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1047D" w:rsidRDefault="006A1E82" w:rsidP="00E1047D">
      <w:pPr>
        <w:rPr>
          <w:b/>
          <w:bCs/>
          <w:color w:val="FF0000"/>
          <w:sz w:val="72"/>
          <w:szCs w:val="72"/>
          <w:rtl/>
          <w:lang w:bidi="ar-AE"/>
        </w:rPr>
      </w:pPr>
      <w:r>
        <w:rPr>
          <w:b/>
          <w:bCs/>
          <w:noProof/>
          <w:color w:val="FF0000"/>
          <w:sz w:val="72"/>
          <w:szCs w:val="72"/>
          <w:rtl/>
          <w:lang w:val="en-US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27" type="#_x0000_t53" style="position:absolute;margin-left:146.25pt;margin-top:7.5pt;width:309.75pt;height:2in;z-index:251659264" fillcolor="white [3201]" strokecolor="red" strokeweight="2.5pt">
            <v:shadow color="#868686"/>
            <v:textbox>
              <w:txbxContent>
                <w:p w:rsidR="00E1047D" w:rsidRDefault="00E1047D" w:rsidP="00E1047D">
                  <w:pPr>
                    <w:jc w:val="right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دولة الامارات العربية المتحدة</w:t>
                  </w:r>
                </w:p>
                <w:p w:rsidR="00E1047D" w:rsidRDefault="00E1047D" w:rsidP="00E1047D">
                  <w:pPr>
                    <w:jc w:val="right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وزارة التربية و التعليم</w:t>
                  </w:r>
                </w:p>
                <w:p w:rsidR="00E1047D" w:rsidRDefault="00E1047D" w:rsidP="00E1047D">
                  <w:pPr>
                    <w:jc w:val="right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منطقة ابوظبى التعليمية</w:t>
                  </w:r>
                </w:p>
                <w:p w:rsidR="00E1047D" w:rsidRDefault="00E1047D" w:rsidP="00E1047D">
                  <w:pPr>
                    <w:jc w:val="right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مدرسة الوردية الخاصة</w:t>
                  </w:r>
                </w:p>
                <w:p w:rsidR="00E1047D" w:rsidRDefault="00E1047D" w:rsidP="00E1047D">
                  <w:pPr>
                    <w:jc w:val="right"/>
                  </w:pPr>
                  <w:r w:rsidRPr="00E1047D"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قسم الجيولوجيا</w:t>
                  </w:r>
                </w:p>
                <w:p w:rsidR="00E1047D" w:rsidRDefault="00E1047D" w:rsidP="00E1047D">
                  <w:pPr>
                    <w:jc w:val="right"/>
                    <w:rPr>
                      <w:rtl/>
                    </w:rPr>
                  </w:pPr>
                </w:p>
                <w:p w:rsidR="00E1047D" w:rsidRDefault="00E1047D"/>
              </w:txbxContent>
            </v:textbox>
          </v:shape>
        </w:pict>
      </w:r>
      <w:r w:rsidR="00E1047D">
        <w:rPr>
          <w:rFonts w:hint="cs"/>
          <w:b/>
          <w:bCs/>
          <w:noProof/>
          <w:color w:val="FF0000"/>
          <w:sz w:val="32"/>
          <w:szCs w:val="32"/>
          <w:rtl/>
          <w:lang w:val="en-US"/>
        </w:rPr>
        <w:drawing>
          <wp:inline distT="0" distB="0" distL="0" distR="0">
            <wp:extent cx="1419225" cy="1704975"/>
            <wp:effectExtent l="38100" t="0" r="28575" b="523875"/>
            <wp:docPr id="2" name="Picture 0" descr="PG5PFCAPPJY6VCA0DW43WCAAI9XCVCA39QWLNCAEBNCIRCABWXCK7CA8RMUX3CAIYXIT6CA1YNY19CA09TM2ACA4K30TKCA0OZ1W5CAAK2FCTCA5EAHBECAK647RDCAY4O8WXCANBHAH0CA7TIB5ZCABA312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G5PFCAPPJY6VCA0DW43WCAAI9XCVCA39QWLNCAEBNCIRCABWXCK7CA8RMUX3CAIYXIT6CA1YNY19CA09TM2ACA4K30TKCA0OZ1W5CAAK2FCTCA5EAHBECAK647RDCAY4O8WXCANBHAH0CA7TIB5ZCABA312P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704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E1047D" w:rsidRPr="00E1047D" w:rsidRDefault="00E1047D" w:rsidP="00E1047D">
      <w:pPr>
        <w:rPr>
          <w:b/>
          <w:bCs/>
          <w:color w:val="FF0000"/>
          <w:sz w:val="32"/>
          <w:szCs w:val="32"/>
          <w:rtl/>
          <w:lang w:bidi="ar-AE"/>
        </w:rPr>
      </w:pPr>
    </w:p>
    <w:p w:rsidR="00E1047D" w:rsidRDefault="00E1047D" w:rsidP="00E1047D">
      <w:pPr>
        <w:jc w:val="right"/>
        <w:rPr>
          <w:b/>
          <w:bCs/>
          <w:color w:val="FF0000"/>
          <w:sz w:val="72"/>
          <w:szCs w:val="72"/>
          <w:rtl/>
          <w:lang w:bidi="ar-AE"/>
        </w:rPr>
      </w:pPr>
    </w:p>
    <w:p w:rsidR="00E1047D" w:rsidRDefault="006A1E82" w:rsidP="00E1047D">
      <w:pPr>
        <w:jc w:val="right"/>
        <w:rPr>
          <w:b/>
          <w:bCs/>
          <w:color w:val="FF0000"/>
          <w:sz w:val="72"/>
          <w:szCs w:val="72"/>
          <w:rtl/>
          <w:lang w:bidi="ar-AE"/>
        </w:rPr>
      </w:pPr>
      <w:r w:rsidRPr="006A1E82">
        <w:rPr>
          <w:b/>
          <w:bCs/>
          <w:color w:val="FF0000"/>
          <w:sz w:val="72"/>
          <w:szCs w:val="72"/>
          <w:lang w:bidi="ar-AE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1.75pt;height:106.5pt" fillcolor="red" stroked="f" strokecolor="black [3213]" strokeweight="1pt">
            <v:shadow on="t" color="#009" offset="7pt,-7pt"/>
            <v:textpath style="font-family:&quot;Impact&quot;;v-text-spacing:52429f;v-text-kern:t" trim="t" fitpath="t" xscale="f" string="اثر التكربن على الضخور الجيرية"/>
          </v:shape>
        </w:pict>
      </w:r>
    </w:p>
    <w:p w:rsidR="00E1047D" w:rsidRPr="00144A28" w:rsidRDefault="006A1E82" w:rsidP="00144A28">
      <w:pPr>
        <w:jc w:val="center"/>
        <w:rPr>
          <w:b/>
          <w:bCs/>
          <w:color w:val="FF0000"/>
          <w:sz w:val="72"/>
          <w:szCs w:val="72"/>
          <w:lang w:val="en-US" w:bidi="ar-AE"/>
        </w:rPr>
      </w:pPr>
      <w:r>
        <w:rPr>
          <w:b/>
          <w:bCs/>
          <w:noProof/>
          <w:color w:val="FF0000"/>
          <w:sz w:val="72"/>
          <w:szCs w:val="72"/>
          <w:lang w:val="en-US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201pt;margin-top:41.3pt;width:237.75pt;height:170.25pt;z-index:251660288" adj="64,23960" strokecolor="red">
            <v:textbox>
              <w:txbxContent>
                <w:p w:rsidR="00144A28" w:rsidRDefault="009025CE" w:rsidP="00BF4B0B">
                  <w:pPr>
                    <w:jc w:val="right"/>
                    <w:rPr>
                      <w:rtl/>
                      <w:lang w:val="en-US"/>
                    </w:rPr>
                  </w:pPr>
                  <w:r>
                    <w:rPr>
                      <w:rFonts w:hint="cs"/>
                      <w:rtl/>
                    </w:rPr>
                    <w:t xml:space="preserve">الاسم: </w:t>
                  </w:r>
                </w:p>
                <w:p w:rsidR="009025CE" w:rsidRDefault="00BF4B0B" w:rsidP="00BF4B0B">
                  <w:pPr>
                    <w:jc w:val="right"/>
                    <w:rPr>
                      <w:rtl/>
                      <w:lang w:val="en-US"/>
                    </w:rPr>
                  </w:pPr>
                  <w:r>
                    <w:rPr>
                      <w:rFonts w:hint="cs"/>
                      <w:rtl/>
                      <w:lang w:val="en-US"/>
                    </w:rPr>
                    <w:t>باشراف المعلمة :</w:t>
                  </w:r>
                </w:p>
                <w:p w:rsidR="009025CE" w:rsidRPr="009025CE" w:rsidRDefault="009025CE" w:rsidP="00144A28">
                  <w:pPr>
                    <w:jc w:val="right"/>
                    <w:rPr>
                      <w:rtl/>
                      <w:lang w:val="en-US"/>
                    </w:rPr>
                  </w:pPr>
                  <w:r>
                    <w:rPr>
                      <w:rFonts w:hint="cs"/>
                      <w:rtl/>
                      <w:lang w:val="en-US"/>
                    </w:rPr>
                    <w:t>الصف : العاشر هـ</w:t>
                  </w:r>
                </w:p>
              </w:txbxContent>
            </v:textbox>
          </v:shape>
        </w:pict>
      </w:r>
    </w:p>
    <w:p w:rsidR="00E1047D" w:rsidRDefault="00144A28" w:rsidP="009025CE">
      <w:pPr>
        <w:rPr>
          <w:b/>
          <w:bCs/>
          <w:color w:val="FF0000"/>
          <w:sz w:val="72"/>
          <w:szCs w:val="72"/>
          <w:rtl/>
          <w:lang w:bidi="ar-AE"/>
        </w:rPr>
      </w:pPr>
      <w:r w:rsidRPr="00144A28">
        <w:rPr>
          <w:noProof/>
          <w:szCs w:val="72"/>
          <w:lang w:val="en-US"/>
        </w:rPr>
        <w:drawing>
          <wp:inline distT="0" distB="0" distL="0" distR="0">
            <wp:extent cx="2228850" cy="1847850"/>
            <wp:effectExtent l="95250" t="57150" r="57150" b="895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90" cy="184821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E1047D" w:rsidRDefault="00E1047D" w:rsidP="00E1047D">
      <w:pPr>
        <w:jc w:val="right"/>
        <w:rPr>
          <w:b/>
          <w:bCs/>
          <w:color w:val="FF0000"/>
          <w:sz w:val="72"/>
          <w:szCs w:val="72"/>
          <w:rtl/>
          <w:lang w:bidi="ar-AE"/>
        </w:rPr>
      </w:pPr>
      <w:r>
        <w:rPr>
          <w:rFonts w:hint="cs"/>
          <w:b/>
          <w:bCs/>
          <w:color w:val="FF0000"/>
          <w:sz w:val="72"/>
          <w:szCs w:val="72"/>
          <w:rtl/>
          <w:lang w:bidi="ar-AE"/>
        </w:rPr>
        <w:lastRenderedPageBreak/>
        <w:t>المقدمة :</w:t>
      </w:r>
    </w:p>
    <w:p w:rsidR="005331D7" w:rsidRDefault="005331D7" w:rsidP="005331D7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</w:p>
    <w:p w:rsidR="005331D7" w:rsidRDefault="005331D7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5331D7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بسم الله الرحمن الرحيم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و الصلاة و السلام على اشرف خلق الله محمد (صلى الله عليه و سلم ) اما بعد فقد اخترنا موضوع مشروعنا اليوم بعنوان أثر التكربن على الصخور الجيرية , و سوف نقوم </w:t>
      </w:r>
      <w:r w:rsidR="0021283F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بتجربة عملية صغيرة و ممتعة للتعرف اكثر على التكربن و كيفية حدوثه مرفقين بعض الصور و مبينين اهم المواد المستخدمة و خطوات العمل و النتائج المترتبة على التكربن آملين ان يكون عند حسن ظنكم و تقديركم و اعجابكم ......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9025CE" w:rsidP="009025CE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9025CE">
        <w:rPr>
          <w:b/>
          <w:bCs/>
          <w:noProof/>
          <w:color w:val="000000" w:themeColor="text1"/>
          <w:sz w:val="32"/>
          <w:szCs w:val="32"/>
          <w:lang w:val="en-US"/>
        </w:rPr>
        <w:drawing>
          <wp:inline distT="0" distB="0" distL="0" distR="0">
            <wp:extent cx="2247900" cy="2143076"/>
            <wp:effectExtent l="19050" t="0" r="0" b="0"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4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Pr="009025CE" w:rsidRDefault="0021283F" w:rsidP="009025CE">
      <w:pPr>
        <w:jc w:val="right"/>
        <w:rPr>
          <w:b/>
          <w:bCs/>
          <w:color w:val="000000" w:themeColor="text1"/>
          <w:sz w:val="32"/>
          <w:szCs w:val="32"/>
          <w:lang w:val="en-US"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Pr="0021283F" w:rsidRDefault="0021283F" w:rsidP="0021283F">
      <w:pPr>
        <w:jc w:val="right"/>
        <w:rPr>
          <w:b/>
          <w:bCs/>
          <w:color w:val="FF0000"/>
          <w:sz w:val="72"/>
          <w:szCs w:val="72"/>
          <w:rtl/>
          <w:lang w:bidi="ar-AE"/>
        </w:rPr>
      </w:pPr>
      <w:r w:rsidRPr="0021283F">
        <w:rPr>
          <w:rFonts w:hint="cs"/>
          <w:b/>
          <w:bCs/>
          <w:color w:val="FF0000"/>
          <w:sz w:val="72"/>
          <w:szCs w:val="72"/>
          <w:rtl/>
          <w:lang w:bidi="ar-AE"/>
        </w:rPr>
        <w:t>الموضوع :-</w:t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DE29E0" w:rsidRDefault="00DE29E0" w:rsidP="00DE29E0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لمحة عن التجربة و المواد و الادوات المستخدمة :-</w:t>
      </w:r>
    </w:p>
    <w:p w:rsidR="0021283F" w:rsidRDefault="00DE29E0" w:rsidP="0070323E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و كما </w:t>
      </w:r>
      <w:r w:rsidR="009025CE">
        <w:rPr>
          <w:rFonts w:hint="cs"/>
          <w:b/>
          <w:bCs/>
          <w:color w:val="000000" w:themeColor="text1"/>
          <w:sz w:val="32"/>
          <w:szCs w:val="32"/>
          <w:rtl/>
        </w:rPr>
        <w:t>ذ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كرنا اننا نريد ان نبين أثر التكربن و </w:t>
      </w:r>
      <w:r w:rsidR="009025C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ذ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لك عن طريق خطوات ه</w:t>
      </w:r>
      <w:r w:rsidR="0070323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ذ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ه التجرب</w:t>
      </w:r>
      <w:r w:rsidR="00B76D3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ة.</w:t>
      </w:r>
    </w:p>
    <w:p w:rsidR="0021283F" w:rsidRDefault="00B76D3E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1047D">
        <w:rPr>
          <w:rFonts w:hint="cs"/>
          <w:b/>
          <w:bCs/>
          <w:color w:val="FF0000"/>
          <w:sz w:val="32"/>
          <w:szCs w:val="32"/>
          <w:rtl/>
          <w:lang w:bidi="ar-AE"/>
        </w:rPr>
        <w:t>أولا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: اهم المواد و الادوات اللازمة :-</w:t>
      </w:r>
    </w:p>
    <w:p w:rsidR="00B76D3E" w:rsidRDefault="00B76D3E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B76D3E" w:rsidRPr="00B76D3E" w:rsidRDefault="00B76D3E" w:rsidP="00EC485A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76D3E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بعض من الاصداف و الاحجار الصغيرة</w:t>
      </w:r>
    </w:p>
    <w:p w:rsidR="0021283F" w:rsidRPr="0070323E" w:rsidRDefault="00B76D3E" w:rsidP="00EC485A">
      <w:pPr>
        <w:rPr>
          <w:b/>
          <w:bCs/>
          <w:color w:val="000000" w:themeColor="text1"/>
          <w:sz w:val="32"/>
          <w:szCs w:val="32"/>
          <w:rtl/>
          <w:lang w:val="en-US"/>
        </w:rPr>
      </w:pPr>
      <w:r w:rsidRPr="00B76D3E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حمض الكربونيك</w:t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                            </w:t>
      </w:r>
      <w:r w:rsidR="00EC485A"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1638169" cy="1228725"/>
            <wp:effectExtent l="19050" t="0" r="131" b="0"/>
            <wp:docPr id="11" name="Picture 0" descr="DSCN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7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485" cy="12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EC485A">
        <w:rPr>
          <w:b/>
          <w:bCs/>
          <w:color w:val="000000" w:themeColor="text1"/>
          <w:sz w:val="32"/>
          <w:szCs w:val="32"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          </w:t>
      </w:r>
      <w:r w:rsidR="00EC485A"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1676265" cy="1257300"/>
            <wp:effectExtent l="19050" t="0" r="135" b="0"/>
            <wp:docPr id="9" name="Picture 7" descr="DSCN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7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11" cy="1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21283F" w:rsidRPr="00B76D3E" w:rsidRDefault="00B76D3E" w:rsidP="005331D7">
      <w:pPr>
        <w:jc w:val="right"/>
        <w:rPr>
          <w:b/>
          <w:bCs/>
          <w:color w:val="FF0000"/>
          <w:sz w:val="32"/>
          <w:szCs w:val="32"/>
          <w:rtl/>
          <w:lang w:bidi="ar-AE"/>
        </w:rPr>
      </w:pPr>
      <w:r w:rsidRPr="00B76D3E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B76D3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القليل من الماء</w:t>
      </w:r>
    </w:p>
    <w:p w:rsidR="00EC485A" w:rsidRPr="00B76D3E" w:rsidRDefault="00B76D3E" w:rsidP="00EC485A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76D3E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كأس مختبر</w:t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EC485A">
        <w:rPr>
          <w:rFonts w:hint="cs"/>
          <w:b/>
          <w:bCs/>
          <w:sz w:val="32"/>
          <w:szCs w:val="32"/>
          <w:rtl/>
          <w:lang w:bidi="ar-AE"/>
        </w:rPr>
        <w:t>و</w:t>
      </w:r>
      <w:r w:rsidR="00EC485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عدسة مكبرة</w:t>
      </w:r>
    </w:p>
    <w:p w:rsidR="00EC485A" w:rsidRPr="00B76D3E" w:rsidRDefault="00EC485A" w:rsidP="00EC485A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</w:t>
      </w:r>
      <w:r w:rsidRPr="00B76D3E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ملقط</w:t>
      </w: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en-US"/>
        </w:rPr>
        <w:t xml:space="preserve">                                            </w:t>
      </w: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1628775" cy="1221680"/>
            <wp:effectExtent l="19050" t="0" r="9525" b="0"/>
            <wp:docPr id="14" name="Picture 12" descr="DSCN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3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258" cy="122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3F" w:rsidRDefault="00EC485A" w:rsidP="00EC485A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lastRenderedPageBreak/>
        <w:t xml:space="preserve">                                                       </w:t>
      </w:r>
    </w:p>
    <w:p w:rsidR="00B76D3E" w:rsidRPr="00B76D3E" w:rsidRDefault="00B76D3E" w:rsidP="00B76D3E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1047D">
        <w:rPr>
          <w:rFonts w:hint="cs"/>
          <w:b/>
          <w:bCs/>
          <w:color w:val="FF0000"/>
          <w:sz w:val="32"/>
          <w:szCs w:val="32"/>
          <w:rtl/>
          <w:lang w:bidi="ar-AE"/>
        </w:rPr>
        <w:t>ثانيا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: مراحل العمل :-</w:t>
      </w:r>
    </w:p>
    <w:p w:rsidR="00B76D3E" w:rsidRDefault="00B76D3E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B65A94" w:rsidRPr="00B65A94" w:rsidRDefault="00B65A94" w:rsidP="00B65A94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65A94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وضع الاصداف و الاحجار في كأس المختبر</w:t>
      </w:r>
      <w:r w:rsidR="00EC485A"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1952625" cy="1464586"/>
            <wp:effectExtent l="19050" t="0" r="9525" b="0"/>
            <wp:docPr id="15" name="Picture 14" descr="DSCN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7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193" cy="146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3F" w:rsidRDefault="00B65A94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65A94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Pr="00B65A94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سكب بعض من حمض الكربونيك ال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م</w:t>
      </w:r>
      <w:r w:rsidRPr="00B65A94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خفف بالماء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على الاصداف داخل ال</w:t>
      </w:r>
      <w:r w:rsidR="000246E4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كأس</w:t>
      </w:r>
      <w:r w:rsidRPr="00B65A94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EC485A" w:rsidRDefault="00EC485A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1961982" cy="1704975"/>
            <wp:effectExtent l="19050" t="0" r="168" b="0"/>
            <wp:docPr id="16" name="Picture 15" descr="DSCN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8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557" cy="170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3F" w:rsidRPr="00B65A94" w:rsidRDefault="00B65A94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65A94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ترك المحلول و الاصداف مدة زمنية مناسبة</w:t>
      </w:r>
    </w:p>
    <w:p w:rsidR="00EC485A" w:rsidRDefault="00B65A94" w:rsidP="00EC485A">
      <w:pPr>
        <w:jc w:val="right"/>
        <w:rPr>
          <w:b/>
          <w:bCs/>
          <w:color w:val="0D0D0D" w:themeColor="text1" w:themeTint="F2"/>
          <w:sz w:val="32"/>
          <w:szCs w:val="32"/>
          <w:rtl/>
          <w:lang w:bidi="ar-AE"/>
        </w:rPr>
      </w:pPr>
      <w:r w:rsidRPr="00B65A94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 w:rsidR="000246E4" w:rsidRPr="000246E4">
        <w:rPr>
          <w:rFonts w:hint="cs"/>
          <w:b/>
          <w:bCs/>
          <w:color w:val="0D0D0D" w:themeColor="text1" w:themeTint="F2"/>
          <w:sz w:val="32"/>
          <w:szCs w:val="32"/>
          <w:rtl/>
          <w:lang w:bidi="ar-AE"/>
        </w:rPr>
        <w:t>المراقبة المستمرة في فترات زمنية متفاوتة</w:t>
      </w:r>
      <w:r w:rsidR="000246E4">
        <w:rPr>
          <w:rFonts w:hint="cs"/>
          <w:b/>
          <w:bCs/>
          <w:color w:val="0D0D0D" w:themeColor="text1" w:themeTint="F2"/>
          <w:sz w:val="32"/>
          <w:szCs w:val="32"/>
          <w:rtl/>
          <w:lang w:bidi="ar-AE"/>
        </w:rPr>
        <w:t xml:space="preserve"> و الكشف عن الاصداف بالعدسة المكبرة</w:t>
      </w:r>
    </w:p>
    <w:p w:rsidR="0021283F" w:rsidRDefault="00911B70" w:rsidP="00911B70">
      <w:pPr>
        <w:jc w:val="right"/>
        <w:rPr>
          <w:b/>
          <w:bCs/>
          <w:color w:val="0D0D0D" w:themeColor="text1" w:themeTint="F2"/>
          <w:sz w:val="32"/>
          <w:szCs w:val="32"/>
          <w:rtl/>
          <w:lang w:bidi="ar-AE"/>
        </w:rPr>
      </w:pPr>
      <w:r>
        <w:rPr>
          <w:b/>
          <w:bCs/>
          <w:noProof/>
          <w:color w:val="0D0D0D" w:themeColor="text1" w:themeTint="F2"/>
          <w:sz w:val="32"/>
          <w:szCs w:val="32"/>
          <w:rtl/>
          <w:lang w:val="en-US"/>
        </w:rPr>
        <w:drawing>
          <wp:inline distT="0" distB="0" distL="0" distR="0">
            <wp:extent cx="1771650" cy="1433612"/>
            <wp:effectExtent l="19050" t="0" r="0" b="0"/>
            <wp:docPr id="27" name="Picture 26" descr="DSCN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2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365" cy="143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485A">
        <w:rPr>
          <w:b/>
          <w:bCs/>
          <w:noProof/>
          <w:color w:val="0D0D0D" w:themeColor="text1" w:themeTint="F2"/>
          <w:sz w:val="32"/>
          <w:szCs w:val="32"/>
          <w:rtl/>
          <w:lang w:val="en-US"/>
        </w:rPr>
        <w:drawing>
          <wp:inline distT="0" distB="0" distL="0" distR="0">
            <wp:extent cx="1914525" cy="1436008"/>
            <wp:effectExtent l="19050" t="0" r="9525" b="0"/>
            <wp:docPr id="17" name="Picture 16" descr="DSCN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2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216" cy="143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B70" w:rsidRDefault="00911B70" w:rsidP="00911B70">
      <w:pPr>
        <w:jc w:val="right"/>
        <w:rPr>
          <w:b/>
          <w:bCs/>
          <w:color w:val="0D0D0D" w:themeColor="text1" w:themeTint="F2"/>
          <w:sz w:val="32"/>
          <w:szCs w:val="32"/>
          <w:rtl/>
          <w:lang w:bidi="ar-AE"/>
        </w:rPr>
      </w:pPr>
    </w:p>
    <w:p w:rsidR="0021283F" w:rsidRPr="00911B70" w:rsidRDefault="000246E4" w:rsidP="00911B70">
      <w:pPr>
        <w:ind w:left="720" w:firstLine="720"/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911B70">
        <w:rPr>
          <w:rFonts w:hint="cs"/>
          <w:b/>
          <w:bCs/>
          <w:color w:val="FF0000"/>
          <w:sz w:val="32"/>
          <w:szCs w:val="32"/>
          <w:rtl/>
          <w:lang w:bidi="ar-AE"/>
        </w:rPr>
        <w:lastRenderedPageBreak/>
        <w:t>ثالثا</w:t>
      </w:r>
      <w:r w:rsidRPr="00911B70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  <w:r w:rsidR="008B77FE" w:rsidRPr="00911B70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: الملاحظات اثناء خطوات العمل :-</w:t>
      </w:r>
    </w:p>
    <w:p w:rsidR="0021283F" w:rsidRDefault="008B77FE" w:rsidP="008B77FE">
      <w:pPr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E2B57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 عند سكب حمض الكربونيك لاحظنا حدوث تفاعل كبير بين الاصداف و المحلول استمرت مدته بين 5-10 دقائق</w:t>
      </w:r>
    </w:p>
    <w:p w:rsidR="00911B70" w:rsidRDefault="00911B70" w:rsidP="00911B70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647950" cy="1986121"/>
            <wp:effectExtent l="19050" t="0" r="0" b="0"/>
            <wp:docPr id="19" name="Picture 18" descr="DSCN2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18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0078" cy="198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B70" w:rsidRDefault="008B77FE" w:rsidP="00EE2B5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E2B57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 ثم تركنا المحلول يركد الى اليوم الثاني </w:t>
      </w:r>
    </w:p>
    <w:p w:rsidR="0021283F" w:rsidRDefault="00911B70" w:rsidP="00EE2B5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615990" cy="1962150"/>
            <wp:effectExtent l="19050" t="0" r="0" b="0"/>
            <wp:docPr id="21" name="Picture 20" descr="DSCN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0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091" cy="196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77F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</w:t>
      </w:r>
    </w:p>
    <w:p w:rsidR="0021283F" w:rsidRDefault="008B77FE" w:rsidP="00911B70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E2B57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 w:rsidR="00EE2B57" w:rsidRPr="00EE2B57"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 </w:t>
      </w:r>
      <w:r w:rsidR="00EE2B57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فلاحظنا عند تفحص الاصداف داخل</w:t>
      </w:r>
      <w:r w:rsidR="00911B70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المحلول في العدسة المكبرة </w:t>
      </w:r>
      <w:r w:rsidR="00EE2B57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تآكل الطبقة الخارجية من الصدف و ترسب القليل من الفتات في القاع مع وجود القليل من اللون الاخضر </w:t>
      </w:r>
      <w:r w:rsidR="00B5747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على اطراف الاصداف</w:t>
      </w:r>
    </w:p>
    <w:p w:rsidR="00911B70" w:rsidRDefault="00911B70" w:rsidP="00911B70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495549" cy="1657350"/>
            <wp:effectExtent l="19050" t="0" r="1" b="0"/>
            <wp:docPr id="22" name="Picture 21" descr="DSCN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2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554" cy="165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3F" w:rsidRDefault="00B5747A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5747A">
        <w:rPr>
          <w:rFonts w:hint="cs"/>
          <w:b/>
          <w:bCs/>
          <w:color w:val="FF0000"/>
          <w:sz w:val="32"/>
          <w:szCs w:val="32"/>
          <w:rtl/>
          <w:lang w:bidi="ar-AE"/>
        </w:rPr>
        <w:lastRenderedPageBreak/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و بعد يومين تفحصنا الاصداف في العدسة المكبرة و لاحظنا و جود نخور و حفر صغيرة </w:t>
      </w:r>
    </w:p>
    <w:p w:rsidR="00911B70" w:rsidRDefault="00911B70" w:rsidP="00911B70">
      <w:pPr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609850" cy="1957545"/>
            <wp:effectExtent l="19050" t="0" r="0" b="0"/>
            <wp:docPr id="24" name="Picture 23" descr="DSCN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2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946" cy="195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615990" cy="1962150"/>
            <wp:effectExtent l="19050" t="0" r="0" b="0"/>
            <wp:docPr id="26" name="Picture 25" descr="DSCN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222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091" cy="196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83F" w:rsidRDefault="00B5747A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57051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و بعد اسبوع </w:t>
      </w:r>
      <w:r w:rsidR="00B57051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لاحظنا طراوة قليلة و كبر و زيادة عدد الفجوات و تهشم الاصداف</w:t>
      </w:r>
    </w:p>
    <w:p w:rsidR="0021283F" w:rsidRPr="00B57051" w:rsidRDefault="00B57051" w:rsidP="0070323E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B57051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FF0000"/>
          <w:sz w:val="32"/>
          <w:szCs w:val="32"/>
          <w:rtl/>
          <w:lang w:bidi="ar-AE"/>
        </w:rPr>
        <w:t xml:space="preserve">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و بعد </w:t>
      </w:r>
      <w:r w:rsidR="0070323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تسعة ايام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طرقنا الاصداف بملقط مختبر فكسرت بسهولة</w:t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B57051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1047D">
        <w:rPr>
          <w:rFonts w:hint="cs"/>
          <w:b/>
          <w:bCs/>
          <w:color w:val="FF0000"/>
          <w:sz w:val="32"/>
          <w:szCs w:val="32"/>
          <w:rtl/>
          <w:lang w:bidi="ar-AE"/>
        </w:rPr>
        <w:t>رابعا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:الملاحظة العامة :-</w:t>
      </w:r>
    </w:p>
    <w:p w:rsidR="0021283F" w:rsidRPr="00B57051" w:rsidRDefault="00B57051" w:rsidP="0070323E">
      <w:pPr>
        <w:pStyle w:val="ListParagraph"/>
        <w:ind w:left="1080"/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D248A3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 w:rsidR="00D248A3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بصفة عامة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نلاحظ ان الصخر الجيري (الاصداف)</w:t>
      </w:r>
      <w:r w:rsidR="00D248A3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المكونة من كربونات الكالسيوم قد بدأت بالدوبان بسبب التكربن بحمض الكربونيك و تقشر الطبقة الخارجية لها</w:t>
      </w:r>
    </w:p>
    <w:p w:rsidR="0021283F" w:rsidRPr="00B57051" w:rsidRDefault="0021283F" w:rsidP="00B57051">
      <w:pPr>
        <w:pStyle w:val="ListParagraph"/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911B70" w:rsidRDefault="00911B70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911B70" w:rsidRDefault="00911B70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911B70" w:rsidRDefault="00911B70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911B70" w:rsidRDefault="00911B70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9B3474" w:rsidP="00911B70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E1047D">
        <w:rPr>
          <w:rFonts w:hint="cs"/>
          <w:b/>
          <w:bCs/>
          <w:color w:val="FF0000"/>
          <w:sz w:val="32"/>
          <w:szCs w:val="32"/>
          <w:rtl/>
          <w:lang w:bidi="ar-AE"/>
        </w:rPr>
        <w:lastRenderedPageBreak/>
        <w:t>خامسا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: النتائج المترتبة</w:t>
      </w:r>
      <w:r w:rsidR="00427B11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على التكربن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:-</w:t>
      </w:r>
    </w:p>
    <w:p w:rsidR="0021283F" w:rsidRPr="009B3474" w:rsidRDefault="009B3474" w:rsidP="0070323E">
      <w:pPr>
        <w:pStyle w:val="ListParagraph"/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353B7B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بصفة عامة ه</w:t>
      </w:r>
      <w:r w:rsidR="0070323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ذ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ا يدل على تأثير الامطار الحامضية على الصخور الجيرية فتتسبب في تآكلها و دوبانها</w:t>
      </w:r>
    </w:p>
    <w:p w:rsidR="0021283F" w:rsidRDefault="009B3474" w:rsidP="00353B7B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و تؤدي الى ظ</w:t>
      </w:r>
      <w:r w:rsidR="00353B7B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هور بعض المظاهر المتعلقة بالصخور الجيرية من مثل :-</w:t>
      </w:r>
    </w:p>
    <w:p w:rsidR="0021283F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353B7B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الحفر الغائرة</w:t>
      </w:r>
    </w:p>
    <w:p w:rsidR="0021283F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353B7B">
        <w:rPr>
          <w:rFonts w:hint="cs"/>
          <w:b/>
          <w:bCs/>
          <w:color w:val="FF0000"/>
          <w:sz w:val="32"/>
          <w:szCs w:val="32"/>
          <w:rtl/>
          <w:lang w:bidi="ar-AE"/>
        </w:rPr>
        <w:t>*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بعض الفجوات العميقة</w:t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053D34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b/>
          <w:bCs/>
          <w:noProof/>
          <w:color w:val="000000" w:themeColor="text1"/>
          <w:sz w:val="32"/>
          <w:szCs w:val="32"/>
          <w:rtl/>
          <w:lang w:val="en-US"/>
        </w:rPr>
        <w:drawing>
          <wp:inline distT="0" distB="0" distL="0" distR="0">
            <wp:extent cx="2371725" cy="1746619"/>
            <wp:effectExtent l="19050" t="0" r="9525" b="0"/>
            <wp:docPr id="5" name="Picture 4" descr="CDJ30CA6G7QNOCAS09IP6CAIHB0EMCA6VSAAHCADJD5OCCA59DOX7CA5SF1DWCA6TTXGECAU6WFBMCABUG9I4CACA42ZPCAO6V5BQCASV13EICAJBGOSLCAB4KN8ZCAJ5O2NOCARWEHGCCAE0JTR6CAMQI8G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J30CA6G7QNOCAS09IP6CAIHB0EMCA6VSAAHCADJD5OCCA59DOX7CA5SF1DWCA6TTXGECAU6WFBMCABUG9I4CACA42ZPCAO6V5BQCASV13EICAJBGOSLCAB4KN8ZCAJ5O2NOCARWEHGCCAE0JTR6CAMQI8G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7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Pr="00353B7B" w:rsidRDefault="00353B7B" w:rsidP="005331D7">
      <w:pPr>
        <w:jc w:val="right"/>
        <w:rPr>
          <w:b/>
          <w:bCs/>
          <w:color w:val="FF0000"/>
          <w:sz w:val="72"/>
          <w:szCs w:val="72"/>
          <w:rtl/>
          <w:lang w:bidi="ar-AE"/>
        </w:rPr>
      </w:pPr>
      <w:r w:rsidRPr="00353B7B">
        <w:rPr>
          <w:rFonts w:hint="cs"/>
          <w:b/>
          <w:bCs/>
          <w:color w:val="FF0000"/>
          <w:sz w:val="72"/>
          <w:szCs w:val="72"/>
          <w:rtl/>
          <w:lang w:bidi="ar-AE"/>
        </w:rPr>
        <w:t>الخاتمة :-</w:t>
      </w: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و بعد الانتهاء من ال</w:t>
      </w:r>
      <w:r w:rsidR="005B751A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مشروع نود ان نكون قد اضفنا شيئا من المتعة و التسلية العلمية في اجراء هده التجربة في خطوات  سهلة و واضحة ,و كل الشكر و التقدير لوزارة التربية و التعليم و لمعلمة المادة و لمعلمات المختبر على امل ان نكون قدمنا لكم شيئا مفيدا قد نال اعجابكم و تقديركم  وان يكون عند حسن ظنكم .</w:t>
      </w: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5B751A" w:rsidP="00C22F8E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 xml:space="preserve">                                 تقبلوه مع فائق التقدير و الا</w:t>
      </w:r>
      <w:r w:rsidR="00C22F8E">
        <w:rPr>
          <w:rFonts w:hint="cs"/>
          <w:b/>
          <w:bCs/>
          <w:color w:val="000000" w:themeColor="text1"/>
          <w:sz w:val="32"/>
          <w:szCs w:val="32"/>
          <w:rtl/>
          <w:lang w:bidi="ar-AE"/>
        </w:rPr>
        <w:t>حترام ...</w:t>
      </w: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353B7B" w:rsidRDefault="00353B7B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01AF5" w:rsidRDefault="006A1E82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  <w:r w:rsidRPr="006A1E82">
        <w:rPr>
          <w:b/>
          <w:bCs/>
          <w:noProof/>
          <w:color w:val="FF0000"/>
          <w:sz w:val="32"/>
          <w:szCs w:val="32"/>
          <w:rtl/>
          <w:lang w:val="en-US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30pt;margin-top:15.45pt;width:425.25pt;height:550.8pt;z-index:251658240" fillcolor="white [3201]" strokecolor="#c0504d [3205]" strokeweight="2.5pt">
            <v:shadow color="#868686"/>
            <v:textbox>
              <w:txbxContent>
                <w:p w:rsidR="00E1047D" w:rsidRDefault="00E1047D" w:rsidP="00E1047D">
                  <w:pPr>
                    <w:jc w:val="right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72"/>
                      <w:szCs w:val="72"/>
                      <w:rtl/>
                      <w:lang w:bidi="ar-AE"/>
                    </w:rPr>
                    <w:t>الفهرس:-</w:t>
                  </w:r>
                </w:p>
                <w:p w:rsidR="00E1047D" w:rsidRPr="00E1047D" w:rsidRDefault="00E1047D" w:rsidP="00E1047D">
                  <w:pPr>
                    <w:jc w:val="right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C22F8E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>الغلاف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الفهرس 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427B11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>المقدمة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427B11">
                    <w:rPr>
                      <w:rFonts w:hint="cs"/>
                      <w:b/>
                      <w:bCs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الموضوع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427B11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>اولا: اهم المواد و الادوات المستخدمة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427B11"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>ثانيا: مراحل العمل</w:t>
                  </w:r>
                </w:p>
                <w:p w:rsidR="00E1047D" w:rsidRPr="00C22F8E" w:rsidRDefault="00E1047D" w:rsidP="00E1047D">
                  <w:pPr>
                    <w:jc w:val="right"/>
                    <w:rPr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</w:pPr>
                  <w:r w:rsidRPr="00C22F8E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  <w:r w:rsidRPr="00427B11">
                    <w:rPr>
                      <w:rFonts w:hint="cs"/>
                      <w:b/>
                      <w:bCs/>
                      <w:color w:val="0D0D0D" w:themeColor="text1" w:themeTint="F2"/>
                      <w:sz w:val="32"/>
                      <w:szCs w:val="32"/>
                      <w:rtl/>
                      <w:lang w:bidi="ar-AE"/>
                    </w:rPr>
                    <w:t>ثالثا: الملاحظات اثناء خطوات العمل</w:t>
                  </w:r>
                </w:p>
                <w:p w:rsidR="00E1047D" w:rsidRDefault="00E1047D" w:rsidP="00E1047D">
                  <w:pPr>
                    <w:jc w:val="right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427B1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 رابعا: الملاحظة العامة</w:t>
                  </w:r>
                </w:p>
                <w:p w:rsidR="00E1047D" w:rsidRDefault="00E1047D" w:rsidP="00E1047D">
                  <w:pPr>
                    <w:jc w:val="right"/>
                    <w:rPr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427B1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 خامسا: النتائج المترتبة على التكربن</w:t>
                  </w:r>
                </w:p>
                <w:p w:rsidR="00E1047D" w:rsidRDefault="00E1047D" w:rsidP="00E1047D">
                  <w:pPr>
                    <w:jc w:val="right"/>
                  </w:pPr>
                  <w:r w:rsidRPr="00427B11">
                    <w:rPr>
                      <w:rFonts w:hint="cs"/>
                      <w:b/>
                      <w:bCs/>
                      <w:color w:val="FF0000"/>
                      <w:sz w:val="32"/>
                      <w:szCs w:val="32"/>
                      <w:rtl/>
                      <w:lang w:bidi="ar-AE"/>
                    </w:rPr>
                    <w:t>*</w:t>
                  </w:r>
                  <w:r>
                    <w:rPr>
                      <w:rFonts w:hint="cs"/>
                      <w:b/>
                      <w:b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 الخاتمة</w:t>
                  </w:r>
                </w:p>
              </w:txbxContent>
            </v:textbox>
          </v:shape>
        </w:pict>
      </w: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color w:val="000000" w:themeColor="text1"/>
          <w:sz w:val="32"/>
          <w:szCs w:val="32"/>
          <w:rtl/>
          <w:lang w:bidi="ar-AE"/>
        </w:rPr>
      </w:pPr>
    </w:p>
    <w:p w:rsidR="0021283F" w:rsidRDefault="0021283F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512AF7" w:rsidRDefault="00512AF7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201AF5" w:rsidRDefault="00201AF5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201AF5" w:rsidRDefault="00201AF5" w:rsidP="005331D7">
      <w:pPr>
        <w:jc w:val="right"/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p w:rsidR="00201AF5" w:rsidRPr="005331D7" w:rsidRDefault="00201AF5" w:rsidP="00053D34">
      <w:pPr>
        <w:rPr>
          <w:b/>
          <w:bCs/>
          <w:i/>
          <w:iCs/>
          <w:color w:val="000000" w:themeColor="text1"/>
          <w:sz w:val="32"/>
          <w:szCs w:val="32"/>
          <w:rtl/>
          <w:lang w:bidi="ar-AE"/>
        </w:rPr>
      </w:pPr>
    </w:p>
    <w:sectPr w:rsidR="00201AF5" w:rsidRPr="005331D7" w:rsidSect="009025CE">
      <w:pgSz w:w="11906" w:h="16838"/>
      <w:pgMar w:top="1440" w:right="1800" w:bottom="1440" w:left="1800" w:header="708" w:footer="708" w:gutter="0"/>
      <w:pgBorders w:offsetFrom="page">
        <w:top w:val="gingerbreadMan" w:sz="10" w:space="24" w:color="FF0000"/>
        <w:left w:val="gingerbreadMan" w:sz="10" w:space="24" w:color="FF0000"/>
        <w:bottom w:val="gingerbreadMan" w:sz="10" w:space="24" w:color="FF0000"/>
        <w:right w:val="gingerbreadMan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1C96"/>
    <w:multiLevelType w:val="hybridMultilevel"/>
    <w:tmpl w:val="848A091A"/>
    <w:lvl w:ilvl="0" w:tplc="9E76969C">
      <w:numFmt w:val="bullet"/>
      <w:lvlText w:val=""/>
      <w:lvlJc w:val="left"/>
      <w:pPr>
        <w:ind w:left="815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">
    <w:nsid w:val="289F0678"/>
    <w:multiLevelType w:val="hybridMultilevel"/>
    <w:tmpl w:val="FD1E341A"/>
    <w:lvl w:ilvl="0" w:tplc="779C06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63044"/>
    <w:multiLevelType w:val="hybridMultilevel"/>
    <w:tmpl w:val="F53C84F4"/>
    <w:lvl w:ilvl="0" w:tplc="6D42E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8778C"/>
    <w:multiLevelType w:val="hybridMultilevel"/>
    <w:tmpl w:val="62F82AC8"/>
    <w:lvl w:ilvl="0" w:tplc="E2C2AE8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142093"/>
    <w:multiLevelType w:val="hybridMultilevel"/>
    <w:tmpl w:val="38601420"/>
    <w:lvl w:ilvl="0" w:tplc="41DE519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903C11"/>
    <w:multiLevelType w:val="hybridMultilevel"/>
    <w:tmpl w:val="491C0896"/>
    <w:lvl w:ilvl="0" w:tplc="75187E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A728E6"/>
    <w:multiLevelType w:val="hybridMultilevel"/>
    <w:tmpl w:val="5CB4C4BE"/>
    <w:lvl w:ilvl="0" w:tplc="20825EB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E95BB1"/>
    <w:multiLevelType w:val="hybridMultilevel"/>
    <w:tmpl w:val="904C4036"/>
    <w:lvl w:ilvl="0" w:tplc="0B3EA2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645F3"/>
    <w:multiLevelType w:val="hybridMultilevel"/>
    <w:tmpl w:val="84DA0C00"/>
    <w:lvl w:ilvl="0" w:tplc="3148E234">
      <w:numFmt w:val="bullet"/>
      <w:lvlText w:val=""/>
      <w:lvlJc w:val="left"/>
      <w:pPr>
        <w:ind w:left="1695" w:hanging="975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1211B8C"/>
    <w:multiLevelType w:val="hybridMultilevel"/>
    <w:tmpl w:val="E2186CD2"/>
    <w:lvl w:ilvl="0" w:tplc="38B6F9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E0202"/>
    <w:multiLevelType w:val="hybridMultilevel"/>
    <w:tmpl w:val="B3F695DA"/>
    <w:lvl w:ilvl="0" w:tplc="A702AAEC">
      <w:numFmt w:val="bullet"/>
      <w:lvlText w:val=""/>
      <w:lvlJc w:val="left"/>
      <w:pPr>
        <w:ind w:left="8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200" w:hanging="360"/>
      </w:pPr>
      <w:rPr>
        <w:rFonts w:ascii="Wingdings" w:hAnsi="Wingdings" w:hint="default"/>
      </w:rPr>
    </w:lvl>
  </w:abstractNum>
  <w:abstractNum w:abstractNumId="11">
    <w:nsid w:val="61B52C13"/>
    <w:multiLevelType w:val="hybridMultilevel"/>
    <w:tmpl w:val="367ED004"/>
    <w:lvl w:ilvl="0" w:tplc="66125D1A">
      <w:numFmt w:val="bullet"/>
      <w:lvlText w:val=""/>
      <w:lvlJc w:val="left"/>
      <w:pPr>
        <w:ind w:left="8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200" w:hanging="360"/>
      </w:pPr>
      <w:rPr>
        <w:rFonts w:ascii="Wingdings" w:hAnsi="Wingdings" w:hint="default"/>
      </w:rPr>
    </w:lvl>
  </w:abstractNum>
  <w:abstractNum w:abstractNumId="12">
    <w:nsid w:val="6BE21E01"/>
    <w:multiLevelType w:val="hybridMultilevel"/>
    <w:tmpl w:val="A2DC49E6"/>
    <w:lvl w:ilvl="0" w:tplc="5B7E56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36DA3"/>
    <w:multiLevelType w:val="hybridMultilevel"/>
    <w:tmpl w:val="D7B6FBF8"/>
    <w:lvl w:ilvl="0" w:tplc="8124A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4154AC"/>
    <w:multiLevelType w:val="hybridMultilevel"/>
    <w:tmpl w:val="652CAE84"/>
    <w:lvl w:ilvl="0" w:tplc="31C820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16519"/>
    <w:multiLevelType w:val="hybridMultilevel"/>
    <w:tmpl w:val="E5D01A04"/>
    <w:lvl w:ilvl="0" w:tplc="CE3EC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4"/>
  </w:num>
  <w:num w:numId="5">
    <w:abstractNumId w:val="13"/>
  </w:num>
  <w:num w:numId="6">
    <w:abstractNumId w:val="0"/>
  </w:num>
  <w:num w:numId="7">
    <w:abstractNumId w:val="11"/>
  </w:num>
  <w:num w:numId="8">
    <w:abstractNumId w:val="10"/>
  </w:num>
  <w:num w:numId="9">
    <w:abstractNumId w:val="12"/>
  </w:num>
  <w:num w:numId="10">
    <w:abstractNumId w:val="8"/>
  </w:num>
  <w:num w:numId="11">
    <w:abstractNumId w:val="6"/>
  </w:num>
  <w:num w:numId="12">
    <w:abstractNumId w:val="4"/>
  </w:num>
  <w:num w:numId="13">
    <w:abstractNumId w:val="2"/>
  </w:num>
  <w:num w:numId="14">
    <w:abstractNumId w:val="5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5331D7"/>
    <w:rsid w:val="000246E4"/>
    <w:rsid w:val="00053D34"/>
    <w:rsid w:val="00144A28"/>
    <w:rsid w:val="00167BF4"/>
    <w:rsid w:val="001D6AC0"/>
    <w:rsid w:val="00201AF5"/>
    <w:rsid w:val="0021283F"/>
    <w:rsid w:val="00341093"/>
    <w:rsid w:val="00353B7B"/>
    <w:rsid w:val="00427B11"/>
    <w:rsid w:val="004979EF"/>
    <w:rsid w:val="00512AF7"/>
    <w:rsid w:val="005331D7"/>
    <w:rsid w:val="005B751A"/>
    <w:rsid w:val="006A1E82"/>
    <w:rsid w:val="0070323E"/>
    <w:rsid w:val="00760259"/>
    <w:rsid w:val="00790ED5"/>
    <w:rsid w:val="008B77FE"/>
    <w:rsid w:val="009025CE"/>
    <w:rsid w:val="00911B70"/>
    <w:rsid w:val="009536CD"/>
    <w:rsid w:val="009B3474"/>
    <w:rsid w:val="00B57051"/>
    <w:rsid w:val="00B5747A"/>
    <w:rsid w:val="00B65A94"/>
    <w:rsid w:val="00B76D3E"/>
    <w:rsid w:val="00BF4B0B"/>
    <w:rsid w:val="00C22F8E"/>
    <w:rsid w:val="00D248A3"/>
    <w:rsid w:val="00DE29E0"/>
    <w:rsid w:val="00E016FC"/>
    <w:rsid w:val="00E1047D"/>
    <w:rsid w:val="00E82676"/>
    <w:rsid w:val="00EC485A"/>
    <w:rsid w:val="00EE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red"/>
    </o:shapedefaults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A94"/>
    <w:pPr>
      <w:ind w:left="720"/>
      <w:contextualSpacing/>
    </w:pPr>
  </w:style>
  <w:style w:type="table" w:styleId="TableGrid">
    <w:name w:val="Table Grid"/>
    <w:basedOn w:val="TableNormal"/>
    <w:uiPriority w:val="59"/>
    <w:rsid w:val="00201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E0C1-047F-4D18-B8D1-3B892A44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Adel</cp:lastModifiedBy>
  <cp:revision>7</cp:revision>
  <dcterms:created xsi:type="dcterms:W3CDTF">2009-03-24T11:48:00Z</dcterms:created>
  <dcterms:modified xsi:type="dcterms:W3CDTF">2009-04-21T18:30:00Z</dcterms:modified>
</cp:coreProperties>
</file>