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التنمية البشريه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هي: مجموعه من التغيرات الايجابيه في مجتمع معين يهدف اكساب ذلك المجتمع القدره على التطور الذاتي المستمر</w:t>
      </w:r>
    </w:p>
    <w:p w:rsidR="00BC46C5" w:rsidRPr="00CB7703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 xml:space="preserve">من المجالات التى يشملها مفهوم التنميه البشريه 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الاقتصاديه  -  الاجتماعيه  -  التعليميه   - الثقافيه  -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السياسيه   -  الاداريه  - الصحه  - العمل  -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الغذاء و الكساء و السكن   </w:t>
      </w:r>
      <w:r>
        <w:rPr>
          <w:rFonts w:ascii="Arial" w:hAnsi="Arial" w:cs="Arial"/>
          <w:b/>
          <w:bCs/>
          <w:sz w:val="24"/>
          <w:szCs w:val="24"/>
          <w:rtl/>
          <w:lang w:bidi="ar-AE"/>
        </w:rPr>
        <w:t>–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     الانتماء و الشعور بالاستقلاليه</w:t>
      </w:r>
    </w:p>
    <w:p w:rsidR="00BC46C5" w:rsidRPr="007F475B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  <w:r w:rsidRPr="007F475B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من مظاهر التنميه في دولة الامارات</w:t>
      </w:r>
      <w:r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 xml:space="preserve"> او  ( ما محور التنميه في الامارات )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الاهتمام بمستوى التعليم </w:t>
      </w:r>
      <w:r>
        <w:rPr>
          <w:rFonts w:ascii="Arial" w:hAnsi="Arial" w:cs="Arial"/>
          <w:b/>
          <w:bCs/>
          <w:sz w:val="24"/>
          <w:szCs w:val="24"/>
          <w:rtl/>
          <w:lang w:bidi="ar-AE"/>
        </w:rPr>
        <w:t>–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البناء و التعمير  - الارتقاء بالخدمات الصحيه  - الصناعه </w:t>
      </w:r>
    </w:p>
    <w:p w:rsidR="00BC46C5" w:rsidRPr="00CB7703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من الخدمات التى قدمتها دولة الامارات لمواطنيها باعتبارهم وسيلة التنمية وغايتها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انشاء المدارس و الجامعات - الارتقاء بالخدمات الصحيه - توفير فرص العمل</w:t>
      </w:r>
    </w:p>
    <w:p w:rsidR="00BC46C5" w:rsidRPr="005E6B84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  <w:r w:rsidRPr="005E6B84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من العقبات التى تواجه القوى العامله المواطنه في دولة الامارات</w:t>
      </w:r>
    </w:p>
    <w:p w:rsidR="00BC46C5" w:rsidRPr="0088670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886702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ضعف الثقه بالعماله المواطنه - قلة الخبره  -  وجود وفرة ماليه </w:t>
      </w:r>
    </w:p>
    <w:p w:rsidR="00BC46C5" w:rsidRPr="00886702" w:rsidRDefault="00BC46C5" w:rsidP="00BC46C5">
      <w:pPr>
        <w:shd w:val="clear" w:color="auto" w:fill="FF8EB9" w:themeFill="accent2" w:themeFillTint="66"/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886702">
        <w:rPr>
          <w:rFonts w:ascii="Arial" w:hAnsi="Arial" w:cs="Arial" w:hint="cs"/>
          <w:b/>
          <w:bCs/>
          <w:sz w:val="24"/>
          <w:szCs w:val="24"/>
          <w:rtl/>
          <w:lang w:bidi="ar-AE"/>
        </w:rPr>
        <w:t>*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ما هي </w:t>
      </w:r>
      <w:r w:rsidRPr="00886702"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الخطوات المهمه عند اختيارك للتخصص الدراسي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فكر مبكرا في قراراتك   - اعرف نفسك  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تحل بالرغبه ووضوح الرؤيه  - استفد من خبرات الاخرين </w:t>
      </w:r>
    </w:p>
    <w:p w:rsidR="00ED2505" w:rsidRDefault="00ED2505" w:rsidP="00ED250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w:pict>
          <v:rect id="_x0000_s1039" style="position:absolute;left:0;text-align:left;margin-left:124.5pt;margin-top:7.5pt;width:231.75pt;height:33.75pt;z-index:251675648">
            <v:textbox>
              <w:txbxContent>
                <w:p w:rsidR="00ED2505" w:rsidRPr="007219A2" w:rsidRDefault="00ED2505" w:rsidP="00ED2505">
                  <w:pPr>
                    <w:shd w:val="clear" w:color="auto" w:fill="FFD7E7" w:themeFill="accent1" w:themeFillTint="33"/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تطور نظام الحكم في العصور القديمه</w:t>
                  </w:r>
                </w:p>
              </w:txbxContent>
            </v:textbox>
          </v:rect>
        </w:pict>
      </w:r>
    </w:p>
    <w:p w:rsidR="00ED2505" w:rsidRDefault="00ED2505" w:rsidP="00ED250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46.75pt;margin-top:15.4pt;width:0;height:46.5pt;z-index:251670528" o:connectortype="straight">
            <v:stroke endarrow="block"/>
          </v:shape>
        </w:pict>
      </w:r>
      <w:r>
        <w:rPr>
          <w:rFonts w:ascii="Arial" w:hAnsi="Arial" w:cs="Arial"/>
          <w:b/>
          <w:bCs/>
          <w:noProof/>
          <w:sz w:val="24"/>
          <w:szCs w:val="24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4" style="position:absolute;left:0;text-align:left;margin-left:88.1pt;margin-top:18.8pt;width:39.75pt;height:33pt;rotation:90;z-index:251669504" o:connectortype="elbow" adj="10786,-74127,-122264">
            <v:stroke endarrow="block"/>
          </v:shape>
        </w:pict>
      </w:r>
      <w:r>
        <w:rPr>
          <w:rFonts w:ascii="Arial" w:hAnsi="Arial" w:cs="Arial"/>
          <w:b/>
          <w:bCs/>
          <w:noProof/>
          <w:sz w:val="24"/>
          <w:szCs w:val="24"/>
          <w:rtl/>
        </w:rPr>
        <w:pict>
          <v:shape id="_x0000_s1033" type="#_x0000_t34" style="position:absolute;left:0;text-align:left;margin-left:352.9pt;margin-top:15pt;width:43.5pt;height:36.75pt;rotation:90;flip:x;z-index:251668480" o:connectortype="elbow" adj=",68767,-214138">
            <v:stroke endarrow="block"/>
          </v:shape>
        </w:pict>
      </w:r>
    </w:p>
    <w:p w:rsidR="00ED2505" w:rsidRPr="00420E12" w:rsidRDefault="00ED2505" w:rsidP="00ED250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>
          <v:roundrect id="_x0000_s1036" style="position:absolute;left:0;text-align:left;margin-left:328.5pt;margin-top:53.25pt;width:146.25pt;height:125.25pt;z-index:251671552" arcsize="10923f">
            <v:textbox>
              <w:txbxContent>
                <w:p w:rsidR="00ED2505" w:rsidRPr="007219A2" w:rsidRDefault="00ED2505" w:rsidP="00ED2505">
                  <w:pPr>
                    <w:jc w:val="center"/>
                    <w:rPr>
                      <w:b/>
                      <w:bCs/>
                      <w:u w:val="single"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الحضاره الفرعونيه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الملك يلقب ب..</w:t>
                  </w:r>
                  <w:r w:rsidRPr="007219A2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الفرعون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يساعده..</w:t>
                  </w:r>
                  <w:r w:rsidRPr="007219A2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كبار الكهنه ورئيس الوزراء وقادة الجيوش</w:t>
                  </w:r>
                </w:p>
                <w:p w:rsidR="00ED2505" w:rsidRDefault="00ED2505" w:rsidP="00ED2505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sz w:val="24"/>
          <w:szCs w:val="24"/>
        </w:rPr>
        <w:pict>
          <v:roundrect id="_x0000_s1037" style="position:absolute;left:0;text-align:left;margin-left:165.75pt;margin-top:53.25pt;width:142.5pt;height:133.5pt;z-index:251672576" arcsize="10923f">
            <v:textbox>
              <w:txbxContent>
                <w:p w:rsidR="00ED2505" w:rsidRPr="007219A2" w:rsidRDefault="00ED2505" w:rsidP="00ED2505">
                  <w:pPr>
                    <w:jc w:val="center"/>
                    <w:rPr>
                      <w:b/>
                      <w:bCs/>
                      <w:u w:val="single"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الحضاره الصينيه</w:t>
                  </w:r>
                </w:p>
                <w:p w:rsidR="00ED2505" w:rsidRPr="007219A2" w:rsidRDefault="00ED2505" w:rsidP="00ED2505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الامبراطور يؤدي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دور..</w:t>
                  </w:r>
                  <w:r w:rsidRPr="007219A2">
                    <w:rPr>
                      <w:rFonts w:hint="cs"/>
                      <w:b/>
                      <w:bCs/>
                      <w:color w:val="0070C0"/>
                      <w:rtl/>
                      <w:lang w:bidi="ar-AE"/>
                    </w:rPr>
                    <w:t>الكاهن الاعظم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ويساعده.</w:t>
                  </w:r>
                  <w:r w:rsidRPr="007219A2">
                    <w:rPr>
                      <w:rFonts w:hint="cs"/>
                      <w:b/>
                      <w:bCs/>
                      <w:color w:val="0070C0"/>
                      <w:rtl/>
                      <w:lang w:bidi="ar-AE"/>
                    </w:rPr>
                    <w:t>.بعض المستشارين و الوزراء</w:t>
                  </w:r>
                </w:p>
                <w:p w:rsidR="00ED2505" w:rsidRDefault="00ED2505" w:rsidP="00ED2505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ED2505" w:rsidRPr="00420E12" w:rsidRDefault="00ED2505" w:rsidP="00ED250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>
          <v:roundrect id="_x0000_s1038" style="position:absolute;left:0;text-align:left;margin-left:-21.75pt;margin-top:27.4pt;width:157.5pt;height:125.25pt;z-index:251673600" arcsize="10923f">
            <v:textbox>
              <w:txbxContent>
                <w:p w:rsidR="00ED2505" w:rsidRPr="005063D5" w:rsidRDefault="00ED2505" w:rsidP="00ED2505">
                  <w:pPr>
                    <w:bidi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روما القديمه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حاكمان قنصليان لرئاسة الامبراطوريه وهما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بدورهما يرأسا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ن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المجلس ويقودان ..</w:t>
                  </w:r>
                  <w:r w:rsidRPr="00B02D7B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الجيوش</w:t>
                  </w:r>
                </w:p>
                <w:p w:rsidR="00ED2505" w:rsidRPr="007219A2" w:rsidRDefault="00ED2505" w:rsidP="00ED2505">
                  <w:pPr>
                    <w:jc w:val="right"/>
                    <w:rPr>
                      <w:b/>
                      <w:bCs/>
                      <w:lang w:bidi="ar-AE"/>
                    </w:rPr>
                  </w:pPr>
                  <w:r w:rsidRPr="007219A2">
                    <w:rPr>
                      <w:rFonts w:hint="cs"/>
                      <w:b/>
                      <w:bCs/>
                      <w:rtl/>
                      <w:lang w:bidi="ar-AE"/>
                    </w:rPr>
                    <w:t>وعاونهم عدد من..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ا</w:t>
                  </w:r>
                  <w:r w:rsidRPr="00B02D7B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لوزراء</w:t>
                  </w:r>
                </w:p>
              </w:txbxContent>
            </v:textbox>
          </v:roundrect>
        </w:pict>
      </w:r>
    </w:p>
    <w:p w:rsidR="00ED2505" w:rsidRDefault="00ED2505" w:rsidP="00ED250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lastRenderedPageBreak/>
        <w:t>*</w:t>
      </w:r>
      <w:r w:rsidRPr="00CB7703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التعليم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عملية تغير شبه دائمه في سلوك الفرد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*</w:t>
      </w:r>
      <w:r w:rsidRPr="00CB7703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الدستور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القوانين التي شرعتها الدوله الحديثه لتنظيم الحياه بمختلف جوانبها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C07B8B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دستور العقد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ينشأ بناء على اتفاق بين الحاكم و الشعب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*</w:t>
      </w:r>
      <w:r w:rsidRPr="00707025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دستور المنحه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قانون يصدر بارادة الحاكم دون مشاركة من احد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يتطلب تعديله اجراءات أشد من اجراءات تعديل القوانين العاديه..</w:t>
      </w:r>
      <w:r w:rsidRPr="00E23735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الدستور الجامد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*</w:t>
      </w:r>
      <w:r w:rsidRPr="00CB7703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التدريب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الجهود الاداريه و التنظيميه التى تهدف الى تحسين قدرة الانسان على اداء عمل معين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C07B8B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دولة القانون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الدوله التى تنتظم العلاقات فيها على اساس القواعد القانونيه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*</w:t>
      </w:r>
      <w:r w:rsidRPr="00CB7703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الاحزاب</w:t>
      </w:r>
      <w:r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 xml:space="preserve"> او </w:t>
      </w:r>
      <w:r w:rsidRPr="009168D2">
        <w:rPr>
          <w:rFonts w:ascii="Arial" w:hAnsi="Arial" w:cs="Arial" w:hint="cs"/>
          <w:b/>
          <w:bCs/>
          <w:color w:val="00B050"/>
          <w:sz w:val="24"/>
          <w:szCs w:val="24"/>
          <w:u w:val="single"/>
          <w:rtl/>
          <w:lang w:bidi="ar-AE"/>
        </w:rPr>
        <w:t>الاحزاب السياسيه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: فئة من الشعب يجمعهم اطار فكري مشترك حول تحقيق التنميه في مجتمعه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الديمقراطيه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حكم الشعب عن طريق اختيار من ينوب عنه في الحكم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         او من النظم التى تسمح بتكوين احزاب سياسيه يعبر من خلالها الشعب عن اتجاهاته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ظهرت فكرة الديمقراطيه للمره الاولى في مدينة ..</w:t>
      </w:r>
      <w:r w:rsidRPr="00DF44BF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أثينا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AA0042" w:themeColor="accent2" w:themeShade="BF"/>
          <w:sz w:val="24"/>
          <w:szCs w:val="24"/>
          <w:rtl/>
          <w:lang w:bidi="ar-AE"/>
        </w:rPr>
        <w:t>*</w:t>
      </w:r>
      <w:r w:rsidRPr="00707025">
        <w:rPr>
          <w:rFonts w:ascii="Arial" w:hAnsi="Arial" w:cs="Arial" w:hint="cs"/>
          <w:b/>
          <w:bCs/>
          <w:color w:val="AA0042" w:themeColor="accent2" w:themeShade="BF"/>
          <w:sz w:val="24"/>
          <w:szCs w:val="24"/>
          <w:rtl/>
          <w:lang w:bidi="ar-AE"/>
        </w:rPr>
        <w:t>جماعات الضغط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مجموعه من الافراد تضغط على الحكومه لتحقيق اهدافها ولا تتشكل في صورة حزب رسمي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*</w:t>
      </w:r>
      <w:r w:rsidRPr="00707025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الانتخابات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عملية يتم بواسطتها اختيار الاشخاص الذين سيعهد اليهم رسم السياسة العامه في الدوله باسلوب ديمقراطي 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*</w:t>
      </w:r>
      <w:r w:rsidRPr="009168D2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السلطه التشريعيه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المسؤوله عن سن القوانين وتتشكل من كبار القضاه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DF44BF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الهيئة التشريعيه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تمثل  نظام الحكم في الولايات المتحده من مجلس النواب و الشيوخ  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يقوم نظام الحكم في الاسلام على مبدأ ..</w:t>
      </w:r>
      <w:r w:rsidRPr="00707025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الشورى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707025">
        <w:rPr>
          <w:rFonts w:ascii="Arial" w:hAnsi="Arial" w:cs="Arial" w:hint="cs"/>
          <w:b/>
          <w:bCs/>
          <w:color w:val="666666" w:themeColor="text2"/>
          <w:sz w:val="24"/>
          <w:szCs w:val="24"/>
          <w:rtl/>
          <w:lang w:bidi="ar-AE"/>
        </w:rPr>
        <w:t>القياده الجماعيه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هو مبدا يقوم عليه التعامل في المجلس الاعلى الاتحادي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707025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التفويض الالهي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من اقدم نظم الحكم في التاريخ حيث كان الملك يجمع في يديه كل السلطات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C07B8B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المذهب الاشتراكي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نظام تتحكم فيه الدوله في جميع المجالات و الانشطه ( دوله ممنعه في التدخل )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E23735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المذهب الراسمالي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..نظام تكون وظيفة الدوله فيه الدفاع عن الوطن وحفظ النظام والامن ( دوله حارسه )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*</w:t>
      </w:r>
      <w:r w:rsidRPr="00F500A8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الرأي العام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..مجموعه من الاراء التى تحملها اعداد كبيره من المواطنين حول موضوع يشغل الاهتمام العام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*</w:t>
      </w:r>
      <w:r w:rsidRPr="009E4DF2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التنميه الشامله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هي تطور وتقدم في المجالات الاقتصاديه و الاجتماعيه و البشريه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*</w:t>
      </w:r>
      <w:r w:rsidRPr="009168D2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التنميه المستديمه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: العمل بصورة مشتركه لتحقيق تنمية اقتصاديه واسعه تسد احتياجات المجتمع الاساسيه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*</w:t>
      </w:r>
      <w:r w:rsidRPr="00886702">
        <w:rPr>
          <w:rFonts w:ascii="Arial" w:hAnsi="Arial" w:cs="Arial" w:hint="cs"/>
          <w:b/>
          <w:bCs/>
          <w:color w:val="666666" w:themeColor="text2"/>
          <w:sz w:val="24"/>
          <w:szCs w:val="24"/>
          <w:rtl/>
          <w:lang w:bidi="ar-AE"/>
        </w:rPr>
        <w:t xml:space="preserve"> </w:t>
      </w:r>
      <w:r w:rsidRPr="00E23735">
        <w:rPr>
          <w:rFonts w:ascii="Arial" w:hAnsi="Arial" w:cs="Arial" w:hint="cs"/>
          <w:b/>
          <w:bCs/>
          <w:color w:val="666666" w:themeColor="text2"/>
          <w:sz w:val="24"/>
          <w:szCs w:val="24"/>
          <w:rtl/>
          <w:lang w:bidi="ar-AE"/>
        </w:rPr>
        <w:t>التنميه البشريه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 ..احداث  مجموعه من التغييرات الايجابيه في مجتمع ما وتطوير كل افراده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lastRenderedPageBreak/>
        <w:t xml:space="preserve">موقع دولة الامارات من </w:t>
      </w:r>
      <w:r w:rsidRPr="005E6B84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التصنيف العالمي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لمؤشر قياس التنميه البشريه هو </w:t>
      </w:r>
      <w:r w:rsidRPr="005E6B84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AE"/>
        </w:rPr>
        <w:t>( 44 )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BC46C5">
        <w:rPr>
          <w:rFonts w:ascii="Arial" w:hAnsi="Arial" w:cs="Arial" w:hint="cs"/>
          <w:b/>
          <w:bCs/>
          <w:sz w:val="24"/>
          <w:szCs w:val="24"/>
          <w:shd w:val="clear" w:color="auto" w:fill="FFD7E7" w:themeFill="accent1" w:themeFillTint="33"/>
          <w:rtl/>
          <w:lang w:bidi="ar-AE"/>
        </w:rPr>
        <w:t>الدستور مصدرا للقانون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وليس القانون مصدر للدستور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shd w:val="clear" w:color="auto" w:fill="FF8EB9" w:themeFill="accent2" w:themeFillTint="66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نظام </w:t>
      </w:r>
      <w:r w:rsidRPr="005E6B84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القوائم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يصوت فيه المواطن </w:t>
      </w:r>
      <w:r w:rsidRPr="005E6B84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لحزب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معين </w:t>
      </w:r>
      <w:r w:rsidRPr="005E6B84">
        <w:rPr>
          <w:rFonts w:ascii="Arial" w:hAnsi="Arial" w:cs="Arial" w:hint="cs"/>
          <w:b/>
          <w:bCs/>
          <w:sz w:val="24"/>
          <w:szCs w:val="24"/>
          <w:shd w:val="clear" w:color="auto" w:fill="FF8EB9" w:themeFill="accent2" w:themeFillTint="66"/>
          <w:rtl/>
          <w:lang w:bidi="ar-AE"/>
        </w:rPr>
        <w:t>وليس لافراد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shd w:val="clear" w:color="auto" w:fill="FF8EB9" w:themeFill="accent2" w:themeFillTint="66"/>
          <w:rtl/>
          <w:lang w:bidi="ar-AE"/>
        </w:rPr>
      </w:pPr>
    </w:p>
    <w:p w:rsidR="00BC46C5" w:rsidRPr="00420E12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  <w:r w:rsidRPr="00420E12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 xml:space="preserve">من صفات السلطه التشريعيه </w:t>
      </w:r>
    </w:p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420E12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تمارس وفق الدستور و القوانين </w:t>
      </w:r>
    </w:p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420E12">
        <w:rPr>
          <w:rFonts w:ascii="Arial" w:hAnsi="Arial" w:cs="Arial" w:hint="cs"/>
          <w:b/>
          <w:bCs/>
          <w:sz w:val="24"/>
          <w:szCs w:val="24"/>
          <w:rtl/>
          <w:lang w:bidi="ar-AE"/>
        </w:rPr>
        <w:t>تلتزم بالصلاحيات المعطاه لها</w:t>
      </w:r>
    </w:p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420E12">
        <w:rPr>
          <w:rFonts w:ascii="Arial" w:hAnsi="Arial" w:cs="Arial" w:hint="cs"/>
          <w:b/>
          <w:bCs/>
          <w:sz w:val="24"/>
          <w:szCs w:val="24"/>
          <w:rtl/>
          <w:lang w:bidi="ar-AE"/>
        </w:rPr>
        <w:t>تحظى بتأييد غالبية الشعب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p w:rsidR="00BC46C5" w:rsidRPr="007A51AE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 xml:space="preserve">من الجهات التى تطالب السلطه التشريعيه بسن قوانين جديده او تعديل القوانين القائمه </w:t>
      </w:r>
    </w:p>
    <w:p w:rsidR="00BC46C5" w:rsidRPr="007A51AE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..مجلس الوزراء او السلطه التنفيذيه </w:t>
      </w:r>
      <w:r w:rsidRPr="007A51AE">
        <w:rPr>
          <w:rFonts w:ascii="Arial" w:hAnsi="Arial" w:cs="Arial"/>
          <w:b/>
          <w:bCs/>
          <w:sz w:val="24"/>
          <w:szCs w:val="24"/>
          <w:rtl/>
          <w:lang w:bidi="ar-AE"/>
        </w:rPr>
        <w:t>–</w:t>
      </w:r>
      <w:r w:rsidRPr="007A51AE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جماعات الضغط  - الصحافه و اجهزه الاعلام  - نقابات مهنيه  -  نواب الشعب</w:t>
      </w:r>
    </w:p>
    <w:p w:rsidR="00BC46C5" w:rsidRPr="007A51AE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 xml:space="preserve">من مبادىء التمنيه البشريه 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الانصاف و المشاركه و الانتاجيه و الاستدامه و التمكين </w:t>
      </w:r>
      <w:r w:rsidRPr="003E541B">
        <w:rPr>
          <w:rFonts w:ascii="Arial" w:hAnsi="Arial" w:cs="Arial" w:hint="cs"/>
          <w:b/>
          <w:bCs/>
          <w:sz w:val="24"/>
          <w:szCs w:val="24"/>
          <w:rtl/>
          <w:lang w:bidi="ar-AE"/>
        </w:rPr>
        <w:t>ص142</w:t>
      </w:r>
    </w:p>
    <w:p w:rsidR="00BC46C5" w:rsidRPr="007A51AE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*</w:t>
      </w:r>
      <w:r w:rsidRPr="007A51AE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مقياس التنميه البشريه ..</w:t>
      </w:r>
      <w:r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او دليل التنميه البشريه</w:t>
      </w:r>
    </w:p>
    <w:p w:rsidR="00BC46C5" w:rsidRPr="00E2373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متوسط العمر ( مستوى التعليم )  و الدخل القومي ( المستوى المعيشي ) و المعرفه ( مستوى التعليم)</w:t>
      </w:r>
    </w:p>
    <w:p w:rsidR="00BC46C5" w:rsidRPr="007A51AE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من صفات السلطه التشريعيه انها</w:t>
      </w:r>
    </w:p>
    <w:p w:rsidR="00BC46C5" w:rsidRPr="007A51AE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</w:t>
      </w:r>
      <w:r w:rsidRPr="007A51AE">
        <w:rPr>
          <w:rFonts w:ascii="Arial" w:hAnsi="Arial" w:cs="Arial" w:hint="cs"/>
          <w:b/>
          <w:bCs/>
          <w:sz w:val="24"/>
          <w:szCs w:val="24"/>
          <w:rtl/>
          <w:lang w:bidi="ar-AE"/>
        </w:rPr>
        <w:t>تمارس وفق الدستور و القوانين  و تلتزم بالصلاحيات المعطاه و تحظى بتأييد الشعب</w:t>
      </w:r>
    </w:p>
    <w:p w:rsidR="00BC46C5" w:rsidRPr="007A51AE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من الاتجاهات العامه لدستور دولة الامارات ...</w:t>
      </w:r>
    </w:p>
    <w:p w:rsidR="00BC46C5" w:rsidRPr="003E541B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3E541B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الانتماء العربي و الاسلامي</w:t>
      </w:r>
      <w:r w:rsidRPr="003E541B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و </w:t>
      </w:r>
      <w:r w:rsidRPr="003E541B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الاتجاه الوسطي المعتدل</w:t>
      </w:r>
      <w:r w:rsidRPr="003E541B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 و </w:t>
      </w:r>
      <w:r w:rsidRPr="003E541B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 xml:space="preserve">صيانة الحقوق العامه </w:t>
      </w:r>
      <w:r w:rsidRPr="003E541B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و </w:t>
      </w:r>
      <w:r w:rsidRPr="003E541B">
        <w:rPr>
          <w:rFonts w:ascii="Arial" w:hAnsi="Arial" w:cs="Arial" w:hint="cs"/>
          <w:b/>
          <w:bCs/>
          <w:color w:val="0070C0"/>
          <w:sz w:val="24"/>
          <w:szCs w:val="24"/>
          <w:rtl/>
          <w:lang w:bidi="ar-AE"/>
        </w:rPr>
        <w:t>اعتناق مبدأ القياده الجماعيه</w:t>
      </w:r>
    </w:p>
    <w:p w:rsidR="00BC46C5" w:rsidRPr="007A51AE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7A51AE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تهتم النقابات المهنيه غالبا برفع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  <w:r w:rsidRPr="007A51AE"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مستويات أجور العاملين و ..تحسين ظروف العمل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Pr="007A51AE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p w:rsidR="00BC46C5" w:rsidRPr="00CB7703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  <w:lastRenderedPageBreak/>
        <w:t>ماذا تتوقع ان يحدث</w:t>
      </w:r>
    </w:p>
    <w:p w:rsidR="00BC46C5" w:rsidRPr="00CB7703" w:rsidRDefault="00BC46C5" w:rsidP="00BC46C5">
      <w:pPr>
        <w:bidi/>
        <w:rPr>
          <w:rFonts w:ascii="Arial" w:hAnsi="Arial" w:cs="Arial"/>
          <w:b/>
          <w:bCs/>
          <w:color w:val="00B050"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عدم انشاء الدوله المدارس لابنائها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تصبح الدوله من الدول الغير متقدمه </w:t>
      </w:r>
      <w:r>
        <w:rPr>
          <w:rFonts w:ascii="Arial" w:hAnsi="Arial" w:cs="Arial"/>
          <w:b/>
          <w:bCs/>
          <w:sz w:val="24"/>
          <w:szCs w:val="24"/>
          <w:rtl/>
          <w:lang w:bidi="ar-AE"/>
        </w:rPr>
        <w:t>–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التعليم ضروره من ضروريات الحياه </w:t>
      </w:r>
      <w:r>
        <w:rPr>
          <w:rFonts w:ascii="Arial" w:hAnsi="Arial" w:cs="Arial"/>
          <w:b/>
          <w:bCs/>
          <w:sz w:val="24"/>
          <w:szCs w:val="24"/>
          <w:rtl/>
          <w:lang w:bidi="ar-AE"/>
        </w:rPr>
        <w:t>–</w:t>
      </w: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 xml:space="preserve"> وتنتشر الاميه و الجهل </w:t>
      </w:r>
    </w:p>
    <w:p w:rsidR="00BC46C5" w:rsidRPr="00CB7703" w:rsidRDefault="00BC46C5" w:rsidP="00BC46C5">
      <w:pPr>
        <w:bidi/>
        <w:rPr>
          <w:rFonts w:ascii="Arial" w:hAnsi="Arial" w:cs="Arial"/>
          <w:b/>
          <w:bCs/>
          <w:color w:val="00B050"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عزوف الشعب عن المشاركه في الانتخابات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شعب سلبي لا يشارك في ارساء الديمقراطيه</w:t>
      </w:r>
    </w:p>
    <w:p w:rsidR="00BC46C5" w:rsidRPr="00CB7703" w:rsidRDefault="00BC46C5" w:rsidP="00BC46C5">
      <w:pPr>
        <w:bidi/>
        <w:rPr>
          <w:rFonts w:ascii="Arial" w:hAnsi="Arial" w:cs="Arial"/>
          <w:b/>
          <w:bCs/>
          <w:color w:val="00B050"/>
          <w:sz w:val="24"/>
          <w:szCs w:val="24"/>
          <w:rtl/>
          <w:lang w:bidi="ar-AE"/>
        </w:rPr>
      </w:pPr>
      <w:r w:rsidRPr="00CB7703">
        <w:rPr>
          <w:rFonts w:ascii="Arial" w:hAnsi="Arial" w:cs="Arial" w:hint="cs"/>
          <w:b/>
          <w:bCs/>
          <w:color w:val="00B050"/>
          <w:sz w:val="24"/>
          <w:szCs w:val="24"/>
          <w:rtl/>
          <w:lang w:bidi="ar-AE"/>
        </w:rPr>
        <w:t>لجأت النقابات المهنيه الى الاضراب عن العمل بصورة مستمره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يتعطل الانتاج وتقل الموارد ويتدهور الاقتصاد</w:t>
      </w:r>
    </w:p>
    <w:p w:rsidR="00BC46C5" w:rsidRPr="00F82EEA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  <w:r w:rsidRPr="00F82EEA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اذا كانت هناك دولة بلا دستور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دوله ضعيفه تسود الفوضى بين افراد المجتمع</w:t>
      </w:r>
    </w:p>
    <w:p w:rsidR="00BC46C5" w:rsidRPr="00F82EEA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F82EEA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لم تكن هناك جماعات ضغط ولا نقابات مهنيه</w:t>
      </w:r>
    </w:p>
    <w:p w:rsidR="00BC46C5" w:rsidRPr="00F82EEA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F82EE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لن يكون هناك تفعيل للنظام الديمقراطي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لن يتم تغيير اي قانون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لن تتحقق مطالب الشعوب</w:t>
      </w:r>
    </w:p>
    <w:p w:rsidR="00BC46C5" w:rsidRPr="00F82EEA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 w:rsidRPr="00F82EEA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رفضت شركات القطاع الخاص توظيف المواطنين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ستظل العماله الغير مواطنه مسيطره على هذا القطاع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ووجود اعداد من الخريجين بدون عمل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لن تستطيع الدوله تحقيق اهدافها من التنميه</w:t>
      </w:r>
    </w:p>
    <w:p w:rsidR="00BC46C5" w:rsidRPr="00886702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*</w:t>
      </w:r>
      <w:r w:rsidRPr="00886702">
        <w:rPr>
          <w:rFonts w:ascii="Arial" w:hAnsi="Arial" w:cs="Arial" w:hint="cs"/>
          <w:b/>
          <w:bCs/>
          <w:color w:val="FF0000"/>
          <w:sz w:val="24"/>
          <w:szCs w:val="24"/>
          <w:rtl/>
          <w:lang w:bidi="ar-AE"/>
        </w:rPr>
        <w:t>كيف تحقق الدول و الشعوب التنمية البشريه في كافة مجالاتها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تهتم بمستوى النمو الانساني في مختلف مراحل الحياه لتنمية قدراته وطاقاته البدنيه و العقليه  و النفسيه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وتعمل على اسثمار الموارد الاقتصاديه التى تولد الثروه و الانتاج لتنمية القدرات البشريه</w:t>
      </w:r>
    </w:p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</w:rPr>
      </w:pPr>
      <w:r w:rsidRPr="00420E12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علل</w:t>
      </w:r>
      <w:r w:rsidRPr="00420E12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420E12">
        <w:rPr>
          <w:rFonts w:ascii="Arial" w:hAnsi="Arial" w:cs="Arial" w:hint="cs"/>
          <w:b/>
          <w:bCs/>
          <w:color w:val="00B050"/>
          <w:sz w:val="24"/>
          <w:szCs w:val="24"/>
          <w:rtl/>
        </w:rPr>
        <w:t>تخصيص بريطانيا مبلغا ثابتا في ميزانيتها لدعم الاحزاب ماديا</w:t>
      </w:r>
      <w:r w:rsidRPr="00420E12">
        <w:rPr>
          <w:rFonts w:ascii="Arial" w:hAnsi="Arial" w:cs="Arial"/>
          <w:b/>
          <w:bCs/>
          <w:sz w:val="24"/>
          <w:szCs w:val="24"/>
        </w:rPr>
        <w:br/>
      </w:r>
      <w:r w:rsidRPr="00420E12">
        <w:rPr>
          <w:rFonts w:ascii="Arial" w:hAnsi="Arial" w:cs="Arial" w:hint="cs"/>
          <w:b/>
          <w:bCs/>
          <w:sz w:val="24"/>
          <w:szCs w:val="24"/>
          <w:rtl/>
        </w:rPr>
        <w:t>حتى تمنع تدخل اصحاب النفوذ في المجتمع من الضغط على الاحزاب من خلال التبرعات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</w:rPr>
      </w:pPr>
      <w:r w:rsidRPr="00F82EEA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علل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</w:t>
      </w:r>
      <w:r w:rsidRPr="00F82EEA">
        <w:rPr>
          <w:rFonts w:ascii="Arial" w:hAnsi="Arial" w:cs="Arial" w:hint="cs"/>
          <w:b/>
          <w:bCs/>
          <w:color w:val="00B050"/>
          <w:sz w:val="24"/>
          <w:szCs w:val="24"/>
          <w:rtl/>
        </w:rPr>
        <w:t>ارتفاع اعداد الطلبه سنويا بشكل مطرد في دولة الامارات</w:t>
      </w: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اهتمام الدوله بقطاع التعليم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ارتفاع معدل التنميه البشريه</w:t>
      </w: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ED2505" w:rsidRPr="00ED2505" w:rsidRDefault="00ED2505" w:rsidP="00ED2505">
      <w:pPr>
        <w:bidi/>
        <w:rPr>
          <w:rFonts w:ascii="Arial" w:hAnsi="Arial" w:cs="Arial" w:hint="cs"/>
          <w:b/>
          <w:bCs/>
          <w:color w:val="AA0042" w:themeColor="accent2" w:themeShade="BF"/>
          <w:sz w:val="24"/>
          <w:szCs w:val="24"/>
          <w:u w:val="single"/>
          <w:rtl/>
          <w:lang w:bidi="ar-AE"/>
        </w:rPr>
      </w:pPr>
      <w:r w:rsidRPr="00ED2505">
        <w:rPr>
          <w:rFonts w:ascii="Arial" w:hAnsi="Arial" w:cs="Arial" w:hint="cs"/>
          <w:b/>
          <w:bCs/>
          <w:color w:val="AA0042" w:themeColor="accent2" w:themeShade="BF"/>
          <w:sz w:val="24"/>
          <w:szCs w:val="24"/>
          <w:u w:val="single"/>
          <w:rtl/>
          <w:lang w:bidi="ar-AE"/>
        </w:rPr>
        <w:t>من الاحزاب السياسيه</w:t>
      </w: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ED2505" w:rsidTr="00B75C21">
        <w:tc>
          <w:tcPr>
            <w:tcW w:w="4428" w:type="dxa"/>
          </w:tcPr>
          <w:p w:rsidR="00ED2505" w:rsidRDefault="00ED2505" w:rsidP="00B75C21">
            <w:pPr>
              <w:jc w:val="center"/>
            </w:pPr>
            <w:r w:rsidRPr="003C001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سياسيه</w:t>
            </w:r>
          </w:p>
        </w:tc>
        <w:tc>
          <w:tcPr>
            <w:tcW w:w="4428" w:type="dxa"/>
          </w:tcPr>
          <w:p w:rsidR="00ED2505" w:rsidRDefault="00ED2505" w:rsidP="00B75C21">
            <w:pPr>
              <w:jc w:val="center"/>
            </w:pPr>
            <w:r w:rsidRPr="003C001A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مثل</w:t>
            </w:r>
            <w:r w:rsidRPr="003C001A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3C001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الحزب النازي في</w:t>
            </w:r>
            <w:r w:rsidRPr="003C001A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3C001A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ألمانيا</w:t>
            </w:r>
          </w:p>
        </w:tc>
      </w:tr>
      <w:tr w:rsidR="00ED2505" w:rsidTr="00B75C21">
        <w:tc>
          <w:tcPr>
            <w:tcW w:w="4428" w:type="dxa"/>
          </w:tcPr>
          <w:p w:rsidR="00ED2505" w:rsidRDefault="00ED2505" w:rsidP="00B75C2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75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اقتصاديه</w:t>
            </w:r>
          </w:p>
          <w:p w:rsidR="00ED2505" w:rsidRDefault="00ED2505" w:rsidP="00B75C21">
            <w:pPr>
              <w:jc w:val="center"/>
            </w:pPr>
            <w:r w:rsidRPr="002075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تميل الى مصلحة </w:t>
            </w:r>
            <w:r w:rsidRPr="00207572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</w:rPr>
              <w:t>العمال</w:t>
            </w:r>
          </w:p>
        </w:tc>
        <w:tc>
          <w:tcPr>
            <w:tcW w:w="4428" w:type="dxa"/>
          </w:tcPr>
          <w:p w:rsidR="00ED2505" w:rsidRDefault="00ED2505" w:rsidP="00B75C21">
            <w:pPr>
              <w:jc w:val="center"/>
            </w:pPr>
            <w:r w:rsidRPr="0020757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مثل</w:t>
            </w:r>
            <w:r w:rsidRPr="00207572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2075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الاحزاب الاشتراكيه</w:t>
            </w:r>
          </w:p>
        </w:tc>
      </w:tr>
      <w:tr w:rsidR="00ED2505" w:rsidTr="00B75C21">
        <w:tc>
          <w:tcPr>
            <w:tcW w:w="4428" w:type="dxa"/>
          </w:tcPr>
          <w:p w:rsidR="00ED2505" w:rsidRDefault="00ED2505" w:rsidP="00B75C2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02F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اقتصاديه</w:t>
            </w:r>
          </w:p>
          <w:p w:rsidR="00ED2505" w:rsidRDefault="00ED2505" w:rsidP="00B75C21">
            <w:pPr>
              <w:jc w:val="center"/>
            </w:pPr>
            <w:r w:rsidRPr="00EE02F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تميل الى تغليب مصلحة </w:t>
            </w:r>
            <w:r w:rsidRPr="00EE02FC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</w:rPr>
              <w:t>القطاع الخاص</w:t>
            </w:r>
          </w:p>
        </w:tc>
        <w:tc>
          <w:tcPr>
            <w:tcW w:w="4428" w:type="dxa"/>
          </w:tcPr>
          <w:p w:rsidR="00ED2505" w:rsidRDefault="00ED2505" w:rsidP="00B75C21">
            <w:pPr>
              <w:jc w:val="center"/>
            </w:pPr>
            <w:r w:rsidRPr="00EE02FC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مثل</w:t>
            </w:r>
            <w:r w:rsidRPr="00EE02FC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EE02F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حزب المحافظين في</w:t>
            </w:r>
            <w:r w:rsidRPr="00EE02FC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EE02FC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بريطانيا</w:t>
            </w:r>
            <w:r w:rsidRPr="00EE02FC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EE02F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 الحزب الجمهوري</w:t>
            </w:r>
            <w:r w:rsidRPr="00EE02FC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EE02F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في</w:t>
            </w:r>
            <w:r w:rsidRPr="00EE02FC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EE02FC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امريكا</w:t>
            </w:r>
          </w:p>
        </w:tc>
      </w:tr>
      <w:tr w:rsidR="00ED2505" w:rsidTr="00B75C21">
        <w:tc>
          <w:tcPr>
            <w:tcW w:w="4428" w:type="dxa"/>
          </w:tcPr>
          <w:p w:rsidR="00ED2505" w:rsidRDefault="00ED2505" w:rsidP="00B75C21">
            <w:pPr>
              <w:jc w:val="center"/>
            </w:pPr>
            <w:r w:rsidRPr="0042150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ديني</w:t>
            </w:r>
          </w:p>
        </w:tc>
        <w:tc>
          <w:tcPr>
            <w:tcW w:w="4428" w:type="dxa"/>
          </w:tcPr>
          <w:p w:rsidR="00ED2505" w:rsidRDefault="00ED2505" w:rsidP="00B75C21">
            <w:pPr>
              <w:jc w:val="center"/>
            </w:pPr>
            <w:r w:rsidRPr="0042150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مثل</w:t>
            </w:r>
            <w:r w:rsidRPr="00421502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   </w:t>
            </w:r>
            <w:r w:rsidRPr="0042150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حزب العداله و التنميه  في </w:t>
            </w:r>
            <w:r w:rsidRPr="0042150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تركيا</w:t>
            </w:r>
            <w:r w:rsidRPr="00421502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42150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وجبهة العمل الاسلامي في</w:t>
            </w:r>
            <w:r w:rsidRPr="00421502">
              <w:rPr>
                <w:rFonts w:ascii="Arial" w:hAnsi="Arial" w:cs="Arial" w:hint="cs"/>
                <w:b/>
                <w:bCs/>
                <w:color w:val="73704D"/>
                <w:sz w:val="24"/>
                <w:szCs w:val="24"/>
                <w:rtl/>
              </w:rPr>
              <w:t xml:space="preserve"> </w:t>
            </w:r>
            <w:r w:rsidRPr="0042150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الاردن</w:t>
            </w:r>
          </w:p>
        </w:tc>
      </w:tr>
    </w:tbl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  <w:r w:rsidRPr="00F82EEA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  <w:t xml:space="preserve">انواع جماعات الضغط </w:t>
      </w:r>
    </w:p>
    <w:tbl>
      <w:tblPr>
        <w:tblStyle w:val="TableGrid"/>
        <w:bidiVisual/>
        <w:tblW w:w="0" w:type="auto"/>
        <w:tblLook w:val="04A0"/>
      </w:tblPr>
      <w:tblGrid>
        <w:gridCol w:w="2324"/>
        <w:gridCol w:w="3141"/>
        <w:gridCol w:w="3391"/>
      </w:tblGrid>
      <w:tr w:rsidR="00BC46C5" w:rsidRPr="00420E12" w:rsidTr="00BC46C5">
        <w:tc>
          <w:tcPr>
            <w:tcW w:w="2324" w:type="dxa"/>
            <w:shd w:val="clear" w:color="auto" w:fill="FFFFCC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الانواع</w:t>
            </w:r>
          </w:p>
        </w:tc>
        <w:tc>
          <w:tcPr>
            <w:tcW w:w="3141" w:type="dxa"/>
            <w:shd w:val="clear" w:color="auto" w:fill="FFFFCC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الاهداف</w:t>
            </w:r>
          </w:p>
        </w:tc>
        <w:tc>
          <w:tcPr>
            <w:tcW w:w="3391" w:type="dxa"/>
            <w:shd w:val="clear" w:color="auto" w:fill="FFFFCC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مثال</w:t>
            </w:r>
          </w:p>
        </w:tc>
      </w:tr>
      <w:tr w:rsidR="00BC46C5" w:rsidRPr="00420E12" w:rsidTr="00BC46C5">
        <w:tc>
          <w:tcPr>
            <w:tcW w:w="2324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السياسه</w:t>
            </w:r>
          </w:p>
        </w:tc>
        <w:tc>
          <w:tcPr>
            <w:tcW w:w="314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تحقيق مصالح سياسيه</w:t>
            </w:r>
          </w:p>
        </w:tc>
        <w:tc>
          <w:tcPr>
            <w:tcW w:w="339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 xml:space="preserve">الجماعات اليهوديه في امريكا </w:t>
            </w:r>
          </w:p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( اللوبي الصهيوني )</w:t>
            </w:r>
          </w:p>
        </w:tc>
      </w:tr>
      <w:tr w:rsidR="00BC46C5" w:rsidRPr="00420E12" w:rsidTr="00BC46C5">
        <w:tc>
          <w:tcPr>
            <w:tcW w:w="2324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الانسانيه</w:t>
            </w:r>
          </w:p>
          <w:p w:rsidR="00BC46C5" w:rsidRPr="00420E12" w:rsidRDefault="00BC46C5" w:rsidP="00BC46C5">
            <w:pPr>
              <w:bidi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314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اصدار القوانين الضروريه لحماية حقوق الانسان</w:t>
            </w:r>
          </w:p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المطالبه بحقوق المرأه</w:t>
            </w:r>
          </w:p>
        </w:tc>
        <w:tc>
          <w:tcPr>
            <w:tcW w:w="339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جماعات حقوق الانسان</w:t>
            </w:r>
          </w:p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المنظمات النسائيه</w:t>
            </w:r>
          </w:p>
        </w:tc>
      </w:tr>
      <w:tr w:rsidR="00BC46C5" w:rsidRPr="00420E12" w:rsidTr="00BC46C5">
        <w:tc>
          <w:tcPr>
            <w:tcW w:w="2324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البيئيه</w:t>
            </w:r>
          </w:p>
        </w:tc>
        <w:tc>
          <w:tcPr>
            <w:tcW w:w="314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الدفاع عن البيئه وقضاياها</w:t>
            </w:r>
          </w:p>
        </w:tc>
        <w:tc>
          <w:tcPr>
            <w:tcW w:w="339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color w:val="00B050"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</w:rPr>
              <w:t>جماعات الخضر</w:t>
            </w:r>
          </w:p>
        </w:tc>
      </w:tr>
      <w:tr w:rsidR="00BC46C5" w:rsidRPr="00420E12" w:rsidTr="00BC46C5">
        <w:tc>
          <w:tcPr>
            <w:tcW w:w="2324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الاقتصاديه</w:t>
            </w:r>
          </w:p>
        </w:tc>
        <w:tc>
          <w:tcPr>
            <w:tcW w:w="314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تحسين ظروف العمل</w:t>
            </w:r>
          </w:p>
        </w:tc>
        <w:tc>
          <w:tcPr>
            <w:tcW w:w="3391" w:type="dxa"/>
          </w:tcPr>
          <w:p w:rsidR="00BC46C5" w:rsidRPr="00420E12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نقابات العمال المختلفه او اتحادات اصحاب الاعمال</w:t>
            </w:r>
          </w:p>
        </w:tc>
      </w:tr>
    </w:tbl>
    <w:p w:rsidR="00BC46C5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  <w:t>اهتمامات الاحزاب</w:t>
      </w:r>
    </w:p>
    <w:tbl>
      <w:tblPr>
        <w:tblStyle w:val="TableGrid"/>
        <w:bidiVisual/>
        <w:tblW w:w="0" w:type="auto"/>
        <w:tblLook w:val="04A0"/>
      </w:tblPr>
      <w:tblGrid>
        <w:gridCol w:w="3528"/>
        <w:gridCol w:w="5328"/>
      </w:tblGrid>
      <w:tr w:rsidR="00BC46C5" w:rsidRPr="005063D5" w:rsidTr="00BC46C5">
        <w:tc>
          <w:tcPr>
            <w:tcW w:w="3528" w:type="dxa"/>
            <w:shd w:val="clear" w:color="auto" w:fill="FF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الحزب الديمقراطي ( امريكا )</w:t>
            </w:r>
          </w:p>
        </w:tc>
        <w:tc>
          <w:tcPr>
            <w:tcW w:w="5328" w:type="dxa"/>
            <w:shd w:val="clear" w:color="auto" w:fill="FF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تأكيد مبادىء وحقوق الانسان </w:t>
            </w:r>
            <w:r w:rsidRPr="005063D5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–</w:t>
            </w: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الاهتمام بطبقه العمال و الخدمات الاجتماعيه لكبار السن</w:t>
            </w:r>
          </w:p>
        </w:tc>
      </w:tr>
      <w:tr w:rsidR="00BC46C5" w:rsidRPr="005063D5" w:rsidTr="00BC46C5">
        <w:tc>
          <w:tcPr>
            <w:tcW w:w="3528" w:type="dxa"/>
            <w:shd w:val="clear" w:color="auto" w:fill="CC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حزب العمال ( بريطانيا )</w:t>
            </w:r>
          </w:p>
        </w:tc>
        <w:tc>
          <w:tcPr>
            <w:tcW w:w="5328" w:type="dxa"/>
            <w:shd w:val="clear" w:color="auto" w:fill="CCFFCC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الاهتمام بمصالح الطبقه العامله</w:t>
            </w:r>
          </w:p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BC46C5" w:rsidRPr="005063D5" w:rsidTr="00BC46C5">
        <w:tc>
          <w:tcPr>
            <w:tcW w:w="3528" w:type="dxa"/>
            <w:shd w:val="clear" w:color="auto" w:fill="FF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حزب المحافظين ( بريطانيا )</w:t>
            </w:r>
          </w:p>
        </w:tc>
        <w:tc>
          <w:tcPr>
            <w:tcW w:w="5328" w:type="dxa"/>
            <w:shd w:val="clear" w:color="auto" w:fill="FFFFCC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رعاية مصالح الرأسماليه  و القييم التقليديه</w:t>
            </w:r>
          </w:p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BC46C5" w:rsidRPr="005063D5" w:rsidTr="00BC46C5">
        <w:tc>
          <w:tcPr>
            <w:tcW w:w="3528" w:type="dxa"/>
            <w:shd w:val="clear" w:color="auto" w:fill="CC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الحزب الديمقراطي الاشتراكي  ( فرنسا )</w:t>
            </w:r>
          </w:p>
        </w:tc>
        <w:tc>
          <w:tcPr>
            <w:tcW w:w="5328" w:type="dxa"/>
            <w:shd w:val="clear" w:color="auto" w:fill="CCFFCC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تأميم بعض المؤسسات الضروريه المهمه للشعب مثل التعلم و الصحه و المواصلات و الكهرباء وتحويلها ملكيه دوله</w:t>
            </w:r>
          </w:p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BC46C5" w:rsidRPr="005063D5" w:rsidTr="00BC46C5">
        <w:trPr>
          <w:trHeight w:val="467"/>
        </w:trPr>
        <w:tc>
          <w:tcPr>
            <w:tcW w:w="3528" w:type="dxa"/>
            <w:shd w:val="clear" w:color="auto" w:fill="FF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حزب الاستقلال ( المغرب )</w:t>
            </w:r>
          </w:p>
        </w:tc>
        <w:tc>
          <w:tcPr>
            <w:tcW w:w="5328" w:type="dxa"/>
            <w:shd w:val="clear" w:color="auto" w:fill="FFFFCC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تحقيق ديمقراطيه و المؤسسات الدستوريه ذات مصداقيه</w:t>
            </w:r>
          </w:p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BC46C5" w:rsidRPr="005063D5" w:rsidTr="00BC46C5">
        <w:tc>
          <w:tcPr>
            <w:tcW w:w="3528" w:type="dxa"/>
            <w:shd w:val="clear" w:color="auto" w:fill="CCFFCC"/>
          </w:tcPr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الحزب الوطني الديمقراطي ( مصر )</w:t>
            </w:r>
          </w:p>
        </w:tc>
        <w:tc>
          <w:tcPr>
            <w:tcW w:w="5328" w:type="dxa"/>
            <w:shd w:val="clear" w:color="auto" w:fill="CCFFCC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  <w:r w:rsidRPr="005063D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تاكيد الهويه الوطنيه المصريه</w:t>
            </w:r>
          </w:p>
          <w:p w:rsidR="00BC46C5" w:rsidRPr="005063D5" w:rsidRDefault="00BC46C5" w:rsidP="00BC46C5">
            <w:pPr>
              <w:bidi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BC46C5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u w:val="single"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</w:p>
    <w:p w:rsidR="00ED2505" w:rsidRDefault="00ED2505" w:rsidP="00ED2505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  <w:lastRenderedPageBreak/>
        <w:t>مخطط الاتجاهات العامه لدستور دولة الامارات</w:t>
      </w:r>
    </w:p>
    <w:p w:rsidR="00BC46C5" w:rsidRPr="00F82EEA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AE"/>
        </w:rPr>
      </w:pPr>
      <w:r>
        <w:rPr>
          <w:rFonts w:ascii="Arial" w:hAnsi="Arial" w:cs="Arial" w:hint="cs"/>
          <w:b/>
          <w:bCs/>
          <w:noProof/>
          <w:color w:val="FF0000"/>
          <w:sz w:val="24"/>
          <w:szCs w:val="24"/>
          <w:u w:val="single"/>
          <w:rtl/>
        </w:rPr>
        <w:pict>
          <v:rect id="_x0000_s1028" style="position:absolute;left:0;text-align:left;margin-left:6pt;margin-top:8.25pt;width:110.25pt;height:48pt;z-index:251662336">
            <v:textbox>
              <w:txbxContent>
                <w:p w:rsidR="00BC46C5" w:rsidRPr="00EC309C" w:rsidRDefault="00BC46C5" w:rsidP="00BC46C5">
                  <w:pPr>
                    <w:jc w:val="right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rtl/>
                      <w:lang w:bidi="ar-AE"/>
                    </w:rPr>
                    <w:t>لغة الاتحاد الرسميه..</w:t>
                  </w:r>
                </w:p>
                <w:p w:rsidR="00BC46C5" w:rsidRPr="00EC309C" w:rsidRDefault="00BC46C5" w:rsidP="00BC46C5">
                  <w:pPr>
                    <w:jc w:val="right"/>
                    <w:rPr>
                      <w:rFonts w:hint="cs"/>
                      <w:b/>
                      <w:bCs/>
                      <w:color w:val="00B050"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اللغه العربيه</w:t>
                  </w:r>
                </w:p>
              </w:txbxContent>
            </v:textbox>
          </v:rect>
        </w:pict>
      </w:r>
      <w:r>
        <w:rPr>
          <w:rFonts w:ascii="Arial" w:hAnsi="Arial" w:cs="Arial" w:hint="cs"/>
          <w:b/>
          <w:bCs/>
          <w:noProof/>
          <w:color w:val="FF0000"/>
          <w:sz w:val="24"/>
          <w:szCs w:val="24"/>
          <w:u w:val="single"/>
          <w:rtl/>
        </w:rPr>
        <w:pict>
          <v:rect id="_x0000_s1026" style="position:absolute;left:0;text-align:left;margin-left:324pt;margin-top:8.25pt;width:105.75pt;height:48pt;z-index:251660288">
            <v:textbox>
              <w:txbxContent>
                <w:p w:rsidR="00BC46C5" w:rsidRPr="00EC309C" w:rsidRDefault="00BC46C5" w:rsidP="00BC46C5">
                  <w:pPr>
                    <w:jc w:val="right"/>
                    <w:rPr>
                      <w:rFonts w:hint="cs"/>
                      <w:b/>
                      <w:bCs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rtl/>
                      <w:lang w:bidi="ar-AE"/>
                    </w:rPr>
                    <w:t>الدين الرسمي للاتحاد هو..</w:t>
                  </w:r>
                  <w:r w:rsidRPr="00EC309C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الدين الاسلامي</w:t>
                  </w:r>
                </w:p>
              </w:txbxContent>
            </v:textbox>
          </v:rect>
        </w:pict>
      </w:r>
      <w:r>
        <w:rPr>
          <w:rFonts w:ascii="Arial" w:hAnsi="Arial" w:cs="Arial" w:hint="cs"/>
          <w:b/>
          <w:bCs/>
          <w:noProof/>
          <w:color w:val="FF0000"/>
          <w:sz w:val="24"/>
          <w:szCs w:val="24"/>
          <w:u w:val="single"/>
          <w:rtl/>
        </w:rPr>
        <w:pict>
          <v:rect id="_x0000_s1027" style="position:absolute;left:0;text-align:left;margin-left:154.5pt;margin-top:0;width:128.25pt;height:56.25pt;z-index:251661312">
            <v:textbox>
              <w:txbxContent>
                <w:p w:rsidR="00BC46C5" w:rsidRPr="00EC309C" w:rsidRDefault="00BC46C5" w:rsidP="00BC46C5">
                  <w:pPr>
                    <w:spacing w:line="240" w:lineRule="auto"/>
                    <w:jc w:val="center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rtl/>
                      <w:lang w:bidi="ar-AE"/>
                    </w:rPr>
                    <w:t>الاتجاهات العامه لدستور دولة الامارات</w:t>
                  </w:r>
                </w:p>
                <w:p w:rsidR="00BC46C5" w:rsidRPr="00EC309C" w:rsidRDefault="00BC46C5" w:rsidP="00BC46C5">
                  <w:pPr>
                    <w:spacing w:line="240" w:lineRule="auto"/>
                    <w:jc w:val="center"/>
                    <w:rPr>
                      <w:rFonts w:hint="cs"/>
                      <w:b/>
                      <w:bCs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rtl/>
                      <w:lang w:bidi="ar-AE"/>
                    </w:rPr>
                    <w:t>" الانتماء العربي و الاسلامي "</w:t>
                  </w:r>
                </w:p>
              </w:txbxContent>
            </v:textbox>
          </v:rect>
        </w:pict>
      </w: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  <w:r>
        <w:rPr>
          <w:rFonts w:ascii="Arial" w:hAnsi="Arial" w:cs="Arial" w:hint="cs"/>
          <w:b/>
          <w:bCs/>
          <w:noProof/>
          <w:sz w:val="24"/>
          <w:szCs w:val="24"/>
          <w:u w:val="single"/>
          <w:rtl/>
        </w:rPr>
        <w:pict>
          <v:shape id="_x0000_s1031" type="#_x0000_t32" style="position:absolute;left:0;text-align:left;margin-left:128.25pt;margin-top:1.1pt;width:31.5pt;height:0;flip:x;z-index:251665408" o:connectortype="straight">
            <v:stroke endarrow="block"/>
          </v:shape>
        </w:pict>
      </w:r>
      <w:r>
        <w:rPr>
          <w:rFonts w:ascii="Arial" w:hAnsi="Arial" w:cs="Arial" w:hint="cs"/>
          <w:b/>
          <w:bCs/>
          <w:noProof/>
          <w:sz w:val="24"/>
          <w:szCs w:val="24"/>
          <w:u w:val="single"/>
          <w:rtl/>
        </w:rPr>
        <w:pict>
          <v:shape id="_x0000_s1030" type="#_x0000_t32" style="position:absolute;left:0;text-align:left;margin-left:286.5pt;margin-top:1.1pt;width:32.25pt;height:0;z-index:251664384" o:connectortype="straight">
            <v:stroke endarrow="block"/>
          </v:shape>
        </w:pict>
      </w: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  <w:r>
        <w:rPr>
          <w:rFonts w:ascii="Arial" w:hAnsi="Arial" w:cs="Arial" w:hint="cs"/>
          <w:b/>
          <w:bCs/>
          <w:noProof/>
          <w:sz w:val="24"/>
          <w:szCs w:val="24"/>
          <w:u w:val="single"/>
          <w:rtl/>
        </w:rPr>
        <w:pict>
          <v:shape id="_x0000_s1032" type="#_x0000_t32" style="position:absolute;left:0;text-align:left;margin-left:228.75pt;margin-top:12pt;width:0;height:35.25pt;z-index:251666432" o:connectortype="straight">
            <v:stroke endarrow="block"/>
          </v:shape>
        </w:pict>
      </w: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  <w:r>
        <w:rPr>
          <w:rFonts w:ascii="Arial" w:hAnsi="Arial" w:cs="Arial" w:hint="cs"/>
          <w:b/>
          <w:bCs/>
          <w:noProof/>
          <w:sz w:val="24"/>
          <w:szCs w:val="24"/>
          <w:u w:val="single"/>
          <w:rtl/>
        </w:rPr>
        <w:pict>
          <v:rect id="_x0000_s1029" style="position:absolute;left:0;text-align:left;margin-left:132pt;margin-top:12.75pt;width:181.5pt;height:61.5pt;z-index:251663360">
            <v:textbox>
              <w:txbxContent>
                <w:p w:rsidR="00BC46C5" w:rsidRPr="00EC309C" w:rsidRDefault="00BC46C5" w:rsidP="00BC46C5">
                  <w:pPr>
                    <w:jc w:val="right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rtl/>
                      <w:lang w:bidi="ar-AE"/>
                    </w:rPr>
                    <w:t>يرتبط الاتحاد بالوطن العربي بروابط هي</w:t>
                  </w:r>
                </w:p>
                <w:p w:rsidR="00BC46C5" w:rsidRPr="00EC309C" w:rsidRDefault="00BC46C5" w:rsidP="00BC46C5">
                  <w:pPr>
                    <w:jc w:val="right"/>
                    <w:rPr>
                      <w:rFonts w:hint="cs"/>
                      <w:b/>
                      <w:bCs/>
                      <w:color w:val="00B050"/>
                      <w:lang w:bidi="ar-AE"/>
                    </w:rPr>
                  </w:pPr>
                  <w:r w:rsidRPr="00EC309C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الدين   -   اللغه  - التاريخ و المصير المشترك</w:t>
                  </w:r>
                </w:p>
              </w:txbxContent>
            </v:textbox>
          </v:rect>
        </w:pict>
      </w: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</w:pPr>
    </w:p>
    <w:p w:rsidR="00BC46C5" w:rsidRPr="00BC46C5" w:rsidRDefault="00BC46C5" w:rsidP="00BC46C5">
      <w:pPr>
        <w:bidi/>
        <w:jc w:val="center"/>
        <w:rPr>
          <w:rFonts w:ascii="Arial" w:hAnsi="Arial" w:cs="Arial"/>
          <w:b/>
          <w:bCs/>
          <w:sz w:val="24"/>
          <w:szCs w:val="24"/>
          <w:u w:val="single"/>
          <w:rtl/>
          <w:lang w:bidi="ar-AE"/>
        </w:rPr>
      </w:pPr>
      <w:r w:rsidRPr="00DF44BF">
        <w:rPr>
          <w:rFonts w:ascii="Arial" w:hAnsi="Arial" w:cs="Arial" w:hint="cs"/>
          <w:b/>
          <w:bCs/>
          <w:sz w:val="24"/>
          <w:szCs w:val="24"/>
          <w:highlight w:val="yellow"/>
          <w:u w:val="single"/>
          <w:rtl/>
          <w:lang w:bidi="ar-AE"/>
        </w:rPr>
        <w:t>الرساله ص 95 مهمه</w:t>
      </w:r>
    </w:p>
    <w:p w:rsidR="00BC46C5" w:rsidRPr="00ED2505" w:rsidRDefault="00BC46C5" w:rsidP="00ED2505">
      <w:pPr>
        <w:bidi/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</w:pPr>
      <w:r w:rsidRPr="00BC46C5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AE"/>
        </w:rPr>
        <w:t>قارن</w:t>
      </w: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BC46C5" w:rsidTr="00BC46C5">
        <w:tc>
          <w:tcPr>
            <w:tcW w:w="4428" w:type="dxa"/>
            <w:shd w:val="clear" w:color="auto" w:fill="FFD7E7" w:themeFill="accent1" w:themeFillTint="33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*دساتير مدونه</w:t>
            </w:r>
          </w:p>
        </w:tc>
        <w:tc>
          <w:tcPr>
            <w:tcW w:w="4428" w:type="dxa"/>
            <w:shd w:val="clear" w:color="auto" w:fill="FFC6DC" w:themeFill="accent2" w:themeFillTint="33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*دساتير غير مدونه ( العرفيه )</w:t>
            </w:r>
          </w:p>
        </w:tc>
      </w:tr>
      <w:tr w:rsidR="00BC46C5" w:rsidTr="00BC46C5"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غالبية قواعده مكتوبه في وثيقة </w:t>
            </w:r>
          </w:p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او عدة و ثائق رسميه صدرت من المشروع الدستوري</w:t>
            </w:r>
          </w:p>
        </w:tc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غالبية قواعده عرفيه عمل بها واقرت منذ سنوات طويله حتى صارت كالقانون الملزم ولكنها غير مكتوبه في وثيقه رسميه دستوريه</w:t>
            </w:r>
          </w:p>
        </w:tc>
      </w:tr>
      <w:tr w:rsidR="00BC46C5" w:rsidTr="00BC46C5"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مثل الدستور الانجليزي</w:t>
            </w:r>
          </w:p>
        </w:tc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BC46C5" w:rsidTr="00BC46C5">
        <w:tc>
          <w:tcPr>
            <w:tcW w:w="4428" w:type="dxa"/>
            <w:shd w:val="clear" w:color="auto" w:fill="FFC6DC" w:themeFill="accent2" w:themeFillTint="33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الدساتير المرنه</w:t>
            </w:r>
          </w:p>
        </w:tc>
        <w:tc>
          <w:tcPr>
            <w:tcW w:w="4428" w:type="dxa"/>
            <w:shd w:val="clear" w:color="auto" w:fill="FFD7E7" w:themeFill="accent1" w:themeFillTint="33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الدساتير الجامده</w:t>
            </w:r>
          </w:p>
        </w:tc>
      </w:tr>
      <w:tr w:rsidR="00BC46C5" w:rsidTr="00BC46C5"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قابله للتعديل وبالاجراءات نفسها التي يتم بها تعديل القوانين العاديه  اي بواسطة السلطه التشريعيه</w:t>
            </w:r>
          </w:p>
        </w:tc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هي التي يتطلب تعديلها اجراءات أشد من اجراءات تعديل القوانين العاديه</w:t>
            </w:r>
          </w:p>
        </w:tc>
      </w:tr>
      <w:tr w:rsidR="00BC46C5" w:rsidTr="00BC46C5"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مثل : الدستور الانجليزي</w:t>
            </w:r>
          </w:p>
        </w:tc>
        <w:tc>
          <w:tcPr>
            <w:tcW w:w="442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46C5" w:rsidRDefault="00BC46C5" w:rsidP="00BC46C5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988"/>
        <w:gridCol w:w="5868"/>
      </w:tblGrid>
      <w:tr w:rsidR="00BC46C5" w:rsidTr="00BC46C5">
        <w:trPr>
          <w:gridAfter w:val="1"/>
          <w:wAfter w:w="5868" w:type="dxa"/>
        </w:trPr>
        <w:tc>
          <w:tcPr>
            <w:tcW w:w="298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34539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</w:rPr>
              <w:t>تصنيف دستور دولة الامارات</w:t>
            </w:r>
          </w:p>
        </w:tc>
      </w:tr>
      <w:tr w:rsidR="00BC46C5" w:rsidTr="00BC46C5">
        <w:tc>
          <w:tcPr>
            <w:tcW w:w="2988" w:type="dxa"/>
            <w:shd w:val="clear" w:color="auto" w:fill="CCFF99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تدوينة</w:t>
            </w:r>
          </w:p>
        </w:tc>
        <w:tc>
          <w:tcPr>
            <w:tcW w:w="5868" w:type="dxa"/>
            <w:shd w:val="clear" w:color="auto" w:fill="CCFF99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مدون</w:t>
            </w:r>
          </w:p>
        </w:tc>
      </w:tr>
      <w:tr w:rsidR="00BC46C5" w:rsidTr="00BC46C5">
        <w:tc>
          <w:tcPr>
            <w:tcW w:w="298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طريقة تعديله</w:t>
            </w:r>
          </w:p>
        </w:tc>
        <w:tc>
          <w:tcPr>
            <w:tcW w:w="5868" w:type="dxa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مرن يمكن تعديله بواسطة السلطه التشريعيه بالتشاور مع رئيس الدوله</w:t>
            </w:r>
          </w:p>
        </w:tc>
      </w:tr>
      <w:tr w:rsidR="00BC46C5" w:rsidTr="00BC46C5">
        <w:tc>
          <w:tcPr>
            <w:tcW w:w="2988" w:type="dxa"/>
            <w:shd w:val="clear" w:color="auto" w:fill="B8CFFF" w:themeFill="accent6" w:themeFillTint="33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علل اجابتك</w:t>
            </w:r>
          </w:p>
        </w:tc>
        <w:tc>
          <w:tcPr>
            <w:tcW w:w="5868" w:type="dxa"/>
            <w:shd w:val="clear" w:color="auto" w:fill="B8CFFF" w:themeFill="accent6" w:themeFillTint="33"/>
          </w:tcPr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لان دستور الدوله مدون من 25 ماده مقسمه الى 10 ابواب ويقوم رئيس الدوله و السلطه التشريعيه بتعديل مواد الدستور من اجل المصلحه العامه</w:t>
            </w:r>
          </w:p>
          <w:p w:rsidR="00BC46C5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ED2505" w:rsidRDefault="00ED2505" w:rsidP="00ED250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Pr="00B76800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BC46C5" w:rsidTr="00BC46C5">
        <w:tc>
          <w:tcPr>
            <w:tcW w:w="4428" w:type="dxa"/>
            <w:shd w:val="clear" w:color="auto" w:fill="C3DCFF" w:themeFill="accent5" w:themeFillTint="33"/>
          </w:tcPr>
          <w:p w:rsidR="00BC46C5" w:rsidRDefault="00BC46C5" w:rsidP="00BC46C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lastRenderedPageBreak/>
              <w:t>مبادىء التدريب*</w:t>
            </w:r>
          </w:p>
        </w:tc>
        <w:tc>
          <w:tcPr>
            <w:tcW w:w="4428" w:type="dxa"/>
            <w:shd w:val="clear" w:color="auto" w:fill="FFD7E7" w:themeFill="accent1" w:themeFillTint="33"/>
          </w:tcPr>
          <w:p w:rsidR="00BC46C5" w:rsidRDefault="00BC46C5" w:rsidP="00BC46C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مبادىء التعليم*</w:t>
            </w:r>
          </w:p>
        </w:tc>
      </w:tr>
      <w:tr w:rsidR="00BC46C5" w:rsidTr="00BC46C5">
        <w:tc>
          <w:tcPr>
            <w:tcW w:w="4428" w:type="dxa"/>
            <w:shd w:val="clear" w:color="auto" w:fill="C3DCFF" w:themeFill="accent5" w:themeFillTint="33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الفروق الفرديه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اختيار المدربين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الدافعيه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اختيار المتدربين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اساليب التدريب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مبادىء التعليم</w:t>
            </w:r>
          </w:p>
          <w:p w:rsidR="00BC46C5" w:rsidRDefault="00BC46C5" w:rsidP="00BC46C5">
            <w:pPr>
              <w:tabs>
                <w:tab w:val="left" w:pos="2820"/>
                <w:tab w:val="right" w:pos="4212"/>
              </w:tabs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tabs>
                <w:tab w:val="left" w:pos="2820"/>
                <w:tab w:val="right" w:pos="4212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المشاركه الفعاله</w:t>
            </w:r>
          </w:p>
        </w:tc>
        <w:tc>
          <w:tcPr>
            <w:tcW w:w="4428" w:type="dxa"/>
            <w:shd w:val="clear" w:color="auto" w:fill="FFD7E7" w:themeFill="accent1" w:themeFillTint="33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تنمية دوافع لافراد للتعلم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الربط بين برنامج التدريب واداة الافراد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تعزيز السلوك المرغوب فيه من خلال نظام الحوافز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تطبيق ما تعلمه الفرد للواقع الفعلي</w:t>
            </w:r>
          </w:p>
          <w:p w:rsidR="00BC46C5" w:rsidRDefault="00BC46C5" w:rsidP="00BC46C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"/>
        <w:tblW w:w="0" w:type="auto"/>
        <w:tblLook w:val="04A0"/>
      </w:tblPr>
      <w:tblGrid>
        <w:gridCol w:w="8856"/>
      </w:tblGrid>
      <w:tr w:rsidR="00BC46C5" w:rsidTr="00BC46C5">
        <w:tc>
          <w:tcPr>
            <w:tcW w:w="8856" w:type="dxa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B0276E">
              <w:rPr>
                <w:rFonts w:ascii="Arial" w:hAnsi="Arial" w:cs="Arial" w:hint="cs"/>
                <w:b/>
                <w:bCs/>
                <w:sz w:val="26"/>
                <w:szCs w:val="26"/>
                <w:highlight w:val="yellow"/>
                <w:rtl/>
                <w:lang w:bidi="ar-AE"/>
              </w:rPr>
              <w:t>الفرق بين مبادىء التعليم و التدريب</w:t>
            </w:r>
          </w:p>
          <w:p w:rsidR="00BC46C5" w:rsidRDefault="00BC46C5" w:rsidP="00BC46C5">
            <w:pPr>
              <w:jc w:val="right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B0276E">
              <w:rPr>
                <w:rFonts w:ascii="Arial" w:hAnsi="Arial" w:cs="Arial" w:hint="cs"/>
                <w:b/>
                <w:bCs/>
                <w:sz w:val="26"/>
                <w:szCs w:val="26"/>
                <w:shd w:val="clear" w:color="auto" w:fill="FFD7E7" w:themeFill="accent1" w:themeFillTint="33"/>
                <w:rtl/>
                <w:lang w:bidi="ar-AE"/>
              </w:rPr>
              <w:t>مبادىء التعليم :  يقوم بتعزيز السلوك المرغوب فيه</w:t>
            </w:r>
          </w:p>
          <w:p w:rsidR="00BC46C5" w:rsidRDefault="00BC46C5" w:rsidP="00BC46C5">
            <w:pPr>
              <w:jc w:val="right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 w:rsidRPr="00BC46C5">
              <w:rPr>
                <w:rFonts w:ascii="Arial" w:hAnsi="Arial" w:cs="Arial" w:hint="cs"/>
                <w:b/>
                <w:bCs/>
                <w:sz w:val="26"/>
                <w:szCs w:val="26"/>
                <w:shd w:val="clear" w:color="auto" w:fill="C3DCFF" w:themeFill="accent5" w:themeFillTint="33"/>
                <w:rtl/>
                <w:lang w:bidi="ar-AE"/>
              </w:rPr>
              <w:t>مبادىء التدريب : يقوم بتعزيز اساليب التدريب</w:t>
            </w:r>
          </w:p>
        </w:tc>
      </w:tr>
    </w:tbl>
    <w:p w:rsidR="00BC46C5" w:rsidRDefault="00BC46C5" w:rsidP="00BC46C5">
      <w:pPr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p w:rsidR="00BC46C5" w:rsidRPr="00B0276E" w:rsidRDefault="00BC46C5" w:rsidP="00BC46C5">
      <w:pPr>
        <w:bidi/>
        <w:jc w:val="center"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</w:pPr>
      <w:r w:rsidRPr="00B0276E"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AE"/>
        </w:rPr>
        <w:t>من اهداف التدريب</w:t>
      </w: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تزويد المجتمع بالقوى العامله الماهره بالفنيين و التقنيين</w:t>
      </w:r>
    </w:p>
    <w:p w:rsidR="00BC46C5" w:rsidRDefault="00BC46C5" w:rsidP="00BC46C5">
      <w:pPr>
        <w:bidi/>
        <w:jc w:val="center"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مواكبة التطورات العمليه و التكنولوجيه الحديثه</w:t>
      </w:r>
    </w:p>
    <w:p w:rsidR="00BC46C5" w:rsidRPr="003E541B" w:rsidRDefault="00BC46C5" w:rsidP="00BC46C5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AE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AE"/>
        </w:rPr>
        <w:t>زيادة انتاجيه القوى العامله</w:t>
      </w: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/>
          <w:b/>
          <w:bCs/>
          <w:sz w:val="26"/>
          <w:szCs w:val="26"/>
          <w:lang w:bidi="ar-AE"/>
        </w:rPr>
      </w:pPr>
    </w:p>
    <w:p w:rsidR="00BC46C5" w:rsidRDefault="00BC46C5" w:rsidP="00BC46C5">
      <w:pPr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8856"/>
      </w:tblGrid>
      <w:tr w:rsidR="00BC46C5" w:rsidRPr="00420E12" w:rsidTr="00BC46C5">
        <w:tc>
          <w:tcPr>
            <w:tcW w:w="8856" w:type="dxa"/>
          </w:tcPr>
          <w:p w:rsidR="00BC46C5" w:rsidRPr="00420E12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rtl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</w:rPr>
              <w:lastRenderedPageBreak/>
              <w:t>من الوسائل التى تستخدمها جماعات الضغط في تحقيق أهدافها</w:t>
            </w:r>
          </w:p>
        </w:tc>
      </w:tr>
    </w:tbl>
    <w:p w:rsidR="00BC46C5" w:rsidRPr="00420E12" w:rsidRDefault="00BC46C5" w:rsidP="00BC46C5">
      <w:pPr>
        <w:bidi/>
        <w:rPr>
          <w:rFonts w:ascii="Arial" w:hAnsi="Arial" w:cs="Arial"/>
          <w:b/>
          <w:bCs/>
          <w:color w:val="FF0000"/>
          <w:sz w:val="24"/>
          <w:szCs w:val="24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BC46C5" w:rsidRPr="00420E12" w:rsidTr="00BC46C5">
        <w:tc>
          <w:tcPr>
            <w:tcW w:w="4428" w:type="dxa"/>
            <w:shd w:val="clear" w:color="auto" w:fill="FFD7E7" w:themeFill="accent1" w:themeFillTint="33"/>
          </w:tcPr>
          <w:p w:rsidR="00BC46C5" w:rsidRPr="00420E12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وسائل موجهه الى </w:t>
            </w:r>
            <w:r w:rsidRPr="00420E1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  <w:lang w:bidi="ar-AE"/>
              </w:rPr>
              <w:t>الحكومه</w:t>
            </w: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لاستجابه لمطالبهم</w:t>
            </w:r>
          </w:p>
        </w:tc>
        <w:tc>
          <w:tcPr>
            <w:tcW w:w="4428" w:type="dxa"/>
            <w:shd w:val="clear" w:color="auto" w:fill="FFD7E7" w:themeFill="accent1" w:themeFillTint="33"/>
          </w:tcPr>
          <w:p w:rsidR="00BC46C5" w:rsidRPr="00420E12" w:rsidRDefault="00BC46C5" w:rsidP="00BC46C5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وسائل موجهه لكسب مزيد من التأييد </w:t>
            </w:r>
            <w:r w:rsidRPr="00420E12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  <w:lang w:bidi="ar-AE"/>
              </w:rPr>
              <w:t>الشعبي</w:t>
            </w: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لتقوية موقفها</w:t>
            </w:r>
          </w:p>
        </w:tc>
      </w:tr>
      <w:tr w:rsidR="00BC46C5" w:rsidRPr="00420E12" w:rsidTr="00BC46C5">
        <w:tc>
          <w:tcPr>
            <w:tcW w:w="4428" w:type="dxa"/>
          </w:tcPr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تعبئة الرأي العام .وتوجيهه بشكل يحقق اهدافه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الاتصال المباشر مع الحكومه .للتأثير عليها من اجل اصدار قرارات تتفق مع مصالحها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لقاءات مباشره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ارسال الرسائل</w:t>
            </w:r>
          </w:p>
        </w:tc>
        <w:tc>
          <w:tcPr>
            <w:tcW w:w="4428" w:type="dxa"/>
          </w:tcPr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عقد الندوات و المحاضرات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وتوظيف وسائط الاعلام العامه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تنظيم مسيرات شعبيه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420E12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اصدار صحف و مجلات خاصة بالجماعه</w:t>
            </w:r>
          </w:p>
          <w:p w:rsidR="00BC46C5" w:rsidRPr="00420E12" w:rsidRDefault="00BC46C5" w:rsidP="00BC46C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BC46C5" w:rsidRPr="00B46B7B" w:rsidRDefault="00BC46C5" w:rsidP="00BC46C5">
      <w:pPr>
        <w:shd w:val="clear" w:color="auto" w:fill="92D050"/>
        <w:bidi/>
        <w:jc w:val="center"/>
        <w:rPr>
          <w:rFonts w:ascii="Arial" w:hAnsi="Arial" w:cs="Arial"/>
          <w:b/>
          <w:bCs/>
          <w:sz w:val="26"/>
          <w:szCs w:val="26"/>
          <w:rtl/>
          <w:lang w:bidi="ar-AE"/>
        </w:rPr>
      </w:pPr>
      <w:r w:rsidRPr="00B46B7B">
        <w:rPr>
          <w:rFonts w:ascii="Arial" w:hAnsi="Arial" w:cs="Arial" w:hint="cs"/>
          <w:b/>
          <w:bCs/>
          <w:sz w:val="26"/>
          <w:szCs w:val="26"/>
          <w:rtl/>
          <w:lang w:bidi="ar-AE"/>
        </w:rPr>
        <w:t>والنتيجه ضمان القضيه</w:t>
      </w:r>
    </w:p>
    <w:p w:rsidR="00BC46C5" w:rsidRDefault="00BC46C5" w:rsidP="00BC46C5">
      <w:pPr>
        <w:jc w:val="right"/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p w:rsidR="00BC46C5" w:rsidRDefault="00BC46C5" w:rsidP="00BC46C5">
      <w:pPr>
        <w:jc w:val="right"/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p w:rsidR="00BC46C5" w:rsidRDefault="00BC46C5" w:rsidP="00BC46C5">
      <w:pPr>
        <w:jc w:val="center"/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  <w:r w:rsidRPr="00DF44BF">
        <w:rPr>
          <w:rFonts w:ascii="Arial" w:hAnsi="Arial" w:cs="Arial" w:hint="cs"/>
          <w:b/>
          <w:bCs/>
          <w:sz w:val="26"/>
          <w:szCs w:val="26"/>
          <w:highlight w:val="yellow"/>
          <w:rtl/>
          <w:lang w:bidi="ar-AE"/>
        </w:rPr>
        <w:t>وضع الدستور في كل دوله</w:t>
      </w:r>
      <w:r>
        <w:rPr>
          <w:rFonts w:ascii="Arial" w:hAnsi="Arial" w:cs="Arial" w:hint="cs"/>
          <w:b/>
          <w:bCs/>
          <w:sz w:val="26"/>
          <w:szCs w:val="26"/>
          <w:rtl/>
          <w:lang w:bidi="ar-AE"/>
        </w:rPr>
        <w:t>*</w:t>
      </w:r>
    </w:p>
    <w:tbl>
      <w:tblPr>
        <w:tblStyle w:val="TableGrid"/>
        <w:tblW w:w="0" w:type="auto"/>
        <w:tblLook w:val="04A0"/>
      </w:tblPr>
      <w:tblGrid>
        <w:gridCol w:w="2808"/>
        <w:gridCol w:w="2610"/>
        <w:gridCol w:w="1800"/>
        <w:gridCol w:w="1638"/>
      </w:tblGrid>
      <w:tr w:rsidR="00BC46C5" w:rsidTr="00BC46C5">
        <w:tc>
          <w:tcPr>
            <w:tcW w:w="2808" w:type="dxa"/>
            <w:shd w:val="clear" w:color="auto" w:fill="CCFF99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دستور الاستفتاء الدستوري</w:t>
            </w:r>
          </w:p>
        </w:tc>
        <w:tc>
          <w:tcPr>
            <w:tcW w:w="2610" w:type="dxa"/>
            <w:shd w:val="clear" w:color="auto" w:fill="C3DCFF" w:themeFill="accent5" w:themeFillTint="33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دستور الجمعيه التأسيسيه</w:t>
            </w:r>
          </w:p>
        </w:tc>
        <w:tc>
          <w:tcPr>
            <w:tcW w:w="1800" w:type="dxa"/>
            <w:shd w:val="clear" w:color="auto" w:fill="CCFF99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دستور العقد</w:t>
            </w:r>
          </w:p>
        </w:tc>
        <w:tc>
          <w:tcPr>
            <w:tcW w:w="1638" w:type="dxa"/>
            <w:shd w:val="clear" w:color="auto" w:fill="C3DCFF" w:themeFill="accent5" w:themeFillTint="33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دستور المنحه</w:t>
            </w:r>
          </w:p>
        </w:tc>
      </w:tr>
      <w:tr w:rsidR="00BC46C5" w:rsidTr="00BC46C5">
        <w:tc>
          <w:tcPr>
            <w:tcW w:w="2808" w:type="dxa"/>
            <w:shd w:val="clear" w:color="auto" w:fill="CCFF99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المغرب</w:t>
            </w:r>
          </w:p>
        </w:tc>
        <w:tc>
          <w:tcPr>
            <w:tcW w:w="2610" w:type="dxa"/>
            <w:shd w:val="clear" w:color="auto" w:fill="C3DCFF" w:themeFill="accent5" w:themeFillTint="33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فرنسا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امريكا</w:t>
            </w:r>
          </w:p>
        </w:tc>
        <w:tc>
          <w:tcPr>
            <w:tcW w:w="1800" w:type="dxa"/>
            <w:shd w:val="clear" w:color="auto" w:fill="CCFF99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الكويت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البحرين</w:t>
            </w:r>
          </w:p>
        </w:tc>
        <w:tc>
          <w:tcPr>
            <w:tcW w:w="1638" w:type="dxa"/>
            <w:shd w:val="clear" w:color="auto" w:fill="C3DCFF" w:themeFill="accent5" w:themeFillTint="33"/>
          </w:tcPr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امارة موناكو</w:t>
            </w: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</w:p>
          <w:p w:rsidR="00BC46C5" w:rsidRDefault="00BC46C5" w:rsidP="00BC46C5">
            <w:pPr>
              <w:jc w:val="center"/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اليابان</w:t>
            </w:r>
          </w:p>
        </w:tc>
      </w:tr>
    </w:tbl>
    <w:p w:rsidR="00BC46C5" w:rsidRDefault="00BC46C5" w:rsidP="00BC46C5">
      <w:pPr>
        <w:jc w:val="right"/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p w:rsidR="00BC46C5" w:rsidRDefault="00BC46C5" w:rsidP="00BC46C5">
      <w:pPr>
        <w:jc w:val="right"/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3348"/>
        <w:gridCol w:w="3600"/>
        <w:gridCol w:w="1908"/>
      </w:tblGrid>
      <w:tr w:rsidR="00ED2505" w:rsidRPr="00CE2D78" w:rsidTr="00ED2505">
        <w:tc>
          <w:tcPr>
            <w:tcW w:w="3348" w:type="dxa"/>
            <w:shd w:val="clear" w:color="auto" w:fill="D2D2D2" w:themeFill="background2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>الجمهوريه البرلمانيه</w:t>
            </w:r>
          </w:p>
        </w:tc>
        <w:tc>
          <w:tcPr>
            <w:tcW w:w="3600" w:type="dxa"/>
            <w:shd w:val="clear" w:color="auto" w:fill="FFFFCC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>الملكيه الدستوريه</w:t>
            </w:r>
          </w:p>
        </w:tc>
        <w:tc>
          <w:tcPr>
            <w:tcW w:w="1908" w:type="dxa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 xml:space="preserve">وجه المقارنه </w:t>
            </w:r>
          </w:p>
        </w:tc>
      </w:tr>
      <w:tr w:rsidR="00ED2505" w:rsidRPr="00CE2D78" w:rsidTr="00ED2505">
        <w:tc>
          <w:tcPr>
            <w:tcW w:w="3348" w:type="dxa"/>
            <w:shd w:val="clear" w:color="auto" w:fill="D2D2D2" w:themeFill="background2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في يد رئيس الوزراء</w:t>
            </w:r>
          </w:p>
        </w:tc>
        <w:tc>
          <w:tcPr>
            <w:tcW w:w="3600" w:type="dxa"/>
            <w:shd w:val="clear" w:color="auto" w:fill="FFFFCC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في يد رئيس الوزراء</w:t>
            </w:r>
          </w:p>
        </w:tc>
        <w:tc>
          <w:tcPr>
            <w:tcW w:w="1908" w:type="dxa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السلطه</w:t>
            </w:r>
          </w:p>
        </w:tc>
      </w:tr>
      <w:tr w:rsidR="00ED2505" w:rsidRPr="00CE2D78" w:rsidTr="00ED2505">
        <w:tc>
          <w:tcPr>
            <w:tcW w:w="3348" w:type="dxa"/>
            <w:shd w:val="clear" w:color="auto" w:fill="D2D2D2" w:themeFill="background2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محدده حسب الدستور</w:t>
            </w:r>
          </w:p>
        </w:tc>
        <w:tc>
          <w:tcPr>
            <w:tcW w:w="3600" w:type="dxa"/>
            <w:shd w:val="clear" w:color="auto" w:fill="FFFFCC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محدده حسب الدستور</w:t>
            </w:r>
          </w:p>
        </w:tc>
        <w:tc>
          <w:tcPr>
            <w:tcW w:w="1908" w:type="dxa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فترة الحكم</w:t>
            </w:r>
          </w:p>
        </w:tc>
      </w:tr>
      <w:tr w:rsidR="00ED2505" w:rsidRPr="00CE2D78" w:rsidTr="00ED2505">
        <w:tc>
          <w:tcPr>
            <w:tcW w:w="3348" w:type="dxa"/>
            <w:shd w:val="clear" w:color="auto" w:fill="D2D2D2" w:themeFill="background2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الشعب ممثل في مجلس النواب</w:t>
            </w:r>
          </w:p>
        </w:tc>
        <w:tc>
          <w:tcPr>
            <w:tcW w:w="3600" w:type="dxa"/>
            <w:shd w:val="clear" w:color="auto" w:fill="FFFFCC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الشعب ممثل في مجلس النواب</w:t>
            </w:r>
          </w:p>
        </w:tc>
        <w:tc>
          <w:tcPr>
            <w:tcW w:w="1908" w:type="dxa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تمثيل الشعب</w:t>
            </w:r>
          </w:p>
        </w:tc>
      </w:tr>
      <w:tr w:rsidR="00ED2505" w:rsidRPr="00CE2D78" w:rsidTr="00ED2505">
        <w:tc>
          <w:tcPr>
            <w:tcW w:w="3348" w:type="dxa"/>
            <w:shd w:val="clear" w:color="auto" w:fill="D2D2D2" w:themeFill="background2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 xml:space="preserve">الهند </w:t>
            </w: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 xml:space="preserve"> ألمانيا</w:t>
            </w:r>
          </w:p>
        </w:tc>
        <w:tc>
          <w:tcPr>
            <w:tcW w:w="3600" w:type="dxa"/>
            <w:shd w:val="clear" w:color="auto" w:fill="FFFFCC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الدنمارك  - انجلترا – اليابان - تايلند</w:t>
            </w:r>
          </w:p>
        </w:tc>
        <w:tc>
          <w:tcPr>
            <w:tcW w:w="1908" w:type="dxa"/>
          </w:tcPr>
          <w:p w:rsidR="00ED2505" w:rsidRPr="00CE2D78" w:rsidRDefault="00ED2505" w:rsidP="00B75C21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مثال معاصر</w:t>
            </w:r>
          </w:p>
        </w:tc>
      </w:tr>
    </w:tbl>
    <w:p w:rsidR="00BC46C5" w:rsidRDefault="00BC46C5" w:rsidP="00BC46C5">
      <w:pPr>
        <w:jc w:val="right"/>
        <w:rPr>
          <w:rFonts w:ascii="Arial" w:hAnsi="Arial" w:cs="Arial" w:hint="cs"/>
          <w:b/>
          <w:bCs/>
          <w:sz w:val="26"/>
          <w:szCs w:val="26"/>
          <w:rtl/>
          <w:lang w:bidi="ar-AE"/>
        </w:rPr>
      </w:pPr>
    </w:p>
    <w:p w:rsidR="00BC46C5" w:rsidRPr="00CE2D78" w:rsidRDefault="00BC46C5" w:rsidP="00BC46C5">
      <w:pPr>
        <w:rPr>
          <w:rFonts w:ascii="Arial" w:hAnsi="Arial" w:cs="Arial"/>
          <w:b/>
          <w:bCs/>
          <w:sz w:val="26"/>
          <w:szCs w:val="26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3348"/>
        <w:gridCol w:w="3600"/>
        <w:gridCol w:w="1908"/>
      </w:tblGrid>
      <w:tr w:rsidR="00BC46C5" w:rsidRPr="00CE2D78" w:rsidTr="00BC46C5">
        <w:tc>
          <w:tcPr>
            <w:tcW w:w="3348" w:type="dxa"/>
            <w:shd w:val="clear" w:color="auto" w:fill="FFFFCC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>الجمهوريه الرئاسيه</w:t>
            </w:r>
          </w:p>
        </w:tc>
        <w:tc>
          <w:tcPr>
            <w:tcW w:w="3600" w:type="dxa"/>
            <w:shd w:val="clear" w:color="auto" w:fill="E0E0E0" w:themeFill="text2" w:themeFillTint="33"/>
          </w:tcPr>
          <w:p w:rsidR="00BC46C5" w:rsidRPr="00CE2D78" w:rsidRDefault="00BC46C5" w:rsidP="00BC46C5">
            <w:pPr>
              <w:tabs>
                <w:tab w:val="center" w:pos="1692"/>
                <w:tab w:val="right" w:pos="3384"/>
              </w:tabs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bidi="ar-A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ab/>
            </w:r>
            <w:r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ab/>
            </w:r>
            <w:r w:rsidRPr="00CE2D78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>الملكيه المطلقه</w:t>
            </w:r>
          </w:p>
        </w:tc>
        <w:tc>
          <w:tcPr>
            <w:tcW w:w="1908" w:type="dxa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  <w:lang w:bidi="ar-AE"/>
              </w:rPr>
              <w:t>وجه المقارنه</w:t>
            </w:r>
          </w:p>
        </w:tc>
      </w:tr>
      <w:tr w:rsidR="00BC46C5" w:rsidRPr="00CE2D78" w:rsidTr="00BC46C5">
        <w:tc>
          <w:tcPr>
            <w:tcW w:w="3348" w:type="dxa"/>
            <w:shd w:val="clear" w:color="auto" w:fill="FFFFCC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في يد رئيس الجمهوريه</w:t>
            </w:r>
          </w:p>
        </w:tc>
        <w:tc>
          <w:tcPr>
            <w:tcW w:w="3600" w:type="dxa"/>
            <w:shd w:val="clear" w:color="auto" w:fill="E0E0E0" w:themeFill="text2" w:themeFillTint="33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في يد الملك</w:t>
            </w:r>
          </w:p>
        </w:tc>
        <w:tc>
          <w:tcPr>
            <w:tcW w:w="1908" w:type="dxa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السلطه</w:t>
            </w:r>
          </w:p>
        </w:tc>
      </w:tr>
      <w:tr w:rsidR="00BC46C5" w:rsidRPr="00CE2D78" w:rsidTr="00BC46C5">
        <w:tc>
          <w:tcPr>
            <w:tcW w:w="3348" w:type="dxa"/>
            <w:shd w:val="clear" w:color="auto" w:fill="FFFFCC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محدد حسب الدستور</w:t>
            </w:r>
          </w:p>
        </w:tc>
        <w:tc>
          <w:tcPr>
            <w:tcW w:w="3600" w:type="dxa"/>
            <w:shd w:val="clear" w:color="auto" w:fill="E0E0E0" w:themeFill="text2" w:themeFillTint="33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غير محدوده</w:t>
            </w:r>
          </w:p>
        </w:tc>
        <w:tc>
          <w:tcPr>
            <w:tcW w:w="1908" w:type="dxa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فترة الحكم</w:t>
            </w:r>
          </w:p>
        </w:tc>
      </w:tr>
      <w:tr w:rsidR="00BC46C5" w:rsidRPr="00CE2D78" w:rsidTr="00BC46C5">
        <w:tc>
          <w:tcPr>
            <w:tcW w:w="3348" w:type="dxa"/>
            <w:shd w:val="clear" w:color="auto" w:fill="FFFFCC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الشعب ممثل في مجلس النواب</w:t>
            </w:r>
          </w:p>
        </w:tc>
        <w:tc>
          <w:tcPr>
            <w:tcW w:w="3600" w:type="dxa"/>
            <w:shd w:val="clear" w:color="auto" w:fill="E0E0E0" w:themeFill="text2" w:themeFillTint="33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لا يوجد تمثيل للشعب</w:t>
            </w:r>
          </w:p>
        </w:tc>
        <w:tc>
          <w:tcPr>
            <w:tcW w:w="1908" w:type="dxa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تمثيل الشعب</w:t>
            </w:r>
          </w:p>
        </w:tc>
      </w:tr>
      <w:tr w:rsidR="00BC46C5" w:rsidRPr="00CE2D78" w:rsidTr="00BC46C5">
        <w:tc>
          <w:tcPr>
            <w:tcW w:w="3348" w:type="dxa"/>
            <w:shd w:val="clear" w:color="auto" w:fill="FFFFCC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الولايات المتحده الامريكيه</w:t>
            </w:r>
          </w:p>
        </w:tc>
        <w:tc>
          <w:tcPr>
            <w:tcW w:w="3600" w:type="dxa"/>
            <w:shd w:val="clear" w:color="auto" w:fill="E0E0E0" w:themeFill="text2" w:themeFillTint="33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سوازيلاند</w:t>
            </w:r>
          </w:p>
        </w:tc>
        <w:tc>
          <w:tcPr>
            <w:tcW w:w="1908" w:type="dxa"/>
          </w:tcPr>
          <w:p w:rsidR="00BC46C5" w:rsidRPr="00CE2D78" w:rsidRDefault="00BC46C5" w:rsidP="00BC46C5">
            <w:pPr>
              <w:jc w:val="right"/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</w:pPr>
            <w:r w:rsidRPr="00CE2D78">
              <w:rPr>
                <w:rFonts w:ascii="Arial" w:hAnsi="Arial" w:cs="Arial"/>
                <w:b/>
                <w:bCs/>
                <w:color w:val="00B050"/>
                <w:sz w:val="26"/>
                <w:szCs w:val="26"/>
                <w:rtl/>
                <w:lang w:bidi="ar-AE"/>
              </w:rPr>
              <w:t>مثال معاصر</w:t>
            </w:r>
          </w:p>
        </w:tc>
      </w:tr>
    </w:tbl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Default="00BC46C5" w:rsidP="00BC46C5">
      <w:pPr>
        <w:bidi/>
        <w:rPr>
          <w:rFonts w:ascii="Arial" w:hAnsi="Arial" w:cs="Arial"/>
          <w:b/>
          <w:bCs/>
          <w:sz w:val="24"/>
          <w:szCs w:val="24"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BC46C5" w:rsidTr="00BC46C5">
        <w:tc>
          <w:tcPr>
            <w:tcW w:w="4428" w:type="dxa"/>
            <w:shd w:val="clear" w:color="auto" w:fill="FFFFCC"/>
          </w:tcPr>
          <w:p w:rsidR="00BC46C5" w:rsidRDefault="00BC46C5" w:rsidP="00BC46C5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دول ذات تنمية بشريه </w:t>
            </w:r>
            <w:r w:rsidRPr="00BC46C5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  <w:lang w:bidi="ar-AE"/>
              </w:rPr>
              <w:t>عاليه</w:t>
            </w:r>
          </w:p>
        </w:tc>
        <w:tc>
          <w:tcPr>
            <w:tcW w:w="4428" w:type="dxa"/>
            <w:shd w:val="clear" w:color="auto" w:fill="CCFFCC"/>
          </w:tcPr>
          <w:p w:rsidR="00BC46C5" w:rsidRDefault="00BC46C5" w:rsidP="00BC46C5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دول ذات تنمية بشريه </w:t>
            </w:r>
            <w:r w:rsidRPr="00BC46C5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  <w:lang w:bidi="ar-AE"/>
              </w:rPr>
              <w:t>متدنيه</w:t>
            </w:r>
          </w:p>
        </w:tc>
      </w:tr>
      <w:tr w:rsidR="00BC46C5" w:rsidTr="00BC46C5">
        <w:tc>
          <w:tcPr>
            <w:tcW w:w="4428" w:type="dxa"/>
            <w:shd w:val="clear" w:color="auto" w:fill="FFFFCC"/>
          </w:tcPr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راي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رعاية صحية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تعليم مجاني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ارتفاع مستوى الدخل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توفير فرص الابداع</w:t>
            </w:r>
          </w:p>
        </w:tc>
        <w:tc>
          <w:tcPr>
            <w:tcW w:w="4428" w:type="dxa"/>
            <w:shd w:val="clear" w:color="auto" w:fill="CCFFCC"/>
          </w:tcPr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فقر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بطالة مصادره الحريات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انتشار الامراض والامان</w:t>
            </w:r>
          </w:p>
          <w:p w:rsidR="00BC46C5" w:rsidRDefault="00BC46C5" w:rsidP="00BC46C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انخفاض مستوى الدخل</w:t>
            </w:r>
          </w:p>
        </w:tc>
      </w:tr>
    </w:tbl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BC46C5" w:rsidTr="00BC46C5">
        <w:tc>
          <w:tcPr>
            <w:tcW w:w="4428" w:type="dxa"/>
          </w:tcPr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BC46C5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  <w:lang w:bidi="ar-AE"/>
              </w:rPr>
              <w:t>الحقوق العامه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التى كفلها دستور الامارات</w:t>
            </w:r>
          </w:p>
        </w:tc>
        <w:tc>
          <w:tcPr>
            <w:tcW w:w="4428" w:type="dxa"/>
          </w:tcPr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 w:rsidRPr="00BC46C5">
              <w:rPr>
                <w:rFonts w:ascii="Arial" w:hAnsi="Arial" w:cs="Arial" w:hint="cs"/>
                <w:b/>
                <w:bCs/>
                <w:sz w:val="24"/>
                <w:szCs w:val="24"/>
                <w:highlight w:val="yellow"/>
                <w:rtl/>
                <w:lang w:bidi="ar-AE"/>
              </w:rPr>
              <w:t>الواجبات العامه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التى قررها دستور الامارات</w:t>
            </w:r>
          </w:p>
        </w:tc>
      </w:tr>
      <w:tr w:rsidR="00BC46C5" w:rsidTr="00BC46C5">
        <w:tc>
          <w:tcPr>
            <w:tcW w:w="4428" w:type="dxa"/>
          </w:tcPr>
          <w:p w:rsidR="00BC46C5" w:rsidRDefault="00BC46C5" w:rsidP="00BC46C5">
            <w:pPr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الحق في شغل الوظائف العامه</w:t>
            </w: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حرمة المساكن</w:t>
            </w: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حظر تسليم المواطنين والاجئين السياسين</w:t>
            </w: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يتمتع الاجانب بالحقوق و الواجبات المقرره في المواثيق</w:t>
            </w:r>
          </w:p>
        </w:tc>
        <w:tc>
          <w:tcPr>
            <w:tcW w:w="4428" w:type="dxa"/>
          </w:tcPr>
          <w:p w:rsidR="00BC46C5" w:rsidRDefault="00BC46C5" w:rsidP="00BC46C5">
            <w:pPr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bidi="ar-AE"/>
              </w:rPr>
            </w:pP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الدفاع عن الاتحاد وعلى كل مواطن اداء الخدمه العسكريه</w:t>
            </w: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احترام الدستور و القوانين والاوامر الصادره من السلطات العامه</w:t>
            </w: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حماية الاموال العامه</w:t>
            </w:r>
          </w:p>
          <w:p w:rsidR="00BC46C5" w:rsidRDefault="00BC46C5" w:rsidP="00BC46C5">
            <w:pPr>
              <w:bidi/>
              <w:spacing w:line="360" w:lineRule="auto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اداء الضرائب و التكاليف العامه المقرره</w:t>
            </w:r>
          </w:p>
        </w:tc>
      </w:tr>
    </w:tbl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ED2505" w:rsidRDefault="00ED2505" w:rsidP="00ED2505">
      <w:pPr>
        <w:bidi/>
        <w:jc w:val="center"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C07B8B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AE"/>
        </w:rPr>
        <w:t>الحريات المكفوله دستوريا في حدود القانون</w:t>
      </w:r>
    </w:p>
    <w:tbl>
      <w:tblPr>
        <w:tblStyle w:val="TableGrid"/>
        <w:bidiVisual/>
        <w:tblW w:w="0" w:type="auto"/>
        <w:tblLook w:val="04A0"/>
      </w:tblPr>
      <w:tblGrid>
        <w:gridCol w:w="4428"/>
        <w:gridCol w:w="4428"/>
      </w:tblGrid>
      <w:tr w:rsidR="00ED2505" w:rsidTr="00B75C21"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الحريه الشخصيه</w:t>
            </w:r>
          </w:p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القيام بشعائر الدين</w:t>
            </w:r>
          </w:p>
        </w:tc>
      </w:tr>
      <w:tr w:rsidR="00ED2505" w:rsidTr="00B75C21"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التنقل و الاقامه</w:t>
            </w:r>
          </w:p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الاجتماع وتكوين جمعيات</w:t>
            </w:r>
          </w:p>
        </w:tc>
      </w:tr>
      <w:tr w:rsidR="00ED2505" w:rsidTr="00B75C21"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الرأي و التعبير</w:t>
            </w:r>
          </w:p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اختيار العمل او المهنه</w:t>
            </w:r>
          </w:p>
        </w:tc>
      </w:tr>
      <w:tr w:rsidR="00ED2505" w:rsidTr="00B75C21"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حرية المراسلات البريديه</w:t>
            </w:r>
          </w:p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4428" w:type="dxa"/>
            <w:shd w:val="clear" w:color="auto" w:fill="FFFFCC"/>
          </w:tcPr>
          <w:p w:rsidR="00ED2505" w:rsidRDefault="00ED2505" w:rsidP="00B75C2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لا يجوز استعباد اي الانسان</w:t>
            </w:r>
          </w:p>
        </w:tc>
      </w:tr>
    </w:tbl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</w:p>
    <w:p w:rsidR="00BC46C5" w:rsidRPr="00420E12" w:rsidRDefault="00BC46C5" w:rsidP="00BC46C5">
      <w:pPr>
        <w:bidi/>
        <w:rPr>
          <w:rFonts w:ascii="Arial" w:hAnsi="Arial" w:cs="Arial"/>
          <w:b/>
          <w:bCs/>
          <w:sz w:val="24"/>
          <w:szCs w:val="24"/>
          <w:rtl/>
          <w:lang w:bidi="ar-AE"/>
        </w:rPr>
      </w:pPr>
      <w:r w:rsidRPr="00C07B8B">
        <w:rPr>
          <w:rFonts w:ascii="Arial" w:hAnsi="Arial" w:cs="Arial" w:hint="cs"/>
          <w:b/>
          <w:bCs/>
          <w:sz w:val="24"/>
          <w:szCs w:val="24"/>
          <w:highlight w:val="yellow"/>
          <w:rtl/>
          <w:lang w:bidi="ar-AE"/>
        </w:rPr>
        <w:lastRenderedPageBreak/>
        <w:t>مهم</w:t>
      </w:r>
    </w:p>
    <w:tbl>
      <w:tblPr>
        <w:tblStyle w:val="TableGrid"/>
        <w:bidiVisual/>
        <w:tblW w:w="0" w:type="auto"/>
        <w:tblLook w:val="04A0"/>
      </w:tblPr>
      <w:tblGrid>
        <w:gridCol w:w="2952"/>
        <w:gridCol w:w="2952"/>
        <w:gridCol w:w="2952"/>
      </w:tblGrid>
      <w:tr w:rsidR="00BC46C5" w:rsidTr="00BC46C5">
        <w:tc>
          <w:tcPr>
            <w:tcW w:w="2952" w:type="dxa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الدعامات </w:t>
            </w:r>
            <w:r w:rsidRPr="00BC46C5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  <w:lang w:bidi="ar-AE"/>
              </w:rPr>
              <w:t>السياسيه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للدستور</w:t>
            </w:r>
          </w:p>
        </w:tc>
        <w:tc>
          <w:tcPr>
            <w:tcW w:w="2952" w:type="dxa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الدعامات </w:t>
            </w:r>
            <w:r w:rsidRPr="00BC46C5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  <w:lang w:bidi="ar-AE"/>
              </w:rPr>
              <w:t>الاجتماعيه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للدستور</w:t>
            </w:r>
          </w:p>
        </w:tc>
        <w:tc>
          <w:tcPr>
            <w:tcW w:w="2952" w:type="dxa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الدعامات </w:t>
            </w:r>
            <w:r w:rsidRPr="00BC46C5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  <w:lang w:bidi="ar-AE"/>
              </w:rPr>
              <w:t>الاقتصاديه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للدستور</w:t>
            </w:r>
          </w:p>
        </w:tc>
      </w:tr>
      <w:tr w:rsidR="00BC46C5" w:rsidTr="00BC46C5">
        <w:tc>
          <w:tcPr>
            <w:tcW w:w="2952" w:type="dxa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BC46C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الاتحاد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جزء من الوطن العربي الكبير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BC46C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نصرة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القضايا والمصالح العربيه و الاسلاميه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BC46C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اعلان الاتحاد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ويجوز لاي قطر عربي الانضمام اليه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يمارس الاتحاد السياده على </w:t>
            </w: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 xml:space="preserve">جميع اراضيه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ومياه الاقليميه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عدم التنازل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عن سيادة الاتحاد او التخلي عن اراضيه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للاتحاد </w:t>
            </w: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علمه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 شعاره نشيده الوطني 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الاسلام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هو الدين الرسمي للاتحاد </w:t>
            </w: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ولغته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الرسميه اللغه العربيه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يكون لمواطني الاتحاد </w:t>
            </w: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جنسية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واحده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جميع الافراد لدى القانون </w:t>
            </w: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سواء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الحفاظ على سيادته </w:t>
            </w:r>
            <w:r w:rsidRPr="00ED2505">
              <w:rPr>
                <w:rFonts w:ascii="Arial" w:hAnsi="Arial" w:cs="Arial" w:hint="cs"/>
                <w:b/>
                <w:bCs/>
                <w:color w:val="00B050"/>
                <w:sz w:val="24"/>
                <w:szCs w:val="24"/>
                <w:rtl/>
                <w:lang w:bidi="ar-AE"/>
              </w:rPr>
              <w:t>وامنه واستقراره داخليا</w:t>
            </w:r>
          </w:p>
        </w:tc>
        <w:tc>
          <w:tcPr>
            <w:tcW w:w="2952" w:type="dxa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الاسره اساس المجتمع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قوامها الدين و الاخلاق و حب الوطن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التعليم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عامل اساسي لتقدم المجتمع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Pr="00ED2505" w:rsidRDefault="00BC46C5" w:rsidP="00BC46C5">
            <w:pPr>
              <w:bidi/>
              <w:rPr>
                <w:rFonts w:ascii="Arial" w:hAnsi="Arial" w:cs="Arial"/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يكفل المجمتع للمواطنين </w:t>
            </w:r>
            <w:r w:rsidRPr="00ED2505">
              <w:rPr>
                <w:rFonts w:ascii="Arial" w:hAnsi="Arial" w:cs="Arial"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الرعايه الصحيه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يشمل المجتمع </w:t>
            </w:r>
            <w:r w:rsidRPr="00ED2505">
              <w:rPr>
                <w:rFonts w:ascii="Arial" w:hAnsi="Arial" w:cs="Arial"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برعايته الطفوله و الامومه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ويحمي القصر وغيرهم من الاشخاص العاجزين عن رعاية انفسهم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المساواه و العداله الاجتماعيه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وتوفير الامن و الطمأنينه وتكافؤ الفرص لجميع المواطنين</w:t>
            </w:r>
          </w:p>
        </w:tc>
        <w:tc>
          <w:tcPr>
            <w:tcW w:w="2952" w:type="dxa"/>
          </w:tcPr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AA0042" w:themeColor="accent2" w:themeShade="BF"/>
                <w:sz w:val="24"/>
                <w:szCs w:val="24"/>
                <w:rtl/>
                <w:lang w:bidi="ar-AE"/>
              </w:rPr>
              <w:t>العمل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ركن اساسي من اركان تقدم المجتمع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AA0042" w:themeColor="accent2" w:themeShade="BF"/>
                <w:sz w:val="24"/>
                <w:szCs w:val="24"/>
                <w:rtl/>
                <w:lang w:bidi="ar-AE"/>
              </w:rPr>
              <w:t>للملكيه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الخاصه حرمه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AA0042" w:themeColor="accent2" w:themeShade="BF"/>
                <w:sz w:val="24"/>
                <w:szCs w:val="24"/>
                <w:rtl/>
                <w:lang w:bidi="ar-AE"/>
              </w:rPr>
              <w:t>للاموال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العامه حرمه</w:t>
            </w: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  <w:p w:rsidR="00BC46C5" w:rsidRDefault="00BC46C5" w:rsidP="00BC46C5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ED2505">
              <w:rPr>
                <w:rFonts w:ascii="Arial" w:hAnsi="Arial" w:cs="Arial" w:hint="cs"/>
                <w:b/>
                <w:bCs/>
                <w:color w:val="AA0042" w:themeColor="accent2" w:themeShade="BF"/>
                <w:sz w:val="24"/>
                <w:szCs w:val="24"/>
                <w:rtl/>
                <w:lang w:bidi="ar-AE"/>
              </w:rPr>
              <w:t>الاقتصاد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الوطني اساسه </w:t>
            </w:r>
            <w:r w:rsidRPr="00ED2505">
              <w:rPr>
                <w:rFonts w:ascii="Arial" w:hAnsi="Arial" w:cs="Arial" w:hint="cs"/>
                <w:b/>
                <w:bCs/>
                <w:color w:val="AA0042" w:themeColor="accent2" w:themeShade="BF"/>
                <w:sz w:val="24"/>
                <w:szCs w:val="24"/>
                <w:rtl/>
                <w:lang w:bidi="ar-AE"/>
              </w:rPr>
              <w:t>العداله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الاجتماعيه وقوامه التعاون بين النشاط العام و الخاص</w:t>
            </w:r>
          </w:p>
        </w:tc>
      </w:tr>
    </w:tbl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BC46C5" w:rsidRDefault="00BC46C5" w:rsidP="00BC46C5">
      <w:pPr>
        <w:bidi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</w:p>
    <w:p w:rsidR="00A37A00" w:rsidRDefault="00A37A00" w:rsidP="00BC46C5">
      <w:pPr>
        <w:bidi/>
        <w:rPr>
          <w:lang w:bidi="ar-AE"/>
        </w:rPr>
      </w:pPr>
    </w:p>
    <w:sectPr w:rsidR="00A37A00" w:rsidSect="00A37A00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873" w:rsidRDefault="00962873" w:rsidP="00ED2505">
      <w:pPr>
        <w:spacing w:after="0" w:line="240" w:lineRule="auto"/>
      </w:pPr>
      <w:r>
        <w:separator/>
      </w:r>
    </w:p>
  </w:endnote>
  <w:endnote w:type="continuationSeparator" w:id="1">
    <w:p w:rsidR="00962873" w:rsidRDefault="00962873" w:rsidP="00ED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4235"/>
      <w:docPartObj>
        <w:docPartGallery w:val="Page Numbers (Bottom of Page)"/>
        <w:docPartUnique/>
      </w:docPartObj>
    </w:sdtPr>
    <w:sdtContent>
      <w:p w:rsidR="00ED2505" w:rsidRDefault="00ED2505">
        <w:pPr>
          <w:pStyle w:val="Footer"/>
          <w:jc w:val="center"/>
        </w:pPr>
        <w:fldSimple w:instr=" PAGE   \* MERGEFORMAT ">
          <w:r w:rsidR="0095784F">
            <w:rPr>
              <w:noProof/>
            </w:rPr>
            <w:t>10</w:t>
          </w:r>
        </w:fldSimple>
      </w:p>
    </w:sdtContent>
  </w:sdt>
  <w:p w:rsidR="00ED2505" w:rsidRDefault="00ED25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873" w:rsidRDefault="00962873" w:rsidP="00ED2505">
      <w:pPr>
        <w:spacing w:after="0" w:line="240" w:lineRule="auto"/>
      </w:pPr>
      <w:r>
        <w:separator/>
      </w:r>
    </w:p>
  </w:footnote>
  <w:footnote w:type="continuationSeparator" w:id="1">
    <w:p w:rsidR="00962873" w:rsidRDefault="00962873" w:rsidP="00ED2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46FD"/>
    <w:multiLevelType w:val="hybridMultilevel"/>
    <w:tmpl w:val="8DDCDC82"/>
    <w:lvl w:ilvl="0" w:tplc="58669F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B68396A"/>
    <w:multiLevelType w:val="hybridMultilevel"/>
    <w:tmpl w:val="D08417C4"/>
    <w:lvl w:ilvl="0" w:tplc="62C20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85F1BFC"/>
    <w:multiLevelType w:val="hybridMultilevel"/>
    <w:tmpl w:val="05A02C6A"/>
    <w:lvl w:ilvl="0" w:tplc="62C20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D1515"/>
    <w:multiLevelType w:val="hybridMultilevel"/>
    <w:tmpl w:val="C2221E26"/>
    <w:lvl w:ilvl="0" w:tplc="62C2076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BA038ED"/>
    <w:multiLevelType w:val="hybridMultilevel"/>
    <w:tmpl w:val="7C2AF3D4"/>
    <w:lvl w:ilvl="0" w:tplc="41DE614E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45D1283C"/>
    <w:multiLevelType w:val="hybridMultilevel"/>
    <w:tmpl w:val="83587064"/>
    <w:lvl w:ilvl="0" w:tplc="67E2A758">
      <w:start w:val="1"/>
      <w:numFmt w:val="decimal"/>
      <w:lvlText w:val="%1-"/>
      <w:lvlJc w:val="left"/>
      <w:pPr>
        <w:ind w:left="720" w:hanging="360"/>
      </w:pPr>
      <w:rPr>
        <w:rFonts w:hint="default"/>
        <w:color w:val="73704D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71E5E"/>
    <w:multiLevelType w:val="hybridMultilevel"/>
    <w:tmpl w:val="0A84A42C"/>
    <w:lvl w:ilvl="0" w:tplc="62C2076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7A5449AC"/>
    <w:multiLevelType w:val="hybridMultilevel"/>
    <w:tmpl w:val="82821A5E"/>
    <w:lvl w:ilvl="0" w:tplc="62C20764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7AA674AE"/>
    <w:multiLevelType w:val="hybridMultilevel"/>
    <w:tmpl w:val="69F8D394"/>
    <w:lvl w:ilvl="0" w:tplc="4D0E611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6C5"/>
    <w:rsid w:val="002915B9"/>
    <w:rsid w:val="004C5E9D"/>
    <w:rsid w:val="0095784F"/>
    <w:rsid w:val="00962873"/>
    <w:rsid w:val="00A16B56"/>
    <w:rsid w:val="00A37A00"/>
    <w:rsid w:val="00A62AC0"/>
    <w:rsid w:val="00BC46C5"/>
    <w:rsid w:val="00ED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5"/>
        <o:r id="V:Rule6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46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C46C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46C5"/>
  </w:style>
  <w:style w:type="paragraph" w:styleId="Footer">
    <w:name w:val="footer"/>
    <w:basedOn w:val="Normal"/>
    <w:link w:val="FooterChar"/>
    <w:uiPriority w:val="99"/>
    <w:unhideWhenUsed/>
    <w:rsid w:val="00BC46C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C5"/>
  </w:style>
  <w:style w:type="paragraph" w:styleId="BalloonText">
    <w:name w:val="Balloon Text"/>
    <w:basedOn w:val="Normal"/>
    <w:link w:val="BalloonTextChar"/>
    <w:uiPriority w:val="99"/>
    <w:semiHidden/>
    <w:unhideWhenUsed/>
    <w:rsid w:val="00BC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cp:lastPrinted>2009-05-24T09:33:00Z</cp:lastPrinted>
  <dcterms:created xsi:type="dcterms:W3CDTF">2009-05-24T09:10:00Z</dcterms:created>
  <dcterms:modified xsi:type="dcterms:W3CDTF">2009-05-24T09:41:00Z</dcterms:modified>
</cp:coreProperties>
</file>