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2B" w:rsidRPr="006847D6" w:rsidRDefault="006847D6" w:rsidP="006847D6">
      <w:pPr>
        <w:jc w:val="center"/>
        <w:rPr>
          <w:rFonts w:asciiTheme="minorBidi" w:hAnsiTheme="minorBidi"/>
          <w:sz w:val="36"/>
          <w:szCs w:val="36"/>
          <w:u w:val="double" w:color="7030A0"/>
          <w:rtl/>
        </w:rPr>
      </w:pPr>
      <w:r w:rsidRPr="006847D6">
        <w:rPr>
          <w:rFonts w:asciiTheme="minorBidi" w:hAnsiTheme="minorBidi"/>
          <w:sz w:val="36"/>
          <w:szCs w:val="36"/>
          <w:u w:val="double" w:color="7030A0"/>
          <w:rtl/>
        </w:rPr>
        <w:t>بسم الله الرحمن الرحيم</w:t>
      </w:r>
    </w:p>
    <w:p w:rsidR="006847D6" w:rsidRDefault="006847D6" w:rsidP="006847D6">
      <w:pPr>
        <w:jc w:val="center"/>
        <w:rPr>
          <w:rFonts w:cs="Simple Indust Shaded"/>
          <w:sz w:val="36"/>
          <w:szCs w:val="36"/>
          <w:rtl/>
        </w:rPr>
      </w:pPr>
    </w:p>
    <w:p w:rsidR="006847D6" w:rsidRPr="006847D6" w:rsidRDefault="006847D6" w:rsidP="006847D6">
      <w:pPr>
        <w:jc w:val="center"/>
        <w:rPr>
          <w:rFonts w:cs="Simple Indust Shaded"/>
          <w:sz w:val="36"/>
          <w:szCs w:val="36"/>
          <w:rtl/>
        </w:rPr>
      </w:pPr>
    </w:p>
    <w:p w:rsidR="006847D6" w:rsidRPr="006847D6" w:rsidRDefault="006847D6" w:rsidP="006847D6">
      <w:pPr>
        <w:jc w:val="center"/>
        <w:rPr>
          <w:rFonts w:cs="Simple Indust Shaded"/>
          <w:color w:val="7030A0"/>
          <w:sz w:val="40"/>
          <w:szCs w:val="40"/>
          <w:rtl/>
        </w:rPr>
      </w:pPr>
      <w:r w:rsidRPr="006847D6">
        <w:rPr>
          <w:rFonts w:cs="Simple Indust Shaded" w:hint="cs"/>
          <w:color w:val="7030A0"/>
          <w:sz w:val="40"/>
          <w:szCs w:val="40"/>
          <w:rtl/>
        </w:rPr>
        <w:t xml:space="preserve">مشروع  علمي  للفصل الثاني  </w:t>
      </w:r>
    </w:p>
    <w:p w:rsidR="006847D6" w:rsidRPr="006847D6" w:rsidRDefault="006847D6" w:rsidP="006847D6">
      <w:pPr>
        <w:jc w:val="center"/>
        <w:rPr>
          <w:rFonts w:cs="Simple Indust Shaded"/>
          <w:color w:val="7030A0"/>
          <w:sz w:val="40"/>
          <w:szCs w:val="40"/>
          <w:rtl/>
        </w:rPr>
      </w:pPr>
      <w:r w:rsidRPr="006847D6">
        <w:rPr>
          <w:rFonts w:cs="Simple Indust Shaded" w:hint="cs"/>
          <w:color w:val="7030A0"/>
          <w:sz w:val="40"/>
          <w:szCs w:val="40"/>
          <w:rtl/>
        </w:rPr>
        <w:t>{البكتيريا والفيروسات }.</w:t>
      </w:r>
    </w:p>
    <w:p w:rsidR="006847D6" w:rsidRPr="006847D6" w:rsidRDefault="006847D6" w:rsidP="006847D6">
      <w:pPr>
        <w:jc w:val="center"/>
        <w:rPr>
          <w:rFonts w:cs="Simple Indust Shaded"/>
          <w:color w:val="7030A0"/>
          <w:sz w:val="40"/>
          <w:szCs w:val="40"/>
          <w:rtl/>
        </w:rPr>
      </w:pPr>
    </w:p>
    <w:p w:rsidR="006847D6" w:rsidRPr="006847D6" w:rsidRDefault="006847D6" w:rsidP="006847D6">
      <w:pPr>
        <w:jc w:val="center"/>
        <w:rPr>
          <w:rFonts w:cs="Simple Indust Shaded"/>
          <w:color w:val="7030A0"/>
          <w:sz w:val="40"/>
          <w:szCs w:val="40"/>
          <w:rtl/>
        </w:rPr>
      </w:pPr>
      <w:r w:rsidRPr="006847D6">
        <w:rPr>
          <w:rFonts w:cs="Simple Indust Shaded" w:hint="cs"/>
          <w:color w:val="7030A0"/>
          <w:sz w:val="40"/>
          <w:szCs w:val="40"/>
          <w:rtl/>
        </w:rPr>
        <w:t>* الجراثيم  الصديقة</w:t>
      </w:r>
    </w:p>
    <w:p w:rsidR="006847D6" w:rsidRPr="006847D6" w:rsidRDefault="006847D6" w:rsidP="006847D6">
      <w:pPr>
        <w:jc w:val="center"/>
        <w:rPr>
          <w:rFonts w:cs="Simple Indust Shaded"/>
          <w:color w:val="7030A0"/>
          <w:sz w:val="36"/>
          <w:szCs w:val="36"/>
          <w:rtl/>
        </w:rPr>
      </w:pPr>
    </w:p>
    <w:p w:rsidR="006847D6" w:rsidRDefault="006847D6" w:rsidP="006847D6">
      <w:pPr>
        <w:jc w:val="center"/>
        <w:rPr>
          <w:rFonts w:cs="Simple Indust Shaded"/>
          <w:sz w:val="36"/>
          <w:szCs w:val="36"/>
          <w:rtl/>
        </w:rPr>
      </w:pPr>
    </w:p>
    <w:p w:rsidR="006847D6" w:rsidRDefault="00F24731" w:rsidP="006847D6">
      <w:pPr>
        <w:jc w:val="center"/>
        <w:rPr>
          <w:rFonts w:cs="Simple Indust Shaded"/>
          <w:sz w:val="36"/>
          <w:szCs w:val="36"/>
          <w:rtl/>
        </w:rPr>
      </w:pPr>
      <w:r w:rsidRPr="00F24731">
        <w:rPr>
          <w:noProof/>
          <w:rtl/>
        </w:rPr>
        <w:pict>
          <v:roundrect id="_x0000_s1026" style="position:absolute;left:0;text-align:left;margin-left:95.25pt;margin-top:29.6pt;width:236.25pt;height:139.5pt;z-index:251658240" arcsize="10923f" strokecolor="#002060" strokeweight="1.5pt">
            <v:textbox style="mso-next-textbox:#_x0000_s1026">
              <w:txbxContent>
                <w:p w:rsidR="006847D6" w:rsidRPr="006847D6" w:rsidRDefault="006847D6" w:rsidP="006847D6">
                  <w:pPr>
                    <w:ind w:left="360"/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6847D6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* </w:t>
                  </w:r>
                  <w:r w:rsidRPr="006847D6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>إعداد وعمل الطالبة :</w:t>
                  </w:r>
                </w:p>
                <w:p w:rsidR="006847D6" w:rsidRPr="006847D6" w:rsidRDefault="006847D6" w:rsidP="00652551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70C0"/>
                      <w:sz w:val="28"/>
                      <w:szCs w:val="28"/>
                      <w:rtl/>
                    </w:rPr>
                  </w:pPr>
                  <w:proofErr w:type="spellStart"/>
                  <w:r w:rsidRPr="006847D6">
                    <w:rPr>
                      <w:rFonts w:ascii="Arial Unicode MS" w:eastAsia="Arial Unicode MS" w:hAnsi="Arial Unicode MS" w:cs="Arial Unicode MS" w:hint="cs"/>
                      <w:color w:val="0070C0"/>
                      <w:sz w:val="28"/>
                      <w:szCs w:val="28"/>
                      <w:rtl/>
                    </w:rPr>
                    <w:t>عنود</w:t>
                  </w:r>
                  <w:proofErr w:type="spellEnd"/>
                  <w:r w:rsidRPr="006847D6">
                    <w:rPr>
                      <w:rFonts w:ascii="Arial Unicode MS" w:eastAsia="Arial Unicode MS" w:hAnsi="Arial Unicode MS" w:cs="Arial Unicode MS" w:hint="cs"/>
                      <w:color w:val="0070C0"/>
                      <w:sz w:val="28"/>
                      <w:szCs w:val="28"/>
                      <w:rtl/>
                    </w:rPr>
                    <w:t xml:space="preserve"> راشد </w:t>
                  </w:r>
                  <w:r w:rsidR="00652551">
                    <w:rPr>
                      <w:rFonts w:ascii="Arial Unicode MS" w:eastAsia="Arial Unicode MS" w:hAnsi="Arial Unicode MS" w:cs="Arial Unicode MS" w:hint="cs"/>
                      <w:color w:val="0070C0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6847D6" w:rsidRPr="006847D6" w:rsidRDefault="006847D6" w:rsidP="006847D6">
                  <w:pPr>
                    <w:ind w:left="720"/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6847D6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 * </w:t>
                  </w:r>
                  <w:r w:rsidRPr="006847D6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>الصف :</w:t>
                  </w:r>
                </w:p>
                <w:p w:rsidR="006847D6" w:rsidRPr="006847D6" w:rsidRDefault="006847D6" w:rsidP="006847D6">
                  <w:pPr>
                    <w:rPr>
                      <w:rFonts w:ascii="Arial Unicode MS" w:eastAsia="Arial Unicode MS" w:hAnsi="Arial Unicode MS" w:cs="Arial Unicode MS"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0070C0"/>
                      <w:sz w:val="28"/>
                      <w:szCs w:val="28"/>
                      <w:rtl/>
                    </w:rPr>
                    <w:t xml:space="preserve">                 </w:t>
                  </w:r>
                  <w:r w:rsidRPr="006847D6">
                    <w:rPr>
                      <w:rFonts w:ascii="Arial Unicode MS" w:eastAsia="Arial Unicode MS" w:hAnsi="Arial Unicode MS" w:cs="Arial Unicode MS" w:hint="cs"/>
                      <w:color w:val="0070C0"/>
                      <w:sz w:val="28"/>
                      <w:szCs w:val="28"/>
                      <w:rtl/>
                    </w:rPr>
                    <w:t xml:space="preserve">ثامن / </w:t>
                  </w:r>
                  <w:r w:rsidRPr="006847D6">
                    <w:rPr>
                      <w:rFonts w:ascii="Arial Unicode MS" w:eastAsia="Arial Unicode MS" w:hAnsi="Arial Unicode MS" w:cs="Arial Unicode MS"/>
                      <w:color w:val="0070C0"/>
                      <w:sz w:val="28"/>
                      <w:szCs w:val="28"/>
                    </w:rPr>
                    <w:t>3</w:t>
                  </w:r>
                </w:p>
                <w:p w:rsidR="006847D6" w:rsidRDefault="006847D6">
                  <w:pPr>
                    <w:rPr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6847D6" w:rsidRPr="006847D6" w:rsidRDefault="006847D6" w:rsidP="006847D6">
      <w:pPr>
        <w:jc w:val="center"/>
        <w:rPr>
          <w:rFonts w:cs="Simple Indust Shaded"/>
          <w:sz w:val="36"/>
          <w:szCs w:val="36"/>
          <w:rtl/>
        </w:rPr>
      </w:pPr>
    </w:p>
    <w:p w:rsidR="006847D6" w:rsidRDefault="006847D6" w:rsidP="006847D6">
      <w:pPr>
        <w:rPr>
          <w:rtl/>
        </w:rPr>
      </w:pPr>
    </w:p>
    <w:p w:rsidR="006847D6" w:rsidRDefault="006847D6" w:rsidP="006847D6"/>
    <w:p w:rsidR="006847D6" w:rsidRPr="006847D6" w:rsidRDefault="006847D6" w:rsidP="006847D6"/>
    <w:p w:rsidR="006847D6" w:rsidRPr="006847D6" w:rsidRDefault="006847D6" w:rsidP="006847D6"/>
    <w:p w:rsidR="006847D6" w:rsidRPr="006847D6" w:rsidRDefault="006847D6" w:rsidP="006847D6"/>
    <w:p w:rsidR="006847D6" w:rsidRDefault="006847D6" w:rsidP="006847D6">
      <w:pPr>
        <w:tabs>
          <w:tab w:val="left" w:pos="2081"/>
        </w:tabs>
        <w:rPr>
          <w:rtl/>
        </w:rPr>
      </w:pPr>
      <w:r>
        <w:rPr>
          <w:rtl/>
        </w:rPr>
        <w:tab/>
      </w:r>
    </w:p>
    <w:p w:rsidR="00E66EBD" w:rsidRDefault="00E66EBD" w:rsidP="006847D6">
      <w:pPr>
        <w:tabs>
          <w:tab w:val="left" w:pos="2081"/>
        </w:tabs>
        <w:rPr>
          <w:rFonts w:asciiTheme="minorBidi" w:hAnsiTheme="minorBidi"/>
          <w:sz w:val="28"/>
          <w:szCs w:val="28"/>
          <w:rtl/>
        </w:rPr>
      </w:pPr>
    </w:p>
    <w:p w:rsidR="006847D6" w:rsidRDefault="006847D6" w:rsidP="006847D6">
      <w:pPr>
        <w:tabs>
          <w:tab w:val="left" w:pos="2081"/>
        </w:tabs>
        <w:rPr>
          <w:rFonts w:asciiTheme="minorBidi" w:hAnsiTheme="minorBidi"/>
          <w:color w:val="C00000"/>
          <w:sz w:val="28"/>
          <w:szCs w:val="28"/>
          <w:rtl/>
        </w:rPr>
      </w:pPr>
      <w:r w:rsidRPr="00E66EBD">
        <w:rPr>
          <w:rFonts w:asciiTheme="minorBidi" w:hAnsiTheme="minorBidi"/>
          <w:color w:val="C00000"/>
          <w:sz w:val="28"/>
          <w:szCs w:val="28"/>
          <w:rtl/>
        </w:rPr>
        <w:lastRenderedPageBreak/>
        <w:t xml:space="preserve">** الجراثيم الصديقة </w:t>
      </w:r>
    </w:p>
    <w:p w:rsidR="00E66EBD" w:rsidRPr="00E66EBD" w:rsidRDefault="00E66EBD" w:rsidP="006847D6">
      <w:pPr>
        <w:tabs>
          <w:tab w:val="left" w:pos="2081"/>
        </w:tabs>
        <w:rPr>
          <w:rFonts w:asciiTheme="minorBidi" w:hAnsiTheme="minorBidi"/>
          <w:color w:val="C00000"/>
          <w:sz w:val="28"/>
          <w:szCs w:val="28"/>
          <w:rtl/>
        </w:rPr>
      </w:pPr>
    </w:p>
    <w:p w:rsidR="00E66EBD" w:rsidRPr="00BD0D86" w:rsidRDefault="00E66EBD" w:rsidP="00E66EBD">
      <w:pPr>
        <w:rPr>
          <w:rFonts w:asciiTheme="minorBidi" w:hAnsiTheme="minorBidi"/>
          <w:color w:val="008000"/>
          <w:sz w:val="44"/>
          <w:szCs w:val="44"/>
          <w:rtl/>
          <w:lang w:bidi="ar-EG"/>
        </w:rPr>
      </w:pPr>
      <w:r w:rsidRPr="00BD0D86">
        <w:rPr>
          <w:rFonts w:asciiTheme="minorBidi" w:hAnsiTheme="minorBidi"/>
          <w:color w:val="008000"/>
          <w:sz w:val="32"/>
          <w:szCs w:val="32"/>
          <w:rtl/>
        </w:rPr>
        <w:t>يعتقد العديد من الناس أن البكتريا دائما خطيرة على صحة الإنسان وعلى سلامة الجسم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ويجهلون أن هناك بعض أنواع البكتريا النافعة للجسم وللصحة. وقد لا يعلمون أن جسم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الإنسان يحتوي على العديد من البكتريا وبعض الميكروبات والتي قد يزيد عددها عن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خلايا جسم الإنسان منها ما هو ضار على الصحة ومنها ما هو مفيد ونافع للإنسان لذلك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وللحصول على صحة سليمة فان الجسم يجب أن يحصل على البكتريا الجيدة والغير مضرة. ومن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أكثر الأطعمة التي تخدم وتمد الجسم بالبكتريا النافعة هي الزبادي واللبن الرائب حيث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تقوم هذه البكتريا بإنتاج الحامض اللبني والذي يحول الحليب إلى ما يسمى باللبن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الرائب ومن ثم إلى زبادي له مذاق خاص ولذيذ. لذلك فان هناك فوائد عديدة من استخدام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اللبن الرائب والزبادي حيث انه يحتوي على بعض الميكروبات أو البكتريا النافعة وقد</w:t>
      </w:r>
      <w:r w:rsidRPr="00BD0D86">
        <w:rPr>
          <w:rFonts w:asciiTheme="minorBidi" w:hAnsiTheme="minorBidi"/>
          <w:color w:val="008000"/>
          <w:sz w:val="32"/>
          <w:szCs w:val="32"/>
        </w:rPr>
        <w:t xml:space="preserve"> </w:t>
      </w:r>
      <w:r w:rsidRPr="00BD0D86">
        <w:rPr>
          <w:rFonts w:asciiTheme="minorBidi" w:hAnsiTheme="minorBidi"/>
          <w:color w:val="008000"/>
          <w:sz w:val="32"/>
          <w:szCs w:val="32"/>
          <w:rtl/>
        </w:rPr>
        <w:t>توجد كذلك هذه البكتريا في بعض المنتجات مثل الجبن</w:t>
      </w:r>
      <w:r w:rsidRPr="00BD0D86">
        <w:rPr>
          <w:rFonts w:asciiTheme="minorBidi" w:hAnsiTheme="minorBidi"/>
          <w:color w:val="008000"/>
          <w:sz w:val="32"/>
          <w:szCs w:val="32"/>
        </w:rPr>
        <w:t>.</w:t>
      </w:r>
    </w:p>
    <w:p w:rsidR="00E66EBD" w:rsidRPr="00BD0D86" w:rsidRDefault="00E66EBD" w:rsidP="006847D6">
      <w:pPr>
        <w:tabs>
          <w:tab w:val="left" w:pos="2081"/>
        </w:tabs>
        <w:rPr>
          <w:rFonts w:asciiTheme="minorBidi" w:hAnsiTheme="minorBidi"/>
          <w:color w:val="008000"/>
          <w:sz w:val="28"/>
          <w:szCs w:val="28"/>
          <w:rtl/>
          <w:lang w:bidi="ar-EG"/>
        </w:rPr>
      </w:pPr>
    </w:p>
    <w:p w:rsidR="006847D6" w:rsidRPr="00BD0D86" w:rsidRDefault="006847D6" w:rsidP="006847D6">
      <w:pPr>
        <w:rPr>
          <w:rFonts w:asciiTheme="minorBidi" w:hAnsiTheme="minorBidi"/>
          <w:color w:val="008000"/>
          <w:sz w:val="32"/>
          <w:szCs w:val="32"/>
          <w:rtl/>
          <w:lang w:bidi="ar-EG"/>
        </w:rPr>
      </w:pPr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البكتيريا من الكائنات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الحيه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الدقيقه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التي لا نبصر خلاياها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المفرده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بأعيننا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المجرده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و لم يكتشف تواجدها إلا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بإختراع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الميكروسكوبات و ما زال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العيدد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من صفات البكتيريا و خواصها و أنواعها خفيه علي العلماء لا يدرون عنها شيئا و رغم التقدم العلمي الهائل في مجال التكنولوجيا </w:t>
      </w:r>
    </w:p>
    <w:p w:rsidR="006847D6" w:rsidRPr="00BD0D86" w:rsidRDefault="006847D6" w:rsidP="006847D6">
      <w:pPr>
        <w:rPr>
          <w:rFonts w:asciiTheme="minorBidi" w:hAnsiTheme="minorBidi"/>
          <w:color w:val="008000"/>
          <w:sz w:val="32"/>
          <w:szCs w:val="32"/>
          <w:rtl/>
          <w:lang w:bidi="ar-EG"/>
        </w:rPr>
      </w:pPr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توجد البكتيريا في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التربه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و الماء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محموله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علي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هباءات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التراب في الهواء و توجد عل أجسادنا و ملابسنا و في أمعائنا و أنوفنا و في فمنا و بين الأسنان و في الحلق و بين الأصابع و تحت الإبط و علي أطعمتنا و أشربتنا و بداخلها </w:t>
      </w:r>
    </w:p>
    <w:p w:rsidR="006847D6" w:rsidRPr="00BD0D86" w:rsidRDefault="006847D6" w:rsidP="006847D6">
      <w:pPr>
        <w:rPr>
          <w:rFonts w:asciiTheme="minorBidi" w:hAnsiTheme="minorBidi"/>
          <w:color w:val="008000"/>
          <w:sz w:val="32"/>
          <w:szCs w:val="32"/>
          <w:rtl/>
          <w:lang w:bidi="ar-EG"/>
        </w:rPr>
      </w:pPr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للبكتيريا دور فعال في حياه الإنسان و خصوصا المفيد منها في داخل جسم الإنسان نفسه مثل بكتيريا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الامعاء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التي تعمل علي الغذاء و إنتاج المكونات له و </w:t>
      </w:r>
      <w:proofErr w:type="spellStart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>إستفاده</w:t>
      </w:r>
      <w:proofErr w:type="spellEnd"/>
      <w:r w:rsidRPr="00BD0D86">
        <w:rPr>
          <w:rFonts w:asciiTheme="minorBidi" w:hAnsiTheme="minorBidi"/>
          <w:color w:val="008000"/>
          <w:sz w:val="32"/>
          <w:szCs w:val="32"/>
          <w:rtl/>
          <w:lang w:bidi="ar-EG"/>
        </w:rPr>
        <w:t xml:space="preserve"> الجسم منها </w:t>
      </w:r>
      <w:r w:rsidR="00E66EBD" w:rsidRPr="00BD0D86">
        <w:rPr>
          <w:rFonts w:asciiTheme="minorBidi" w:hAnsiTheme="minorBidi" w:hint="cs"/>
          <w:color w:val="008000"/>
          <w:sz w:val="32"/>
          <w:szCs w:val="32"/>
          <w:rtl/>
          <w:lang w:bidi="ar-EG"/>
        </w:rPr>
        <w:t>..</w:t>
      </w:r>
    </w:p>
    <w:p w:rsidR="00E66EBD" w:rsidRPr="00BD0D86" w:rsidRDefault="00E66EBD" w:rsidP="006847D6">
      <w:pPr>
        <w:rPr>
          <w:rFonts w:asciiTheme="minorBidi" w:hAnsiTheme="minorBidi"/>
          <w:color w:val="008000"/>
          <w:sz w:val="32"/>
          <w:szCs w:val="32"/>
          <w:rtl/>
          <w:lang w:bidi="ar-EG"/>
        </w:rPr>
      </w:pPr>
    </w:p>
    <w:p w:rsidR="00E66EBD" w:rsidRPr="00BD0D86" w:rsidRDefault="00E66EBD" w:rsidP="006847D6">
      <w:pPr>
        <w:rPr>
          <w:rFonts w:asciiTheme="minorBidi" w:hAnsiTheme="minorBidi"/>
          <w:color w:val="008000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Pr="00E66EBD" w:rsidRDefault="00E66EBD" w:rsidP="006847D6">
      <w:pPr>
        <w:rPr>
          <w:rFonts w:asciiTheme="minorBidi" w:hAnsiTheme="minorBidi"/>
          <w:color w:val="C00000"/>
          <w:sz w:val="32"/>
          <w:szCs w:val="32"/>
          <w:rtl/>
          <w:lang w:bidi="ar-EG"/>
        </w:rPr>
      </w:pPr>
      <w:r w:rsidRPr="00E66EBD">
        <w:rPr>
          <w:rFonts w:asciiTheme="minorBidi" w:hAnsiTheme="minorBidi" w:hint="cs"/>
          <w:color w:val="C00000"/>
          <w:sz w:val="32"/>
          <w:szCs w:val="32"/>
          <w:rtl/>
          <w:lang w:bidi="ar-EG"/>
        </w:rPr>
        <w:lastRenderedPageBreak/>
        <w:t xml:space="preserve">** كيف تساهم بعض البكتيريا في حفظ اللبن </w:t>
      </w:r>
      <w:proofErr w:type="spellStart"/>
      <w:r w:rsidRPr="00E66EBD">
        <w:rPr>
          <w:rFonts w:asciiTheme="minorBidi" w:hAnsiTheme="minorBidi" w:hint="cs"/>
          <w:color w:val="C00000"/>
          <w:sz w:val="32"/>
          <w:szCs w:val="32"/>
          <w:rtl/>
          <w:lang w:bidi="ar-EG"/>
        </w:rPr>
        <w:t>بتحولة</w:t>
      </w:r>
      <w:proofErr w:type="spellEnd"/>
      <w:r w:rsidRPr="00E66EBD">
        <w:rPr>
          <w:rFonts w:asciiTheme="minorBidi" w:hAnsiTheme="minorBidi" w:hint="cs"/>
          <w:color w:val="C00000"/>
          <w:sz w:val="32"/>
          <w:szCs w:val="32"/>
          <w:rtl/>
          <w:lang w:bidi="ar-EG"/>
        </w:rPr>
        <w:t xml:space="preserve"> إلى زبادي </w:t>
      </w: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E66EBD">
      <w:pPr>
        <w:jc w:val="center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التجربة المنزلية .. !</w:t>
      </w: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108585</wp:posOffset>
            </wp:positionV>
            <wp:extent cx="3905250" cy="2924175"/>
            <wp:effectExtent l="19050" t="19050" r="19050" b="28575"/>
            <wp:wrapNone/>
            <wp:docPr id="1" name="صورة 1" descr="C:\Documents and Settings\Administrator\My Documents\التجربة\صورة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التجربة\صورة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AB7CC2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مكونات التجربة هي ..</w:t>
      </w: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 {  حليب  -  مقياس حرارة   -  ورق هيدروجيني  - قدر </w:t>
      </w:r>
      <w:r>
        <w:rPr>
          <w:rFonts w:asciiTheme="minorBidi" w:hAnsiTheme="minorBidi"/>
          <w:sz w:val="32"/>
          <w:szCs w:val="32"/>
          <w:rtl/>
          <w:lang w:bidi="ar-EG"/>
        </w:rPr>
        <w:t>–</w:t>
      </w: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EG"/>
        </w:rPr>
        <w:t>روب</w:t>
      </w:r>
      <w:proofErr w:type="spellEnd"/>
      <w:r>
        <w:rPr>
          <w:rFonts w:asciiTheme="minorBidi" w:hAnsiTheme="minorBidi" w:hint="cs"/>
          <w:sz w:val="32"/>
          <w:szCs w:val="32"/>
          <w:rtl/>
          <w:lang w:bidi="ar-EG"/>
        </w:rPr>
        <w:t xml:space="preserve">  -  قفازات  -  كوبان معنونان - 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EG"/>
        </w:rPr>
        <w:t>انبو</w:t>
      </w:r>
      <w:r w:rsidR="00AB7CC2">
        <w:rPr>
          <w:rFonts w:asciiTheme="minorBidi" w:hAnsiTheme="minorBidi" w:hint="cs"/>
          <w:sz w:val="32"/>
          <w:szCs w:val="32"/>
          <w:rtl/>
          <w:lang w:bidi="ar-EG"/>
        </w:rPr>
        <w:t>بة</w:t>
      </w:r>
      <w:proofErr w:type="spellEnd"/>
      <w:r w:rsidR="00AB7CC2">
        <w:rPr>
          <w:rFonts w:asciiTheme="minorBidi" w:hAnsiTheme="minorBidi" w:hint="cs"/>
          <w:sz w:val="32"/>
          <w:szCs w:val="32"/>
          <w:rtl/>
          <w:lang w:bidi="ar-EG"/>
        </w:rPr>
        <w:t xml:space="preserve"> اختبار  }</w:t>
      </w:r>
    </w:p>
    <w:p w:rsidR="00AB7CC2" w:rsidRDefault="00AB7CC2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AB7CC2" w:rsidRDefault="00AB7CC2" w:rsidP="006847D6">
      <w:pPr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طريقة العمل :</w:t>
      </w:r>
    </w:p>
    <w:p w:rsidR="00AB7CC2" w:rsidRPr="00AB7CC2" w:rsidRDefault="00AB7CC2" w:rsidP="00AB7CC2">
      <w:pPr>
        <w:pStyle w:val="a3"/>
        <w:numPr>
          <w:ilvl w:val="0"/>
          <w:numId w:val="7"/>
        </w:numPr>
        <w:rPr>
          <w:rFonts w:asciiTheme="minorBidi" w:hAnsiTheme="minorBidi"/>
          <w:sz w:val="32"/>
          <w:szCs w:val="32"/>
          <w:rtl/>
        </w:rPr>
      </w:pPr>
      <w:r w:rsidRPr="00AB7CC2">
        <w:rPr>
          <w:rFonts w:asciiTheme="minorBidi" w:hAnsiTheme="minorBidi" w:hint="cs"/>
          <w:sz w:val="32"/>
          <w:szCs w:val="32"/>
          <w:rtl/>
          <w:lang w:bidi="ar-EG"/>
        </w:rPr>
        <w:t xml:space="preserve">اسخن اللبن في قدر إلى درجة </w:t>
      </w:r>
      <w:r w:rsidRPr="00AB7CC2">
        <w:rPr>
          <w:rFonts w:asciiTheme="minorBidi" w:hAnsiTheme="minorBidi"/>
          <w:sz w:val="32"/>
          <w:szCs w:val="32"/>
          <w:lang w:bidi="ar-EG"/>
        </w:rPr>
        <w:t>80 c</w:t>
      </w:r>
      <w:r w:rsidRPr="00AB7CC2">
        <w:rPr>
          <w:rFonts w:asciiTheme="minorBidi" w:hAnsiTheme="minorBidi" w:hint="cs"/>
          <w:sz w:val="32"/>
          <w:szCs w:val="32"/>
          <w:rtl/>
        </w:rPr>
        <w:t xml:space="preserve">  دون </w:t>
      </w:r>
      <w:proofErr w:type="spellStart"/>
      <w:r w:rsidRPr="00AB7CC2">
        <w:rPr>
          <w:rFonts w:asciiTheme="minorBidi" w:hAnsiTheme="minorBidi" w:hint="cs"/>
          <w:sz w:val="32"/>
          <w:szCs w:val="32"/>
          <w:rtl/>
        </w:rPr>
        <w:t>ان</w:t>
      </w:r>
      <w:proofErr w:type="spellEnd"/>
      <w:r w:rsidRPr="00AB7CC2">
        <w:rPr>
          <w:rFonts w:asciiTheme="minorBidi" w:hAnsiTheme="minorBidi" w:hint="cs"/>
          <w:sz w:val="32"/>
          <w:szCs w:val="32"/>
          <w:rtl/>
        </w:rPr>
        <w:t xml:space="preserve"> يغلي  </w:t>
      </w:r>
      <w:proofErr w:type="spellStart"/>
      <w:r w:rsidRPr="00AB7CC2">
        <w:rPr>
          <w:rFonts w:asciiTheme="minorBidi" w:hAnsiTheme="minorBidi" w:hint="cs"/>
          <w:sz w:val="32"/>
          <w:szCs w:val="32"/>
          <w:rtl/>
        </w:rPr>
        <w:t>وابقيه</w:t>
      </w:r>
      <w:proofErr w:type="spellEnd"/>
      <w:r w:rsidRPr="00AB7CC2">
        <w:rPr>
          <w:rFonts w:asciiTheme="minorBidi" w:hAnsiTheme="minorBidi" w:hint="cs"/>
          <w:sz w:val="32"/>
          <w:szCs w:val="32"/>
          <w:rtl/>
        </w:rPr>
        <w:t xml:space="preserve"> عند الدرجة نفسها لـ</w:t>
      </w:r>
      <w:r w:rsidRPr="00AB7CC2">
        <w:rPr>
          <w:rFonts w:asciiTheme="minorBidi" w:hAnsiTheme="minorBidi"/>
          <w:sz w:val="32"/>
          <w:szCs w:val="32"/>
        </w:rPr>
        <w:t>5</w:t>
      </w:r>
      <w:r w:rsidRPr="00AB7CC2">
        <w:rPr>
          <w:rFonts w:asciiTheme="minorBidi" w:hAnsiTheme="minorBidi" w:hint="cs"/>
          <w:sz w:val="32"/>
          <w:szCs w:val="32"/>
          <w:rtl/>
        </w:rPr>
        <w:t xml:space="preserve"> دقائق </w:t>
      </w:r>
      <w:proofErr w:type="spellStart"/>
      <w:r w:rsidRPr="00AB7CC2">
        <w:rPr>
          <w:rFonts w:asciiTheme="minorBidi" w:hAnsiTheme="minorBidi" w:hint="cs"/>
          <w:sz w:val="32"/>
          <w:szCs w:val="32"/>
          <w:rtl/>
        </w:rPr>
        <w:t>واحركة</w:t>
      </w:r>
      <w:proofErr w:type="spellEnd"/>
      <w:r w:rsidRPr="00AB7CC2">
        <w:rPr>
          <w:rFonts w:asciiTheme="minorBidi" w:hAnsiTheme="minorBidi" w:hint="cs"/>
          <w:sz w:val="32"/>
          <w:szCs w:val="32"/>
          <w:rtl/>
        </w:rPr>
        <w:t xml:space="preserve"> </w:t>
      </w:r>
      <w:proofErr w:type="spellStart"/>
      <w:r w:rsidRPr="00AB7CC2">
        <w:rPr>
          <w:rFonts w:asciiTheme="minorBidi" w:hAnsiTheme="minorBidi" w:hint="cs"/>
          <w:sz w:val="32"/>
          <w:szCs w:val="32"/>
          <w:rtl/>
        </w:rPr>
        <w:t>بستمرار</w:t>
      </w:r>
      <w:proofErr w:type="spellEnd"/>
      <w:r w:rsidRPr="00AB7CC2">
        <w:rPr>
          <w:rFonts w:asciiTheme="minorBidi" w:hAnsiTheme="minorBidi" w:hint="cs"/>
          <w:sz w:val="32"/>
          <w:szCs w:val="32"/>
          <w:rtl/>
        </w:rPr>
        <w:t xml:space="preserve"> ثم ابعد القدر عن النار.</w:t>
      </w: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noProof/>
          <w:sz w:val="32"/>
          <w:szCs w:val="32"/>
          <w:rtl/>
        </w:rPr>
      </w:pPr>
      <w:r>
        <w:rPr>
          <w:rFonts w:asciiTheme="minorBidi" w:hAnsiTheme="minorBidi"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-352425</wp:posOffset>
            </wp:positionV>
            <wp:extent cx="3905250" cy="2924175"/>
            <wp:effectExtent l="19050" t="19050" r="19050" b="28575"/>
            <wp:wrapNone/>
            <wp:docPr id="3" name="صورة 3" descr="C:\Documents and Settings\Administrator\My Documents\التجربة\صورة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My Documents\التجربة\صورة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ind w:left="360"/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rPr>
          <w:rFonts w:asciiTheme="minorBidi" w:hAnsiTheme="minorBidi"/>
          <w:sz w:val="32"/>
          <w:szCs w:val="32"/>
          <w:rtl/>
        </w:rPr>
      </w:pPr>
    </w:p>
    <w:p w:rsidR="00AB7CC2" w:rsidRDefault="00AB7CC2" w:rsidP="00AB7CC2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</w:rPr>
        <w:t>2</w:t>
      </w:r>
      <w:r>
        <w:rPr>
          <w:rFonts w:asciiTheme="minorBidi" w:hAnsiTheme="minorBidi" w:hint="cs"/>
          <w:sz w:val="32"/>
          <w:szCs w:val="32"/>
          <w:rtl/>
        </w:rPr>
        <w:t xml:space="preserve">-  ادع اللبن يبرد حوالي </w:t>
      </w:r>
      <w:r>
        <w:rPr>
          <w:rFonts w:asciiTheme="minorBidi" w:hAnsiTheme="minorBidi"/>
          <w:sz w:val="32"/>
          <w:szCs w:val="32"/>
        </w:rPr>
        <w:t xml:space="preserve">44c </w:t>
      </w:r>
      <w:r>
        <w:rPr>
          <w:rFonts w:asciiTheme="minorBidi" w:hAnsiTheme="minorBidi" w:hint="cs"/>
          <w:sz w:val="32"/>
          <w:szCs w:val="32"/>
          <w:rtl/>
        </w:rPr>
        <w:t xml:space="preserve"> درجة .</w:t>
      </w:r>
    </w:p>
    <w:p w:rsidR="00AB7CC2" w:rsidRDefault="00AB7CC2" w:rsidP="00AB7CC2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</w:rPr>
        <w:t>3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/>
          <w:sz w:val="32"/>
          <w:szCs w:val="32"/>
          <w:rtl/>
        </w:rPr>
        <w:t>–</w:t>
      </w:r>
      <w:r>
        <w:rPr>
          <w:rFonts w:asciiTheme="minorBidi" w:hAnsiTheme="minorBidi" w:hint="cs"/>
          <w:sz w:val="32"/>
          <w:szCs w:val="32"/>
          <w:rtl/>
        </w:rPr>
        <w:t xml:space="preserve"> استخدم الورق الهيدروجيني </w:t>
      </w:r>
      <w:r w:rsidRPr="00AB7CC2">
        <w:rPr>
          <w:rFonts w:asciiTheme="minorBidi" w:hAnsi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 xml:space="preserve">لقياس حموضة اللبن و حموضة </w:t>
      </w:r>
      <w:proofErr w:type="spellStart"/>
      <w:r>
        <w:rPr>
          <w:rFonts w:asciiTheme="minorBidi" w:hAnsiTheme="minorBidi" w:hint="cs"/>
          <w:sz w:val="32"/>
          <w:szCs w:val="32"/>
          <w:rtl/>
        </w:rPr>
        <w:t>الروب</w:t>
      </w:r>
      <w:proofErr w:type="spellEnd"/>
      <w:r>
        <w:rPr>
          <w:rFonts w:asciiTheme="minorBidi" w:hAnsiTheme="minorBidi" w:hint="cs"/>
          <w:sz w:val="32"/>
          <w:szCs w:val="32"/>
          <w:rtl/>
        </w:rPr>
        <w:t xml:space="preserve"> </w:t>
      </w:r>
    </w:p>
    <w:p w:rsidR="00AB7CC2" w:rsidRDefault="00AB7CC2" w:rsidP="00AB7CC2">
      <w:pPr>
        <w:rPr>
          <w:rFonts w:asciiTheme="minorBidi" w:hAnsiTheme="minorBidi"/>
          <w:sz w:val="32"/>
          <w:szCs w:val="32"/>
          <w:rtl/>
        </w:rPr>
      </w:pPr>
    </w:p>
    <w:p w:rsidR="00AB7CC2" w:rsidRPr="00AB7CC2" w:rsidRDefault="00AB7CC2" w:rsidP="00AB7CC2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175895</wp:posOffset>
            </wp:positionV>
            <wp:extent cx="3905250" cy="2924175"/>
            <wp:effectExtent l="19050" t="19050" r="19050" b="28575"/>
            <wp:wrapNone/>
            <wp:docPr id="2" name="صورة 2" descr="C:\Documents and Settings\Administrator\My Documents\التجربة\صورة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التجربة\صورة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CC2" w:rsidRPr="00AB7CC2" w:rsidRDefault="00AB7CC2" w:rsidP="00AB7CC2">
      <w:pPr>
        <w:rPr>
          <w:rFonts w:asciiTheme="minorBidi" w:hAnsiTheme="minorBidi"/>
          <w:sz w:val="32"/>
          <w:szCs w:val="32"/>
          <w:rtl/>
        </w:rPr>
      </w:pPr>
    </w:p>
    <w:p w:rsidR="00AB7CC2" w:rsidRDefault="00AB7CC2" w:rsidP="006847D6">
      <w:pPr>
        <w:rPr>
          <w:rFonts w:asciiTheme="minorBidi" w:hAnsiTheme="minorBidi"/>
          <w:sz w:val="32"/>
          <w:szCs w:val="32"/>
          <w:rtl/>
        </w:rPr>
      </w:pPr>
    </w:p>
    <w:p w:rsidR="00AB7CC2" w:rsidRDefault="00AB7CC2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E66EBD" w:rsidRPr="006847D6" w:rsidRDefault="00E66EBD" w:rsidP="006847D6">
      <w:pPr>
        <w:rPr>
          <w:rFonts w:asciiTheme="minorBidi" w:hAnsiTheme="minorBidi"/>
          <w:sz w:val="32"/>
          <w:szCs w:val="32"/>
          <w:rtl/>
          <w:lang w:bidi="ar-EG"/>
        </w:rPr>
      </w:pPr>
    </w:p>
    <w:p w:rsidR="006847D6" w:rsidRDefault="006847D6" w:rsidP="006847D6">
      <w:pPr>
        <w:tabs>
          <w:tab w:val="left" w:pos="2081"/>
        </w:tabs>
        <w:rPr>
          <w:rtl/>
          <w:lang w:bidi="ar-EG"/>
        </w:rPr>
      </w:pPr>
    </w:p>
    <w:p w:rsidR="00AB7CC2" w:rsidRDefault="00AB7CC2" w:rsidP="006847D6">
      <w:pPr>
        <w:tabs>
          <w:tab w:val="left" w:pos="2081"/>
        </w:tabs>
        <w:rPr>
          <w:rtl/>
          <w:lang w:bidi="ar-EG"/>
        </w:rPr>
      </w:pPr>
    </w:p>
    <w:p w:rsidR="00AB7CC2" w:rsidRDefault="00AB7CC2" w:rsidP="006847D6">
      <w:pPr>
        <w:tabs>
          <w:tab w:val="left" w:pos="2081"/>
        </w:tabs>
        <w:rPr>
          <w:rtl/>
          <w:lang w:bidi="ar-EG"/>
        </w:rPr>
      </w:pPr>
    </w:p>
    <w:p w:rsidR="00AB7CC2" w:rsidRDefault="00AB7CC2" w:rsidP="006847D6">
      <w:pPr>
        <w:tabs>
          <w:tab w:val="left" w:pos="2081"/>
        </w:tabs>
        <w:rPr>
          <w:rtl/>
          <w:lang w:bidi="ar-EG"/>
        </w:rPr>
      </w:pPr>
    </w:p>
    <w:p w:rsidR="00AB7CC2" w:rsidRDefault="00AB7CC2" w:rsidP="006847D6">
      <w:pPr>
        <w:tabs>
          <w:tab w:val="left" w:pos="2081"/>
        </w:tabs>
        <w:rPr>
          <w:rtl/>
          <w:lang w:bidi="ar-EG"/>
        </w:rPr>
      </w:pPr>
    </w:p>
    <w:p w:rsidR="00AB7CC2" w:rsidRDefault="00AB7CC2" w:rsidP="006847D6">
      <w:pPr>
        <w:tabs>
          <w:tab w:val="left" w:pos="2081"/>
        </w:tabs>
        <w:rPr>
          <w:rtl/>
          <w:lang w:bidi="ar-EG"/>
        </w:rPr>
      </w:pPr>
    </w:p>
    <w:p w:rsidR="00AB7CC2" w:rsidRDefault="00FA51AA" w:rsidP="006847D6">
      <w:pPr>
        <w:tabs>
          <w:tab w:val="left" w:pos="2081"/>
        </w:tabs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-285750</wp:posOffset>
            </wp:positionV>
            <wp:extent cx="3905250" cy="2924175"/>
            <wp:effectExtent l="19050" t="19050" r="19050" b="28575"/>
            <wp:wrapNone/>
            <wp:docPr id="5" name="صورة 4" descr="C:\Documents and Settings\Administrator\My Documents\التجربة\صورة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My Documents\التجربة\صورة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FA51AA" w:rsidRDefault="00FA51AA" w:rsidP="006847D6">
      <w:pPr>
        <w:tabs>
          <w:tab w:val="left" w:pos="2081"/>
        </w:tabs>
        <w:rPr>
          <w:rtl/>
        </w:rPr>
      </w:pPr>
    </w:p>
    <w:p w:rsidR="00AB7CC2" w:rsidRDefault="00AB7CC2" w:rsidP="006847D6">
      <w:pPr>
        <w:tabs>
          <w:tab w:val="left" w:pos="2081"/>
        </w:tabs>
        <w:rPr>
          <w:sz w:val="28"/>
          <w:szCs w:val="28"/>
          <w:rtl/>
        </w:rPr>
      </w:pPr>
      <w:r w:rsidRPr="00AB7CC2">
        <w:rPr>
          <w:rFonts w:hint="cs"/>
          <w:sz w:val="28"/>
          <w:szCs w:val="28"/>
          <w:rtl/>
          <w:lang w:bidi="ar-EG"/>
        </w:rPr>
        <w:t xml:space="preserve">وتبين أن </w:t>
      </w:r>
      <w:r>
        <w:rPr>
          <w:rFonts w:hint="cs"/>
          <w:sz w:val="28"/>
          <w:szCs w:val="28"/>
          <w:rtl/>
          <w:lang w:bidi="ar-EG"/>
        </w:rPr>
        <w:t xml:space="preserve"> حموضة </w:t>
      </w:r>
      <w:proofErr w:type="spellStart"/>
      <w:r>
        <w:rPr>
          <w:rFonts w:hint="cs"/>
          <w:sz w:val="28"/>
          <w:szCs w:val="28"/>
          <w:rtl/>
          <w:lang w:bidi="ar-EG"/>
        </w:rPr>
        <w:t>الروب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هي عند  </w:t>
      </w:r>
      <w:r w:rsidRPr="00FA51AA">
        <w:rPr>
          <w:rFonts w:hint="cs"/>
          <w:color w:val="76923C" w:themeColor="accent3" w:themeShade="BF"/>
          <w:sz w:val="28"/>
          <w:szCs w:val="28"/>
          <w:rtl/>
          <w:lang w:bidi="ar-EG"/>
        </w:rPr>
        <w:t xml:space="preserve"> </w:t>
      </w:r>
      <w:r w:rsidRPr="00FA51AA">
        <w:rPr>
          <w:color w:val="76923C" w:themeColor="accent3" w:themeShade="BF"/>
          <w:sz w:val="28"/>
          <w:szCs w:val="28"/>
          <w:lang w:bidi="ar-EG"/>
        </w:rPr>
        <w:t>PH7</w:t>
      </w:r>
      <w:r w:rsidRPr="00FA51AA">
        <w:rPr>
          <w:rFonts w:hint="cs"/>
          <w:color w:val="76923C" w:themeColor="accent3" w:themeShade="BF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واللبن هي عند </w:t>
      </w:r>
      <w:r w:rsidRPr="00FA51AA">
        <w:rPr>
          <w:color w:val="E36C0A" w:themeColor="accent6" w:themeShade="BF"/>
          <w:sz w:val="28"/>
          <w:szCs w:val="28"/>
        </w:rPr>
        <w:t>PH4</w:t>
      </w:r>
      <w:r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</w:p>
    <w:p w:rsidR="00FA51AA" w:rsidRDefault="000D180C" w:rsidP="006847D6">
      <w:pPr>
        <w:tabs>
          <w:tab w:val="left" w:pos="2081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11430</wp:posOffset>
            </wp:positionV>
            <wp:extent cx="3905250" cy="2924175"/>
            <wp:effectExtent l="19050" t="19050" r="19050" b="28575"/>
            <wp:wrapNone/>
            <wp:docPr id="7" name="صورة 6" descr="C:\Documents and Settings\Administrator\My Documents\التجربة\صورة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My Documents\التجربة\صورة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28"/>
          <w:szCs w:val="28"/>
          <w:rtl/>
        </w:rPr>
      </w:pPr>
    </w:p>
    <w:p w:rsidR="00FA51AA" w:rsidRDefault="00FA51AA" w:rsidP="006847D6">
      <w:pPr>
        <w:tabs>
          <w:tab w:val="left" w:pos="2081"/>
        </w:tabs>
        <w:rPr>
          <w:sz w:val="32"/>
          <w:szCs w:val="32"/>
          <w:rtl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 xml:space="preserve"> -  افصل بتساوي الحليب كل </w:t>
      </w:r>
      <w:r>
        <w:rPr>
          <w:sz w:val="32"/>
          <w:szCs w:val="32"/>
        </w:rPr>
        <w:t xml:space="preserve">150 </w:t>
      </w:r>
      <w:proofErr w:type="spellStart"/>
      <w:r>
        <w:rPr>
          <w:sz w:val="32"/>
          <w:szCs w:val="32"/>
        </w:rPr>
        <w:t>mL</w:t>
      </w:r>
      <w:proofErr w:type="spellEnd"/>
      <w:r>
        <w:rPr>
          <w:rFonts w:hint="cs"/>
          <w:sz w:val="32"/>
          <w:szCs w:val="32"/>
          <w:rtl/>
        </w:rPr>
        <w:t xml:space="preserve"> في كل كأس المعنون </w:t>
      </w: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  <w:r>
        <w:rPr>
          <w:sz w:val="32"/>
          <w:szCs w:val="32"/>
        </w:rPr>
        <w:t>5</w:t>
      </w:r>
      <w:r>
        <w:rPr>
          <w:rFonts w:hint="cs"/>
          <w:sz w:val="32"/>
          <w:szCs w:val="32"/>
          <w:rtl/>
        </w:rPr>
        <w:t xml:space="preserve"> -  أضيف  </w:t>
      </w:r>
      <w:r>
        <w:rPr>
          <w:sz w:val="32"/>
          <w:szCs w:val="32"/>
        </w:rPr>
        <w:t>20mL</w:t>
      </w:r>
      <w:r>
        <w:rPr>
          <w:rFonts w:hint="cs"/>
          <w:sz w:val="32"/>
          <w:szCs w:val="32"/>
          <w:rtl/>
        </w:rPr>
        <w:t xml:space="preserve">  من </w:t>
      </w:r>
      <w:proofErr w:type="spellStart"/>
      <w:r>
        <w:rPr>
          <w:rFonts w:hint="cs"/>
          <w:sz w:val="32"/>
          <w:szCs w:val="32"/>
          <w:rtl/>
        </w:rPr>
        <w:t>الروب</w:t>
      </w:r>
      <w:proofErr w:type="spellEnd"/>
      <w:r>
        <w:rPr>
          <w:rFonts w:hint="cs"/>
          <w:sz w:val="32"/>
          <w:szCs w:val="32"/>
          <w:rtl/>
        </w:rPr>
        <w:t xml:space="preserve"> إلى احد الكأسين </w:t>
      </w:r>
      <w:proofErr w:type="spellStart"/>
      <w:r>
        <w:rPr>
          <w:rFonts w:hint="cs"/>
          <w:sz w:val="32"/>
          <w:szCs w:val="32"/>
          <w:rtl/>
        </w:rPr>
        <w:t>واحركه</w:t>
      </w:r>
      <w:proofErr w:type="spellEnd"/>
      <w:r>
        <w:rPr>
          <w:rFonts w:hint="cs"/>
          <w:sz w:val="32"/>
          <w:szCs w:val="32"/>
          <w:rtl/>
        </w:rPr>
        <w:t xml:space="preserve"> جيدا ثم  </w:t>
      </w:r>
      <w:proofErr w:type="spellStart"/>
      <w:r>
        <w:rPr>
          <w:rFonts w:hint="cs"/>
          <w:sz w:val="32"/>
          <w:szCs w:val="32"/>
          <w:rtl/>
        </w:rPr>
        <w:t>اقيس</w:t>
      </w:r>
      <w:proofErr w:type="spellEnd"/>
      <w:r>
        <w:rPr>
          <w:rFonts w:hint="cs"/>
          <w:sz w:val="32"/>
          <w:szCs w:val="32"/>
          <w:rtl/>
        </w:rPr>
        <w:t xml:space="preserve"> الرقم الهيدروجيني </w:t>
      </w:r>
      <w:proofErr w:type="spellStart"/>
      <w:r>
        <w:rPr>
          <w:rFonts w:hint="cs"/>
          <w:sz w:val="32"/>
          <w:szCs w:val="32"/>
          <w:rtl/>
        </w:rPr>
        <w:t>للكاس</w:t>
      </w:r>
      <w:proofErr w:type="spellEnd"/>
      <w:r>
        <w:rPr>
          <w:rFonts w:hint="cs"/>
          <w:sz w:val="32"/>
          <w:szCs w:val="32"/>
          <w:rtl/>
        </w:rPr>
        <w:t xml:space="preserve"> المضاف إلية </w:t>
      </w:r>
      <w:proofErr w:type="spellStart"/>
      <w:r>
        <w:rPr>
          <w:rFonts w:hint="cs"/>
          <w:sz w:val="32"/>
          <w:szCs w:val="32"/>
          <w:rtl/>
        </w:rPr>
        <w:t>الروب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فألاحظ  الرقم  </w:t>
      </w:r>
      <w:r w:rsidRPr="00FA51AA">
        <w:rPr>
          <w:color w:val="92D050"/>
          <w:sz w:val="32"/>
          <w:szCs w:val="32"/>
        </w:rPr>
        <w:t>PH6</w:t>
      </w:r>
      <w:r>
        <w:rPr>
          <w:rFonts w:hint="cs"/>
          <w:sz w:val="32"/>
          <w:szCs w:val="32"/>
          <w:rtl/>
        </w:rPr>
        <w:t xml:space="preserve"> </w:t>
      </w:r>
    </w:p>
    <w:p w:rsidR="000D180C" w:rsidRDefault="000D180C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0D180C">
      <w:pPr>
        <w:tabs>
          <w:tab w:val="left" w:pos="2081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وهذا يعني  زيادة في الحموضة الموجودة في الكأس</w:t>
      </w:r>
      <w:r w:rsidR="000D180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احكم</w:t>
      </w: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تغطية الكأسين مع وضعهما في المكان المناسب وأتركهما </w:t>
      </w:r>
      <w:r>
        <w:rPr>
          <w:sz w:val="32"/>
          <w:szCs w:val="32"/>
        </w:rPr>
        <w:t>24</w:t>
      </w:r>
      <w:r>
        <w:rPr>
          <w:rFonts w:hint="cs"/>
          <w:sz w:val="32"/>
          <w:szCs w:val="32"/>
          <w:rtl/>
        </w:rPr>
        <w:t xml:space="preserve"> ساعة ....</w:t>
      </w:r>
    </w:p>
    <w:p w:rsidR="000D180C" w:rsidRDefault="000D180C" w:rsidP="00FA51AA">
      <w:pPr>
        <w:tabs>
          <w:tab w:val="left" w:pos="2081"/>
        </w:tabs>
        <w:rPr>
          <w:sz w:val="32"/>
          <w:szCs w:val="32"/>
          <w:rtl/>
        </w:rPr>
      </w:pPr>
    </w:p>
    <w:p w:rsidR="000D180C" w:rsidRDefault="000D180C" w:rsidP="00FA51AA">
      <w:pPr>
        <w:tabs>
          <w:tab w:val="left" w:pos="2081"/>
        </w:tabs>
        <w:rPr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15240</wp:posOffset>
            </wp:positionV>
            <wp:extent cx="3905250" cy="2924175"/>
            <wp:effectExtent l="19050" t="19050" r="19050" b="28575"/>
            <wp:wrapNone/>
            <wp:docPr id="8" name="صورة 7" descr="C:\Documents and Settings\Administrator\My Documents\التجربة\صورة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y Documents\التجربة\صورة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FA51AA" w:rsidRDefault="00FA51AA" w:rsidP="00FA51AA">
      <w:pPr>
        <w:tabs>
          <w:tab w:val="left" w:pos="2081"/>
        </w:tabs>
        <w:rPr>
          <w:sz w:val="32"/>
          <w:szCs w:val="32"/>
          <w:rtl/>
        </w:rPr>
      </w:pPr>
    </w:p>
    <w:p w:rsidR="000D180C" w:rsidRDefault="000D180C" w:rsidP="00FA51AA">
      <w:pPr>
        <w:tabs>
          <w:tab w:val="left" w:pos="2081"/>
        </w:tabs>
        <w:rPr>
          <w:sz w:val="32"/>
          <w:szCs w:val="32"/>
          <w:rtl/>
        </w:rPr>
      </w:pPr>
    </w:p>
    <w:p w:rsidR="000D180C" w:rsidRDefault="000D180C" w:rsidP="000D180C">
      <w:pPr>
        <w:rPr>
          <w:sz w:val="32"/>
          <w:szCs w:val="32"/>
          <w:rtl/>
        </w:rPr>
      </w:pPr>
    </w:p>
    <w:p w:rsidR="00FA51AA" w:rsidRDefault="000D180C" w:rsidP="000D180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ألاحظ أن الكوب الغير مضاف إلية </w:t>
      </w:r>
      <w:proofErr w:type="spellStart"/>
      <w:r>
        <w:rPr>
          <w:rFonts w:hint="cs"/>
          <w:sz w:val="32"/>
          <w:szCs w:val="32"/>
          <w:rtl/>
        </w:rPr>
        <w:t>الروب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شكلة</w:t>
      </w:r>
      <w:proofErr w:type="spellEnd"/>
      <w:r>
        <w:rPr>
          <w:rFonts w:hint="cs"/>
          <w:sz w:val="32"/>
          <w:szCs w:val="32"/>
          <w:rtl/>
        </w:rPr>
        <w:t xml:space="preserve"> مبستر ومتجانس ورائحته شبيه برائحة </w:t>
      </w:r>
      <w:proofErr w:type="spellStart"/>
      <w:r>
        <w:rPr>
          <w:rFonts w:hint="cs"/>
          <w:sz w:val="32"/>
          <w:szCs w:val="32"/>
          <w:rtl/>
        </w:rPr>
        <w:t>الروب</w:t>
      </w:r>
      <w:proofErr w:type="spellEnd"/>
      <w:r>
        <w:rPr>
          <w:rFonts w:hint="cs"/>
          <w:sz w:val="32"/>
          <w:szCs w:val="32"/>
          <w:rtl/>
        </w:rPr>
        <w:t xml:space="preserve"> .. </w:t>
      </w:r>
    </w:p>
    <w:p w:rsidR="000D180C" w:rsidRDefault="000D180C" w:rsidP="000D180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وانخفض الرقم الهيدروجيني إلى </w:t>
      </w:r>
      <w:r>
        <w:rPr>
          <w:sz w:val="32"/>
          <w:szCs w:val="32"/>
        </w:rPr>
        <w:t>PH 3</w:t>
      </w:r>
      <w:r>
        <w:rPr>
          <w:rFonts w:hint="cs"/>
          <w:sz w:val="32"/>
          <w:szCs w:val="32"/>
          <w:rtl/>
        </w:rPr>
        <w:t xml:space="preserve">  تقريبا. </w:t>
      </w:r>
    </w:p>
    <w:p w:rsidR="000D180C" w:rsidRDefault="000D180C" w:rsidP="000D180C">
      <w:pPr>
        <w:rPr>
          <w:sz w:val="32"/>
          <w:szCs w:val="32"/>
          <w:rtl/>
        </w:rPr>
      </w:pPr>
    </w:p>
    <w:p w:rsidR="000D180C" w:rsidRDefault="000D180C" w:rsidP="000D180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أما الكوب المضاف إلية </w:t>
      </w:r>
      <w:proofErr w:type="spellStart"/>
      <w:r>
        <w:rPr>
          <w:rFonts w:hint="cs"/>
          <w:sz w:val="32"/>
          <w:szCs w:val="32"/>
          <w:rtl/>
        </w:rPr>
        <w:t>الروب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شكلة</w:t>
      </w:r>
      <w:proofErr w:type="spellEnd"/>
      <w:r>
        <w:rPr>
          <w:rFonts w:hint="cs"/>
          <w:sz w:val="32"/>
          <w:szCs w:val="32"/>
          <w:rtl/>
        </w:rPr>
        <w:t xml:space="preserve"> كثيف ويوجد </w:t>
      </w:r>
      <w:proofErr w:type="spellStart"/>
      <w:r>
        <w:rPr>
          <w:rFonts w:hint="cs"/>
          <w:sz w:val="32"/>
          <w:szCs w:val="32"/>
          <w:rtl/>
        </w:rPr>
        <w:t>فقعات</w:t>
      </w:r>
      <w:proofErr w:type="spellEnd"/>
      <w:r>
        <w:rPr>
          <w:rFonts w:hint="cs"/>
          <w:sz w:val="32"/>
          <w:szCs w:val="32"/>
          <w:rtl/>
        </w:rPr>
        <w:t xml:space="preserve"> صغيرة على الوجه ورائحته مختمرة ..</w:t>
      </w:r>
    </w:p>
    <w:p w:rsidR="000D180C" w:rsidRDefault="000D180C" w:rsidP="00BD0D8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والرقم الهيدروجيني مرتفع إلى </w:t>
      </w:r>
      <w:r>
        <w:rPr>
          <w:sz w:val="32"/>
          <w:szCs w:val="32"/>
        </w:rPr>
        <w:t>PH 8</w:t>
      </w:r>
      <w:r>
        <w:rPr>
          <w:rFonts w:hint="cs"/>
          <w:sz w:val="32"/>
          <w:szCs w:val="32"/>
          <w:rtl/>
        </w:rPr>
        <w:t xml:space="preserve">  تقريبا . </w:t>
      </w:r>
    </w:p>
    <w:p w:rsidR="00BD0D86" w:rsidRDefault="00BD0D86" w:rsidP="00BD0D86">
      <w:pPr>
        <w:rPr>
          <w:sz w:val="32"/>
          <w:szCs w:val="32"/>
          <w:rtl/>
        </w:rPr>
      </w:pPr>
    </w:p>
    <w:p w:rsidR="00BD0D86" w:rsidRDefault="00BD0D86" w:rsidP="00BD0D86">
      <w:pPr>
        <w:rPr>
          <w:sz w:val="32"/>
          <w:szCs w:val="32"/>
          <w:rtl/>
        </w:rPr>
      </w:pPr>
    </w:p>
    <w:p w:rsidR="00BD0D86" w:rsidRDefault="00BD0D86" w:rsidP="00BD0D86">
      <w:pPr>
        <w:rPr>
          <w:sz w:val="32"/>
          <w:szCs w:val="32"/>
          <w:rtl/>
        </w:rPr>
      </w:pPr>
    </w:p>
    <w:p w:rsidR="000D180C" w:rsidRPr="00BD0D86" w:rsidRDefault="000D180C" w:rsidP="000D180C">
      <w:pPr>
        <w:rPr>
          <w:color w:val="C00000"/>
          <w:sz w:val="32"/>
          <w:szCs w:val="32"/>
          <w:rtl/>
        </w:rPr>
      </w:pPr>
      <w:r w:rsidRPr="00BD0D86">
        <w:rPr>
          <w:rFonts w:hint="cs"/>
          <w:color w:val="C00000"/>
          <w:sz w:val="32"/>
          <w:szCs w:val="32"/>
          <w:rtl/>
        </w:rPr>
        <w:lastRenderedPageBreak/>
        <w:t>المعلومات العامة:-</w:t>
      </w:r>
    </w:p>
    <w:p w:rsidR="000D180C" w:rsidRPr="000D180C" w:rsidRDefault="000D180C" w:rsidP="000D180C">
      <w:pPr>
        <w:spacing w:after="0" w:line="240" w:lineRule="auto"/>
        <w:rPr>
          <w:rFonts w:asciiTheme="minorBidi" w:eastAsia="Times New Roman" w:hAnsiTheme="minorBidi"/>
          <w:color w:val="0070C0"/>
          <w:sz w:val="28"/>
          <w:szCs w:val="28"/>
        </w:rPr>
      </w:pP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يكون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خثرة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اللبن المعروفة ويعطي اللبن الطعم الحامض المرغوب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</w:p>
    <w:p w:rsidR="000D180C" w:rsidRPr="000D180C" w:rsidRDefault="000D180C" w:rsidP="00BD0D86">
      <w:pPr>
        <w:spacing w:after="0" w:line="240" w:lineRule="auto"/>
        <w:rPr>
          <w:rFonts w:asciiTheme="minorBidi" w:eastAsia="Times New Roman" w:hAnsiTheme="minorBidi"/>
          <w:color w:val="0070C0"/>
          <w:sz w:val="28"/>
          <w:szCs w:val="28"/>
        </w:rPr>
      </w:pP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فالذي يحدث</w:t>
      </w:r>
      <w:r w:rsidR="00BD0D86" w:rsidRPr="00BD0D86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عند وضع البكتيريا المفيدة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فيالحليب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الدافئ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وتقليبه ثم تركه لعدد من الساعات تتكاثر أثناءها البكتيريا,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هذهالبكتيريا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تصبح بالملايين وتنتج حامض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اللبن المسمى حامض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اللاكتيك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, عندما تزيد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كميةالحامض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تخثر الحليب أو تعطيه القوام الثخين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المعروف</w:t>
      </w:r>
      <w:r w:rsidR="00BD0D86" w:rsidRPr="00BD0D86">
        <w:rPr>
          <w:rFonts w:asciiTheme="minorBidi" w:eastAsia="Times New Roman" w:hAnsiTheme="minorBidi" w:hint="cs"/>
          <w:color w:val="0070C0"/>
          <w:sz w:val="28"/>
          <w:szCs w:val="28"/>
          <w:rtl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والذي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يتغير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br/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الحليب الدافئ في بداية التصنيع يحتوي على سكر الحليب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المسمىسكر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اللاكتوز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فعندما تتكاثر البكتيريا تتغذى على هذا السكر وتكسره وتحول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جزءاًكبيراً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منه إلى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حامض اللبن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اللاكتيك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، كما إنها تحلل جزءاً من بروتين الحليب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وتغيرتركيبه</w:t>
      </w:r>
      <w:proofErr w:type="spellEnd"/>
    </w:p>
    <w:p w:rsidR="000D180C" w:rsidRPr="000D180C" w:rsidRDefault="000D180C" w:rsidP="000D180C">
      <w:pPr>
        <w:spacing w:after="0" w:line="240" w:lineRule="auto"/>
        <w:rPr>
          <w:rFonts w:asciiTheme="minorBidi" w:eastAsia="Times New Roman" w:hAnsiTheme="minorBidi"/>
          <w:color w:val="0070C0"/>
          <w:sz w:val="28"/>
          <w:szCs w:val="28"/>
        </w:rPr>
      </w:pP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في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المنزل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br/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ما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زالتهنالك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بقايا أسر تصنع اللبن الزبادي في المنازل وذلك بأخذ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جزء من اللبن البايت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-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ويسمى خميرة - ووضعه على حليب دافئ , هذه الخميرة تحوي نوعي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البكتيريا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السابقةالذكر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فتتكاثر بالانقسام وتكون لبن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جديداً</w:t>
      </w:r>
    </w:p>
    <w:p w:rsidR="000D180C" w:rsidRPr="000D180C" w:rsidRDefault="000D180C" w:rsidP="000D180C">
      <w:pPr>
        <w:spacing w:after="0" w:line="240" w:lineRule="auto"/>
        <w:rPr>
          <w:rFonts w:asciiTheme="minorBidi" w:eastAsia="Times New Roman" w:hAnsiTheme="minorBidi"/>
          <w:color w:val="0070C0"/>
          <w:sz w:val="28"/>
          <w:szCs w:val="28"/>
        </w:rPr>
      </w:pP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الحليبواللبن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غذاء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مفيد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br/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اللبن حليب مخمر لذا فتركيبه قريب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منتركيب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الحليب وقيمته الغذائية قريبة أيضا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من قيمة الحليب الغذائية , إلا أن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اللبنيتميز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بارتفاع فوائده الصحية مقارنة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بالحليب،</w:t>
      </w:r>
    </w:p>
    <w:p w:rsidR="000D180C" w:rsidRPr="000D180C" w:rsidRDefault="000D180C" w:rsidP="000D180C">
      <w:pPr>
        <w:spacing w:after="0" w:line="240" w:lineRule="auto"/>
        <w:rPr>
          <w:rFonts w:asciiTheme="minorBidi" w:eastAsia="Times New Roman" w:hAnsiTheme="minorBidi"/>
          <w:color w:val="0070C0"/>
          <w:sz w:val="32"/>
          <w:szCs w:val="32"/>
        </w:rPr>
      </w:pP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مثلا نجد في كل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100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جرام حليب طازج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87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جرام ماء والباقي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عبارة عن مواد صلبة هي : دهون 5, 3 جرامات وسكر 9, 4 جرامات ،وبروتين حوالي 3,2 جرام إلى 5, 3 جرام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ورماد . وسكر الحليب يسمى سكر اللاكتوز ,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أمابروتين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الحليب فهو أنواع أشهرها وأكثرها نسبة يسمى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كازين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اللبن قريب جدا في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تركيبهمن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الحليب إلا أن نسبة السكر فيه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تقللتصل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إلى حوالي من 2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%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إلى 5, 2 % وكلما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زادت الحموضة دل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ذلكعلى</w:t>
      </w:r>
      <w:proofErr w:type="spellEnd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 أن نسبة </w:t>
      </w:r>
      <w:r w:rsidRPr="000D180C">
        <w:rPr>
          <w:rFonts w:asciiTheme="minorBidi" w:eastAsia="Times New Roman" w:hAnsiTheme="minorBidi"/>
          <w:color w:val="0070C0"/>
          <w:sz w:val="32"/>
          <w:szCs w:val="32"/>
          <w:rtl/>
        </w:rPr>
        <w:t xml:space="preserve">السكر أقل لأنه كما ذكر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أن البكتيريا تحول</w:t>
      </w:r>
      <w:r w:rsidRPr="000D180C">
        <w:rPr>
          <w:rFonts w:asciiTheme="minorBidi" w:eastAsia="Times New Roman" w:hAnsiTheme="minorBidi"/>
          <w:color w:val="0070C0"/>
          <w:sz w:val="28"/>
          <w:szCs w:val="28"/>
        </w:rPr>
        <w:t xml:space="preserve"> </w:t>
      </w:r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السكر إلى حامض </w:t>
      </w:r>
      <w:proofErr w:type="spellStart"/>
      <w:r w:rsidRPr="000D180C">
        <w:rPr>
          <w:rFonts w:asciiTheme="minorBidi" w:eastAsia="Times New Roman" w:hAnsiTheme="minorBidi"/>
          <w:color w:val="0070C0"/>
          <w:sz w:val="28"/>
          <w:szCs w:val="28"/>
          <w:rtl/>
        </w:rPr>
        <w:t>البناللاكتيك</w:t>
      </w:r>
      <w:proofErr w:type="spellEnd"/>
    </w:p>
    <w:p w:rsidR="000D180C" w:rsidRPr="00BD0D86" w:rsidRDefault="000D180C" w:rsidP="00BD0D86">
      <w:pPr>
        <w:rPr>
          <w:rFonts w:asciiTheme="minorBidi" w:hAnsiTheme="minorBidi"/>
          <w:color w:val="7030A0"/>
          <w:sz w:val="48"/>
          <w:szCs w:val="48"/>
          <w:rtl/>
        </w:rPr>
      </w:pPr>
      <w:r w:rsidRPr="00BD0D86">
        <w:rPr>
          <w:rFonts w:asciiTheme="minorBidi" w:eastAsia="Times New Roman" w:hAnsiTheme="minorBidi"/>
          <w:sz w:val="32"/>
          <w:szCs w:val="32"/>
        </w:rPr>
        <w:br/>
      </w:r>
      <w:r w:rsidRPr="00BD0D86">
        <w:rPr>
          <w:rFonts w:asciiTheme="minorBidi" w:eastAsia="Times New Roman" w:hAnsiTheme="minorBidi"/>
          <w:color w:val="7030A0"/>
          <w:sz w:val="40"/>
          <w:szCs w:val="40"/>
          <w:rtl/>
        </w:rPr>
        <w:t xml:space="preserve">  </w:t>
      </w:r>
      <w:r w:rsidR="00BD0D86" w:rsidRPr="00BD0D86">
        <w:rPr>
          <w:rFonts w:ascii="Arial" w:hAnsi="Arial" w:cs="Arial"/>
          <w:color w:val="7030A0"/>
          <w:sz w:val="28"/>
          <w:szCs w:val="28"/>
          <w:rtl/>
        </w:rPr>
        <w:t>ليس جميع أنواع البكتيريا ضارة للإنسان</w:t>
      </w:r>
    </w:p>
    <w:p w:rsidR="00BD0D86" w:rsidRDefault="00BD0D86" w:rsidP="00BD0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طول العمر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>: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تشير العديد من الدراسات التي قارنت أعمار الشعوب المختلفة أن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نسبة العمر زادت عند بعض الشعوب التي تستهلك كميات كبيرة من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مثل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اللبن والزبادي ويأتي في مقدمة هذه الشعوب شعوب القوقاز والأناضول وبعض القبائل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الصينية. حيث لوحظ أن أجسام هذه الفئة من الشعوب تتصف بالنضارة والحيوية والنشاط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والتجدد وقد يعود ذلك إلى نوع الغذاء وفى مقدمة هذه الأغذية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والتي تساهم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في الحد من مشاكل الجهاز الهضمي وبالتالي تزيد من سلامة الجسم من الأمراض وخاصة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الإمساك والذي قد يساهم في عدم الاستفادة من الغذاء المتناول والعناصر الحيوية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به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كما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ان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الإمساك قد يكون طريقاً للعديد من المشاكل الصحية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.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الألبان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يطلق اسم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على أي لبن أو منتج لبني تم إعداده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وخاصة باستخدام الحليب الكامل أو الفرز ويضاف إليه نوع خاص من البادئات (الكائنات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الدقيقة) حتى يصل المنتج إلى المستهلك ويتصف هذا المنتج على عدم احتوائه على أي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بكتريا أو أحياء دقيقة ممرضة ومن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انواع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هذه الألبان ما يلي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: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>1</w:t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اللبن الرائب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يتم صناعة هذا النوع بترك اللبن الخام في الأواني الخاصة بذلك مثل الأواني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الفخارية ويوضع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lastRenderedPageBreak/>
        <w:t xml:space="preserve">على درجة حرارة الغرفة حتى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يتجبن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اللبن في خلال فترة زمنية بين نصف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يوم إلى يومين حسب درجة حرارة الجو ثم تنزع طبقة القشدة والمتبقي بعد ذلك يعرف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باللبن الرائب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>2</w:t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الزبادي "</w:t>
      </w:r>
      <w:proofErr w:type="spellStart"/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اليوقرت</w:t>
      </w:r>
      <w:proofErr w:type="spellEnd"/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":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يتم تصنيع اللبن الزبادي من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الحليب الكامل ويتم إضافة نوع خاص من البكتريا مثل بكتريا حمض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اللاكتيك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وهذا النوع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يعتبر من أقدم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وله العديد من الأسماء وقد يضاف إليه بعض الفاكهة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أو النكهات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.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>3</w:t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منتجات جديدة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هناك بعض التطورات في تصنيع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بعد إضافة أنواع خاصة من البكتريا والتي تساهم في إمداد الجسم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وخاصة الجهاز الهضمي بالبكتريا النافعة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والصحة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: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كما ذكر سابقا أن هناك ارتباطاً كبيراً بين تناول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وبين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صحة الإنسان وسلامة الجهاز الهضمي لديه ونشاطه وطول عمره وقد يكون السبب في ذلك أن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هذه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تساهم في إمداد الجسم بالعناصر الجيدة وخاصة أنها تعتبر بيئة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مناسبة بالكائنات الدقيقة ذات الفوائد الصحية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.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الأمعاء الدقيقة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 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تعتبر الأمعاء الدقيقة والغليظة أكبر سطح في جسم الإنسان حيث تزيد عن 280م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2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يتعرض بصورة دائمة ومستمرة إلى العديد من العوامل الخارجية حيث يزيد ذلك بزيادة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أنواع الطعام المتناول وطريقة الطبخ كذلك يؤثر ما يدخل إليها من سوائل وغيرها على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سلامتها حيث أن أي خلل أو مشاكل في هذه الأمعاء الدقيقة أو الغليظة (القناة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الهضمية) له تأثير كبير على سلامة الإنسان وصحته. ولذلك فإن الجهاز الهضمي يحتوي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على نوع خاص من طرق الدفاع الخاصة للحد من أي خطر خارجي ويمكن خط الدفاع في تواجد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أنواع خاصة من الكائنات الدقيقة الطبيعية وخاصة في الأمعاء الغليظة وتلعب هذه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الكائنات الدقيقة (الميكروبات الطبيعية) كحاجز لمنع البكتريا الممرضة من إصابة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القناة الهضمية واعتلالها كما أن لهذه البكتريا دوراً مهماً جداً في إنتاج وتصنيع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بعض الفيتامينات وخاصة فيتامين ب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</w:rPr>
        <w:t>Vit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B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وكذلك فإن لهذه البكتريا الطبيعية دوراً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كبيراً في حماية الجهاز الهضمي وخاصة الأمعاء عن طريق إنتاج بعض</w:t>
      </w:r>
      <w:r w:rsidRPr="00BD0D86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 </w:t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المضادات الحيوية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.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العوامل المؤثرة على البكتريا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: 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هناك العديد من العوامل الخارجية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التي تساهم في نمو وتكاثر البكتريا النافعة أو الضارة داخل الجهاز الهضمي ويأتي في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مقدمة هذه العوامل نوع وطبيعة الغذاء المستخدم حيث أن هناك بعض البكتريا النافعة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تزيد تواجدها في الأمعاء عن طريق تناول بعض المنتجات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وكذلك بعض أنواع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الأغذية التي قد تزيد من حموضة المعدة والأمعاء والتي قد تساهم في إنتاج بعض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الميكروبات المرضية مثل جرثومة المعدة والتي لها دور كبير في الإصابة ببعض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الانتفاخات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والحموضة والألم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المعدة ومن الأغذية التي قد تزيد من تواجدها تناول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كميات</w:t>
      </w:r>
    </w:p>
    <w:p w:rsidR="00BD0D86" w:rsidRPr="00BD0D86" w:rsidRDefault="00BD0D86" w:rsidP="00BD0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كبيرة من اللحوم وشرب القهوة وكذلك السهر الذي له دور كبير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زيادة نمو هذا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النوع من البكتريا الممرضة لذلك يجب علينا أن نراقب الغذاء المتناول والذي يلعب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دوراً ملحوظاً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نمو بعض البكتريا والكائنات الحية الدقيقة غير المرغوبة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او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الممرضة وينصح كذلك عموما باستهلاك الخضار والفاكهة والتي تساهم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زيادة نمو بعض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البكتريا المفيدة ولا ننسى أهمية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المسؤولة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عن زيادة إنتاج هذا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النوع الجيد من الكائنات الحية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.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مما سبق يتضح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ان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للغذاء دوراً كبيراً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نمو وزيادة وتكاثر البكتريا النافعة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الجهاز الهضمي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lastRenderedPageBreak/>
        <w:t xml:space="preserve">و يأتي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مقدمة هذه الأغذية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المفيدة هي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والتي تحتوي على كائنات حية دقيقة مفيدة (بكتريا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)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تساهم هذه الكائنات على نمو ونشاط الكائنات الدقيقة والتي لها تأثير مباشر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تنشيط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ونمو وتقوية الجهاز المناعي للإنسان وخاصة كبار السن والأطفال لذلك ينصح بإدخال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بأنواعها إلى البرنامج الغذائي للجميع وخاصة كبار السن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.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الكولسترول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 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كما نعلم جميعا أن ارتفاع الكولسترول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الدم يساهم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بشكل مباشر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حدوث ما يعرف بتصلب الشرايين وتضييق مسار الدم فيها مما يؤدي إلى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حدوث مشاكل القلب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واحتشائه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والذي يؤدي إلى حدوث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السكتات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القلبية أو الجلطات لذلك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فان هناك توصيات علمية طبية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الحد من ارتفاع الكولسترول ويأتي استخدام الألبان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والتي تحتوى على بعض أنواع الكائنات الحية الدقيقة له تأثير على خفض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الكولسترول ويرجع ذلك إلى أن هذه الكائنات الحية الدقيقة المتواجدة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الجهاز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الهضمي قد تساهم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استهلاك كمية كبيرة من الكولسترول القادم من الغذاء والذي إذا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تم امتصاصه قد يؤدي إلى زيادة تركيز الكولسترول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الدم . لذلك ينصح كل من يعاني من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ارتفاع الكولسترول الحرص على تناول هذه الأنواع من الألبان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.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السرطان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 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ان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هناك ارتفاعاً كبيراً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حدوث الإصابة بسرطان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الجهاز الهضمي والذي قد يكون سببها وجود بعض المواد المتعفنة داخل الجهاز الهضمي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لذلك فان وجود الكائنات الحية الدقيقة تساهم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التخلص من هذه المواد المتعفنة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وتساهم هذه الكائنات الحية كذلك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منع تكون المواد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المطفرة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(المسببة للسرطانات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)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وكما ذكرنا فان هذه الكائنات المفيدة تساهم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رفع وتقوية وسلامة الجهاز المناعي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لدى الإنسان مما يؤدي إلى الحد من الإصابة بالسرطان وخاصة سرطان الجهاز الهضمي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. </w:t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FF0000"/>
          <w:sz w:val="28"/>
          <w:szCs w:val="28"/>
          <w:rtl/>
        </w:rPr>
        <w:t>خلاصة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t xml:space="preserve">: </w:t>
      </w:r>
      <w:r w:rsidRPr="00BD0D86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مما سبق تتضح أهمية سلامة الجهاز الهضمي وخاصة الأمعاء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الدقيقة والغليظة لأن أي مشاكل تصيبها له تأثير كبير على سلامة عمل الجهاز وبذلك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يؤثر على صحة الإنسان وسلامته وكما نعلم إن سلامة هذا الجهاز يعتمد على عوامل عديدة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مقدمتها نوع وطبيعة الطعام والشراب المتناول أن بعض هذه الأغذية مثل الألبان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لها دور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سلامة الجهاز الهضمي وبذلك سلامة الجسم وصحته حيث أنها تحتوي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على أنواع عديدة من الكائنات الحية الدقيقة ولذلك ينصح باستخدام هذه الألبان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 xml:space="preserve">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المتخمرة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والتي تساهم </w:t>
      </w:r>
      <w:proofErr w:type="spellStart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>فى</w:t>
      </w:r>
      <w:proofErr w:type="spellEnd"/>
      <w:r w:rsidRPr="00BD0D86">
        <w:rPr>
          <w:rFonts w:ascii="Arial" w:eastAsia="Times New Roman" w:hAnsi="Arial" w:cs="Arial"/>
          <w:color w:val="002060"/>
          <w:sz w:val="28"/>
          <w:szCs w:val="28"/>
          <w:rtl/>
        </w:rPr>
        <w:t xml:space="preserve"> سلامة الجسم وزيادة الصحة</w:t>
      </w:r>
      <w:r w:rsidRPr="00BD0D86">
        <w:rPr>
          <w:rFonts w:ascii="Arial" w:eastAsia="Times New Roman" w:hAnsi="Arial" w:cs="Arial"/>
          <w:color w:val="002060"/>
          <w:sz w:val="28"/>
          <w:szCs w:val="28"/>
        </w:rPr>
        <w:t>.</w:t>
      </w:r>
    </w:p>
    <w:p w:rsidR="00BD0D86" w:rsidRPr="00BD0D86" w:rsidRDefault="00BD0D86" w:rsidP="00BD0D86">
      <w:pPr>
        <w:rPr>
          <w:rFonts w:asciiTheme="minorBidi" w:hAnsiTheme="minorBidi"/>
          <w:sz w:val="40"/>
          <w:szCs w:val="40"/>
          <w:rtl/>
        </w:rPr>
      </w:pPr>
    </w:p>
    <w:sectPr w:rsidR="00BD0D86" w:rsidRPr="00BD0D86" w:rsidSect="00652551">
      <w:pgSz w:w="11906" w:h="16838"/>
      <w:pgMar w:top="1440" w:right="1800" w:bottom="1440" w:left="1800" w:header="708" w:footer="708" w:gutter="0"/>
      <w:pgBorders w:offsetFrom="page">
        <w:top w:val="rings" w:sz="17" w:space="24" w:color="auto"/>
        <w:left w:val="rings" w:sz="17" w:space="24" w:color="auto"/>
        <w:bottom w:val="rings" w:sz="17" w:space="24" w:color="auto"/>
        <w:right w:val="rings" w:sz="17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D60"/>
    <w:multiLevelType w:val="hybridMultilevel"/>
    <w:tmpl w:val="8A264A70"/>
    <w:lvl w:ilvl="0" w:tplc="33C8E1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73A62"/>
    <w:multiLevelType w:val="hybridMultilevel"/>
    <w:tmpl w:val="8F24EC52"/>
    <w:lvl w:ilvl="0" w:tplc="EF9E270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D38B5"/>
    <w:multiLevelType w:val="hybridMultilevel"/>
    <w:tmpl w:val="BDBC77B2"/>
    <w:lvl w:ilvl="0" w:tplc="EAB0217A">
      <w:numFmt w:val="bullet"/>
      <w:lvlText w:val=""/>
      <w:lvlJc w:val="left"/>
      <w:pPr>
        <w:ind w:left="795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4F47C7"/>
    <w:multiLevelType w:val="hybridMultilevel"/>
    <w:tmpl w:val="3AFC2D80"/>
    <w:lvl w:ilvl="0" w:tplc="400092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B04BF"/>
    <w:multiLevelType w:val="hybridMultilevel"/>
    <w:tmpl w:val="E9DE7F28"/>
    <w:lvl w:ilvl="0" w:tplc="BADAC8B2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612FC"/>
    <w:multiLevelType w:val="hybridMultilevel"/>
    <w:tmpl w:val="63F07444"/>
    <w:lvl w:ilvl="0" w:tplc="29B6A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004ED"/>
    <w:multiLevelType w:val="hybridMultilevel"/>
    <w:tmpl w:val="C2525F16"/>
    <w:lvl w:ilvl="0" w:tplc="6A469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47D6"/>
    <w:rsid w:val="000D180C"/>
    <w:rsid w:val="004671CD"/>
    <w:rsid w:val="00652551"/>
    <w:rsid w:val="006847D6"/>
    <w:rsid w:val="007F0D7F"/>
    <w:rsid w:val="00AB7CC2"/>
    <w:rsid w:val="00BD0D86"/>
    <w:rsid w:val="00C07421"/>
    <w:rsid w:val="00D5772B"/>
    <w:rsid w:val="00E66EBD"/>
    <w:rsid w:val="00F24731"/>
    <w:rsid w:val="00FA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20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7D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6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66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Ghost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jet9</dc:creator>
  <cp:keywords/>
  <dc:description/>
  <cp:lastModifiedBy>jet9</cp:lastModifiedBy>
  <cp:revision>3</cp:revision>
  <cp:lastPrinted>2009-10-31T15:16:00Z</cp:lastPrinted>
  <dcterms:created xsi:type="dcterms:W3CDTF">2009-10-31T13:25:00Z</dcterms:created>
  <dcterms:modified xsi:type="dcterms:W3CDTF">2009-11-01T17:51:00Z</dcterms:modified>
</cp:coreProperties>
</file>