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Override PartName="/word/glossary/fontTable.xml" ContentType="application/vnd.openxmlformats-officedocument.wordprocessingml.fontTable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dt>
      <w:sdtPr>
        <w:rPr>
          <w:rtl/>
        </w:rPr>
        <w:id w:val="4258251"/>
        <w:docPartObj>
          <w:docPartGallery w:val="Cover Pages"/>
          <w:docPartUnique/>
        </w:docPartObj>
      </w:sdtPr>
      <w:sdtEndPr>
        <w:rPr>
          <w:rFonts w:ascii="Arial" w:hAnsi="Arial" w:cs="Arial"/>
          <w:b/>
          <w:bCs/>
          <w:color w:val="0D0D0D" w:themeColor="text1" w:themeTint="F2"/>
          <w:rtl w:val="0"/>
        </w:rPr>
      </w:sdtEndPr>
      <w:sdtContent>
        <w:tbl>
          <w:tblPr>
            <w:tblpPr w:leftFromText="187" w:rightFromText="187" w:vertAnchor="page" w:horzAnchor="page" w:tblpXSpec="right" w:tblpYSpec="top"/>
            <w:bidiVisual/>
            <w:tblW w:w="0" w:type="auto"/>
            <w:tblLook w:val="04A0"/>
          </w:tblPr>
          <w:tblGrid>
            <w:gridCol w:w="1440"/>
            <w:gridCol w:w="2520"/>
          </w:tblGrid>
          <w:tr w:rsidR="001547FD">
            <w:trPr>
              <w:trHeight w:val="1440"/>
            </w:trPr>
            <w:tc>
              <w:tcPr>
                <w:tcW w:w="1440" w:type="dxa"/>
                <w:tcBorders>
                  <w:right w:val="single" w:sz="4" w:space="0" w:color="FFFFFF" w:themeColor="background1"/>
                </w:tcBorders>
                <w:shd w:val="clear" w:color="auto" w:fill="943634" w:themeFill="accent2" w:themeFillShade="BF"/>
              </w:tcPr>
              <w:p w:rsidR="001547FD" w:rsidRDefault="001547FD"/>
            </w:tc>
            <w:sdt>
              <w:sdtPr>
                <w:rPr>
                  <w:rFonts w:asciiTheme="majorHAnsi" w:eastAsiaTheme="majorEastAsia" w:hAnsiTheme="majorHAnsi" w:cstheme="majorBidi"/>
                  <w:b/>
                  <w:bCs/>
                  <w:color w:val="FFFFFF" w:themeColor="background1"/>
                  <w:sz w:val="72"/>
                  <w:szCs w:val="72"/>
                  <w:rtl/>
                </w:rPr>
                <w:alias w:val="السنة"/>
                <w:id w:val="15676118"/>
                <w:placeholder>
                  <w:docPart w:val="140A048A32874977BD14D04FB201811C"/>
                </w:placeholder>
                <w:dataBinding w:prefixMappings="xmlns:ns0='http://schemas.microsoft.com/office/2006/coverPageProps'" w:xpath="/ns0:CoverPageProperties[1]/ns0:PublishDate[1]" w:storeItemID="{55AF091B-3C7A-41E3-B477-F2FDAA23CFDA}"/>
                <w:date w:fullDate="2009-12-07T00:00:00Z">
                  <w:dateFormat w:val="yyyy"/>
                  <w:lid w:val="ar-SA"/>
                  <w:storeMappedDataAs w:val="dateTime"/>
                  <w:calendar w:val="hijri"/>
                </w:date>
              </w:sdtPr>
              <w:sdtContent>
                <w:tc>
                  <w:tcPr>
                    <w:tcW w:w="2520" w:type="dxa"/>
                    <w:tcBorders>
                      <w:left w:val="single" w:sz="4" w:space="0" w:color="FFFFFF" w:themeColor="background1"/>
                    </w:tcBorders>
                    <w:shd w:val="clear" w:color="auto" w:fill="943634" w:themeFill="accent2" w:themeFillShade="BF"/>
                    <w:vAlign w:val="bottom"/>
                  </w:tcPr>
                  <w:p w:rsidR="001547FD" w:rsidRDefault="001547FD">
                    <w:pPr>
                      <w:pStyle w:val="a3"/>
                      <w:rPr>
                        <w:rFonts w:asciiTheme="majorHAnsi" w:eastAsiaTheme="majorEastAsia" w:hAnsiTheme="majorHAnsi" w:cstheme="majorBidi"/>
                        <w:b/>
                        <w:bCs/>
                        <w:color w:val="FFFFFF" w:themeColor="background1"/>
                        <w:sz w:val="72"/>
                        <w:szCs w:val="72"/>
                      </w:rPr>
                    </w:pPr>
                    <w:r>
                      <w:rPr>
                        <w:rFonts w:asciiTheme="majorHAnsi" w:eastAsiaTheme="majorEastAsia" w:hAnsiTheme="majorHAnsi" w:cstheme="majorBidi" w:hint="cs"/>
                        <w:b/>
                        <w:bCs/>
                        <w:color w:val="FFFFFF" w:themeColor="background1"/>
                        <w:sz w:val="72"/>
                        <w:szCs w:val="72"/>
                        <w:rtl/>
                      </w:rPr>
                      <w:t>‏1430</w:t>
                    </w:r>
                  </w:p>
                </w:tc>
              </w:sdtContent>
            </w:sdt>
          </w:tr>
          <w:tr w:rsidR="001547FD">
            <w:trPr>
              <w:trHeight w:val="2880"/>
            </w:trPr>
            <w:tc>
              <w:tcPr>
                <w:tcW w:w="1440" w:type="dxa"/>
                <w:tcBorders>
                  <w:right w:val="single" w:sz="4" w:space="0" w:color="000000" w:themeColor="text1"/>
                </w:tcBorders>
              </w:tcPr>
              <w:p w:rsidR="001547FD" w:rsidRDefault="001547FD"/>
            </w:tc>
            <w:tc>
              <w:tcPr>
                <w:tcW w:w="2520" w:type="dxa"/>
                <w:tcBorders>
                  <w:left w:val="single" w:sz="4" w:space="0" w:color="000000" w:themeColor="text1"/>
                </w:tcBorders>
                <w:vAlign w:val="center"/>
              </w:tcPr>
              <w:p w:rsidR="001547FD" w:rsidRDefault="001547FD" w:rsidP="001547FD">
                <w:pPr>
                  <w:pStyle w:val="a3"/>
                  <w:rPr>
                    <w:rFonts w:hint="cs"/>
                    <w:color w:val="76923C" w:themeColor="accent3" w:themeShade="BF"/>
                    <w:rtl/>
                  </w:rPr>
                </w:pPr>
                <w:r>
                  <w:rPr>
                    <w:rFonts w:hint="cs"/>
                    <w:color w:val="76923C" w:themeColor="accent3" w:themeShade="BF"/>
                    <w:rtl/>
                  </w:rPr>
                  <w:t xml:space="preserve">وزارة التربية و التعليم </w:t>
                </w:r>
              </w:p>
              <w:p w:rsidR="001547FD" w:rsidRDefault="001547FD" w:rsidP="001547FD">
                <w:pPr>
                  <w:pStyle w:val="a3"/>
                  <w:rPr>
                    <w:rFonts w:hint="cs"/>
                    <w:color w:val="76923C" w:themeColor="accent3" w:themeShade="BF"/>
                    <w:rtl/>
                  </w:rPr>
                </w:pPr>
                <w:r>
                  <w:rPr>
                    <w:rFonts w:hint="cs"/>
                    <w:color w:val="76923C" w:themeColor="accent3" w:themeShade="BF"/>
                    <w:rtl/>
                  </w:rPr>
                  <w:t xml:space="preserve">منطقة الفجيرة التعليمية </w:t>
                </w:r>
              </w:p>
              <w:p w:rsidR="001547FD" w:rsidRDefault="001547FD" w:rsidP="001547FD">
                <w:pPr>
                  <w:pStyle w:val="a3"/>
                  <w:rPr>
                    <w:rFonts w:hint="cs"/>
                    <w:color w:val="76923C" w:themeColor="accent3" w:themeShade="BF"/>
                    <w:rtl/>
                  </w:rPr>
                </w:pPr>
                <w:r>
                  <w:rPr>
                    <w:rFonts w:hint="cs"/>
                    <w:color w:val="76923C" w:themeColor="accent3" w:themeShade="BF"/>
                    <w:rtl/>
                  </w:rPr>
                  <w:t xml:space="preserve">مدرسة حمد بن عبد الله الشرقي </w:t>
                </w:r>
              </w:p>
              <w:p w:rsidR="001547FD" w:rsidRDefault="001547FD">
                <w:pPr>
                  <w:pStyle w:val="a3"/>
                  <w:rPr>
                    <w:color w:val="76923C" w:themeColor="accent3" w:themeShade="BF"/>
                  </w:rPr>
                </w:pPr>
              </w:p>
              <w:sdt>
                <w:sdtPr>
                  <w:rPr>
                    <w:color w:val="C00000"/>
                    <w:sz w:val="36"/>
                    <w:szCs w:val="36"/>
                    <w:rtl/>
                  </w:rPr>
                  <w:alias w:val="الكاتب"/>
                  <w:id w:val="15676130"/>
                  <w:placeholder>
                    <w:docPart w:val="6634075A4FC94396A1343E6E505F8B45"/>
                  </w:placeholder>
                  <w:dataBinding w:prefixMappings="xmlns:ns0='http://schemas.openxmlformats.org/package/2006/metadata/core-properties' xmlns:ns1='http://purl.org/dc/elements/1.1/'" w:xpath="/ns0:coreProperties[1]/ns1:creator[1]" w:storeItemID="{6C3C8BC8-F283-45AE-878A-BAB7291924A1}"/>
                  <w:text/>
                </w:sdtPr>
                <w:sdtContent>
                  <w:p w:rsidR="001547FD" w:rsidRPr="001547FD" w:rsidRDefault="001547FD" w:rsidP="001547FD">
                    <w:pPr>
                      <w:pStyle w:val="a3"/>
                      <w:rPr>
                        <w:color w:val="C00000"/>
                        <w:sz w:val="36"/>
                        <w:szCs w:val="36"/>
                      </w:rPr>
                    </w:pPr>
                    <w:r w:rsidRPr="001547FD">
                      <w:rPr>
                        <w:rFonts w:hint="cs"/>
                        <w:color w:val="C00000"/>
                        <w:sz w:val="36"/>
                        <w:szCs w:val="36"/>
                        <w:rtl/>
                      </w:rPr>
                      <w:t xml:space="preserve">أحمد علي محمد </w:t>
                    </w:r>
                  </w:p>
                </w:sdtContent>
              </w:sdt>
              <w:p w:rsidR="001547FD" w:rsidRDefault="001547FD">
                <w:pPr>
                  <w:pStyle w:val="a3"/>
                  <w:rPr>
                    <w:color w:val="76923C" w:themeColor="accent3" w:themeShade="BF"/>
                  </w:rPr>
                </w:pPr>
              </w:p>
            </w:tc>
          </w:tr>
        </w:tbl>
        <w:p w:rsidR="001547FD" w:rsidRDefault="001547FD"/>
        <w:p w:rsidR="001547FD" w:rsidRDefault="001547FD"/>
        <w:p w:rsidR="001547FD" w:rsidRDefault="001547FD"/>
        <w:tbl>
          <w:tblPr>
            <w:tblpPr w:leftFromText="187" w:rightFromText="187" w:vertAnchor="page" w:horzAnchor="margin" w:tblpY="6991"/>
            <w:bidiVisual/>
            <w:tblW w:w="5000" w:type="pct"/>
            <w:tblLook w:val="04A0"/>
          </w:tblPr>
          <w:tblGrid>
            <w:gridCol w:w="8522"/>
          </w:tblGrid>
          <w:tr w:rsidR="001547FD" w:rsidTr="001547FD">
            <w:tc>
              <w:tcPr>
                <w:tcW w:w="0" w:type="auto"/>
              </w:tcPr>
              <w:p w:rsidR="001547FD" w:rsidRDefault="001547FD" w:rsidP="001547FD">
                <w:pPr>
                  <w:pStyle w:val="a3"/>
                  <w:rPr>
                    <w:b/>
                    <w:bCs/>
                    <w:caps/>
                    <w:sz w:val="72"/>
                    <w:szCs w:val="72"/>
                  </w:rPr>
                </w:pPr>
                <w:r>
                  <w:rPr>
                    <w:b/>
                    <w:bCs/>
                    <w:caps/>
                    <w:color w:val="76923C" w:themeColor="accent3" w:themeShade="BF"/>
                    <w:sz w:val="72"/>
                    <w:szCs w:val="72"/>
                    <w:rtl/>
                    <w:lang w:val="ar-SA"/>
                  </w:rPr>
                  <w:t>[</w:t>
                </w:r>
                <w:sdt>
                  <w:sdtPr>
                    <w:rPr>
                      <w:b/>
                      <w:bCs/>
                      <w:caps/>
                      <w:sz w:val="72"/>
                      <w:szCs w:val="72"/>
                      <w:rtl/>
                    </w:rPr>
                    <w:alias w:val="العنوان"/>
                    <w:id w:val="15676137"/>
                    <w:placeholder>
                      <w:docPart w:val="18890A322406440497F6CD2EDA6F3DB5"/>
                    </w:placeholder>
                    <w:dataBinding w:prefixMappings="xmlns:ns0='http://schemas.openxmlformats.org/package/2006/metadata/core-properties' xmlns:ns1='http://purl.org/dc/elements/1.1/'" w:xpath="/ns0:coreProperties[1]/ns1:title[1]" w:storeItemID="{6C3C8BC8-F283-45AE-878A-BAB7291924A1}"/>
                    <w:text/>
                  </w:sdtPr>
                  <w:sdtContent>
                    <w:r>
                      <w:rPr>
                        <w:b/>
                        <w:bCs/>
                        <w:caps/>
                        <w:sz w:val="72"/>
                        <w:szCs w:val="72"/>
                        <w:rtl/>
                      </w:rPr>
                      <w:t>الز</w:t>
                    </w:r>
                    <w:r>
                      <w:rPr>
                        <w:rFonts w:hint="cs"/>
                        <w:b/>
                        <w:bCs/>
                        <w:caps/>
                        <w:sz w:val="72"/>
                        <w:szCs w:val="72"/>
                        <w:rtl/>
                      </w:rPr>
                      <w:t>و</w:t>
                    </w:r>
                    <w:r>
                      <w:rPr>
                        <w:b/>
                        <w:bCs/>
                        <w:caps/>
                        <w:sz w:val="72"/>
                        <w:szCs w:val="72"/>
                        <w:rtl/>
                      </w:rPr>
                      <w:t>اج</w:t>
                    </w:r>
                  </w:sdtContent>
                </w:sdt>
                <w:r>
                  <w:rPr>
                    <w:b/>
                    <w:bCs/>
                    <w:caps/>
                    <w:color w:val="76923C" w:themeColor="accent3" w:themeShade="BF"/>
                    <w:sz w:val="72"/>
                    <w:szCs w:val="72"/>
                    <w:rtl/>
                    <w:lang w:val="ar-SA"/>
                  </w:rPr>
                  <w:t>]</w:t>
                </w:r>
              </w:p>
            </w:tc>
          </w:tr>
          <w:tr w:rsidR="001547FD" w:rsidTr="001547FD">
            <w:sdt>
              <w:sdtPr>
                <w:rPr>
                  <w:rFonts w:ascii="Arial" w:hAnsi="Arial" w:cs="Arial"/>
                  <w:b/>
                  <w:bCs/>
                  <w:color w:val="FF0000"/>
                  <w:sz w:val="24"/>
                  <w:szCs w:val="24"/>
                  <w:rtl/>
                </w:rPr>
                <w:alias w:val="التلخيص"/>
                <w:id w:val="15676143"/>
                <w:placeholder>
                  <w:docPart w:val="77E81341C2EF47FAB412C6A8271ED6C7"/>
                </w:placeholder>
                <w:dataBinding w:prefixMappings="xmlns:ns0='http://schemas.microsoft.com/office/2006/coverPageProps'" w:xpath="/ns0:CoverPageProperties[1]/ns0:Abstract[1]" w:storeItemID="{55AF091B-3C7A-41E3-B477-F2FDAA23CFDA}"/>
                <w:text/>
              </w:sdtPr>
              <w:sdtContent>
                <w:tc>
                  <w:tcPr>
                    <w:tcW w:w="0" w:type="auto"/>
                  </w:tcPr>
                  <w:p w:rsidR="001547FD" w:rsidRDefault="001547FD" w:rsidP="001547FD">
                    <w:pPr>
                      <w:pStyle w:val="a3"/>
                      <w:rPr>
                        <w:color w:val="7F7F7F" w:themeColor="background1" w:themeShade="7F"/>
                      </w:rPr>
                    </w:pPr>
                    <w:r w:rsidRPr="001547FD">
                      <w:rPr>
                        <w:rFonts w:ascii="Arial" w:hAnsi="Arial" w:cs="Arial" w:hint="cs"/>
                        <w:b/>
                        <w:bCs/>
                        <w:color w:val="FF0000"/>
                        <w:sz w:val="24"/>
                        <w:szCs w:val="24"/>
                        <w:rtl/>
                      </w:rPr>
                      <w:t xml:space="preserve"> تعريف</w:t>
                    </w:r>
                    <w:r w:rsidRPr="001547FD">
                      <w:rPr>
                        <w:rFonts w:ascii="Arial" w:hAnsi="Arial" w:cs="Arial"/>
                        <w:b/>
                        <w:bCs/>
                        <w:color w:val="FF0000"/>
                        <w:sz w:val="24"/>
                        <w:szCs w:val="24"/>
                        <w:rtl/>
                      </w:rPr>
                      <w:t xml:space="preserve"> </w:t>
                    </w:r>
                    <w:r w:rsidRPr="001547FD">
                      <w:rPr>
                        <w:rFonts w:ascii="Arial" w:hAnsi="Arial" w:cs="Arial" w:hint="cs"/>
                        <w:b/>
                        <w:bCs/>
                        <w:color w:val="FF0000"/>
                        <w:sz w:val="24"/>
                        <w:szCs w:val="24"/>
                        <w:rtl/>
                      </w:rPr>
                      <w:t>عقد</w:t>
                    </w:r>
                    <w:r w:rsidRPr="001547FD">
                      <w:rPr>
                        <w:rFonts w:ascii="Arial" w:hAnsi="Arial" w:cs="Arial"/>
                        <w:b/>
                        <w:bCs/>
                        <w:color w:val="FF0000"/>
                        <w:sz w:val="24"/>
                        <w:szCs w:val="24"/>
                        <w:rtl/>
                      </w:rPr>
                      <w:t xml:space="preserve"> </w:t>
                    </w:r>
                    <w:r w:rsidRPr="001547FD">
                      <w:rPr>
                        <w:rFonts w:ascii="Arial" w:hAnsi="Arial" w:cs="Arial" w:hint="cs"/>
                        <w:b/>
                        <w:bCs/>
                        <w:color w:val="FF0000"/>
                        <w:sz w:val="24"/>
                        <w:szCs w:val="24"/>
                        <w:rtl/>
                      </w:rPr>
                      <w:t>النكاح</w:t>
                    </w:r>
                    <w:r>
                      <w:rPr>
                        <w:rFonts w:ascii="Arial" w:hAnsi="Arial" w:cs="Arial" w:hint="cs"/>
                        <w:b/>
                        <w:bCs/>
                        <w:color w:val="FF0000"/>
                        <w:sz w:val="24"/>
                        <w:szCs w:val="24"/>
                        <w:rtl/>
                      </w:rPr>
                      <w:t xml:space="preserve">   .  </w:t>
                    </w:r>
                    <w:r w:rsidRPr="000C2F7E">
                      <w:rPr>
                        <w:rFonts w:ascii="Arial" w:hAnsi="Arial" w:cs="Arial" w:hint="cs"/>
                        <w:b/>
                        <w:bCs/>
                        <w:color w:val="FF0000"/>
                        <w:sz w:val="24"/>
                        <w:szCs w:val="24"/>
                        <w:rtl/>
                      </w:rPr>
                      <w:t xml:space="preserve"> حكمه</w:t>
                    </w:r>
                    <w:r>
                      <w:rPr>
                        <w:rFonts w:ascii="Arial" w:hAnsi="Arial" w:cs="Arial"/>
                        <w:b/>
                        <w:bCs/>
                        <w:color w:val="FF0000"/>
                        <w:sz w:val="24"/>
                        <w:szCs w:val="24"/>
                        <w:rtl/>
                      </w:rPr>
                      <w:t xml:space="preserve"> </w:t>
                    </w:r>
                    <w:r>
                      <w:rPr>
                        <w:rFonts w:ascii="Arial" w:hAnsi="Arial" w:cs="Arial" w:hint="cs"/>
                        <w:b/>
                        <w:bCs/>
                        <w:color w:val="FF0000"/>
                        <w:sz w:val="24"/>
                        <w:szCs w:val="24"/>
                        <w:rtl/>
                      </w:rPr>
                      <w:t xml:space="preserve"> .   </w:t>
                    </w:r>
                    <w:r w:rsidRPr="00896143">
                      <w:rPr>
                        <w:rFonts w:ascii="Arial" w:hAnsi="Arial" w:cs="Arial" w:hint="cs"/>
                        <w:b/>
                        <w:bCs/>
                        <w:color w:val="FF0000"/>
                        <w:sz w:val="24"/>
                        <w:szCs w:val="24"/>
                        <w:rtl/>
                      </w:rPr>
                      <w:t xml:space="preserve"> أركان</w:t>
                    </w:r>
                    <w:r w:rsidRPr="00896143">
                      <w:rPr>
                        <w:rFonts w:ascii="Arial" w:hAnsi="Arial" w:cs="Arial"/>
                        <w:b/>
                        <w:bCs/>
                        <w:color w:val="FF0000"/>
                        <w:sz w:val="24"/>
                        <w:szCs w:val="24"/>
                        <w:rtl/>
                      </w:rPr>
                      <w:t xml:space="preserve"> </w:t>
                    </w:r>
                    <w:r w:rsidRPr="00896143">
                      <w:rPr>
                        <w:rFonts w:ascii="Arial" w:hAnsi="Arial" w:cs="Arial" w:hint="cs"/>
                        <w:b/>
                        <w:bCs/>
                        <w:color w:val="FF0000"/>
                        <w:sz w:val="24"/>
                        <w:szCs w:val="24"/>
                        <w:rtl/>
                      </w:rPr>
                      <w:t>النكاح</w:t>
                    </w:r>
                    <w:r>
                      <w:rPr>
                        <w:rFonts w:ascii="Arial" w:hAnsi="Arial" w:cs="Arial" w:hint="cs"/>
                        <w:b/>
                        <w:bCs/>
                        <w:color w:val="FF0000"/>
                        <w:sz w:val="24"/>
                        <w:szCs w:val="24"/>
                        <w:rtl/>
                      </w:rPr>
                      <w:t xml:space="preserve">  .   </w:t>
                    </w:r>
                    <w:r w:rsidRPr="00320899">
                      <w:rPr>
                        <w:rFonts w:ascii="Arial" w:hAnsi="Arial" w:cs="Arial" w:hint="cs"/>
                        <w:b/>
                        <w:bCs/>
                        <w:color w:val="FF0000"/>
                        <w:sz w:val="24"/>
                        <w:szCs w:val="24"/>
                        <w:rtl/>
                      </w:rPr>
                      <w:t xml:space="preserve"> عقد</w:t>
                    </w:r>
                    <w:r w:rsidRPr="00320899">
                      <w:rPr>
                        <w:rFonts w:ascii="Arial" w:hAnsi="Arial" w:cs="Arial"/>
                        <w:b/>
                        <w:bCs/>
                        <w:color w:val="FF0000"/>
                        <w:sz w:val="24"/>
                        <w:szCs w:val="24"/>
                        <w:rtl/>
                      </w:rPr>
                      <w:t xml:space="preserve"> </w:t>
                    </w:r>
                    <w:r w:rsidRPr="00320899">
                      <w:rPr>
                        <w:rFonts w:ascii="Arial" w:hAnsi="Arial" w:cs="Arial" w:hint="cs"/>
                        <w:b/>
                        <w:bCs/>
                        <w:color w:val="FF0000"/>
                        <w:sz w:val="24"/>
                        <w:szCs w:val="24"/>
                        <w:rtl/>
                      </w:rPr>
                      <w:t>النكاح</w:t>
                    </w:r>
                    <w:r>
                      <w:rPr>
                        <w:rFonts w:ascii="Arial" w:hAnsi="Arial" w:cs="Arial" w:hint="cs"/>
                        <w:b/>
                        <w:bCs/>
                        <w:color w:val="FF0000"/>
                        <w:sz w:val="24"/>
                        <w:szCs w:val="24"/>
                        <w:rtl/>
                      </w:rPr>
                      <w:t xml:space="preserve">  .  </w:t>
                    </w:r>
                    <w:r>
                      <w:rPr>
                        <w:rFonts w:ascii="Arial" w:hAnsi="Arial" w:cs="Arial"/>
                        <w:b/>
                        <w:bCs/>
                        <w:color w:val="FF0000"/>
                        <w:sz w:val="24"/>
                        <w:szCs w:val="24"/>
                        <w:rtl/>
                      </w:rPr>
                      <w:t xml:space="preserve"> </w:t>
                    </w:r>
                    <w:r w:rsidRPr="00EF2F26">
                      <w:rPr>
                        <w:rFonts w:ascii="Arial" w:hAnsi="Arial" w:cs="Arial" w:hint="cs"/>
                        <w:b/>
                        <w:bCs/>
                        <w:color w:val="FF0000"/>
                        <w:sz w:val="24"/>
                        <w:szCs w:val="24"/>
                        <w:rtl/>
                      </w:rPr>
                      <w:t xml:space="preserve"> موانـع</w:t>
                    </w:r>
                    <w:r w:rsidRPr="00EF2F26">
                      <w:rPr>
                        <w:rFonts w:ascii="Arial" w:hAnsi="Arial" w:cs="Arial"/>
                        <w:b/>
                        <w:bCs/>
                        <w:color w:val="FF0000"/>
                        <w:sz w:val="24"/>
                        <w:szCs w:val="24"/>
                        <w:rtl/>
                      </w:rPr>
                      <w:t xml:space="preserve"> </w:t>
                    </w:r>
                    <w:r w:rsidRPr="00EF2F26">
                      <w:rPr>
                        <w:rFonts w:ascii="Arial" w:hAnsi="Arial" w:cs="Arial" w:hint="cs"/>
                        <w:b/>
                        <w:bCs/>
                        <w:color w:val="FF0000"/>
                        <w:sz w:val="24"/>
                        <w:szCs w:val="24"/>
                        <w:rtl/>
                      </w:rPr>
                      <w:t>الزواج</w:t>
                    </w:r>
                    <w:r>
                      <w:rPr>
                        <w:rFonts w:ascii="Arial" w:hAnsi="Arial" w:cs="Arial" w:hint="cs"/>
                        <w:b/>
                        <w:bCs/>
                        <w:color w:val="FF0000"/>
                        <w:sz w:val="24"/>
                        <w:szCs w:val="24"/>
                        <w:rtl/>
                      </w:rPr>
                      <w:t xml:space="preserve">   </w:t>
                    </w:r>
                  </w:p>
                </w:tc>
              </w:sdtContent>
            </w:sdt>
          </w:tr>
        </w:tbl>
        <w:p w:rsidR="001547FD" w:rsidRDefault="001547FD">
          <w:pPr>
            <w:bidi w:val="0"/>
            <w:rPr>
              <w:rFonts w:ascii="Arial" w:hAnsi="Arial" w:cs="Arial"/>
              <w:b/>
              <w:bCs/>
              <w:color w:val="0D0D0D" w:themeColor="text1" w:themeTint="F2"/>
              <w:rtl/>
            </w:rPr>
          </w:pPr>
          <w:r w:rsidRPr="001547FD">
            <w:rPr>
              <w:rFonts w:ascii="Arial" w:hAnsi="Arial" w:cs="Arial" w:hint="cs"/>
              <w:b/>
              <w:bCs/>
              <w:color w:val="984806" w:themeColor="accent6" w:themeShade="80"/>
              <w:sz w:val="56"/>
              <w:szCs w:val="56"/>
              <w:rtl/>
            </w:rPr>
            <w:t>تقرير</w:t>
          </w:r>
          <w:r>
            <w:rPr>
              <w:rFonts w:ascii="Arial" w:hAnsi="Arial" w:cs="Arial" w:hint="cs"/>
              <w:b/>
              <w:bCs/>
              <w:color w:val="0D0D0D" w:themeColor="text1" w:themeTint="F2"/>
              <w:rtl/>
            </w:rPr>
            <w:t xml:space="preserve"> </w:t>
          </w:r>
          <w:r>
            <w:rPr>
              <w:rFonts w:ascii="Arial" w:hAnsi="Arial" w:cs="Arial"/>
              <w:b/>
              <w:bCs/>
              <w:color w:val="0D0D0D" w:themeColor="text1" w:themeTint="F2"/>
              <w:rtl/>
            </w:rPr>
            <w:br w:type="page"/>
          </w:r>
        </w:p>
      </w:sdtContent>
    </w:sdt>
    <w:p w:rsidR="00310296" w:rsidRPr="001547FD" w:rsidRDefault="00310296" w:rsidP="00310296">
      <w:pPr>
        <w:jc w:val="center"/>
        <w:rPr>
          <w:rFonts w:ascii="Arial Unicode MS" w:eastAsia="Arial Unicode MS" w:hAnsi="Arial Unicode MS" w:cs="Arial Unicode MS" w:hint="cs"/>
          <w:b/>
          <w:bCs/>
          <w:color w:val="73704D"/>
          <w:sz w:val="36"/>
          <w:szCs w:val="36"/>
          <w:rtl/>
        </w:rPr>
      </w:pPr>
      <w:r w:rsidRPr="001547FD">
        <w:rPr>
          <w:rFonts w:ascii="Arial Unicode MS" w:eastAsia="Arial Unicode MS" w:hAnsi="Arial Unicode MS" w:cs="Arial Unicode MS"/>
          <w:b/>
          <w:bCs/>
          <w:color w:val="73704D"/>
          <w:sz w:val="36"/>
          <w:szCs w:val="36"/>
          <w:rtl/>
        </w:rPr>
        <w:lastRenderedPageBreak/>
        <w:t>الزواج</w:t>
      </w:r>
    </w:p>
    <w:p w:rsidR="00310296" w:rsidRDefault="00310296" w:rsidP="00310296">
      <w:pPr>
        <w:rPr>
          <w:rFonts w:hint="cs"/>
          <w:rtl/>
        </w:rPr>
      </w:pPr>
      <w:r w:rsidRPr="00310296">
        <w:rPr>
          <w:rFonts w:cs="Arial"/>
          <w:b/>
          <w:bCs/>
          <w:color w:val="73704D"/>
          <w:sz w:val="24"/>
          <w:szCs w:val="24"/>
        </w:rPr>
        <w:br/>
      </w:r>
      <w:r w:rsidRPr="00310296">
        <w:rPr>
          <w:rFonts w:cs="Arial"/>
          <w:b/>
          <w:bCs/>
          <w:color w:val="0D0D0D" w:themeColor="text1" w:themeTint="F2"/>
          <w:sz w:val="24"/>
          <w:szCs w:val="24"/>
          <w:rtl/>
        </w:rPr>
        <w:t xml:space="preserve">الحمد لله ، نحمده </w:t>
      </w:r>
      <w:proofErr w:type="spellStart"/>
      <w:r w:rsidRPr="00310296">
        <w:rPr>
          <w:rFonts w:cs="Arial"/>
          <w:b/>
          <w:bCs/>
          <w:color w:val="0D0D0D" w:themeColor="text1" w:themeTint="F2"/>
          <w:sz w:val="24"/>
          <w:szCs w:val="24"/>
          <w:rtl/>
        </w:rPr>
        <w:t>ونستعينه</w:t>
      </w:r>
      <w:proofErr w:type="spellEnd"/>
      <w:r w:rsidRPr="00310296">
        <w:rPr>
          <w:rFonts w:cs="Arial"/>
          <w:b/>
          <w:bCs/>
          <w:color w:val="0D0D0D" w:themeColor="text1" w:themeTint="F2"/>
          <w:sz w:val="24"/>
          <w:szCs w:val="24"/>
          <w:rtl/>
        </w:rPr>
        <w:t xml:space="preserve"> ونستغفره ، ونعوذ بالله من شرور أنفسنا ،</w:t>
      </w:r>
      <w:r w:rsidRPr="00310296">
        <w:rPr>
          <w:rFonts w:cs="Arial"/>
          <w:b/>
          <w:bCs/>
          <w:color w:val="0D0D0D" w:themeColor="text1" w:themeTint="F2"/>
          <w:sz w:val="24"/>
          <w:szCs w:val="24"/>
        </w:rPr>
        <w:t xml:space="preserve"> </w:t>
      </w:r>
      <w:r w:rsidRPr="00310296">
        <w:rPr>
          <w:rFonts w:cs="Arial"/>
          <w:b/>
          <w:bCs/>
          <w:color w:val="0D0D0D" w:themeColor="text1" w:themeTint="F2"/>
          <w:sz w:val="24"/>
          <w:szCs w:val="24"/>
          <w:rtl/>
        </w:rPr>
        <w:t>وسيئات أعمالنا من يهده الله فلا مضل له ، ومن يضلل فلا هادي له ، وأشهد أن لا إله</w:t>
      </w:r>
      <w:r w:rsidRPr="00310296">
        <w:rPr>
          <w:rFonts w:cs="Arial"/>
          <w:b/>
          <w:bCs/>
          <w:color w:val="0D0D0D" w:themeColor="text1" w:themeTint="F2"/>
          <w:sz w:val="24"/>
          <w:szCs w:val="24"/>
        </w:rPr>
        <w:t xml:space="preserve"> </w:t>
      </w:r>
      <w:r w:rsidRPr="00310296">
        <w:rPr>
          <w:rFonts w:cs="Arial"/>
          <w:b/>
          <w:bCs/>
          <w:color w:val="0D0D0D" w:themeColor="text1" w:themeTint="F2"/>
          <w:sz w:val="24"/>
          <w:szCs w:val="24"/>
          <w:rtl/>
        </w:rPr>
        <w:t>إلا الله وحده لا شريك له ، وأشهد أن محمداً عبده ورسوله</w:t>
      </w:r>
      <w:r w:rsidRPr="00310296">
        <w:rPr>
          <w:rFonts w:cs="Arial"/>
          <w:b/>
          <w:bCs/>
          <w:color w:val="0D0D0D" w:themeColor="text1" w:themeTint="F2"/>
          <w:sz w:val="24"/>
          <w:szCs w:val="24"/>
        </w:rPr>
        <w:t xml:space="preserve"> .</w:t>
      </w:r>
      <w:r w:rsidRPr="00310296">
        <w:rPr>
          <w:rFonts w:cs="Arial"/>
          <w:b/>
          <w:bCs/>
          <w:color w:val="0D0D0D" w:themeColor="text1" w:themeTint="F2"/>
          <w:sz w:val="24"/>
          <w:szCs w:val="24"/>
        </w:rPr>
        <w:br/>
      </w:r>
      <w:r>
        <w:rPr>
          <w:rFonts w:cs="Arial" w:hint="cs"/>
          <w:b/>
          <w:bCs/>
          <w:color w:val="0D0D0D" w:themeColor="text1" w:themeTint="F2"/>
          <w:sz w:val="24"/>
          <w:szCs w:val="24"/>
          <w:rtl/>
        </w:rPr>
        <w:t>(</w:t>
      </w:r>
      <w:r w:rsidRPr="00310296">
        <w:rPr>
          <w:rFonts w:cs="Arial"/>
          <w:b/>
          <w:bCs/>
          <w:color w:val="0D0D0D" w:themeColor="text1" w:themeTint="F2"/>
          <w:sz w:val="24"/>
          <w:szCs w:val="24"/>
        </w:rPr>
        <w:t xml:space="preserve"> </w:t>
      </w:r>
      <w:proofErr w:type="spellStart"/>
      <w:r w:rsidRPr="00310296">
        <w:rPr>
          <w:rFonts w:cs="Arial"/>
          <w:b/>
          <w:bCs/>
          <w:color w:val="0D0D0D" w:themeColor="text1" w:themeTint="F2"/>
          <w:sz w:val="24"/>
          <w:szCs w:val="24"/>
          <w:rtl/>
        </w:rPr>
        <w:t>يَاأَيُّهَا</w:t>
      </w:r>
      <w:proofErr w:type="spellEnd"/>
      <w:r w:rsidRPr="00310296">
        <w:rPr>
          <w:rFonts w:cs="Arial"/>
          <w:b/>
          <w:bCs/>
          <w:color w:val="0D0D0D" w:themeColor="text1" w:themeTint="F2"/>
          <w:sz w:val="24"/>
          <w:szCs w:val="24"/>
        </w:rPr>
        <w:t xml:space="preserve"> </w:t>
      </w:r>
      <w:r w:rsidRPr="00310296">
        <w:rPr>
          <w:rFonts w:cs="Arial"/>
          <w:b/>
          <w:bCs/>
          <w:color w:val="0D0D0D" w:themeColor="text1" w:themeTint="F2"/>
          <w:sz w:val="24"/>
          <w:szCs w:val="24"/>
          <w:rtl/>
        </w:rPr>
        <w:t>الَّذِينَ آمَنُوا اتَّقُوا اللَّهَ حَقَّ تُقَاتِهِ وَلا تَمُوتُنَّ إِلا</w:t>
      </w:r>
      <w:r w:rsidRPr="00310296">
        <w:rPr>
          <w:rFonts w:cs="Arial"/>
          <w:b/>
          <w:bCs/>
          <w:color w:val="0D0D0D" w:themeColor="text1" w:themeTint="F2"/>
          <w:sz w:val="24"/>
          <w:szCs w:val="24"/>
        </w:rPr>
        <w:t xml:space="preserve"> </w:t>
      </w:r>
      <w:r w:rsidRPr="00310296">
        <w:rPr>
          <w:rFonts w:cs="Arial"/>
          <w:b/>
          <w:bCs/>
          <w:color w:val="0D0D0D" w:themeColor="text1" w:themeTint="F2"/>
          <w:sz w:val="24"/>
          <w:szCs w:val="24"/>
          <w:rtl/>
        </w:rPr>
        <w:t xml:space="preserve">وَأَنْتُمْ مُسْلِمُونَ </w:t>
      </w:r>
      <w:r w:rsidRPr="00310296">
        <w:rPr>
          <w:rFonts w:cs="Arial"/>
          <w:b/>
          <w:bCs/>
          <w:color w:val="0D0D0D" w:themeColor="text1" w:themeTint="F2"/>
          <w:sz w:val="18"/>
          <w:szCs w:val="18"/>
          <w:rtl/>
        </w:rPr>
        <w:t>) سورة آل عمران /102</w:t>
      </w:r>
      <w:r w:rsidRPr="00310296">
        <w:rPr>
          <w:rFonts w:cs="Arial"/>
          <w:b/>
          <w:bCs/>
          <w:color w:val="0D0D0D" w:themeColor="text1" w:themeTint="F2"/>
          <w:sz w:val="24"/>
          <w:szCs w:val="24"/>
        </w:rPr>
        <w:br/>
        <w:t xml:space="preserve">( </w:t>
      </w:r>
      <w:proofErr w:type="spellStart"/>
      <w:r w:rsidRPr="00310296">
        <w:rPr>
          <w:rFonts w:cs="Arial"/>
          <w:b/>
          <w:bCs/>
          <w:color w:val="0D0D0D" w:themeColor="text1" w:themeTint="F2"/>
          <w:sz w:val="24"/>
          <w:szCs w:val="24"/>
          <w:rtl/>
        </w:rPr>
        <w:t>يَاأَيُّهَا</w:t>
      </w:r>
      <w:proofErr w:type="spellEnd"/>
      <w:r w:rsidRPr="00310296">
        <w:rPr>
          <w:rFonts w:cs="Arial"/>
          <w:b/>
          <w:bCs/>
          <w:color w:val="0D0D0D" w:themeColor="text1" w:themeTint="F2"/>
          <w:sz w:val="24"/>
          <w:szCs w:val="24"/>
          <w:rtl/>
        </w:rPr>
        <w:t xml:space="preserve"> النَّاسُ اتَّقُوا</w:t>
      </w:r>
      <w:r w:rsidRPr="00310296">
        <w:rPr>
          <w:rFonts w:cs="Arial"/>
          <w:b/>
          <w:bCs/>
          <w:color w:val="0D0D0D" w:themeColor="text1" w:themeTint="F2"/>
          <w:sz w:val="24"/>
          <w:szCs w:val="24"/>
        </w:rPr>
        <w:t xml:space="preserve"> </w:t>
      </w:r>
      <w:r w:rsidRPr="00310296">
        <w:rPr>
          <w:rFonts w:cs="Arial"/>
          <w:b/>
          <w:bCs/>
          <w:color w:val="0D0D0D" w:themeColor="text1" w:themeTint="F2"/>
          <w:sz w:val="24"/>
          <w:szCs w:val="24"/>
          <w:rtl/>
        </w:rPr>
        <w:t>رَبَّكُمْ الَّذِي خَلَقَكُمْ مِنْ نَفْسٍ وَاحِدَةٍ وَخَلَقَ مِنْهَا زَوْجَهَا</w:t>
      </w:r>
      <w:r w:rsidRPr="00310296">
        <w:rPr>
          <w:rFonts w:cs="Arial"/>
          <w:b/>
          <w:bCs/>
          <w:color w:val="0D0D0D" w:themeColor="text1" w:themeTint="F2"/>
          <w:sz w:val="24"/>
          <w:szCs w:val="24"/>
        </w:rPr>
        <w:t xml:space="preserve"> </w:t>
      </w:r>
      <w:r w:rsidRPr="00310296">
        <w:rPr>
          <w:rFonts w:cs="Arial"/>
          <w:b/>
          <w:bCs/>
          <w:color w:val="0D0D0D" w:themeColor="text1" w:themeTint="F2"/>
          <w:sz w:val="24"/>
          <w:szCs w:val="24"/>
          <w:rtl/>
        </w:rPr>
        <w:t>وَبَثَّ مِنْهُمَا رِجَالاً كَثِيرًا وَنِسَاءً وَاتَّقُوا اللَّهَ الَّذِي</w:t>
      </w:r>
      <w:r w:rsidRPr="00310296">
        <w:rPr>
          <w:rFonts w:cs="Arial"/>
          <w:b/>
          <w:bCs/>
          <w:color w:val="0D0D0D" w:themeColor="text1" w:themeTint="F2"/>
          <w:sz w:val="24"/>
          <w:szCs w:val="24"/>
        </w:rPr>
        <w:t xml:space="preserve"> </w:t>
      </w:r>
      <w:r w:rsidRPr="00310296">
        <w:rPr>
          <w:rFonts w:cs="Arial"/>
          <w:b/>
          <w:bCs/>
          <w:color w:val="0D0D0D" w:themeColor="text1" w:themeTint="F2"/>
          <w:sz w:val="24"/>
          <w:szCs w:val="24"/>
          <w:rtl/>
        </w:rPr>
        <w:t xml:space="preserve">تَسَاءلونَ </w:t>
      </w:r>
      <w:proofErr w:type="spellStart"/>
      <w:r w:rsidRPr="00310296">
        <w:rPr>
          <w:rFonts w:cs="Arial"/>
          <w:b/>
          <w:bCs/>
          <w:color w:val="0D0D0D" w:themeColor="text1" w:themeTint="F2"/>
          <w:sz w:val="24"/>
          <w:szCs w:val="24"/>
          <w:rtl/>
        </w:rPr>
        <w:t>بِهِ</w:t>
      </w:r>
      <w:proofErr w:type="spellEnd"/>
      <w:r w:rsidRPr="00310296">
        <w:rPr>
          <w:rFonts w:cs="Arial"/>
          <w:b/>
          <w:bCs/>
          <w:color w:val="0D0D0D" w:themeColor="text1" w:themeTint="F2"/>
          <w:sz w:val="24"/>
          <w:szCs w:val="24"/>
          <w:rtl/>
        </w:rPr>
        <w:t xml:space="preserve"> وَالأَرْحَامَ إِنَّ اللَّهَ كَانَ عَلَيْكُمْ رَقِيبًا ) </w:t>
      </w:r>
      <w:r w:rsidRPr="00310296">
        <w:rPr>
          <w:rFonts w:cs="Arial"/>
          <w:b/>
          <w:bCs/>
          <w:color w:val="0D0D0D" w:themeColor="text1" w:themeTint="F2"/>
          <w:sz w:val="18"/>
          <w:szCs w:val="18"/>
          <w:rtl/>
        </w:rPr>
        <w:t>سورة</w:t>
      </w:r>
      <w:r w:rsidRPr="00310296">
        <w:rPr>
          <w:rFonts w:cs="Arial"/>
          <w:b/>
          <w:bCs/>
          <w:color w:val="0D0D0D" w:themeColor="text1" w:themeTint="F2"/>
          <w:sz w:val="18"/>
          <w:szCs w:val="18"/>
        </w:rPr>
        <w:t xml:space="preserve"> </w:t>
      </w:r>
      <w:r w:rsidRPr="00310296">
        <w:rPr>
          <w:rFonts w:cs="Arial"/>
          <w:b/>
          <w:bCs/>
          <w:color w:val="0D0D0D" w:themeColor="text1" w:themeTint="F2"/>
          <w:sz w:val="18"/>
          <w:szCs w:val="18"/>
          <w:rtl/>
        </w:rPr>
        <w:t>النساء /1</w:t>
      </w:r>
      <w:r w:rsidRPr="00310296">
        <w:rPr>
          <w:rFonts w:cs="Arial"/>
          <w:b/>
          <w:bCs/>
          <w:color w:val="0D0D0D" w:themeColor="text1" w:themeTint="F2"/>
          <w:sz w:val="24"/>
          <w:szCs w:val="24"/>
        </w:rPr>
        <w:br/>
        <w:t xml:space="preserve">( </w:t>
      </w:r>
      <w:proofErr w:type="spellStart"/>
      <w:r w:rsidRPr="00310296">
        <w:rPr>
          <w:rFonts w:cs="Arial"/>
          <w:b/>
          <w:bCs/>
          <w:color w:val="0D0D0D" w:themeColor="text1" w:themeTint="F2"/>
          <w:sz w:val="24"/>
          <w:szCs w:val="24"/>
          <w:rtl/>
        </w:rPr>
        <w:t>يَاأَيُّهَا</w:t>
      </w:r>
      <w:proofErr w:type="spellEnd"/>
      <w:r w:rsidRPr="00310296">
        <w:rPr>
          <w:rFonts w:cs="Arial"/>
          <w:b/>
          <w:bCs/>
          <w:color w:val="0D0D0D" w:themeColor="text1" w:themeTint="F2"/>
          <w:sz w:val="24"/>
          <w:szCs w:val="24"/>
          <w:rtl/>
        </w:rPr>
        <w:t xml:space="preserve"> الَّذِينَ آمَنُوا اتَّقُوا اللَّهَ وَقُولُوا قَوْلاً</w:t>
      </w:r>
      <w:r w:rsidRPr="00310296">
        <w:rPr>
          <w:rFonts w:cs="Arial"/>
          <w:b/>
          <w:bCs/>
          <w:color w:val="0D0D0D" w:themeColor="text1" w:themeTint="F2"/>
          <w:sz w:val="24"/>
          <w:szCs w:val="24"/>
        </w:rPr>
        <w:t xml:space="preserve"> </w:t>
      </w:r>
      <w:r w:rsidRPr="00310296">
        <w:rPr>
          <w:rFonts w:cs="Arial"/>
          <w:b/>
          <w:bCs/>
          <w:color w:val="0D0D0D" w:themeColor="text1" w:themeTint="F2"/>
          <w:sz w:val="24"/>
          <w:szCs w:val="24"/>
          <w:rtl/>
        </w:rPr>
        <w:t>سَدِيدًا ، يُصْلِحْ لَكُمْ أَعْمَالَكُمْ وَيَغْفِرْ لَكُمْ ذُنُوبَكُمْ وَمَنْ</w:t>
      </w:r>
      <w:r w:rsidRPr="00310296">
        <w:rPr>
          <w:rFonts w:cs="Arial"/>
          <w:b/>
          <w:bCs/>
          <w:color w:val="0D0D0D" w:themeColor="text1" w:themeTint="F2"/>
          <w:sz w:val="24"/>
          <w:szCs w:val="24"/>
        </w:rPr>
        <w:t xml:space="preserve"> </w:t>
      </w:r>
      <w:r w:rsidRPr="00310296">
        <w:rPr>
          <w:rFonts w:cs="Arial"/>
          <w:b/>
          <w:bCs/>
          <w:color w:val="0D0D0D" w:themeColor="text1" w:themeTint="F2"/>
          <w:sz w:val="24"/>
          <w:szCs w:val="24"/>
          <w:rtl/>
        </w:rPr>
        <w:t>يُطِعْ اللَّهَ وَرَسُولَهُ فَقَدْ فَازَ فَوْزًا عَظِيمًا )</w:t>
      </w:r>
      <w:r>
        <w:rPr>
          <w:rFonts w:ascii="Arial" w:hAnsi="Arial" w:cs="Arial"/>
          <w:b/>
          <w:bCs/>
          <w:color w:val="73704D"/>
          <w:rtl/>
        </w:rPr>
        <w:t xml:space="preserve"> </w:t>
      </w:r>
      <w:r w:rsidRPr="00310296">
        <w:rPr>
          <w:rFonts w:ascii="Arial" w:hAnsi="Arial" w:cs="Arial"/>
          <w:b/>
          <w:bCs/>
          <w:color w:val="0D0D0D" w:themeColor="text1" w:themeTint="F2"/>
          <w:sz w:val="18"/>
          <w:szCs w:val="18"/>
          <w:rtl/>
        </w:rPr>
        <w:t>سورة الأحزاب</w:t>
      </w:r>
      <w:r w:rsidRPr="00310296">
        <w:rPr>
          <w:rFonts w:ascii="Arial" w:hAnsi="Arial" w:cs="Arial"/>
          <w:b/>
          <w:bCs/>
          <w:color w:val="0D0D0D" w:themeColor="text1" w:themeTint="F2"/>
          <w:sz w:val="18"/>
          <w:szCs w:val="18"/>
        </w:rPr>
        <w:t xml:space="preserve"> /71,70</w:t>
      </w:r>
    </w:p>
    <w:p w:rsidR="00310296" w:rsidRDefault="00310296" w:rsidP="00310296">
      <w:pPr>
        <w:rPr>
          <w:rFonts w:hint="cs"/>
          <w:color w:val="0D0D0D" w:themeColor="text1" w:themeTint="F2"/>
          <w:sz w:val="24"/>
          <w:szCs w:val="24"/>
          <w:rtl/>
        </w:rPr>
      </w:pPr>
      <w:r w:rsidRPr="00310296">
        <w:rPr>
          <w:rFonts w:ascii="Arial" w:hAnsi="Arial" w:cs="Arial"/>
          <w:b/>
          <w:bCs/>
          <w:color w:val="0D0D0D" w:themeColor="text1" w:themeTint="F2"/>
          <w:sz w:val="24"/>
          <w:szCs w:val="24"/>
          <w:rtl/>
        </w:rPr>
        <w:t>وبعد</w:t>
      </w:r>
      <w:r w:rsidRPr="00310296">
        <w:rPr>
          <w:rFonts w:ascii="Arial" w:hAnsi="Arial" w:cs="Arial"/>
          <w:b/>
          <w:bCs/>
          <w:color w:val="0D0D0D" w:themeColor="text1" w:themeTint="F2"/>
          <w:sz w:val="24"/>
          <w:szCs w:val="24"/>
        </w:rPr>
        <w:t xml:space="preserve"> ..</w:t>
      </w:r>
      <w:r w:rsidRPr="00310296">
        <w:rPr>
          <w:rFonts w:ascii="Arial" w:hAnsi="Arial" w:cs="Arial"/>
          <w:b/>
          <w:bCs/>
          <w:color w:val="0D0D0D" w:themeColor="text1" w:themeTint="F2"/>
          <w:sz w:val="24"/>
          <w:szCs w:val="24"/>
        </w:rPr>
        <w:br/>
      </w:r>
      <w:r w:rsidRPr="00310296">
        <w:rPr>
          <w:rFonts w:ascii="Arial" w:hAnsi="Arial" w:cs="Arial"/>
          <w:b/>
          <w:bCs/>
          <w:color w:val="0D0D0D" w:themeColor="text1" w:themeTint="F2"/>
          <w:sz w:val="24"/>
          <w:szCs w:val="24"/>
        </w:rPr>
        <w:br/>
      </w:r>
      <w:r w:rsidRPr="00310296">
        <w:rPr>
          <w:rFonts w:ascii="Arial" w:hAnsi="Arial" w:cs="Arial"/>
          <w:b/>
          <w:bCs/>
          <w:color w:val="0D0D0D" w:themeColor="text1" w:themeTint="F2"/>
          <w:sz w:val="24"/>
          <w:szCs w:val="24"/>
          <w:rtl/>
        </w:rPr>
        <w:t>الزواج هو الرابطة الحميمة التي تقوم بين الرجل والمرأة وفقا</w:t>
      </w:r>
      <w:r w:rsidRPr="00310296">
        <w:rPr>
          <w:rFonts w:ascii="Arial" w:hAnsi="Arial" w:cs="Arial"/>
          <w:b/>
          <w:bCs/>
          <w:color w:val="0D0D0D" w:themeColor="text1" w:themeTint="F2"/>
          <w:sz w:val="24"/>
          <w:szCs w:val="24"/>
        </w:rPr>
        <w:t xml:space="preserve"> </w:t>
      </w:r>
      <w:r w:rsidRPr="00310296">
        <w:rPr>
          <w:rFonts w:ascii="Arial" w:hAnsi="Arial" w:cs="Arial"/>
          <w:b/>
          <w:bCs/>
          <w:color w:val="0D0D0D" w:themeColor="text1" w:themeTint="F2"/>
          <w:sz w:val="24"/>
          <w:szCs w:val="24"/>
          <w:rtl/>
        </w:rPr>
        <w:t>للشرائع السماوية والقوانين الوطنية وهو عماد الأسرة التي تعتبر أساس المجتمع وعلى</w:t>
      </w:r>
      <w:r w:rsidRPr="00310296">
        <w:rPr>
          <w:rFonts w:ascii="Arial" w:hAnsi="Arial" w:cs="Arial"/>
          <w:b/>
          <w:bCs/>
          <w:color w:val="0D0D0D" w:themeColor="text1" w:themeTint="F2"/>
          <w:sz w:val="24"/>
          <w:szCs w:val="24"/>
        </w:rPr>
        <w:t xml:space="preserve"> </w:t>
      </w:r>
      <w:r w:rsidRPr="00310296">
        <w:rPr>
          <w:rFonts w:ascii="Arial" w:hAnsi="Arial" w:cs="Arial"/>
          <w:b/>
          <w:bCs/>
          <w:color w:val="0D0D0D" w:themeColor="text1" w:themeTint="F2"/>
          <w:sz w:val="24"/>
          <w:szCs w:val="24"/>
          <w:rtl/>
        </w:rPr>
        <w:t>من يتولى عقد الزواج إدراك الحكمة منه ونقل معانيه السامية إلى نفوس طالبي الزواج</w:t>
      </w:r>
      <w:r w:rsidRPr="00310296">
        <w:rPr>
          <w:rFonts w:ascii="Arial" w:hAnsi="Arial" w:cs="Arial"/>
          <w:b/>
          <w:bCs/>
          <w:color w:val="0D0D0D" w:themeColor="text1" w:themeTint="F2"/>
          <w:sz w:val="24"/>
          <w:szCs w:val="24"/>
        </w:rPr>
        <w:t xml:space="preserve"> </w:t>
      </w:r>
      <w:r w:rsidRPr="00310296">
        <w:rPr>
          <w:rFonts w:ascii="Arial" w:hAnsi="Arial" w:cs="Arial"/>
          <w:b/>
          <w:bCs/>
          <w:color w:val="0D0D0D" w:themeColor="text1" w:themeTint="F2"/>
          <w:sz w:val="24"/>
          <w:szCs w:val="24"/>
          <w:rtl/>
        </w:rPr>
        <w:t>وذلك بكلمة موجزة يلقيها قبل العقد مستعرضا فيها فضل الزواج وحكمته ومستشهدا على</w:t>
      </w:r>
      <w:r w:rsidRPr="00310296">
        <w:rPr>
          <w:rFonts w:ascii="Arial" w:hAnsi="Arial" w:cs="Arial"/>
          <w:b/>
          <w:bCs/>
          <w:color w:val="0D0D0D" w:themeColor="text1" w:themeTint="F2"/>
          <w:sz w:val="24"/>
          <w:szCs w:val="24"/>
        </w:rPr>
        <w:t xml:space="preserve"> </w:t>
      </w:r>
      <w:r w:rsidRPr="00310296">
        <w:rPr>
          <w:rFonts w:ascii="Arial" w:hAnsi="Arial" w:cs="Arial"/>
          <w:b/>
          <w:bCs/>
          <w:color w:val="0D0D0D" w:themeColor="text1" w:themeTint="F2"/>
          <w:sz w:val="24"/>
          <w:szCs w:val="24"/>
          <w:rtl/>
        </w:rPr>
        <w:t>ذلك بما يحضره من آيات الكتب السماوية وأحاديث الرسل . كما أن معرفة أحكام النكاح</w:t>
      </w:r>
      <w:r w:rsidRPr="00310296">
        <w:rPr>
          <w:rFonts w:ascii="Arial" w:hAnsi="Arial" w:cs="Arial"/>
          <w:b/>
          <w:bCs/>
          <w:color w:val="0D0D0D" w:themeColor="text1" w:themeTint="F2"/>
          <w:sz w:val="24"/>
          <w:szCs w:val="24"/>
        </w:rPr>
        <w:t xml:space="preserve"> </w:t>
      </w:r>
      <w:r w:rsidRPr="00310296">
        <w:rPr>
          <w:rFonts w:ascii="Arial" w:hAnsi="Arial" w:cs="Arial"/>
          <w:b/>
          <w:bCs/>
          <w:color w:val="0D0D0D" w:themeColor="text1" w:themeTint="F2"/>
          <w:sz w:val="24"/>
          <w:szCs w:val="24"/>
          <w:rtl/>
        </w:rPr>
        <w:t>وتعلّمها من المهمّات الضرورية الواجبة على من يريد الزواج، كمعرفة شروط صحة عقد</w:t>
      </w:r>
      <w:r w:rsidRPr="00310296">
        <w:rPr>
          <w:rFonts w:ascii="Arial" w:hAnsi="Arial" w:cs="Arial"/>
          <w:b/>
          <w:bCs/>
          <w:color w:val="0D0D0D" w:themeColor="text1" w:themeTint="F2"/>
          <w:sz w:val="24"/>
          <w:szCs w:val="24"/>
        </w:rPr>
        <w:t xml:space="preserve"> </w:t>
      </w:r>
      <w:r w:rsidRPr="00310296">
        <w:rPr>
          <w:rFonts w:ascii="Arial" w:hAnsi="Arial" w:cs="Arial"/>
          <w:b/>
          <w:bCs/>
          <w:color w:val="0D0D0D" w:themeColor="text1" w:themeTint="F2"/>
          <w:sz w:val="24"/>
          <w:szCs w:val="24"/>
          <w:rtl/>
        </w:rPr>
        <w:t>النكاح، وما يفسخه كالطلاق، ومعرفة ما يجب للزوجة على زوجها، وما يجب له عليها؛</w:t>
      </w:r>
      <w:r w:rsidRPr="00310296">
        <w:rPr>
          <w:rFonts w:ascii="Arial" w:hAnsi="Arial" w:cs="Arial"/>
          <w:b/>
          <w:bCs/>
          <w:color w:val="0D0D0D" w:themeColor="text1" w:themeTint="F2"/>
          <w:sz w:val="24"/>
          <w:szCs w:val="24"/>
        </w:rPr>
        <w:t xml:space="preserve"> </w:t>
      </w:r>
      <w:r w:rsidRPr="00310296">
        <w:rPr>
          <w:rFonts w:ascii="Arial" w:hAnsi="Arial" w:cs="Arial"/>
          <w:b/>
          <w:bCs/>
          <w:color w:val="0D0D0D" w:themeColor="text1" w:themeTint="F2"/>
          <w:sz w:val="24"/>
          <w:szCs w:val="24"/>
          <w:rtl/>
        </w:rPr>
        <w:t xml:space="preserve">وذلك أن جهل هذه الأمور والإخلال </w:t>
      </w:r>
      <w:proofErr w:type="spellStart"/>
      <w:r w:rsidRPr="00310296">
        <w:rPr>
          <w:rFonts w:ascii="Arial" w:hAnsi="Arial" w:cs="Arial"/>
          <w:b/>
          <w:bCs/>
          <w:color w:val="0D0D0D" w:themeColor="text1" w:themeTint="F2"/>
          <w:sz w:val="24"/>
          <w:szCs w:val="24"/>
          <w:rtl/>
        </w:rPr>
        <w:t>بها</w:t>
      </w:r>
      <w:proofErr w:type="spellEnd"/>
      <w:r w:rsidRPr="00310296">
        <w:rPr>
          <w:rFonts w:ascii="Arial" w:hAnsi="Arial" w:cs="Arial"/>
          <w:b/>
          <w:bCs/>
          <w:color w:val="0D0D0D" w:themeColor="text1" w:themeTint="F2"/>
          <w:sz w:val="24"/>
          <w:szCs w:val="24"/>
          <w:rtl/>
        </w:rPr>
        <w:t xml:space="preserve"> يؤدي إلى مفاسد منها المعاشرة بالحرام، فكان</w:t>
      </w:r>
      <w:r w:rsidRPr="00310296">
        <w:rPr>
          <w:rFonts w:ascii="Arial" w:hAnsi="Arial" w:cs="Arial"/>
          <w:b/>
          <w:bCs/>
          <w:color w:val="0D0D0D" w:themeColor="text1" w:themeTint="F2"/>
          <w:sz w:val="24"/>
          <w:szCs w:val="24"/>
        </w:rPr>
        <w:t xml:space="preserve"> </w:t>
      </w:r>
      <w:r w:rsidRPr="00310296">
        <w:rPr>
          <w:rFonts w:ascii="Arial" w:hAnsi="Arial" w:cs="Arial"/>
          <w:b/>
          <w:bCs/>
          <w:color w:val="0D0D0D" w:themeColor="text1" w:themeTint="F2"/>
          <w:sz w:val="24"/>
          <w:szCs w:val="24"/>
          <w:rtl/>
        </w:rPr>
        <w:t>عقد النكاح يحتاج إلى مزيد احتياط وتثبّت، ويكون ذلك بتعلّم أحكامه بالتلقّي مِنْ</w:t>
      </w:r>
      <w:r w:rsidRPr="00310296">
        <w:rPr>
          <w:rFonts w:ascii="Arial" w:hAnsi="Arial" w:cs="Arial"/>
          <w:b/>
          <w:bCs/>
          <w:color w:val="0D0D0D" w:themeColor="text1" w:themeTint="F2"/>
          <w:sz w:val="24"/>
          <w:szCs w:val="24"/>
        </w:rPr>
        <w:t xml:space="preserve"> </w:t>
      </w:r>
      <w:r w:rsidRPr="00310296">
        <w:rPr>
          <w:rFonts w:ascii="Arial" w:hAnsi="Arial" w:cs="Arial"/>
          <w:b/>
          <w:bCs/>
          <w:color w:val="0D0D0D" w:themeColor="text1" w:themeTint="F2"/>
          <w:sz w:val="24"/>
          <w:szCs w:val="24"/>
          <w:rtl/>
        </w:rPr>
        <w:t xml:space="preserve">معلّم عارف </w:t>
      </w:r>
      <w:proofErr w:type="spellStart"/>
      <w:r w:rsidRPr="00310296">
        <w:rPr>
          <w:rFonts w:ascii="Arial" w:hAnsi="Arial" w:cs="Arial"/>
          <w:b/>
          <w:bCs/>
          <w:color w:val="0D0D0D" w:themeColor="text1" w:themeTint="F2"/>
          <w:sz w:val="24"/>
          <w:szCs w:val="24"/>
          <w:rtl/>
        </w:rPr>
        <w:t>بها</w:t>
      </w:r>
      <w:proofErr w:type="spellEnd"/>
      <w:r w:rsidRPr="00310296">
        <w:rPr>
          <w:rFonts w:ascii="Arial" w:hAnsi="Arial" w:cs="Arial"/>
          <w:b/>
          <w:bCs/>
          <w:color w:val="0D0D0D" w:themeColor="text1" w:themeTint="F2"/>
          <w:sz w:val="24"/>
          <w:szCs w:val="24"/>
          <w:rtl/>
        </w:rPr>
        <w:t xml:space="preserve"> وتطبيقها</w:t>
      </w:r>
      <w:r>
        <w:rPr>
          <w:rFonts w:hint="cs"/>
          <w:color w:val="0D0D0D" w:themeColor="text1" w:themeTint="F2"/>
          <w:sz w:val="24"/>
          <w:szCs w:val="24"/>
          <w:rtl/>
        </w:rPr>
        <w:t>:</w:t>
      </w:r>
    </w:p>
    <w:p w:rsidR="00310296" w:rsidRDefault="00310296" w:rsidP="00310296">
      <w:pPr>
        <w:rPr>
          <w:rFonts w:ascii="Arial" w:hAnsi="Arial" w:cs="Arial" w:hint="cs"/>
          <w:b/>
          <w:bCs/>
          <w:color w:val="0D0D0D" w:themeColor="text1" w:themeTint="F2"/>
          <w:sz w:val="24"/>
          <w:szCs w:val="24"/>
          <w:rtl/>
        </w:rPr>
      </w:pPr>
      <w:r w:rsidRPr="001547FD">
        <w:rPr>
          <w:rFonts w:ascii="Arial" w:hAnsi="Arial" w:cs="Arial"/>
          <w:b/>
          <w:bCs/>
          <w:color w:val="FF0000"/>
          <w:sz w:val="24"/>
          <w:szCs w:val="24"/>
          <w:rtl/>
        </w:rPr>
        <w:t>تعريف عقد النكاح</w:t>
      </w:r>
      <w:r w:rsidRPr="001547FD">
        <w:rPr>
          <w:rFonts w:ascii="Arial" w:hAnsi="Arial" w:cs="Arial"/>
          <w:b/>
          <w:bCs/>
          <w:color w:val="FF0000"/>
          <w:sz w:val="24"/>
          <w:szCs w:val="24"/>
        </w:rPr>
        <w:t>:</w:t>
      </w:r>
      <w:r w:rsidRPr="00310296">
        <w:rPr>
          <w:rFonts w:ascii="Arial" w:hAnsi="Arial" w:cs="Arial"/>
          <w:b/>
          <w:bCs/>
          <w:color w:val="0D0D0D" w:themeColor="text1" w:themeTint="F2"/>
          <w:sz w:val="24"/>
          <w:szCs w:val="24"/>
        </w:rPr>
        <w:br/>
      </w:r>
      <w:r w:rsidRPr="00310296">
        <w:rPr>
          <w:rFonts w:ascii="Arial" w:hAnsi="Arial" w:cs="Arial"/>
          <w:b/>
          <w:bCs/>
          <w:color w:val="0D0D0D" w:themeColor="text1" w:themeTint="F2"/>
          <w:sz w:val="24"/>
          <w:szCs w:val="24"/>
        </w:rPr>
        <w:br/>
      </w:r>
      <w:r w:rsidRPr="00310296">
        <w:rPr>
          <w:rFonts w:ascii="Arial" w:hAnsi="Arial" w:cs="Arial"/>
          <w:b/>
          <w:bCs/>
          <w:color w:val="0D0D0D" w:themeColor="text1" w:themeTint="F2"/>
          <w:sz w:val="24"/>
          <w:szCs w:val="24"/>
          <w:rtl/>
        </w:rPr>
        <w:t xml:space="preserve">وفيه </w:t>
      </w:r>
      <w:r w:rsidRPr="00310296">
        <w:rPr>
          <w:rFonts w:ascii="Arial" w:hAnsi="Arial" w:cs="Arial"/>
          <w:b/>
          <w:bCs/>
          <w:color w:val="FF0000"/>
          <w:sz w:val="24"/>
          <w:szCs w:val="24"/>
          <w:rtl/>
        </w:rPr>
        <w:t>مسألتان</w:t>
      </w:r>
      <w:r w:rsidRPr="00310296">
        <w:rPr>
          <w:rFonts w:ascii="Arial" w:hAnsi="Arial" w:cs="Arial"/>
          <w:b/>
          <w:bCs/>
          <w:color w:val="0D0D0D" w:themeColor="text1" w:themeTint="F2"/>
          <w:sz w:val="24"/>
          <w:szCs w:val="24"/>
        </w:rPr>
        <w:t>:</w:t>
      </w:r>
      <w:r w:rsidRPr="00310296">
        <w:rPr>
          <w:rFonts w:ascii="Arial" w:hAnsi="Arial" w:cs="Arial"/>
          <w:b/>
          <w:bCs/>
          <w:color w:val="0D0D0D" w:themeColor="text1" w:themeTint="F2"/>
          <w:sz w:val="24"/>
          <w:szCs w:val="24"/>
        </w:rPr>
        <w:br/>
      </w:r>
      <w:r w:rsidRPr="00310296">
        <w:rPr>
          <w:rFonts w:ascii="Arial" w:hAnsi="Arial" w:cs="Arial"/>
          <w:b/>
          <w:bCs/>
          <w:color w:val="FF0000"/>
          <w:sz w:val="24"/>
          <w:szCs w:val="24"/>
          <w:rtl/>
        </w:rPr>
        <w:t>المسألة الأولى: تعريف العقد</w:t>
      </w:r>
      <w:r w:rsidRPr="00310296">
        <w:rPr>
          <w:rFonts w:ascii="Arial" w:hAnsi="Arial" w:cs="Arial"/>
          <w:b/>
          <w:bCs/>
          <w:color w:val="FF0000"/>
          <w:sz w:val="24"/>
          <w:szCs w:val="24"/>
        </w:rPr>
        <w:t>:</w:t>
      </w:r>
      <w:r w:rsidRPr="00310296">
        <w:rPr>
          <w:rFonts w:ascii="Arial" w:hAnsi="Arial" w:cs="Arial"/>
          <w:b/>
          <w:bCs/>
          <w:color w:val="0D0D0D" w:themeColor="text1" w:themeTint="F2"/>
          <w:sz w:val="24"/>
          <w:szCs w:val="24"/>
        </w:rPr>
        <w:br/>
      </w:r>
      <w:r w:rsidRPr="00310296">
        <w:rPr>
          <w:rFonts w:ascii="Arial" w:hAnsi="Arial" w:cs="Arial"/>
          <w:b/>
          <w:bCs/>
          <w:color w:val="0D0D0D" w:themeColor="text1" w:themeTint="F2"/>
          <w:sz w:val="24"/>
          <w:szCs w:val="24"/>
          <w:rtl/>
        </w:rPr>
        <w:t>العقد</w:t>
      </w:r>
      <w:r w:rsidRPr="00310296">
        <w:rPr>
          <w:rFonts w:ascii="Arial" w:hAnsi="Arial" w:cs="Arial"/>
          <w:b/>
          <w:bCs/>
          <w:color w:val="0D0D0D" w:themeColor="text1" w:themeTint="F2"/>
          <w:sz w:val="24"/>
          <w:szCs w:val="24"/>
        </w:rPr>
        <w:t xml:space="preserve"> </w:t>
      </w:r>
      <w:r w:rsidRPr="00310296">
        <w:rPr>
          <w:rFonts w:ascii="Arial" w:hAnsi="Arial" w:cs="Arial"/>
          <w:b/>
          <w:bCs/>
          <w:color w:val="0D0D0D" w:themeColor="text1" w:themeTint="F2"/>
          <w:sz w:val="24"/>
          <w:szCs w:val="24"/>
          <w:rtl/>
        </w:rPr>
        <w:t>لغة: يقال: عقد الحبل عقداً أي شده، من باب ضَرَب، ومنه قيل: عقدت البيع ونحوه،</w:t>
      </w:r>
      <w:r w:rsidRPr="00310296">
        <w:rPr>
          <w:rFonts w:ascii="Arial" w:hAnsi="Arial" w:cs="Arial"/>
          <w:b/>
          <w:bCs/>
          <w:color w:val="0D0D0D" w:themeColor="text1" w:themeTint="F2"/>
          <w:sz w:val="24"/>
          <w:szCs w:val="24"/>
        </w:rPr>
        <w:t xml:space="preserve"> </w:t>
      </w:r>
      <w:r w:rsidRPr="00310296">
        <w:rPr>
          <w:rFonts w:ascii="Arial" w:hAnsi="Arial" w:cs="Arial"/>
          <w:b/>
          <w:bCs/>
          <w:color w:val="0D0D0D" w:themeColor="text1" w:themeTint="F2"/>
          <w:sz w:val="24"/>
          <w:szCs w:val="24"/>
          <w:rtl/>
        </w:rPr>
        <w:t>وعقد النكاح: إحكامه وإبرامه. فالعقد: هو الضمان والعهد(1</w:t>
      </w:r>
      <w:r>
        <w:rPr>
          <w:rFonts w:ascii="Arial" w:hAnsi="Arial" w:cs="Arial" w:hint="cs"/>
          <w:b/>
          <w:bCs/>
          <w:color w:val="0D0D0D" w:themeColor="text1" w:themeTint="F2"/>
          <w:sz w:val="24"/>
          <w:szCs w:val="24"/>
          <w:rtl/>
        </w:rPr>
        <w:t>)</w:t>
      </w:r>
      <w:r w:rsidRPr="00310296">
        <w:rPr>
          <w:rFonts w:ascii="Arial" w:hAnsi="Arial" w:cs="Arial"/>
          <w:b/>
          <w:bCs/>
          <w:color w:val="0D0D0D" w:themeColor="text1" w:themeTint="F2"/>
          <w:sz w:val="24"/>
          <w:szCs w:val="24"/>
        </w:rPr>
        <w:br/>
      </w:r>
      <w:r w:rsidRPr="00310296">
        <w:rPr>
          <w:rFonts w:ascii="Arial" w:hAnsi="Arial" w:cs="Arial"/>
          <w:b/>
          <w:bCs/>
          <w:color w:val="0D0D0D" w:themeColor="text1" w:themeTint="F2"/>
          <w:sz w:val="24"/>
          <w:szCs w:val="24"/>
          <w:rtl/>
        </w:rPr>
        <w:t>وفي الاصطلاح: اتفاق</w:t>
      </w:r>
      <w:r w:rsidRPr="00310296">
        <w:rPr>
          <w:rFonts w:ascii="Arial" w:hAnsi="Arial" w:cs="Arial"/>
          <w:b/>
          <w:bCs/>
          <w:color w:val="0D0D0D" w:themeColor="text1" w:themeTint="F2"/>
          <w:sz w:val="24"/>
          <w:szCs w:val="24"/>
        </w:rPr>
        <w:t xml:space="preserve"> </w:t>
      </w:r>
      <w:r w:rsidRPr="00310296">
        <w:rPr>
          <w:rFonts w:ascii="Arial" w:hAnsi="Arial" w:cs="Arial"/>
          <w:b/>
          <w:bCs/>
          <w:color w:val="0D0D0D" w:themeColor="text1" w:themeTint="F2"/>
          <w:sz w:val="24"/>
          <w:szCs w:val="24"/>
          <w:rtl/>
        </w:rPr>
        <w:t>بين طرفين يلتزم فيه كل منهما تنفيذ ما تم الاتفاق عليه(2</w:t>
      </w:r>
      <w:r>
        <w:rPr>
          <w:rFonts w:ascii="Arial" w:hAnsi="Arial" w:cs="Arial" w:hint="cs"/>
          <w:b/>
          <w:bCs/>
          <w:color w:val="0D0D0D" w:themeColor="text1" w:themeTint="F2"/>
          <w:sz w:val="24"/>
          <w:szCs w:val="24"/>
          <w:rtl/>
        </w:rPr>
        <w:t>)</w:t>
      </w:r>
      <w:r w:rsidRPr="00310296">
        <w:rPr>
          <w:rFonts w:ascii="Arial" w:hAnsi="Arial" w:cs="Arial"/>
          <w:b/>
          <w:bCs/>
          <w:color w:val="0D0D0D" w:themeColor="text1" w:themeTint="F2"/>
          <w:sz w:val="24"/>
          <w:szCs w:val="24"/>
        </w:rPr>
        <w:t>.</w:t>
      </w:r>
      <w:r w:rsidRPr="00310296">
        <w:rPr>
          <w:rFonts w:ascii="Arial" w:hAnsi="Arial" w:cs="Arial"/>
          <w:b/>
          <w:bCs/>
          <w:color w:val="0D0D0D" w:themeColor="text1" w:themeTint="F2"/>
          <w:sz w:val="24"/>
          <w:szCs w:val="24"/>
        </w:rPr>
        <w:br/>
      </w:r>
      <w:r w:rsidRPr="00310296">
        <w:rPr>
          <w:rFonts w:ascii="Arial" w:hAnsi="Arial" w:cs="Arial"/>
          <w:b/>
          <w:bCs/>
          <w:color w:val="0D0D0D" w:themeColor="text1" w:themeTint="F2"/>
          <w:sz w:val="24"/>
          <w:szCs w:val="24"/>
          <w:rtl/>
        </w:rPr>
        <w:t>وقيل: ربط أجزاء</w:t>
      </w:r>
      <w:r w:rsidRPr="00310296">
        <w:rPr>
          <w:rFonts w:ascii="Arial" w:hAnsi="Arial" w:cs="Arial"/>
          <w:b/>
          <w:bCs/>
          <w:color w:val="0D0D0D" w:themeColor="text1" w:themeTint="F2"/>
          <w:sz w:val="24"/>
          <w:szCs w:val="24"/>
        </w:rPr>
        <w:t xml:space="preserve"> </w:t>
      </w:r>
      <w:r w:rsidRPr="00310296">
        <w:rPr>
          <w:rFonts w:ascii="Arial" w:hAnsi="Arial" w:cs="Arial"/>
          <w:b/>
          <w:bCs/>
          <w:color w:val="0D0D0D" w:themeColor="text1" w:themeTint="F2"/>
          <w:sz w:val="24"/>
          <w:szCs w:val="24"/>
          <w:rtl/>
        </w:rPr>
        <w:t>التصرف بالإيجاب والقبول وكلاهما متقارب</w:t>
      </w:r>
      <w:r w:rsidRPr="00310296">
        <w:rPr>
          <w:rFonts w:ascii="Arial" w:hAnsi="Arial" w:cs="Arial"/>
          <w:b/>
          <w:bCs/>
          <w:color w:val="0D0D0D" w:themeColor="text1" w:themeTint="F2"/>
          <w:sz w:val="24"/>
          <w:szCs w:val="24"/>
        </w:rPr>
        <w:t>.</w:t>
      </w:r>
    </w:p>
    <w:p w:rsidR="00310296" w:rsidRDefault="00310296" w:rsidP="00310296">
      <w:pPr>
        <w:rPr>
          <w:rFonts w:hint="cs"/>
          <w:color w:val="0D0D0D" w:themeColor="text1" w:themeTint="F2"/>
          <w:sz w:val="24"/>
          <w:szCs w:val="24"/>
          <w:rtl/>
        </w:rPr>
      </w:pPr>
      <w:r w:rsidRPr="00310296">
        <w:rPr>
          <w:rFonts w:ascii="Arial" w:hAnsi="Arial" w:cs="Arial"/>
          <w:b/>
          <w:bCs/>
          <w:color w:val="0D0D0D" w:themeColor="text1" w:themeTint="F2"/>
          <w:sz w:val="24"/>
          <w:szCs w:val="24"/>
        </w:rPr>
        <w:br/>
      </w:r>
      <w:r w:rsidRPr="00310296">
        <w:rPr>
          <w:rFonts w:ascii="Arial" w:hAnsi="Arial" w:cs="Arial"/>
          <w:b/>
          <w:bCs/>
          <w:color w:val="FF0000"/>
          <w:sz w:val="24"/>
          <w:szCs w:val="24"/>
          <w:rtl/>
        </w:rPr>
        <w:t>المسألة الثانية:</w:t>
      </w:r>
      <w:r w:rsidRPr="00310296">
        <w:rPr>
          <w:rFonts w:ascii="Arial" w:hAnsi="Arial" w:cs="Arial"/>
          <w:b/>
          <w:bCs/>
          <w:color w:val="0D0D0D" w:themeColor="text1" w:themeTint="F2"/>
          <w:sz w:val="24"/>
          <w:szCs w:val="24"/>
          <w:rtl/>
        </w:rPr>
        <w:t xml:space="preserve"> تعريف</w:t>
      </w:r>
      <w:r w:rsidRPr="00310296">
        <w:rPr>
          <w:rFonts w:ascii="Arial" w:hAnsi="Arial" w:cs="Arial"/>
          <w:b/>
          <w:bCs/>
          <w:color w:val="0D0D0D" w:themeColor="text1" w:themeTint="F2"/>
          <w:sz w:val="24"/>
          <w:szCs w:val="24"/>
        </w:rPr>
        <w:t xml:space="preserve"> </w:t>
      </w:r>
      <w:r w:rsidRPr="00310296">
        <w:rPr>
          <w:rFonts w:ascii="Arial" w:hAnsi="Arial" w:cs="Arial"/>
          <w:b/>
          <w:bCs/>
          <w:color w:val="0D0D0D" w:themeColor="text1" w:themeTint="F2"/>
          <w:sz w:val="24"/>
          <w:szCs w:val="24"/>
          <w:rtl/>
        </w:rPr>
        <w:t>النكاح</w:t>
      </w:r>
      <w:r w:rsidRPr="00310296">
        <w:rPr>
          <w:rFonts w:ascii="Arial" w:hAnsi="Arial" w:cs="Arial"/>
          <w:b/>
          <w:bCs/>
          <w:color w:val="0D0D0D" w:themeColor="text1" w:themeTint="F2"/>
          <w:sz w:val="24"/>
          <w:szCs w:val="24"/>
        </w:rPr>
        <w:t>:</w:t>
      </w:r>
      <w:r w:rsidRPr="00310296">
        <w:rPr>
          <w:rFonts w:ascii="Arial" w:hAnsi="Arial" w:cs="Arial"/>
          <w:b/>
          <w:bCs/>
          <w:color w:val="0D0D0D" w:themeColor="text1" w:themeTint="F2"/>
          <w:sz w:val="24"/>
          <w:szCs w:val="24"/>
        </w:rPr>
        <w:br/>
      </w:r>
      <w:r w:rsidRPr="00310296">
        <w:rPr>
          <w:rFonts w:ascii="Arial" w:hAnsi="Arial" w:cs="Arial"/>
          <w:b/>
          <w:bCs/>
          <w:color w:val="0D0D0D" w:themeColor="text1" w:themeTint="F2"/>
          <w:sz w:val="24"/>
          <w:szCs w:val="24"/>
          <w:rtl/>
        </w:rPr>
        <w:t>النكاح لغة: مصدر من نكح، والنون والكاف والحاء كما يقول ابن فارس أصل</w:t>
      </w:r>
      <w:r w:rsidRPr="00310296">
        <w:rPr>
          <w:rFonts w:ascii="Arial" w:hAnsi="Arial" w:cs="Arial"/>
          <w:b/>
          <w:bCs/>
          <w:color w:val="0D0D0D" w:themeColor="text1" w:themeTint="F2"/>
          <w:sz w:val="24"/>
          <w:szCs w:val="24"/>
        </w:rPr>
        <w:t xml:space="preserve"> </w:t>
      </w:r>
      <w:r w:rsidRPr="00310296">
        <w:rPr>
          <w:rFonts w:ascii="Arial" w:hAnsi="Arial" w:cs="Arial"/>
          <w:b/>
          <w:bCs/>
          <w:color w:val="0D0D0D" w:themeColor="text1" w:themeTint="F2"/>
          <w:sz w:val="24"/>
          <w:szCs w:val="24"/>
          <w:rtl/>
        </w:rPr>
        <w:t xml:space="preserve">واحد، وهو </w:t>
      </w:r>
      <w:proofErr w:type="spellStart"/>
      <w:r w:rsidRPr="00310296">
        <w:rPr>
          <w:rFonts w:ascii="Arial" w:hAnsi="Arial" w:cs="Arial"/>
          <w:b/>
          <w:bCs/>
          <w:color w:val="0D0D0D" w:themeColor="text1" w:themeTint="F2"/>
          <w:sz w:val="24"/>
          <w:szCs w:val="24"/>
          <w:rtl/>
        </w:rPr>
        <w:t>البضاع</w:t>
      </w:r>
      <w:proofErr w:type="spellEnd"/>
      <w:r w:rsidRPr="00310296">
        <w:rPr>
          <w:rFonts w:ascii="Arial" w:hAnsi="Arial" w:cs="Arial"/>
          <w:b/>
          <w:bCs/>
          <w:color w:val="0D0D0D" w:themeColor="text1" w:themeTint="F2"/>
          <w:sz w:val="24"/>
          <w:szCs w:val="24"/>
          <w:rtl/>
        </w:rPr>
        <w:t>، ويطلق على العقد دون الوطء، وعلى الوطء</w:t>
      </w:r>
      <w:r>
        <w:rPr>
          <w:rFonts w:ascii="Arial" w:hAnsi="Arial" w:cs="Arial"/>
          <w:b/>
          <w:bCs/>
          <w:color w:val="0D0D0D" w:themeColor="text1" w:themeTint="F2"/>
          <w:sz w:val="24"/>
          <w:szCs w:val="24"/>
        </w:rPr>
        <w:t>.</w:t>
      </w:r>
      <w:r w:rsidRPr="00310296">
        <w:rPr>
          <w:rFonts w:ascii="Arial" w:hAnsi="Arial" w:cs="Arial"/>
          <w:b/>
          <w:bCs/>
          <w:color w:val="0D0D0D" w:themeColor="text1" w:themeTint="F2"/>
          <w:sz w:val="24"/>
          <w:szCs w:val="24"/>
        </w:rPr>
        <w:br/>
      </w:r>
      <w:r w:rsidRPr="00310296">
        <w:rPr>
          <w:rFonts w:ascii="Arial" w:hAnsi="Arial" w:cs="Arial"/>
          <w:b/>
          <w:bCs/>
          <w:color w:val="0D0D0D" w:themeColor="text1" w:themeTint="F2"/>
          <w:sz w:val="24"/>
          <w:szCs w:val="24"/>
        </w:rPr>
        <w:br/>
      </w:r>
      <w:r w:rsidRPr="00310296">
        <w:rPr>
          <w:rFonts w:ascii="Arial" w:hAnsi="Arial" w:cs="Arial"/>
          <w:b/>
          <w:bCs/>
          <w:color w:val="92D050"/>
          <w:sz w:val="24"/>
          <w:szCs w:val="24"/>
          <w:rtl/>
        </w:rPr>
        <w:t>قال ابن جني</w:t>
      </w:r>
      <w:r w:rsidRPr="00310296">
        <w:rPr>
          <w:rFonts w:ascii="Arial" w:hAnsi="Arial" w:cs="Arial"/>
          <w:b/>
          <w:bCs/>
          <w:color w:val="92D050"/>
          <w:sz w:val="24"/>
          <w:szCs w:val="24"/>
        </w:rPr>
        <w:t>:</w:t>
      </w:r>
      <w:r w:rsidRPr="00310296">
        <w:rPr>
          <w:rFonts w:ascii="Arial" w:hAnsi="Arial" w:cs="Arial"/>
          <w:b/>
          <w:bCs/>
          <w:color w:val="0D0D0D" w:themeColor="text1" w:themeTint="F2"/>
          <w:sz w:val="24"/>
          <w:szCs w:val="24"/>
        </w:rPr>
        <w:t xml:space="preserve"> </w:t>
      </w:r>
      <w:r w:rsidRPr="00310296">
        <w:rPr>
          <w:rFonts w:ascii="Arial" w:hAnsi="Arial" w:cs="Arial"/>
          <w:b/>
          <w:bCs/>
          <w:color w:val="0D0D0D" w:themeColor="text1" w:themeTint="F2"/>
          <w:sz w:val="24"/>
          <w:szCs w:val="24"/>
          <w:rtl/>
        </w:rPr>
        <w:t xml:space="preserve">سألت أبا علي الفارسي عن قوله "نكحها" قال: فرقت العرب فرقاً لطيفاً تعرف </w:t>
      </w:r>
      <w:proofErr w:type="spellStart"/>
      <w:r w:rsidRPr="00310296">
        <w:rPr>
          <w:rFonts w:ascii="Arial" w:hAnsi="Arial" w:cs="Arial"/>
          <w:b/>
          <w:bCs/>
          <w:color w:val="0D0D0D" w:themeColor="text1" w:themeTint="F2"/>
          <w:sz w:val="24"/>
          <w:szCs w:val="24"/>
          <w:rtl/>
        </w:rPr>
        <w:t>به</w:t>
      </w:r>
      <w:proofErr w:type="spellEnd"/>
      <w:r w:rsidRPr="00310296">
        <w:rPr>
          <w:rFonts w:ascii="Arial" w:hAnsi="Arial" w:cs="Arial"/>
          <w:b/>
          <w:bCs/>
          <w:color w:val="0D0D0D" w:themeColor="text1" w:themeTint="F2"/>
          <w:sz w:val="24"/>
          <w:szCs w:val="24"/>
          <w:rtl/>
        </w:rPr>
        <w:t xml:space="preserve"> موضع</w:t>
      </w:r>
      <w:r w:rsidRPr="00310296">
        <w:rPr>
          <w:rFonts w:ascii="Arial" w:hAnsi="Arial" w:cs="Arial"/>
          <w:b/>
          <w:bCs/>
          <w:color w:val="0D0D0D" w:themeColor="text1" w:themeTint="F2"/>
          <w:sz w:val="24"/>
          <w:szCs w:val="24"/>
        </w:rPr>
        <w:t xml:space="preserve"> </w:t>
      </w:r>
      <w:r w:rsidRPr="00310296">
        <w:rPr>
          <w:rFonts w:ascii="Arial" w:hAnsi="Arial" w:cs="Arial"/>
          <w:b/>
          <w:bCs/>
          <w:color w:val="0D0D0D" w:themeColor="text1" w:themeTint="F2"/>
          <w:sz w:val="24"/>
          <w:szCs w:val="24"/>
          <w:rtl/>
        </w:rPr>
        <w:t>العقد من الوطء، فإذا قالوا: نكح بنت فلان أرادوا تزوجها وعقد عليها، وإذا قالوا</w:t>
      </w:r>
      <w:r w:rsidRPr="00310296">
        <w:rPr>
          <w:rFonts w:ascii="Arial" w:hAnsi="Arial" w:cs="Arial"/>
          <w:b/>
          <w:bCs/>
          <w:color w:val="0D0D0D" w:themeColor="text1" w:themeTint="F2"/>
          <w:sz w:val="24"/>
          <w:szCs w:val="24"/>
        </w:rPr>
        <w:t xml:space="preserve">: </w:t>
      </w:r>
      <w:r w:rsidRPr="00310296">
        <w:rPr>
          <w:rFonts w:ascii="Arial" w:hAnsi="Arial" w:cs="Arial"/>
          <w:b/>
          <w:bCs/>
          <w:color w:val="0D0D0D" w:themeColor="text1" w:themeTint="F2"/>
          <w:sz w:val="24"/>
          <w:szCs w:val="24"/>
          <w:rtl/>
        </w:rPr>
        <w:t>نكح امرأته لم يريدوا إلا المجامعة؛ لأنه بذكر امرأته أو زوجته يستغنى عن</w:t>
      </w:r>
      <w:r w:rsidRPr="00310296">
        <w:rPr>
          <w:rFonts w:ascii="Arial" w:hAnsi="Arial" w:cs="Arial"/>
          <w:b/>
          <w:bCs/>
          <w:color w:val="0D0D0D" w:themeColor="text1" w:themeTint="F2"/>
          <w:sz w:val="24"/>
          <w:szCs w:val="24"/>
        </w:rPr>
        <w:t xml:space="preserve"> </w:t>
      </w:r>
      <w:r w:rsidRPr="00310296">
        <w:rPr>
          <w:rFonts w:ascii="Arial" w:hAnsi="Arial" w:cs="Arial"/>
          <w:b/>
          <w:bCs/>
          <w:color w:val="0D0D0D" w:themeColor="text1" w:themeTint="F2"/>
          <w:sz w:val="24"/>
          <w:szCs w:val="24"/>
          <w:rtl/>
        </w:rPr>
        <w:t>العقد(3</w:t>
      </w:r>
      <w:r>
        <w:rPr>
          <w:rFonts w:ascii="Arial" w:hAnsi="Arial" w:cs="Arial" w:hint="cs"/>
          <w:b/>
          <w:bCs/>
          <w:color w:val="0D0D0D" w:themeColor="text1" w:themeTint="F2"/>
          <w:sz w:val="24"/>
          <w:szCs w:val="24"/>
          <w:rtl/>
        </w:rPr>
        <w:t>)</w:t>
      </w:r>
      <w:r w:rsidRPr="00310296">
        <w:rPr>
          <w:rFonts w:ascii="Arial" w:hAnsi="Arial" w:cs="Arial"/>
          <w:b/>
          <w:bCs/>
          <w:color w:val="0D0D0D" w:themeColor="text1" w:themeTint="F2"/>
          <w:sz w:val="24"/>
          <w:szCs w:val="24"/>
        </w:rPr>
        <w:t>.</w:t>
      </w:r>
      <w:r w:rsidRPr="00310296">
        <w:rPr>
          <w:rFonts w:ascii="Arial" w:hAnsi="Arial" w:cs="Arial"/>
          <w:b/>
          <w:bCs/>
          <w:color w:val="0D0D0D" w:themeColor="text1" w:themeTint="F2"/>
          <w:sz w:val="24"/>
          <w:szCs w:val="24"/>
        </w:rPr>
        <w:br/>
      </w:r>
      <w:r w:rsidRPr="00310296">
        <w:rPr>
          <w:rFonts w:ascii="Arial" w:hAnsi="Arial" w:cs="Arial"/>
          <w:b/>
          <w:bCs/>
          <w:color w:val="0D0D0D" w:themeColor="text1" w:themeTint="F2"/>
          <w:sz w:val="24"/>
          <w:szCs w:val="24"/>
          <w:rtl/>
        </w:rPr>
        <w:t>اصطلاحاً: عرف النكاح بعدة تعار يف، وأختار منها</w:t>
      </w:r>
      <w:r w:rsidRPr="00310296">
        <w:rPr>
          <w:rFonts w:ascii="Arial" w:hAnsi="Arial" w:cs="Arial"/>
          <w:b/>
          <w:bCs/>
          <w:color w:val="0D0D0D" w:themeColor="text1" w:themeTint="F2"/>
          <w:sz w:val="24"/>
          <w:szCs w:val="24"/>
        </w:rPr>
        <w:t>:</w:t>
      </w:r>
      <w:r w:rsidRPr="00310296">
        <w:rPr>
          <w:rFonts w:ascii="Arial" w:hAnsi="Arial" w:cs="Arial"/>
          <w:b/>
          <w:bCs/>
          <w:color w:val="0D0D0D" w:themeColor="text1" w:themeTint="F2"/>
          <w:sz w:val="24"/>
          <w:szCs w:val="24"/>
        </w:rPr>
        <w:br/>
      </w:r>
      <w:r w:rsidRPr="00310296">
        <w:rPr>
          <w:rFonts w:ascii="Arial" w:hAnsi="Arial" w:cs="Arial"/>
          <w:b/>
          <w:bCs/>
          <w:color w:val="0D0D0D" w:themeColor="text1" w:themeTint="F2"/>
          <w:sz w:val="24"/>
          <w:szCs w:val="24"/>
          <w:rtl/>
        </w:rPr>
        <w:t>أنه: واصطلاحاً</w:t>
      </w:r>
      <w:r w:rsidRPr="00310296">
        <w:rPr>
          <w:rFonts w:ascii="Arial" w:hAnsi="Arial" w:cs="Arial"/>
          <w:b/>
          <w:bCs/>
          <w:color w:val="0D0D0D" w:themeColor="text1" w:themeTint="F2"/>
          <w:sz w:val="24"/>
          <w:szCs w:val="24"/>
        </w:rPr>
        <w:t xml:space="preserve">: </w:t>
      </w:r>
      <w:r w:rsidRPr="00310296">
        <w:rPr>
          <w:rFonts w:ascii="Arial" w:hAnsi="Arial" w:cs="Arial"/>
          <w:b/>
          <w:bCs/>
          <w:color w:val="0D0D0D" w:themeColor="text1" w:themeTint="F2"/>
          <w:sz w:val="24"/>
          <w:szCs w:val="24"/>
          <w:rtl/>
        </w:rPr>
        <w:t>عقد مخصوص يفيد استمتاع كل من الزوجين بالآخر على الوجه المشروع</w:t>
      </w:r>
      <w:r w:rsidRPr="00310296">
        <w:rPr>
          <w:rFonts w:ascii="Arial" w:hAnsi="Arial" w:cs="Arial"/>
          <w:b/>
          <w:bCs/>
          <w:color w:val="0D0D0D" w:themeColor="text1" w:themeTint="F2"/>
          <w:sz w:val="24"/>
          <w:szCs w:val="24"/>
        </w:rPr>
        <w:t xml:space="preserve">. </w:t>
      </w:r>
      <w:r w:rsidRPr="00310296">
        <w:rPr>
          <w:rFonts w:ascii="Arial" w:hAnsi="Arial" w:cs="Arial"/>
          <w:b/>
          <w:bCs/>
          <w:color w:val="0D0D0D" w:themeColor="text1" w:themeTint="F2"/>
          <w:sz w:val="24"/>
          <w:szCs w:val="24"/>
        </w:rPr>
        <w:br/>
      </w:r>
    </w:p>
    <w:p w:rsidR="00310296" w:rsidRDefault="00310296" w:rsidP="00310296">
      <w:pPr>
        <w:rPr>
          <w:rFonts w:hint="cs"/>
          <w:color w:val="0D0D0D" w:themeColor="text1" w:themeTint="F2"/>
          <w:sz w:val="24"/>
          <w:szCs w:val="24"/>
          <w:rtl/>
        </w:rPr>
      </w:pPr>
    </w:p>
    <w:p w:rsidR="00310296" w:rsidRDefault="001547FD" w:rsidP="00310296">
      <w:pPr>
        <w:rPr>
          <w:rFonts w:ascii="Arial" w:hAnsi="Arial" w:cs="Arial" w:hint="cs"/>
          <w:b/>
          <w:bCs/>
          <w:color w:val="0D0D0D" w:themeColor="text1" w:themeTint="F2"/>
          <w:sz w:val="24"/>
          <w:szCs w:val="24"/>
          <w:rtl/>
        </w:rPr>
      </w:pPr>
      <w:r w:rsidRPr="00310296">
        <w:rPr>
          <w:rFonts w:ascii="Arial" w:hAnsi="Arial" w:cs="Arial"/>
          <w:b/>
          <w:bCs/>
          <w:color w:val="FF0000"/>
          <w:sz w:val="24"/>
          <w:szCs w:val="24"/>
          <w:rtl/>
        </w:rPr>
        <w:t>حكمه</w:t>
      </w:r>
      <w:r w:rsidRPr="00310296">
        <w:rPr>
          <w:rFonts w:ascii="Arial" w:hAnsi="Arial" w:cs="Arial"/>
          <w:b/>
          <w:bCs/>
          <w:color w:val="FF0000"/>
          <w:sz w:val="24"/>
          <w:szCs w:val="24"/>
        </w:rPr>
        <w:t xml:space="preserve"> :</w:t>
      </w:r>
      <w:r w:rsidR="00310296" w:rsidRPr="00310296">
        <w:rPr>
          <w:rFonts w:ascii="Arial" w:hAnsi="Arial" w:cs="Arial"/>
          <w:b/>
          <w:bCs/>
          <w:color w:val="73704D"/>
          <w:sz w:val="24"/>
          <w:szCs w:val="24"/>
        </w:rPr>
        <w:br/>
      </w:r>
      <w:r w:rsidR="00310296" w:rsidRPr="00310296">
        <w:rPr>
          <w:rFonts w:ascii="Arial" w:hAnsi="Arial" w:cs="Arial"/>
          <w:b/>
          <w:bCs/>
          <w:color w:val="73704D"/>
          <w:sz w:val="24"/>
          <w:szCs w:val="24"/>
        </w:rPr>
        <w:br/>
      </w:r>
      <w:r w:rsidR="00310296" w:rsidRPr="00310296">
        <w:rPr>
          <w:rFonts w:ascii="Arial" w:hAnsi="Arial" w:cs="Arial"/>
          <w:b/>
          <w:bCs/>
          <w:color w:val="0D0D0D" w:themeColor="text1" w:themeTint="F2"/>
          <w:sz w:val="24"/>
          <w:szCs w:val="24"/>
          <w:rtl/>
        </w:rPr>
        <w:t>هو مشروع بالكتاب والسنة والإجماع</w:t>
      </w:r>
      <w:r w:rsidR="00310296" w:rsidRPr="00310296">
        <w:rPr>
          <w:rFonts w:ascii="Arial" w:hAnsi="Arial" w:cs="Arial"/>
          <w:b/>
          <w:bCs/>
          <w:color w:val="0D0D0D" w:themeColor="text1" w:themeTint="F2"/>
          <w:sz w:val="24"/>
          <w:szCs w:val="24"/>
        </w:rPr>
        <w:t xml:space="preserve">. </w:t>
      </w:r>
      <w:r w:rsidR="00310296" w:rsidRPr="00310296">
        <w:rPr>
          <w:rFonts w:ascii="Arial" w:hAnsi="Arial" w:cs="Arial"/>
          <w:b/>
          <w:bCs/>
          <w:color w:val="0D0D0D" w:themeColor="text1" w:themeTint="F2"/>
          <w:sz w:val="24"/>
          <w:szCs w:val="24"/>
        </w:rPr>
        <w:br/>
      </w:r>
      <w:r w:rsidR="00310296" w:rsidRPr="00310296">
        <w:rPr>
          <w:rFonts w:ascii="Arial" w:hAnsi="Arial" w:cs="Arial"/>
          <w:b/>
          <w:bCs/>
          <w:color w:val="0D0D0D" w:themeColor="text1" w:themeTint="F2"/>
          <w:sz w:val="24"/>
          <w:szCs w:val="24"/>
          <w:rtl/>
        </w:rPr>
        <w:t>أما الكتاب فآيات كثيرة منها</w:t>
      </w:r>
      <w:r w:rsidR="00310296" w:rsidRPr="00310296">
        <w:rPr>
          <w:rFonts w:ascii="Arial" w:hAnsi="Arial" w:cs="Arial"/>
          <w:b/>
          <w:bCs/>
          <w:color w:val="0D0D0D" w:themeColor="text1" w:themeTint="F2"/>
          <w:sz w:val="24"/>
          <w:szCs w:val="24"/>
        </w:rPr>
        <w:t xml:space="preserve"> </w:t>
      </w:r>
      <w:r w:rsidR="00310296" w:rsidRPr="00310296">
        <w:rPr>
          <w:rFonts w:ascii="Arial" w:hAnsi="Arial" w:cs="Arial"/>
          <w:b/>
          <w:bCs/>
          <w:color w:val="0D0D0D" w:themeColor="text1" w:themeTint="F2"/>
          <w:sz w:val="24"/>
          <w:szCs w:val="24"/>
          <w:rtl/>
        </w:rPr>
        <w:t>قوله تعالى: {فانكحوا ما طاب لكم من النساء مثنى وثلاث ورباع.. } [النساء: 3</w:t>
      </w:r>
      <w:r w:rsidR="00310296">
        <w:rPr>
          <w:rFonts w:ascii="Arial" w:hAnsi="Arial" w:cs="Arial" w:hint="cs"/>
          <w:b/>
          <w:bCs/>
          <w:color w:val="0D0D0D" w:themeColor="text1" w:themeTint="F2"/>
          <w:sz w:val="24"/>
          <w:szCs w:val="24"/>
          <w:rtl/>
        </w:rPr>
        <w:t>)</w:t>
      </w:r>
      <w:r w:rsidR="00310296" w:rsidRPr="00310296">
        <w:rPr>
          <w:rFonts w:ascii="Arial" w:hAnsi="Arial" w:cs="Arial"/>
          <w:b/>
          <w:bCs/>
          <w:color w:val="0D0D0D" w:themeColor="text1" w:themeTint="F2"/>
          <w:sz w:val="24"/>
          <w:szCs w:val="24"/>
        </w:rPr>
        <w:br/>
      </w:r>
      <w:r w:rsidR="00310296" w:rsidRPr="00310296">
        <w:rPr>
          <w:rFonts w:ascii="Arial" w:hAnsi="Arial" w:cs="Arial"/>
          <w:b/>
          <w:bCs/>
          <w:color w:val="0D0D0D" w:themeColor="text1" w:themeTint="F2"/>
          <w:sz w:val="24"/>
          <w:szCs w:val="24"/>
          <w:rtl/>
        </w:rPr>
        <w:t>وأما السنة: قال عليه الصلاة والسلام: (... لكني أصلي وأنام، وأصوم وأفطر،</w:t>
      </w:r>
      <w:r w:rsidR="00310296" w:rsidRPr="00310296">
        <w:rPr>
          <w:rFonts w:ascii="Arial" w:hAnsi="Arial" w:cs="Arial"/>
          <w:b/>
          <w:bCs/>
          <w:color w:val="0D0D0D" w:themeColor="text1" w:themeTint="F2"/>
          <w:sz w:val="24"/>
          <w:szCs w:val="24"/>
        </w:rPr>
        <w:t xml:space="preserve"> </w:t>
      </w:r>
      <w:r w:rsidR="00310296" w:rsidRPr="00310296">
        <w:rPr>
          <w:rFonts w:ascii="Arial" w:hAnsi="Arial" w:cs="Arial"/>
          <w:b/>
          <w:bCs/>
          <w:color w:val="0D0D0D" w:themeColor="text1" w:themeTint="F2"/>
          <w:sz w:val="24"/>
          <w:szCs w:val="24"/>
          <w:rtl/>
        </w:rPr>
        <w:t>وأتزوج النساء، فمن رغب عن سنتي فليس مني ) رواه مسلم</w:t>
      </w:r>
      <w:r w:rsidR="00310296" w:rsidRPr="00310296">
        <w:rPr>
          <w:rFonts w:ascii="Arial" w:hAnsi="Arial" w:cs="Arial"/>
          <w:b/>
          <w:bCs/>
          <w:color w:val="0D0D0D" w:themeColor="text1" w:themeTint="F2"/>
          <w:sz w:val="24"/>
          <w:szCs w:val="24"/>
        </w:rPr>
        <w:t xml:space="preserve">. </w:t>
      </w:r>
      <w:r w:rsidR="00310296" w:rsidRPr="00310296">
        <w:rPr>
          <w:rFonts w:ascii="Arial" w:hAnsi="Arial" w:cs="Arial"/>
          <w:b/>
          <w:bCs/>
          <w:color w:val="0D0D0D" w:themeColor="text1" w:themeTint="F2"/>
          <w:sz w:val="24"/>
          <w:szCs w:val="24"/>
        </w:rPr>
        <w:br/>
      </w:r>
      <w:r w:rsidR="00310296" w:rsidRPr="00310296">
        <w:rPr>
          <w:rFonts w:ascii="Arial" w:hAnsi="Arial" w:cs="Arial"/>
          <w:b/>
          <w:bCs/>
          <w:color w:val="0D0D0D" w:themeColor="text1" w:themeTint="F2"/>
          <w:sz w:val="24"/>
          <w:szCs w:val="24"/>
          <w:rtl/>
        </w:rPr>
        <w:t>وقوله صلى الله عليه</w:t>
      </w:r>
      <w:r w:rsidR="00310296" w:rsidRPr="00310296">
        <w:rPr>
          <w:rFonts w:ascii="Arial" w:hAnsi="Arial" w:cs="Arial"/>
          <w:b/>
          <w:bCs/>
          <w:color w:val="0D0D0D" w:themeColor="text1" w:themeTint="F2"/>
          <w:sz w:val="24"/>
          <w:szCs w:val="24"/>
        </w:rPr>
        <w:t xml:space="preserve"> </w:t>
      </w:r>
      <w:r w:rsidR="00310296" w:rsidRPr="00310296">
        <w:rPr>
          <w:rFonts w:ascii="Arial" w:hAnsi="Arial" w:cs="Arial"/>
          <w:b/>
          <w:bCs/>
          <w:color w:val="0D0D0D" w:themeColor="text1" w:themeTint="F2"/>
          <w:sz w:val="24"/>
          <w:szCs w:val="24"/>
          <w:rtl/>
        </w:rPr>
        <w:t>وسلم: (الدنيا متاع وخير متاعها المرأة الصالحة ) رواه مسلم</w:t>
      </w:r>
      <w:r w:rsidR="00310296" w:rsidRPr="00310296">
        <w:rPr>
          <w:rFonts w:ascii="Arial" w:hAnsi="Arial" w:cs="Arial"/>
          <w:b/>
          <w:bCs/>
          <w:color w:val="0D0D0D" w:themeColor="text1" w:themeTint="F2"/>
          <w:sz w:val="24"/>
          <w:szCs w:val="24"/>
        </w:rPr>
        <w:t xml:space="preserve">. </w:t>
      </w:r>
      <w:r w:rsidR="00310296" w:rsidRPr="00310296">
        <w:rPr>
          <w:rFonts w:ascii="Arial" w:hAnsi="Arial" w:cs="Arial"/>
          <w:b/>
          <w:bCs/>
          <w:color w:val="0D0D0D" w:themeColor="text1" w:themeTint="F2"/>
          <w:sz w:val="24"/>
          <w:szCs w:val="24"/>
        </w:rPr>
        <w:br/>
      </w:r>
      <w:r w:rsidR="00310296" w:rsidRPr="00310296">
        <w:rPr>
          <w:rFonts w:ascii="Arial" w:hAnsi="Arial" w:cs="Arial"/>
          <w:b/>
          <w:bCs/>
          <w:color w:val="0D0D0D" w:themeColor="text1" w:themeTint="F2"/>
          <w:sz w:val="24"/>
          <w:szCs w:val="24"/>
          <w:rtl/>
        </w:rPr>
        <w:t>وأما الإجماع: فقد</w:t>
      </w:r>
      <w:r w:rsidR="00310296" w:rsidRPr="00310296">
        <w:rPr>
          <w:rFonts w:ascii="Arial" w:hAnsi="Arial" w:cs="Arial"/>
          <w:b/>
          <w:bCs/>
          <w:color w:val="0D0D0D" w:themeColor="text1" w:themeTint="F2"/>
          <w:sz w:val="24"/>
          <w:szCs w:val="24"/>
        </w:rPr>
        <w:t xml:space="preserve"> </w:t>
      </w:r>
      <w:r w:rsidR="00310296" w:rsidRPr="00310296">
        <w:rPr>
          <w:rFonts w:ascii="Arial" w:hAnsi="Arial" w:cs="Arial"/>
          <w:b/>
          <w:bCs/>
          <w:color w:val="0D0D0D" w:themeColor="text1" w:themeTint="F2"/>
          <w:sz w:val="24"/>
          <w:szCs w:val="24"/>
          <w:rtl/>
        </w:rPr>
        <w:t>اتفقت كلمة العلماء في كل العصور على مشروعيته</w:t>
      </w:r>
      <w:r w:rsidR="00310296" w:rsidRPr="00310296">
        <w:rPr>
          <w:rFonts w:ascii="Arial" w:hAnsi="Arial" w:cs="Arial"/>
          <w:b/>
          <w:bCs/>
          <w:color w:val="0D0D0D" w:themeColor="text1" w:themeTint="F2"/>
          <w:sz w:val="24"/>
          <w:szCs w:val="24"/>
        </w:rPr>
        <w:t xml:space="preserve">. </w:t>
      </w:r>
      <w:r w:rsidR="00310296" w:rsidRPr="00310296">
        <w:rPr>
          <w:rFonts w:ascii="Arial" w:hAnsi="Arial" w:cs="Arial"/>
          <w:b/>
          <w:bCs/>
          <w:color w:val="0D0D0D" w:themeColor="text1" w:themeTint="F2"/>
          <w:sz w:val="24"/>
          <w:szCs w:val="24"/>
        </w:rPr>
        <w:br/>
      </w:r>
      <w:r w:rsidR="00310296" w:rsidRPr="00310296">
        <w:rPr>
          <w:rFonts w:ascii="Arial" w:hAnsi="Arial" w:cs="Arial"/>
          <w:b/>
          <w:bCs/>
          <w:color w:val="0D0D0D" w:themeColor="text1" w:themeTint="F2"/>
          <w:sz w:val="24"/>
          <w:szCs w:val="24"/>
          <w:rtl/>
        </w:rPr>
        <w:t>ويختلف حكمه من شخص لآخر .(4</w:t>
      </w:r>
      <w:r w:rsidR="00310296">
        <w:rPr>
          <w:rFonts w:ascii="Arial" w:hAnsi="Arial" w:cs="Arial" w:hint="cs"/>
          <w:b/>
          <w:bCs/>
          <w:color w:val="0D0D0D" w:themeColor="text1" w:themeTint="F2"/>
          <w:sz w:val="24"/>
          <w:szCs w:val="24"/>
          <w:rtl/>
        </w:rPr>
        <w:t>)</w:t>
      </w:r>
    </w:p>
    <w:p w:rsidR="00310296" w:rsidRDefault="00310296" w:rsidP="00310296">
      <w:pPr>
        <w:rPr>
          <w:rFonts w:ascii="Arial" w:hAnsi="Arial" w:cs="Arial" w:hint="cs"/>
          <w:b/>
          <w:bCs/>
          <w:color w:val="0D0D0D" w:themeColor="text1" w:themeTint="F2"/>
          <w:sz w:val="24"/>
          <w:szCs w:val="24"/>
          <w:rtl/>
        </w:rPr>
      </w:pPr>
      <w:r w:rsidRPr="00310296">
        <w:rPr>
          <w:rFonts w:ascii="Arial" w:hAnsi="Arial" w:cs="Arial"/>
          <w:b/>
          <w:bCs/>
          <w:color w:val="0D0D0D" w:themeColor="text1" w:themeTint="F2"/>
          <w:sz w:val="24"/>
          <w:szCs w:val="24"/>
        </w:rPr>
        <w:br/>
      </w:r>
      <w:r>
        <w:rPr>
          <w:rFonts w:ascii="Arial" w:hAnsi="Arial" w:cs="Arial" w:hint="cs"/>
          <w:b/>
          <w:bCs/>
          <w:color w:val="0D0D0D" w:themeColor="text1" w:themeTint="F2"/>
          <w:sz w:val="24"/>
          <w:szCs w:val="24"/>
          <w:rtl/>
        </w:rPr>
        <w:t>1 _</w:t>
      </w:r>
      <w:r w:rsidRPr="00310296">
        <w:rPr>
          <w:rFonts w:ascii="Arial" w:hAnsi="Arial" w:cs="Arial"/>
          <w:b/>
          <w:bCs/>
          <w:color w:val="0D0D0D" w:themeColor="text1" w:themeTint="F2"/>
          <w:sz w:val="24"/>
          <w:szCs w:val="24"/>
        </w:rPr>
        <w:t xml:space="preserve"> </w:t>
      </w:r>
      <w:r w:rsidRPr="00310296">
        <w:rPr>
          <w:rFonts w:ascii="Arial" w:hAnsi="Arial" w:cs="Arial"/>
          <w:b/>
          <w:bCs/>
          <w:color w:val="0D0D0D" w:themeColor="text1" w:themeTint="F2"/>
          <w:sz w:val="24"/>
          <w:szCs w:val="24"/>
          <w:rtl/>
        </w:rPr>
        <w:t xml:space="preserve">فيكون واجباً على من يخاف </w:t>
      </w:r>
      <w:proofErr w:type="spellStart"/>
      <w:r w:rsidRPr="00310296">
        <w:rPr>
          <w:rFonts w:ascii="Arial" w:hAnsi="Arial" w:cs="Arial"/>
          <w:b/>
          <w:bCs/>
          <w:color w:val="0D0D0D" w:themeColor="text1" w:themeTint="F2"/>
          <w:sz w:val="24"/>
          <w:szCs w:val="24"/>
          <w:rtl/>
        </w:rPr>
        <w:t>الزنا</w:t>
      </w:r>
      <w:proofErr w:type="spellEnd"/>
      <w:r w:rsidRPr="00310296">
        <w:rPr>
          <w:rFonts w:ascii="Arial" w:hAnsi="Arial" w:cs="Arial"/>
          <w:b/>
          <w:bCs/>
          <w:color w:val="0D0D0D" w:themeColor="text1" w:themeTint="F2"/>
          <w:sz w:val="24"/>
          <w:szCs w:val="24"/>
          <w:rtl/>
        </w:rPr>
        <w:t xml:space="preserve"> على نفسه</w:t>
      </w:r>
      <w:r w:rsidRPr="00310296">
        <w:rPr>
          <w:rFonts w:ascii="Arial" w:hAnsi="Arial" w:cs="Arial"/>
          <w:b/>
          <w:bCs/>
          <w:color w:val="0D0D0D" w:themeColor="text1" w:themeTint="F2"/>
          <w:sz w:val="24"/>
          <w:szCs w:val="24"/>
        </w:rPr>
        <w:t xml:space="preserve">. </w:t>
      </w:r>
    </w:p>
    <w:p w:rsidR="00310296" w:rsidRDefault="00310296" w:rsidP="00310296">
      <w:pPr>
        <w:rPr>
          <w:rFonts w:ascii="Arial" w:hAnsi="Arial" w:cs="Arial" w:hint="cs"/>
          <w:b/>
          <w:bCs/>
          <w:color w:val="0D0D0D" w:themeColor="text1" w:themeTint="F2"/>
          <w:sz w:val="24"/>
          <w:szCs w:val="24"/>
          <w:rtl/>
        </w:rPr>
      </w:pPr>
      <w:r w:rsidRPr="00310296">
        <w:rPr>
          <w:rFonts w:ascii="Arial" w:hAnsi="Arial" w:cs="Arial"/>
          <w:b/>
          <w:bCs/>
          <w:color w:val="0D0D0D" w:themeColor="text1" w:themeTint="F2"/>
          <w:sz w:val="24"/>
          <w:szCs w:val="24"/>
        </w:rPr>
        <w:br/>
      </w:r>
      <w:r>
        <w:rPr>
          <w:rFonts w:ascii="Arial" w:hAnsi="Arial" w:cs="Arial" w:hint="cs"/>
          <w:b/>
          <w:bCs/>
          <w:color w:val="0D0D0D" w:themeColor="text1" w:themeTint="F2"/>
          <w:sz w:val="24"/>
          <w:szCs w:val="24"/>
          <w:rtl/>
        </w:rPr>
        <w:t xml:space="preserve">2 _ </w:t>
      </w:r>
      <w:r w:rsidRPr="00310296">
        <w:rPr>
          <w:rFonts w:ascii="Arial" w:hAnsi="Arial" w:cs="Arial"/>
          <w:b/>
          <w:bCs/>
          <w:color w:val="0D0D0D" w:themeColor="text1" w:themeTint="F2"/>
          <w:sz w:val="24"/>
          <w:szCs w:val="24"/>
          <w:rtl/>
        </w:rPr>
        <w:t>وهو سنة لمن له شهوة ولا</w:t>
      </w:r>
      <w:r w:rsidRPr="00310296">
        <w:rPr>
          <w:rFonts w:ascii="Arial" w:hAnsi="Arial" w:cs="Arial"/>
          <w:b/>
          <w:bCs/>
          <w:color w:val="0D0D0D" w:themeColor="text1" w:themeTint="F2"/>
          <w:sz w:val="24"/>
          <w:szCs w:val="24"/>
        </w:rPr>
        <w:t xml:space="preserve"> </w:t>
      </w:r>
      <w:r w:rsidRPr="00310296">
        <w:rPr>
          <w:rFonts w:ascii="Arial" w:hAnsi="Arial" w:cs="Arial"/>
          <w:b/>
          <w:bCs/>
          <w:color w:val="0D0D0D" w:themeColor="text1" w:themeTint="F2"/>
          <w:sz w:val="24"/>
          <w:szCs w:val="24"/>
          <w:rtl/>
        </w:rPr>
        <w:t xml:space="preserve">يخاف على نفسه </w:t>
      </w:r>
      <w:proofErr w:type="spellStart"/>
      <w:r w:rsidRPr="00310296">
        <w:rPr>
          <w:rFonts w:ascii="Arial" w:hAnsi="Arial" w:cs="Arial"/>
          <w:b/>
          <w:bCs/>
          <w:color w:val="0D0D0D" w:themeColor="text1" w:themeTint="F2"/>
          <w:sz w:val="24"/>
          <w:szCs w:val="24"/>
          <w:rtl/>
        </w:rPr>
        <w:t>الزنا</w:t>
      </w:r>
      <w:proofErr w:type="spellEnd"/>
      <w:r w:rsidRPr="00310296">
        <w:rPr>
          <w:rFonts w:ascii="Arial" w:hAnsi="Arial" w:cs="Arial"/>
          <w:b/>
          <w:bCs/>
          <w:color w:val="0D0D0D" w:themeColor="text1" w:themeTint="F2"/>
          <w:sz w:val="24"/>
          <w:szCs w:val="24"/>
          <w:rtl/>
        </w:rPr>
        <w:t>، لقوله صلى الله عليه وسلم (يا معشر الشباب من استطاع منكم</w:t>
      </w:r>
      <w:r w:rsidRPr="00310296">
        <w:rPr>
          <w:rFonts w:ascii="Arial" w:hAnsi="Arial" w:cs="Arial"/>
          <w:b/>
          <w:bCs/>
          <w:color w:val="0D0D0D" w:themeColor="text1" w:themeTint="F2"/>
          <w:sz w:val="24"/>
          <w:szCs w:val="24"/>
        </w:rPr>
        <w:t xml:space="preserve"> </w:t>
      </w:r>
      <w:r w:rsidRPr="00310296">
        <w:rPr>
          <w:rFonts w:ascii="Arial" w:hAnsi="Arial" w:cs="Arial"/>
          <w:b/>
          <w:bCs/>
          <w:color w:val="0D0D0D" w:themeColor="text1" w:themeTint="F2"/>
          <w:sz w:val="24"/>
          <w:szCs w:val="24"/>
          <w:rtl/>
        </w:rPr>
        <w:t>الباءة فليتزوج ، فإنه أغض للبصر، وأحصن للفرج، ومن لم يستطع فعليه بالصيام فإنه له</w:t>
      </w:r>
      <w:r w:rsidRPr="00310296">
        <w:rPr>
          <w:rFonts w:ascii="Arial" w:hAnsi="Arial" w:cs="Arial"/>
          <w:b/>
          <w:bCs/>
          <w:color w:val="0D0D0D" w:themeColor="text1" w:themeTint="F2"/>
          <w:sz w:val="24"/>
          <w:szCs w:val="24"/>
        </w:rPr>
        <w:t xml:space="preserve"> </w:t>
      </w:r>
      <w:r w:rsidRPr="00310296">
        <w:rPr>
          <w:rFonts w:ascii="Arial" w:hAnsi="Arial" w:cs="Arial"/>
          <w:b/>
          <w:bCs/>
          <w:color w:val="0D0D0D" w:themeColor="text1" w:themeTint="F2"/>
          <w:sz w:val="24"/>
          <w:szCs w:val="24"/>
          <w:rtl/>
        </w:rPr>
        <w:t>وجاء ) متفق عليه</w:t>
      </w:r>
      <w:r w:rsidRPr="00310296">
        <w:rPr>
          <w:rFonts w:ascii="Arial" w:hAnsi="Arial" w:cs="Arial"/>
          <w:b/>
          <w:bCs/>
          <w:color w:val="0D0D0D" w:themeColor="text1" w:themeTint="F2"/>
          <w:sz w:val="24"/>
          <w:szCs w:val="24"/>
        </w:rPr>
        <w:t xml:space="preserve">. </w:t>
      </w:r>
    </w:p>
    <w:p w:rsidR="00310296" w:rsidRDefault="00310296" w:rsidP="00310296">
      <w:pPr>
        <w:rPr>
          <w:rFonts w:hint="cs"/>
          <w:color w:val="0D0D0D" w:themeColor="text1" w:themeTint="F2"/>
          <w:sz w:val="24"/>
          <w:szCs w:val="24"/>
          <w:rtl/>
        </w:rPr>
      </w:pPr>
      <w:r w:rsidRPr="00310296">
        <w:rPr>
          <w:rFonts w:ascii="Arial" w:hAnsi="Arial" w:cs="Arial"/>
          <w:b/>
          <w:bCs/>
          <w:color w:val="0D0D0D" w:themeColor="text1" w:themeTint="F2"/>
          <w:sz w:val="24"/>
          <w:szCs w:val="24"/>
        </w:rPr>
        <w:br/>
      </w:r>
      <w:r>
        <w:rPr>
          <w:rFonts w:ascii="Arial" w:hAnsi="Arial" w:cs="Arial" w:hint="cs"/>
          <w:b/>
          <w:bCs/>
          <w:color w:val="0D0D0D" w:themeColor="text1" w:themeTint="F2"/>
          <w:sz w:val="24"/>
          <w:szCs w:val="24"/>
          <w:rtl/>
        </w:rPr>
        <w:t xml:space="preserve">3 _ </w:t>
      </w:r>
      <w:r w:rsidRPr="00310296">
        <w:rPr>
          <w:rFonts w:ascii="Arial" w:hAnsi="Arial" w:cs="Arial"/>
          <w:b/>
          <w:bCs/>
          <w:color w:val="0D0D0D" w:themeColor="text1" w:themeTint="F2"/>
          <w:sz w:val="24"/>
          <w:szCs w:val="24"/>
        </w:rPr>
        <w:t xml:space="preserve">. </w:t>
      </w:r>
      <w:r w:rsidRPr="00310296">
        <w:rPr>
          <w:rFonts w:ascii="Arial" w:hAnsi="Arial" w:cs="Arial"/>
          <w:b/>
          <w:bCs/>
          <w:color w:val="0D0D0D" w:themeColor="text1" w:themeTint="F2"/>
          <w:sz w:val="24"/>
          <w:szCs w:val="24"/>
          <w:rtl/>
        </w:rPr>
        <w:t>ويباح لمن لا شهوة له كالعنين والكبير</w:t>
      </w:r>
      <w:r w:rsidRPr="00310296">
        <w:rPr>
          <w:rFonts w:ascii="Arial" w:hAnsi="Arial" w:cs="Arial"/>
          <w:b/>
          <w:bCs/>
          <w:color w:val="0D0D0D" w:themeColor="text1" w:themeTint="F2"/>
          <w:sz w:val="24"/>
          <w:szCs w:val="24"/>
        </w:rPr>
        <w:t>.</w:t>
      </w:r>
    </w:p>
    <w:p w:rsidR="00310296" w:rsidRDefault="00310296" w:rsidP="00310296">
      <w:pPr>
        <w:rPr>
          <w:rFonts w:hint="cs"/>
          <w:color w:val="0D0D0D" w:themeColor="text1" w:themeTint="F2"/>
          <w:sz w:val="24"/>
          <w:szCs w:val="24"/>
          <w:rtl/>
        </w:rPr>
      </w:pPr>
    </w:p>
    <w:p w:rsidR="00310296" w:rsidRDefault="00310296" w:rsidP="001547FD">
      <w:pPr>
        <w:rPr>
          <w:rFonts w:ascii="Arial" w:hAnsi="Arial" w:cs="Arial" w:hint="cs"/>
          <w:b/>
          <w:bCs/>
          <w:color w:val="0D0D0D" w:themeColor="text1" w:themeTint="F2"/>
          <w:rtl/>
        </w:rPr>
      </w:pPr>
      <w:r w:rsidRPr="00310296">
        <w:rPr>
          <w:rFonts w:ascii="Arial" w:hAnsi="Arial" w:cs="Arial"/>
          <w:b/>
          <w:bCs/>
          <w:color w:val="FF0000"/>
          <w:sz w:val="24"/>
          <w:szCs w:val="24"/>
          <w:rtl/>
        </w:rPr>
        <w:t>أركان النكاح</w:t>
      </w:r>
      <w:r w:rsidRPr="00310296">
        <w:rPr>
          <w:rFonts w:ascii="Arial" w:hAnsi="Arial" w:cs="Arial"/>
          <w:b/>
          <w:bCs/>
          <w:color w:val="FF0000"/>
          <w:sz w:val="24"/>
          <w:szCs w:val="24"/>
        </w:rPr>
        <w:t>:</w:t>
      </w:r>
      <w:r w:rsidRPr="00310296">
        <w:rPr>
          <w:rFonts w:ascii="Arial" w:hAnsi="Arial" w:cs="Arial"/>
          <w:b/>
          <w:bCs/>
          <w:color w:val="0D0D0D" w:themeColor="text1" w:themeTint="F2"/>
        </w:rPr>
        <w:br/>
      </w:r>
      <w:r w:rsidRPr="00310296">
        <w:rPr>
          <w:rFonts w:ascii="Arial" w:hAnsi="Arial" w:cs="Arial"/>
          <w:b/>
          <w:bCs/>
          <w:color w:val="0D0D0D" w:themeColor="text1" w:themeTint="F2"/>
        </w:rPr>
        <w:br/>
      </w:r>
      <w:r w:rsidRPr="00310296">
        <w:rPr>
          <w:rFonts w:ascii="Arial" w:hAnsi="Arial" w:cs="Arial"/>
          <w:b/>
          <w:bCs/>
          <w:color w:val="0D0D0D" w:themeColor="text1" w:themeTint="F2"/>
          <w:rtl/>
        </w:rPr>
        <w:t>للنكاح أركان خمسة وهي</w:t>
      </w:r>
      <w:r w:rsidRPr="00310296">
        <w:rPr>
          <w:rFonts w:ascii="Arial" w:hAnsi="Arial" w:cs="Arial"/>
          <w:b/>
          <w:bCs/>
          <w:color w:val="0D0D0D" w:themeColor="text1" w:themeTint="F2"/>
        </w:rPr>
        <w:t xml:space="preserve">: </w:t>
      </w:r>
      <w:r w:rsidRPr="00310296">
        <w:rPr>
          <w:rFonts w:ascii="Arial" w:hAnsi="Arial" w:cs="Arial"/>
          <w:b/>
          <w:bCs/>
          <w:color w:val="0D0D0D" w:themeColor="text1" w:themeTint="F2"/>
        </w:rPr>
        <w:br/>
      </w:r>
      <w:r>
        <w:rPr>
          <w:rFonts w:ascii="Arial" w:hAnsi="Arial" w:cs="Arial" w:hint="cs"/>
          <w:b/>
          <w:bCs/>
          <w:color w:val="0D0D0D" w:themeColor="text1" w:themeTint="F2"/>
          <w:rtl/>
        </w:rPr>
        <w:t>1 _</w:t>
      </w:r>
      <w:r w:rsidRPr="00310296">
        <w:rPr>
          <w:rFonts w:ascii="Arial" w:hAnsi="Arial" w:cs="Arial"/>
          <w:b/>
          <w:bCs/>
          <w:color w:val="0D0D0D" w:themeColor="text1" w:themeTint="F2"/>
        </w:rPr>
        <w:t xml:space="preserve"> </w:t>
      </w:r>
      <w:r w:rsidRPr="00310296">
        <w:rPr>
          <w:rFonts w:ascii="Arial" w:hAnsi="Arial" w:cs="Arial"/>
          <w:b/>
          <w:bCs/>
          <w:color w:val="0D0D0D" w:themeColor="text1" w:themeTint="F2"/>
          <w:rtl/>
        </w:rPr>
        <w:t>الصيغة وهي: الإيجاب من ولي</w:t>
      </w:r>
      <w:r w:rsidRPr="00310296">
        <w:rPr>
          <w:rFonts w:ascii="Arial" w:hAnsi="Arial" w:cs="Arial"/>
          <w:b/>
          <w:bCs/>
          <w:color w:val="0D0D0D" w:themeColor="text1" w:themeTint="F2"/>
        </w:rPr>
        <w:t xml:space="preserve"> </w:t>
      </w:r>
      <w:r w:rsidRPr="00310296">
        <w:rPr>
          <w:rFonts w:ascii="Arial" w:hAnsi="Arial" w:cs="Arial"/>
          <w:b/>
          <w:bCs/>
          <w:color w:val="0D0D0D" w:themeColor="text1" w:themeTint="F2"/>
          <w:rtl/>
        </w:rPr>
        <w:t>الزوجة، كقوله: زوجتك أو أنكحتك ابنتي، والقبول من الزوج: كقوله: تزوجت أو</w:t>
      </w:r>
      <w:r w:rsidRPr="00310296">
        <w:rPr>
          <w:rFonts w:ascii="Arial" w:hAnsi="Arial" w:cs="Arial"/>
          <w:b/>
          <w:bCs/>
          <w:color w:val="0D0D0D" w:themeColor="text1" w:themeTint="F2"/>
        </w:rPr>
        <w:t xml:space="preserve"> </w:t>
      </w:r>
      <w:r w:rsidRPr="00310296">
        <w:rPr>
          <w:rFonts w:ascii="Arial" w:hAnsi="Arial" w:cs="Arial"/>
          <w:b/>
          <w:bCs/>
          <w:color w:val="0D0D0D" w:themeColor="text1" w:themeTint="F2"/>
          <w:rtl/>
        </w:rPr>
        <w:t>نكحت</w:t>
      </w:r>
      <w:r w:rsidRPr="00310296">
        <w:rPr>
          <w:rFonts w:ascii="Arial" w:hAnsi="Arial" w:cs="Arial"/>
          <w:b/>
          <w:bCs/>
          <w:color w:val="0D0D0D" w:themeColor="text1" w:themeTint="F2"/>
        </w:rPr>
        <w:t>.</w:t>
      </w:r>
      <w:r w:rsidRPr="00310296">
        <w:rPr>
          <w:rFonts w:ascii="Arial" w:hAnsi="Arial" w:cs="Arial"/>
          <w:b/>
          <w:bCs/>
          <w:color w:val="0D0D0D" w:themeColor="text1" w:themeTint="F2"/>
        </w:rPr>
        <w:br/>
      </w:r>
      <w:r w:rsidRPr="00310296">
        <w:rPr>
          <w:rFonts w:ascii="Arial" w:hAnsi="Arial" w:cs="Arial"/>
          <w:b/>
          <w:bCs/>
          <w:color w:val="0D0D0D" w:themeColor="text1" w:themeTint="F2"/>
        </w:rPr>
        <w:br/>
      </w:r>
      <w:r>
        <w:rPr>
          <w:rFonts w:ascii="Arial" w:hAnsi="Arial" w:cs="Arial" w:hint="cs"/>
          <w:b/>
          <w:bCs/>
          <w:color w:val="0D0D0D" w:themeColor="text1" w:themeTint="F2"/>
          <w:rtl/>
        </w:rPr>
        <w:t>2 _</w:t>
      </w:r>
      <w:r w:rsidRPr="00310296">
        <w:rPr>
          <w:rFonts w:ascii="Arial" w:hAnsi="Arial" w:cs="Arial"/>
          <w:b/>
          <w:bCs/>
          <w:color w:val="0D0D0D" w:themeColor="text1" w:themeTint="F2"/>
        </w:rPr>
        <w:t xml:space="preserve"> </w:t>
      </w:r>
      <w:r w:rsidRPr="00310296">
        <w:rPr>
          <w:rFonts w:ascii="Arial" w:hAnsi="Arial" w:cs="Arial"/>
          <w:b/>
          <w:bCs/>
          <w:color w:val="0D0D0D" w:themeColor="text1" w:themeTint="F2"/>
          <w:rtl/>
        </w:rPr>
        <w:t>الزوج: ويشترط فيه الشروط التالية</w:t>
      </w:r>
      <w:r w:rsidRPr="00310296">
        <w:rPr>
          <w:rFonts w:ascii="Arial" w:hAnsi="Arial" w:cs="Arial"/>
          <w:b/>
          <w:bCs/>
          <w:color w:val="0D0D0D" w:themeColor="text1" w:themeTint="F2"/>
        </w:rPr>
        <w:t xml:space="preserve">: </w:t>
      </w:r>
      <w:r w:rsidRPr="00310296">
        <w:rPr>
          <w:rFonts w:ascii="Arial" w:hAnsi="Arial" w:cs="Arial"/>
          <w:b/>
          <w:bCs/>
          <w:color w:val="0D0D0D" w:themeColor="text1" w:themeTint="F2"/>
        </w:rPr>
        <w:br/>
        <w:t xml:space="preserve">- </w:t>
      </w:r>
      <w:r w:rsidRPr="00310296">
        <w:rPr>
          <w:rFonts w:ascii="Arial" w:hAnsi="Arial" w:cs="Arial"/>
          <w:b/>
          <w:bCs/>
          <w:color w:val="0D0D0D" w:themeColor="text1" w:themeTint="F2"/>
          <w:rtl/>
        </w:rPr>
        <w:t>أن يكون ممن يحل للزوجة</w:t>
      </w:r>
      <w:r w:rsidRPr="00310296">
        <w:rPr>
          <w:rFonts w:ascii="Arial" w:hAnsi="Arial" w:cs="Arial"/>
          <w:b/>
          <w:bCs/>
          <w:color w:val="0D0D0D" w:themeColor="text1" w:themeTint="F2"/>
        </w:rPr>
        <w:t xml:space="preserve"> </w:t>
      </w:r>
      <w:r w:rsidRPr="00310296">
        <w:rPr>
          <w:rFonts w:ascii="Arial" w:hAnsi="Arial" w:cs="Arial"/>
          <w:b/>
          <w:bCs/>
          <w:color w:val="0D0D0D" w:themeColor="text1" w:themeTint="F2"/>
          <w:rtl/>
        </w:rPr>
        <w:t xml:space="preserve">التزوج </w:t>
      </w:r>
      <w:proofErr w:type="spellStart"/>
      <w:r w:rsidRPr="00310296">
        <w:rPr>
          <w:rFonts w:ascii="Arial" w:hAnsi="Arial" w:cs="Arial"/>
          <w:b/>
          <w:bCs/>
          <w:color w:val="0D0D0D" w:themeColor="text1" w:themeTint="F2"/>
          <w:rtl/>
        </w:rPr>
        <w:t>به</w:t>
      </w:r>
      <w:proofErr w:type="spellEnd"/>
      <w:r w:rsidRPr="00310296">
        <w:rPr>
          <w:rFonts w:ascii="Arial" w:hAnsi="Arial" w:cs="Arial"/>
          <w:b/>
          <w:bCs/>
          <w:color w:val="0D0D0D" w:themeColor="text1" w:themeTint="F2"/>
          <w:rtl/>
        </w:rPr>
        <w:t>، وذلك بأن لا يكون من المحرمين عليها</w:t>
      </w:r>
      <w:r w:rsidRPr="00310296">
        <w:rPr>
          <w:rFonts w:ascii="Arial" w:hAnsi="Arial" w:cs="Arial"/>
          <w:b/>
          <w:bCs/>
          <w:color w:val="0D0D0D" w:themeColor="text1" w:themeTint="F2"/>
        </w:rPr>
        <w:t xml:space="preserve">. </w:t>
      </w:r>
      <w:r w:rsidRPr="00310296">
        <w:rPr>
          <w:rFonts w:ascii="Arial" w:hAnsi="Arial" w:cs="Arial"/>
          <w:b/>
          <w:bCs/>
          <w:color w:val="0D0D0D" w:themeColor="text1" w:themeTint="F2"/>
        </w:rPr>
        <w:br/>
        <w:t xml:space="preserve">- </w:t>
      </w:r>
      <w:r w:rsidRPr="00310296">
        <w:rPr>
          <w:rFonts w:ascii="Arial" w:hAnsi="Arial" w:cs="Arial"/>
          <w:b/>
          <w:bCs/>
          <w:color w:val="0D0D0D" w:themeColor="text1" w:themeTint="F2"/>
          <w:rtl/>
        </w:rPr>
        <w:t>أن يكون الزوج معيناً، فلو</w:t>
      </w:r>
      <w:r w:rsidRPr="00310296">
        <w:rPr>
          <w:rFonts w:ascii="Arial" w:hAnsi="Arial" w:cs="Arial"/>
          <w:b/>
          <w:bCs/>
          <w:color w:val="0D0D0D" w:themeColor="text1" w:themeTint="F2"/>
        </w:rPr>
        <w:t xml:space="preserve"> </w:t>
      </w:r>
      <w:r w:rsidRPr="00310296">
        <w:rPr>
          <w:rFonts w:ascii="Arial" w:hAnsi="Arial" w:cs="Arial"/>
          <w:b/>
          <w:bCs/>
          <w:color w:val="0D0D0D" w:themeColor="text1" w:themeTint="F2"/>
          <w:rtl/>
        </w:rPr>
        <w:t>قال الولي: زوجت ابنتي على أحدكم لم يصح الزواج لعدم تعيين الزوج</w:t>
      </w:r>
      <w:r w:rsidRPr="00310296">
        <w:rPr>
          <w:rFonts w:ascii="Arial" w:hAnsi="Arial" w:cs="Arial"/>
          <w:b/>
          <w:bCs/>
          <w:color w:val="0D0D0D" w:themeColor="text1" w:themeTint="F2"/>
        </w:rPr>
        <w:t xml:space="preserve">. </w:t>
      </w:r>
      <w:r w:rsidRPr="00310296">
        <w:rPr>
          <w:rFonts w:ascii="Arial" w:hAnsi="Arial" w:cs="Arial"/>
          <w:b/>
          <w:bCs/>
          <w:color w:val="0D0D0D" w:themeColor="text1" w:themeTint="F2"/>
        </w:rPr>
        <w:br/>
        <w:t xml:space="preserve">- </w:t>
      </w:r>
      <w:r w:rsidRPr="00310296">
        <w:rPr>
          <w:rFonts w:ascii="Arial" w:hAnsi="Arial" w:cs="Arial"/>
          <w:b/>
          <w:bCs/>
          <w:color w:val="0D0D0D" w:themeColor="text1" w:themeTint="F2"/>
          <w:rtl/>
        </w:rPr>
        <w:t>أن يكون</w:t>
      </w:r>
      <w:r w:rsidRPr="00310296">
        <w:rPr>
          <w:rFonts w:ascii="Arial" w:hAnsi="Arial" w:cs="Arial"/>
          <w:b/>
          <w:bCs/>
          <w:color w:val="0D0D0D" w:themeColor="text1" w:themeTint="F2"/>
        </w:rPr>
        <w:t xml:space="preserve"> </w:t>
      </w:r>
      <w:r w:rsidRPr="00310296">
        <w:rPr>
          <w:rFonts w:ascii="Arial" w:hAnsi="Arial" w:cs="Arial"/>
          <w:b/>
          <w:bCs/>
          <w:color w:val="0D0D0D" w:themeColor="text1" w:themeTint="F2"/>
          <w:rtl/>
        </w:rPr>
        <w:t>الزوج حلالاً، أي ليس محرماً بحج أو عمرة</w:t>
      </w:r>
      <w:r w:rsidRPr="00310296">
        <w:rPr>
          <w:rFonts w:ascii="Arial" w:hAnsi="Arial" w:cs="Arial"/>
          <w:b/>
          <w:bCs/>
          <w:color w:val="0D0D0D" w:themeColor="text1" w:themeTint="F2"/>
        </w:rPr>
        <w:t xml:space="preserve">. </w:t>
      </w:r>
      <w:r w:rsidRPr="00310296">
        <w:rPr>
          <w:rFonts w:ascii="Arial" w:hAnsi="Arial" w:cs="Arial"/>
          <w:b/>
          <w:bCs/>
          <w:color w:val="0D0D0D" w:themeColor="text1" w:themeTint="F2"/>
        </w:rPr>
        <w:br/>
      </w:r>
      <w:r w:rsidRPr="00310296">
        <w:rPr>
          <w:rFonts w:ascii="Arial" w:hAnsi="Arial" w:cs="Arial"/>
          <w:b/>
          <w:bCs/>
          <w:color w:val="0D0D0D" w:themeColor="text1" w:themeTint="F2"/>
        </w:rPr>
        <w:br/>
      </w:r>
      <w:r>
        <w:rPr>
          <w:rFonts w:ascii="Arial" w:hAnsi="Arial" w:cs="Arial" w:hint="cs"/>
          <w:b/>
          <w:bCs/>
          <w:color w:val="0D0D0D" w:themeColor="text1" w:themeTint="F2"/>
          <w:rtl/>
        </w:rPr>
        <w:t xml:space="preserve">3 _ </w:t>
      </w:r>
      <w:r w:rsidRPr="00310296">
        <w:rPr>
          <w:rFonts w:ascii="Arial" w:hAnsi="Arial" w:cs="Arial"/>
          <w:b/>
          <w:bCs/>
          <w:color w:val="0D0D0D" w:themeColor="text1" w:themeTint="F2"/>
          <w:rtl/>
        </w:rPr>
        <w:t>الزوجة: ويشترط في الزوجة</w:t>
      </w:r>
      <w:r w:rsidRPr="00310296">
        <w:rPr>
          <w:rFonts w:ascii="Arial" w:hAnsi="Arial" w:cs="Arial"/>
          <w:b/>
          <w:bCs/>
          <w:color w:val="0D0D0D" w:themeColor="text1" w:themeTint="F2"/>
        </w:rPr>
        <w:t xml:space="preserve"> </w:t>
      </w:r>
      <w:r w:rsidRPr="00310296">
        <w:rPr>
          <w:rFonts w:ascii="Arial" w:hAnsi="Arial" w:cs="Arial"/>
          <w:b/>
          <w:bCs/>
          <w:color w:val="0D0D0D" w:themeColor="text1" w:themeTint="F2"/>
          <w:rtl/>
        </w:rPr>
        <w:t>ليصح نكاحها الشروط الآتية</w:t>
      </w:r>
      <w:r w:rsidRPr="00310296">
        <w:rPr>
          <w:rFonts w:ascii="Arial" w:hAnsi="Arial" w:cs="Arial"/>
          <w:b/>
          <w:bCs/>
          <w:color w:val="0D0D0D" w:themeColor="text1" w:themeTint="F2"/>
        </w:rPr>
        <w:t>:</w:t>
      </w:r>
      <w:r w:rsidRPr="00310296">
        <w:rPr>
          <w:rFonts w:ascii="Arial" w:hAnsi="Arial" w:cs="Arial"/>
          <w:b/>
          <w:bCs/>
          <w:color w:val="0D0D0D" w:themeColor="text1" w:themeTint="F2"/>
        </w:rPr>
        <w:br/>
        <w:t xml:space="preserve">- </w:t>
      </w:r>
      <w:r w:rsidRPr="00310296">
        <w:rPr>
          <w:rFonts w:ascii="Arial" w:hAnsi="Arial" w:cs="Arial"/>
          <w:b/>
          <w:bCs/>
          <w:color w:val="0D0D0D" w:themeColor="text1" w:themeTint="F2"/>
          <w:rtl/>
        </w:rPr>
        <w:t>خلوها من موانع النكاح</w:t>
      </w:r>
      <w:r w:rsidRPr="00310296">
        <w:rPr>
          <w:rFonts w:ascii="Arial" w:hAnsi="Arial" w:cs="Arial"/>
          <w:b/>
          <w:bCs/>
          <w:color w:val="0D0D0D" w:themeColor="text1" w:themeTint="F2"/>
        </w:rPr>
        <w:t xml:space="preserve">. </w:t>
      </w:r>
      <w:r w:rsidRPr="00310296">
        <w:rPr>
          <w:rFonts w:ascii="Arial" w:hAnsi="Arial" w:cs="Arial"/>
          <w:b/>
          <w:bCs/>
          <w:color w:val="0D0D0D" w:themeColor="text1" w:themeTint="F2"/>
        </w:rPr>
        <w:br/>
        <w:t xml:space="preserve">- </w:t>
      </w:r>
      <w:r w:rsidRPr="00310296">
        <w:rPr>
          <w:rFonts w:ascii="Arial" w:hAnsi="Arial" w:cs="Arial"/>
          <w:b/>
          <w:bCs/>
          <w:color w:val="0D0D0D" w:themeColor="text1" w:themeTint="F2"/>
          <w:rtl/>
        </w:rPr>
        <w:t>أن تكون الزوجة</w:t>
      </w:r>
      <w:r w:rsidRPr="00310296">
        <w:rPr>
          <w:rFonts w:ascii="Arial" w:hAnsi="Arial" w:cs="Arial"/>
          <w:b/>
          <w:bCs/>
          <w:color w:val="0D0D0D" w:themeColor="text1" w:themeTint="F2"/>
        </w:rPr>
        <w:t xml:space="preserve"> </w:t>
      </w:r>
      <w:r w:rsidRPr="00310296">
        <w:rPr>
          <w:rFonts w:ascii="Arial" w:hAnsi="Arial" w:cs="Arial"/>
          <w:b/>
          <w:bCs/>
          <w:color w:val="0D0D0D" w:themeColor="text1" w:themeTint="F2"/>
          <w:rtl/>
        </w:rPr>
        <w:t>معينةً</w:t>
      </w:r>
      <w:r w:rsidRPr="00310296">
        <w:rPr>
          <w:rFonts w:ascii="Arial" w:hAnsi="Arial" w:cs="Arial"/>
          <w:b/>
          <w:bCs/>
          <w:color w:val="0D0D0D" w:themeColor="text1" w:themeTint="F2"/>
        </w:rPr>
        <w:t>.</w:t>
      </w:r>
      <w:r w:rsidRPr="00310296">
        <w:rPr>
          <w:rFonts w:ascii="Arial" w:hAnsi="Arial" w:cs="Arial"/>
          <w:b/>
          <w:bCs/>
          <w:color w:val="0D0D0D" w:themeColor="text1" w:themeTint="F2"/>
        </w:rPr>
        <w:br/>
        <w:t xml:space="preserve">- </w:t>
      </w:r>
      <w:r w:rsidRPr="00310296">
        <w:rPr>
          <w:rFonts w:ascii="Arial" w:hAnsi="Arial" w:cs="Arial"/>
          <w:b/>
          <w:bCs/>
          <w:color w:val="0D0D0D" w:themeColor="text1" w:themeTint="F2"/>
          <w:rtl/>
        </w:rPr>
        <w:t>أن لا تكون الزوجة محرمة بحج أو عمرة</w:t>
      </w:r>
      <w:r w:rsidRPr="00310296">
        <w:rPr>
          <w:rFonts w:ascii="Arial" w:hAnsi="Arial" w:cs="Arial"/>
          <w:b/>
          <w:bCs/>
          <w:color w:val="0D0D0D" w:themeColor="text1" w:themeTint="F2"/>
        </w:rPr>
        <w:t xml:space="preserve">. </w:t>
      </w:r>
      <w:r w:rsidRPr="00310296">
        <w:rPr>
          <w:rFonts w:ascii="Arial" w:hAnsi="Arial" w:cs="Arial"/>
          <w:b/>
          <w:bCs/>
          <w:color w:val="0D0D0D" w:themeColor="text1" w:themeTint="F2"/>
        </w:rPr>
        <w:br/>
      </w:r>
      <w:r w:rsidRPr="00310296">
        <w:rPr>
          <w:rFonts w:ascii="Arial" w:hAnsi="Arial" w:cs="Arial"/>
          <w:b/>
          <w:bCs/>
          <w:color w:val="0D0D0D" w:themeColor="text1" w:themeTint="F2"/>
        </w:rPr>
        <w:br/>
      </w:r>
      <w:r>
        <w:rPr>
          <w:rFonts w:ascii="Arial" w:hAnsi="Arial" w:cs="Arial" w:hint="cs"/>
          <w:b/>
          <w:bCs/>
          <w:color w:val="0D0D0D" w:themeColor="text1" w:themeTint="F2"/>
          <w:rtl/>
        </w:rPr>
        <w:t xml:space="preserve">4 _ </w:t>
      </w:r>
      <w:r w:rsidRPr="00310296">
        <w:rPr>
          <w:rFonts w:ascii="Arial" w:hAnsi="Arial" w:cs="Arial"/>
          <w:b/>
          <w:bCs/>
          <w:color w:val="0D0D0D" w:themeColor="text1" w:themeTint="F2"/>
          <w:rtl/>
        </w:rPr>
        <w:t>الولي: فلا يجوز</w:t>
      </w:r>
      <w:r w:rsidRPr="00310296">
        <w:rPr>
          <w:rFonts w:ascii="Arial" w:hAnsi="Arial" w:cs="Arial"/>
          <w:b/>
          <w:bCs/>
          <w:color w:val="0D0D0D" w:themeColor="text1" w:themeTint="F2"/>
        </w:rPr>
        <w:t xml:space="preserve"> </w:t>
      </w:r>
      <w:r w:rsidRPr="00310296">
        <w:rPr>
          <w:rFonts w:ascii="Arial" w:hAnsi="Arial" w:cs="Arial"/>
          <w:b/>
          <w:bCs/>
          <w:color w:val="0D0D0D" w:themeColor="text1" w:themeTint="F2"/>
          <w:rtl/>
        </w:rPr>
        <w:t>للمرأة أن تزوج نفسها، سواء كانت صغيرة أم كبيرة، بكراً أم ثيباً، لقوله صلى الله</w:t>
      </w:r>
      <w:r w:rsidRPr="00310296">
        <w:rPr>
          <w:rFonts w:ascii="Arial" w:hAnsi="Arial" w:cs="Arial"/>
          <w:b/>
          <w:bCs/>
          <w:color w:val="0D0D0D" w:themeColor="text1" w:themeTint="F2"/>
        </w:rPr>
        <w:t xml:space="preserve"> </w:t>
      </w:r>
      <w:r w:rsidRPr="00310296">
        <w:rPr>
          <w:rFonts w:ascii="Arial" w:hAnsi="Arial" w:cs="Arial"/>
          <w:b/>
          <w:bCs/>
          <w:color w:val="0D0D0D" w:themeColor="text1" w:themeTint="F2"/>
          <w:rtl/>
        </w:rPr>
        <w:t>عليه وسلم: "لا تزوج المرأة المرأة، ولا تزوج المرأة نفسها" رواه ابن</w:t>
      </w:r>
      <w:r w:rsidRPr="00310296">
        <w:rPr>
          <w:rFonts w:ascii="Arial" w:hAnsi="Arial" w:cs="Arial"/>
          <w:b/>
          <w:bCs/>
          <w:color w:val="0D0D0D" w:themeColor="text1" w:themeTint="F2"/>
        </w:rPr>
        <w:t xml:space="preserve"> </w:t>
      </w:r>
      <w:r w:rsidRPr="00310296">
        <w:rPr>
          <w:rFonts w:ascii="Arial" w:hAnsi="Arial" w:cs="Arial"/>
          <w:b/>
          <w:bCs/>
          <w:color w:val="0D0D0D" w:themeColor="text1" w:themeTint="F2"/>
          <w:rtl/>
        </w:rPr>
        <w:t>ماجه</w:t>
      </w:r>
      <w:r w:rsidRPr="00310296">
        <w:rPr>
          <w:rFonts w:ascii="Arial" w:hAnsi="Arial" w:cs="Arial"/>
          <w:b/>
          <w:bCs/>
          <w:color w:val="0D0D0D" w:themeColor="text1" w:themeTint="F2"/>
        </w:rPr>
        <w:t>.</w:t>
      </w:r>
      <w:r w:rsidRPr="00310296">
        <w:rPr>
          <w:rFonts w:ascii="Arial" w:hAnsi="Arial" w:cs="Arial"/>
          <w:b/>
          <w:bCs/>
          <w:color w:val="0D0D0D" w:themeColor="text1" w:themeTint="F2"/>
        </w:rPr>
        <w:br/>
      </w:r>
      <w:r w:rsidRPr="00310296">
        <w:rPr>
          <w:rFonts w:ascii="Arial" w:hAnsi="Arial" w:cs="Arial"/>
          <w:b/>
          <w:bCs/>
          <w:color w:val="0D0D0D" w:themeColor="text1" w:themeTint="F2"/>
        </w:rPr>
        <w:br/>
      </w:r>
      <w:r>
        <w:rPr>
          <w:rFonts w:ascii="Arial" w:hAnsi="Arial" w:cs="Arial" w:hint="cs"/>
          <w:b/>
          <w:bCs/>
          <w:color w:val="0D0D0D" w:themeColor="text1" w:themeTint="F2"/>
          <w:rtl/>
        </w:rPr>
        <w:t xml:space="preserve">5 _ </w:t>
      </w:r>
      <w:r w:rsidRPr="00310296">
        <w:rPr>
          <w:rFonts w:ascii="Arial" w:hAnsi="Arial" w:cs="Arial"/>
          <w:b/>
          <w:bCs/>
          <w:color w:val="0D0D0D" w:themeColor="text1" w:themeTint="F2"/>
          <w:rtl/>
        </w:rPr>
        <w:t>الشاهدان: والدليل على وجوب وجود الشاهدين في عقد النكاح قوله صلى</w:t>
      </w:r>
      <w:r w:rsidRPr="00310296">
        <w:rPr>
          <w:rFonts w:ascii="Arial" w:hAnsi="Arial" w:cs="Arial"/>
          <w:b/>
          <w:bCs/>
          <w:color w:val="0D0D0D" w:themeColor="text1" w:themeTint="F2"/>
        </w:rPr>
        <w:t xml:space="preserve"> </w:t>
      </w:r>
      <w:r w:rsidRPr="00310296">
        <w:rPr>
          <w:rFonts w:ascii="Arial" w:hAnsi="Arial" w:cs="Arial"/>
          <w:b/>
          <w:bCs/>
          <w:color w:val="0D0D0D" w:themeColor="text1" w:themeTint="F2"/>
          <w:rtl/>
        </w:rPr>
        <w:t xml:space="preserve">الله عليه وسلم: "لا نكاح إلا بولي وشاهدي عدل" رواه ابن حبان في </w:t>
      </w:r>
      <w:proofErr w:type="spellStart"/>
      <w:r w:rsidRPr="00310296">
        <w:rPr>
          <w:rFonts w:ascii="Arial" w:hAnsi="Arial" w:cs="Arial"/>
          <w:b/>
          <w:bCs/>
          <w:color w:val="0D0D0D" w:themeColor="text1" w:themeTint="F2"/>
          <w:rtl/>
        </w:rPr>
        <w:t>صحيحه</w:t>
      </w:r>
      <w:proofErr w:type="spellEnd"/>
      <w:r w:rsidRPr="00310296">
        <w:rPr>
          <w:rFonts w:ascii="Arial" w:hAnsi="Arial" w:cs="Arial"/>
          <w:b/>
          <w:bCs/>
          <w:color w:val="0D0D0D" w:themeColor="text1" w:themeTint="F2"/>
        </w:rPr>
        <w:t xml:space="preserve">. </w:t>
      </w:r>
      <w:r w:rsidRPr="00310296">
        <w:rPr>
          <w:rFonts w:ascii="Arial" w:hAnsi="Arial" w:cs="Arial"/>
          <w:b/>
          <w:bCs/>
          <w:color w:val="0D0D0D" w:themeColor="text1" w:themeTint="F2"/>
        </w:rPr>
        <w:br/>
      </w:r>
      <w:r w:rsidRPr="00310296">
        <w:rPr>
          <w:rFonts w:ascii="Arial" w:hAnsi="Arial" w:cs="Arial"/>
          <w:b/>
          <w:bCs/>
          <w:color w:val="0D0D0D" w:themeColor="text1" w:themeTint="F2"/>
          <w:rtl/>
        </w:rPr>
        <w:t>وفيما</w:t>
      </w:r>
      <w:r w:rsidRPr="00310296">
        <w:rPr>
          <w:rFonts w:ascii="Arial" w:hAnsi="Arial" w:cs="Arial"/>
          <w:b/>
          <w:bCs/>
          <w:color w:val="0D0D0D" w:themeColor="text1" w:themeTint="F2"/>
        </w:rPr>
        <w:t xml:space="preserve"> </w:t>
      </w:r>
      <w:r w:rsidRPr="00310296">
        <w:rPr>
          <w:rFonts w:ascii="Arial" w:hAnsi="Arial" w:cs="Arial"/>
          <w:b/>
          <w:bCs/>
          <w:color w:val="0D0D0D" w:themeColor="text1" w:themeTint="F2"/>
          <w:rtl/>
        </w:rPr>
        <w:t>ذكرنا من أركان عقد النكاح تفاصيل عند الفقهاء</w:t>
      </w:r>
      <w:r w:rsidR="001547FD">
        <w:rPr>
          <w:rFonts w:ascii="Arial" w:hAnsi="Arial" w:cs="Arial" w:hint="cs"/>
          <w:b/>
          <w:bCs/>
          <w:color w:val="0D0D0D" w:themeColor="text1" w:themeTint="F2"/>
          <w:rtl/>
        </w:rPr>
        <w:t>.</w:t>
      </w:r>
    </w:p>
    <w:p w:rsidR="00310296" w:rsidRDefault="00310296" w:rsidP="00310296">
      <w:pPr>
        <w:rPr>
          <w:rFonts w:ascii="Arial" w:hAnsi="Arial" w:cs="Arial" w:hint="cs"/>
          <w:b/>
          <w:bCs/>
          <w:color w:val="0D0D0D" w:themeColor="text1" w:themeTint="F2"/>
          <w:rtl/>
        </w:rPr>
      </w:pPr>
    </w:p>
    <w:p w:rsidR="00310296" w:rsidRPr="001547FD" w:rsidRDefault="00310296" w:rsidP="00310296">
      <w:pPr>
        <w:rPr>
          <w:rFonts w:ascii="Arial" w:hAnsi="Arial" w:cs="Arial" w:hint="cs"/>
          <w:b/>
          <w:bCs/>
          <w:color w:val="0D0D0D" w:themeColor="text1" w:themeTint="F2"/>
          <w:rtl/>
        </w:rPr>
      </w:pPr>
      <w:r w:rsidRPr="00310296">
        <w:rPr>
          <w:rFonts w:ascii="Arial" w:hAnsi="Arial" w:cs="Arial"/>
          <w:b/>
          <w:bCs/>
          <w:color w:val="FF0000"/>
          <w:sz w:val="24"/>
          <w:szCs w:val="24"/>
          <w:rtl/>
        </w:rPr>
        <w:t>عقد النكاح</w:t>
      </w:r>
      <w:r w:rsidRPr="00310296">
        <w:rPr>
          <w:rFonts w:ascii="Arial" w:hAnsi="Arial" w:cs="Arial"/>
          <w:b/>
          <w:bCs/>
          <w:color w:val="FF0000"/>
          <w:sz w:val="24"/>
          <w:szCs w:val="24"/>
        </w:rPr>
        <w:t xml:space="preserve"> :</w:t>
      </w:r>
      <w:r>
        <w:rPr>
          <w:rFonts w:ascii="Arial" w:hAnsi="Arial" w:cs="Arial"/>
          <w:b/>
          <w:bCs/>
          <w:color w:val="73704D"/>
        </w:rPr>
        <w:br/>
      </w:r>
      <w:r>
        <w:rPr>
          <w:rFonts w:ascii="Arial" w:hAnsi="Arial" w:cs="Arial"/>
          <w:b/>
          <w:bCs/>
          <w:color w:val="73704D"/>
        </w:rPr>
        <w:br/>
      </w:r>
      <w:r w:rsidRPr="001547FD">
        <w:rPr>
          <w:rFonts w:ascii="Arial" w:hAnsi="Arial" w:cs="Arial"/>
          <w:b/>
          <w:bCs/>
          <w:color w:val="0D0D0D" w:themeColor="text1" w:themeTint="F2"/>
          <w:rtl/>
        </w:rPr>
        <w:t>وعقد النكاح يحتاج إلى مزيد احتياط وتثبُّت على غيره من</w:t>
      </w:r>
      <w:r w:rsidRPr="001547FD">
        <w:rPr>
          <w:rFonts w:ascii="Arial" w:hAnsi="Arial" w:cs="Arial"/>
          <w:b/>
          <w:bCs/>
          <w:color w:val="0D0D0D" w:themeColor="text1" w:themeTint="F2"/>
        </w:rPr>
        <w:t xml:space="preserve"> </w:t>
      </w:r>
      <w:r w:rsidRPr="001547FD">
        <w:rPr>
          <w:rFonts w:ascii="Arial" w:hAnsi="Arial" w:cs="Arial"/>
          <w:b/>
          <w:bCs/>
          <w:color w:val="0D0D0D" w:themeColor="text1" w:themeTint="F2"/>
          <w:rtl/>
        </w:rPr>
        <w:t>العقود، نظرًا لما يترتب على الإخلال بشرط من شروطه و نذكرها هنا تفصيلا بعد</w:t>
      </w:r>
      <w:r w:rsidRPr="001547FD">
        <w:rPr>
          <w:rFonts w:ascii="Arial" w:hAnsi="Arial" w:cs="Arial"/>
          <w:b/>
          <w:bCs/>
          <w:color w:val="0D0D0D" w:themeColor="text1" w:themeTint="F2"/>
        </w:rPr>
        <w:t xml:space="preserve"> </w:t>
      </w:r>
      <w:r w:rsidRPr="001547FD">
        <w:rPr>
          <w:rFonts w:ascii="Arial" w:hAnsi="Arial" w:cs="Arial"/>
          <w:b/>
          <w:bCs/>
          <w:color w:val="0D0D0D" w:themeColor="text1" w:themeTint="F2"/>
          <w:rtl/>
        </w:rPr>
        <w:t>تعدادها الموجز</w:t>
      </w:r>
      <w:r w:rsidRPr="001547FD">
        <w:rPr>
          <w:rFonts w:ascii="Arial" w:hAnsi="Arial" w:cs="Arial"/>
          <w:b/>
          <w:bCs/>
          <w:color w:val="0D0D0D" w:themeColor="text1" w:themeTint="F2"/>
        </w:rPr>
        <w:t xml:space="preserve"> </w:t>
      </w:r>
      <w:r w:rsidRPr="001547FD">
        <w:rPr>
          <w:rFonts w:ascii="Arial" w:hAnsi="Arial" w:cs="Arial"/>
          <w:b/>
          <w:bCs/>
          <w:color w:val="0D0D0D" w:themeColor="text1" w:themeTint="F2"/>
        </w:rPr>
        <w:br/>
      </w:r>
      <w:r w:rsidRPr="001547FD">
        <w:rPr>
          <w:rFonts w:ascii="Arial" w:hAnsi="Arial" w:cs="Arial"/>
          <w:b/>
          <w:bCs/>
          <w:color w:val="0D0D0D" w:themeColor="text1" w:themeTint="F2"/>
        </w:rPr>
        <w:br/>
      </w:r>
      <w:r w:rsidRPr="001547FD">
        <w:rPr>
          <w:rFonts w:ascii="Arial" w:hAnsi="Arial" w:cs="Arial"/>
          <w:b/>
          <w:bCs/>
          <w:color w:val="0D0D0D" w:themeColor="text1" w:themeTint="F2"/>
          <w:rtl/>
        </w:rPr>
        <w:t>شروط صحة النكاح</w:t>
      </w:r>
      <w:r w:rsidRPr="001547FD">
        <w:rPr>
          <w:rFonts w:ascii="Arial" w:hAnsi="Arial" w:cs="Arial"/>
          <w:b/>
          <w:bCs/>
          <w:color w:val="0D0D0D" w:themeColor="text1" w:themeTint="F2"/>
        </w:rPr>
        <w:t xml:space="preserve"> :</w:t>
      </w:r>
      <w:r w:rsidRPr="001547FD">
        <w:rPr>
          <w:rFonts w:ascii="Arial" w:hAnsi="Arial" w:cs="Arial"/>
          <w:b/>
          <w:bCs/>
          <w:color w:val="0D0D0D" w:themeColor="text1" w:themeTint="F2"/>
        </w:rPr>
        <w:br/>
      </w:r>
      <w:r w:rsidRPr="001547FD">
        <w:rPr>
          <w:rFonts w:ascii="Arial" w:hAnsi="Arial" w:cs="Arial"/>
          <w:b/>
          <w:bCs/>
          <w:color w:val="0D0D0D" w:themeColor="text1" w:themeTint="F2"/>
        </w:rPr>
        <w:br/>
      </w:r>
      <w:r w:rsidRPr="001547FD">
        <w:rPr>
          <w:rFonts w:ascii="Arial" w:hAnsi="Arial" w:cs="Arial"/>
          <w:b/>
          <w:bCs/>
          <w:color w:val="0D0D0D" w:themeColor="text1" w:themeTint="F2"/>
          <w:rtl/>
        </w:rPr>
        <w:t>لا يصح عقد النكاح إلا بوليّ</w:t>
      </w:r>
      <w:r w:rsidRPr="001547FD">
        <w:rPr>
          <w:rFonts w:ascii="Arial" w:hAnsi="Arial" w:cs="Arial"/>
          <w:b/>
          <w:bCs/>
          <w:color w:val="0D0D0D" w:themeColor="text1" w:themeTint="F2"/>
        </w:rPr>
        <w:t xml:space="preserve"> </w:t>
      </w:r>
      <w:r w:rsidRPr="001547FD">
        <w:rPr>
          <w:rFonts w:ascii="Arial" w:hAnsi="Arial" w:cs="Arial"/>
          <w:b/>
          <w:bCs/>
          <w:color w:val="0D0D0D" w:themeColor="text1" w:themeTint="F2"/>
          <w:rtl/>
        </w:rPr>
        <w:t>وشاهدين، وزوجين خاليين من موانع النكاح، وإيجابٍ: كقول الوليّ زوّجتك، أو أنكحتك</w:t>
      </w:r>
      <w:r w:rsidRPr="001547FD">
        <w:rPr>
          <w:rFonts w:ascii="Arial" w:hAnsi="Arial" w:cs="Arial"/>
          <w:b/>
          <w:bCs/>
          <w:color w:val="0D0D0D" w:themeColor="text1" w:themeTint="F2"/>
        </w:rPr>
        <w:t xml:space="preserve"> </w:t>
      </w:r>
      <w:r w:rsidRPr="001547FD">
        <w:rPr>
          <w:rFonts w:ascii="Arial" w:hAnsi="Arial" w:cs="Arial"/>
          <w:b/>
          <w:bCs/>
          <w:color w:val="0D0D0D" w:themeColor="text1" w:themeTint="F2"/>
          <w:rtl/>
        </w:rPr>
        <w:t>ابنتي، وقبولٍ: كقول الزوج قبلت نكاحها، أو تزويجها، أو هذا النكاح أو</w:t>
      </w:r>
      <w:r w:rsidRPr="001547FD">
        <w:rPr>
          <w:rFonts w:ascii="Arial" w:hAnsi="Arial" w:cs="Arial"/>
          <w:b/>
          <w:bCs/>
          <w:color w:val="0D0D0D" w:themeColor="text1" w:themeTint="F2"/>
        </w:rPr>
        <w:t xml:space="preserve"> </w:t>
      </w:r>
      <w:r w:rsidRPr="001547FD">
        <w:rPr>
          <w:rFonts w:ascii="Arial" w:hAnsi="Arial" w:cs="Arial"/>
          <w:b/>
          <w:bCs/>
          <w:color w:val="0D0D0D" w:themeColor="text1" w:themeTint="F2"/>
          <w:rtl/>
        </w:rPr>
        <w:t>التزويج</w:t>
      </w:r>
      <w:r w:rsidRPr="001547FD">
        <w:rPr>
          <w:rFonts w:ascii="Arial" w:hAnsi="Arial" w:cs="Arial"/>
          <w:b/>
          <w:bCs/>
          <w:color w:val="0D0D0D" w:themeColor="text1" w:themeTint="F2"/>
        </w:rPr>
        <w:t>.</w:t>
      </w:r>
      <w:r w:rsidRPr="001547FD">
        <w:rPr>
          <w:rFonts w:ascii="Arial" w:hAnsi="Arial" w:cs="Arial"/>
          <w:b/>
          <w:bCs/>
          <w:color w:val="0D0D0D" w:themeColor="text1" w:themeTint="F2"/>
        </w:rPr>
        <w:br/>
      </w:r>
      <w:r w:rsidRPr="001547FD">
        <w:rPr>
          <w:rFonts w:ascii="Arial" w:hAnsi="Arial" w:cs="Arial"/>
          <w:b/>
          <w:bCs/>
          <w:color w:val="0D0D0D" w:themeColor="text1" w:themeTint="F2"/>
          <w:rtl/>
        </w:rPr>
        <w:t>ويجوز للمسلم أن يتزوج من المسلمة، واليهودية، والنصرانية؛ ولا يجوز</w:t>
      </w:r>
      <w:r w:rsidRPr="001547FD">
        <w:rPr>
          <w:rFonts w:ascii="Arial" w:hAnsi="Arial" w:cs="Arial"/>
          <w:b/>
          <w:bCs/>
          <w:color w:val="0D0D0D" w:themeColor="text1" w:themeTint="F2"/>
        </w:rPr>
        <w:t xml:space="preserve"> </w:t>
      </w:r>
      <w:r w:rsidRPr="001547FD">
        <w:rPr>
          <w:rFonts w:ascii="Arial" w:hAnsi="Arial" w:cs="Arial"/>
          <w:b/>
          <w:bCs/>
          <w:color w:val="0D0D0D" w:themeColor="text1" w:themeTint="F2"/>
          <w:rtl/>
        </w:rPr>
        <w:t>للمسلمة أن تتزوّج بغير المسلم</w:t>
      </w:r>
      <w:r w:rsidRPr="001547FD">
        <w:rPr>
          <w:rFonts w:ascii="Arial" w:hAnsi="Arial" w:cs="Arial"/>
          <w:b/>
          <w:bCs/>
          <w:color w:val="0D0D0D" w:themeColor="text1" w:themeTint="F2"/>
        </w:rPr>
        <w:t>.</w:t>
      </w:r>
      <w:r w:rsidRPr="001547FD">
        <w:rPr>
          <w:rFonts w:ascii="Arial" w:hAnsi="Arial" w:cs="Arial"/>
          <w:b/>
          <w:bCs/>
          <w:color w:val="0D0D0D" w:themeColor="text1" w:themeTint="F2"/>
        </w:rPr>
        <w:br/>
      </w:r>
      <w:r w:rsidRPr="001547FD">
        <w:rPr>
          <w:rFonts w:ascii="Arial" w:hAnsi="Arial" w:cs="Arial"/>
          <w:b/>
          <w:bCs/>
          <w:color w:val="0D0D0D" w:themeColor="text1" w:themeTint="F2"/>
          <w:rtl/>
        </w:rPr>
        <w:t>ويصحّ العقد بأيّ لغة من اللغات، لكن يشترط أن</w:t>
      </w:r>
      <w:r w:rsidRPr="001547FD">
        <w:rPr>
          <w:rFonts w:ascii="Arial" w:hAnsi="Arial" w:cs="Arial"/>
          <w:b/>
          <w:bCs/>
          <w:color w:val="0D0D0D" w:themeColor="text1" w:themeTint="F2"/>
        </w:rPr>
        <w:t xml:space="preserve"> </w:t>
      </w:r>
      <w:r w:rsidRPr="001547FD">
        <w:rPr>
          <w:rFonts w:ascii="Arial" w:hAnsi="Arial" w:cs="Arial"/>
          <w:b/>
          <w:bCs/>
          <w:color w:val="0D0D0D" w:themeColor="text1" w:themeTint="F2"/>
          <w:rtl/>
        </w:rPr>
        <w:t xml:space="preserve">يعرف الشاهدان اللغة التي يجري </w:t>
      </w:r>
      <w:proofErr w:type="spellStart"/>
      <w:r w:rsidRPr="001547FD">
        <w:rPr>
          <w:rFonts w:ascii="Arial" w:hAnsi="Arial" w:cs="Arial"/>
          <w:b/>
          <w:bCs/>
          <w:color w:val="0D0D0D" w:themeColor="text1" w:themeTint="F2"/>
          <w:rtl/>
        </w:rPr>
        <w:t>بها</w:t>
      </w:r>
      <w:proofErr w:type="spellEnd"/>
      <w:r w:rsidRPr="001547FD">
        <w:rPr>
          <w:rFonts w:ascii="Arial" w:hAnsi="Arial" w:cs="Arial"/>
          <w:b/>
          <w:bCs/>
          <w:color w:val="0D0D0D" w:themeColor="text1" w:themeTint="F2"/>
          <w:rtl/>
        </w:rPr>
        <w:t xml:space="preserve"> الولي العقد</w:t>
      </w:r>
      <w:r w:rsidRPr="001547FD">
        <w:rPr>
          <w:rFonts w:ascii="Arial" w:hAnsi="Arial" w:cs="Arial"/>
          <w:b/>
          <w:bCs/>
          <w:color w:val="0D0D0D" w:themeColor="text1" w:themeTint="F2"/>
        </w:rPr>
        <w:t>.</w:t>
      </w:r>
      <w:r w:rsidRPr="001547FD">
        <w:rPr>
          <w:rFonts w:ascii="Arial" w:hAnsi="Arial" w:cs="Arial"/>
          <w:b/>
          <w:bCs/>
          <w:color w:val="0D0D0D" w:themeColor="text1" w:themeTint="F2"/>
        </w:rPr>
        <w:br/>
      </w:r>
      <w:r w:rsidRPr="001547FD">
        <w:rPr>
          <w:rFonts w:ascii="Arial" w:hAnsi="Arial" w:cs="Arial"/>
          <w:b/>
          <w:bCs/>
          <w:color w:val="0D0D0D" w:themeColor="text1" w:themeTint="F2"/>
          <w:rtl/>
        </w:rPr>
        <w:t>ويشترط في الولي</w:t>
      </w:r>
      <w:r w:rsidRPr="001547FD">
        <w:rPr>
          <w:rFonts w:ascii="Arial" w:hAnsi="Arial" w:cs="Arial"/>
          <w:b/>
          <w:bCs/>
          <w:color w:val="0D0D0D" w:themeColor="text1" w:themeTint="F2"/>
        </w:rPr>
        <w:t xml:space="preserve"> </w:t>
      </w:r>
      <w:r w:rsidRPr="001547FD">
        <w:rPr>
          <w:rFonts w:ascii="Arial" w:hAnsi="Arial" w:cs="Arial"/>
          <w:b/>
          <w:bCs/>
          <w:color w:val="0D0D0D" w:themeColor="text1" w:themeTint="F2"/>
          <w:rtl/>
        </w:rPr>
        <w:t>والشاهدين</w:t>
      </w:r>
      <w:r w:rsidRPr="001547FD">
        <w:rPr>
          <w:rFonts w:ascii="Arial" w:hAnsi="Arial" w:cs="Arial"/>
          <w:b/>
          <w:bCs/>
          <w:color w:val="0D0D0D" w:themeColor="text1" w:themeTint="F2"/>
        </w:rPr>
        <w:t>:</w:t>
      </w:r>
      <w:r w:rsidRPr="001547FD">
        <w:rPr>
          <w:rFonts w:ascii="Arial" w:hAnsi="Arial" w:cs="Arial"/>
          <w:b/>
          <w:bCs/>
          <w:color w:val="0D0D0D" w:themeColor="text1" w:themeTint="F2"/>
        </w:rPr>
        <w:br/>
      </w:r>
      <w:r w:rsidRPr="001547FD">
        <w:rPr>
          <w:rFonts w:ascii="Arial" w:hAnsi="Arial" w:cs="Arial"/>
          <w:b/>
          <w:bCs/>
          <w:color w:val="0D0D0D" w:themeColor="text1" w:themeTint="F2"/>
        </w:rPr>
        <w:br/>
      </w:r>
      <w:r w:rsidRPr="001547FD">
        <w:rPr>
          <w:rFonts w:ascii="Arial" w:hAnsi="Arial" w:cs="Arial" w:hint="cs"/>
          <w:b/>
          <w:bCs/>
          <w:color w:val="0D0D0D" w:themeColor="text1" w:themeTint="F2"/>
          <w:rtl/>
        </w:rPr>
        <w:t xml:space="preserve">1 _ </w:t>
      </w:r>
      <w:r w:rsidRPr="001547FD">
        <w:rPr>
          <w:rFonts w:ascii="Arial" w:hAnsi="Arial" w:cs="Arial"/>
          <w:b/>
          <w:bCs/>
          <w:color w:val="0D0D0D" w:themeColor="text1" w:themeTint="F2"/>
        </w:rPr>
        <w:t xml:space="preserve"> </w:t>
      </w:r>
      <w:r w:rsidRPr="001547FD">
        <w:rPr>
          <w:rFonts w:ascii="Arial" w:hAnsi="Arial" w:cs="Arial"/>
          <w:b/>
          <w:bCs/>
          <w:color w:val="0D0D0D" w:themeColor="text1" w:themeTint="F2"/>
          <w:rtl/>
        </w:rPr>
        <w:t>أن يكونوا مسلمين، وهذا في غير ولي الذمية أي اليهودية أو</w:t>
      </w:r>
      <w:r w:rsidRPr="001547FD">
        <w:rPr>
          <w:rFonts w:ascii="Arial" w:hAnsi="Arial" w:cs="Arial"/>
          <w:b/>
          <w:bCs/>
          <w:color w:val="0D0D0D" w:themeColor="text1" w:themeTint="F2"/>
        </w:rPr>
        <w:t xml:space="preserve"> </w:t>
      </w:r>
      <w:r w:rsidRPr="001547FD">
        <w:rPr>
          <w:rFonts w:ascii="Arial" w:hAnsi="Arial" w:cs="Arial"/>
          <w:b/>
          <w:bCs/>
          <w:color w:val="0D0D0D" w:themeColor="text1" w:themeTint="F2"/>
          <w:rtl/>
        </w:rPr>
        <w:t>النصرانية، وأما اليهودية أو النصرانية فإذا زوجها أبوها الذي هو على دينها لمسلم</w:t>
      </w:r>
      <w:r w:rsidRPr="001547FD">
        <w:rPr>
          <w:rFonts w:ascii="Arial" w:hAnsi="Arial" w:cs="Arial"/>
          <w:b/>
          <w:bCs/>
          <w:color w:val="0D0D0D" w:themeColor="text1" w:themeTint="F2"/>
        </w:rPr>
        <w:t xml:space="preserve"> </w:t>
      </w:r>
      <w:r w:rsidRPr="001547FD">
        <w:rPr>
          <w:rFonts w:ascii="Arial" w:hAnsi="Arial" w:cs="Arial"/>
          <w:b/>
          <w:bCs/>
          <w:color w:val="0D0D0D" w:themeColor="text1" w:themeTint="F2"/>
          <w:rtl/>
        </w:rPr>
        <w:t>صح العقد</w:t>
      </w:r>
      <w:r w:rsidRPr="001547FD">
        <w:rPr>
          <w:rFonts w:ascii="Arial" w:hAnsi="Arial" w:cs="Arial"/>
          <w:b/>
          <w:bCs/>
          <w:color w:val="0D0D0D" w:themeColor="text1" w:themeTint="F2"/>
        </w:rPr>
        <w:t>.</w:t>
      </w:r>
    </w:p>
    <w:p w:rsidR="00310296" w:rsidRPr="001547FD" w:rsidRDefault="00310296" w:rsidP="00310296">
      <w:pPr>
        <w:rPr>
          <w:rFonts w:ascii="Arial" w:hAnsi="Arial" w:cs="Arial" w:hint="cs"/>
          <w:b/>
          <w:bCs/>
          <w:color w:val="0D0D0D" w:themeColor="text1" w:themeTint="F2"/>
          <w:rtl/>
        </w:rPr>
      </w:pPr>
      <w:r w:rsidRPr="001547FD">
        <w:rPr>
          <w:rFonts w:ascii="Arial" w:hAnsi="Arial" w:cs="Arial"/>
          <w:b/>
          <w:bCs/>
          <w:color w:val="0D0D0D" w:themeColor="text1" w:themeTint="F2"/>
        </w:rPr>
        <w:br/>
      </w:r>
      <w:r w:rsidRPr="001547FD">
        <w:rPr>
          <w:rFonts w:ascii="Arial" w:hAnsi="Arial" w:cs="Arial" w:hint="cs"/>
          <w:b/>
          <w:bCs/>
          <w:color w:val="0D0D0D" w:themeColor="text1" w:themeTint="F2"/>
          <w:rtl/>
        </w:rPr>
        <w:t xml:space="preserve">2 _ </w:t>
      </w:r>
      <w:r w:rsidRPr="001547FD">
        <w:rPr>
          <w:rFonts w:ascii="Arial" w:hAnsi="Arial" w:cs="Arial"/>
          <w:b/>
          <w:bCs/>
          <w:color w:val="0D0D0D" w:themeColor="text1" w:themeTint="F2"/>
        </w:rPr>
        <w:t xml:space="preserve"> </w:t>
      </w:r>
      <w:r w:rsidRPr="001547FD">
        <w:rPr>
          <w:rFonts w:ascii="Arial" w:hAnsi="Arial" w:cs="Arial"/>
          <w:b/>
          <w:bCs/>
          <w:color w:val="0D0D0D" w:themeColor="text1" w:themeTint="F2"/>
          <w:rtl/>
        </w:rPr>
        <w:t>وأن يكونوا مكلّفين، أي بالغين عاقلين، فلا ولاية لصبي أو</w:t>
      </w:r>
      <w:r w:rsidRPr="001547FD">
        <w:rPr>
          <w:rFonts w:ascii="Arial" w:hAnsi="Arial" w:cs="Arial"/>
          <w:b/>
          <w:bCs/>
          <w:color w:val="0D0D0D" w:themeColor="text1" w:themeTint="F2"/>
        </w:rPr>
        <w:t xml:space="preserve"> </w:t>
      </w:r>
      <w:r w:rsidRPr="001547FD">
        <w:rPr>
          <w:rFonts w:ascii="Arial" w:hAnsi="Arial" w:cs="Arial"/>
          <w:b/>
          <w:bCs/>
          <w:color w:val="0D0D0D" w:themeColor="text1" w:themeTint="F2"/>
          <w:rtl/>
        </w:rPr>
        <w:t>مجنون</w:t>
      </w:r>
      <w:r w:rsidRPr="001547FD">
        <w:rPr>
          <w:rFonts w:ascii="Arial" w:hAnsi="Arial" w:cs="Arial"/>
          <w:b/>
          <w:bCs/>
          <w:color w:val="0D0D0D" w:themeColor="text1" w:themeTint="F2"/>
        </w:rPr>
        <w:t>.</w:t>
      </w:r>
    </w:p>
    <w:p w:rsidR="00310296" w:rsidRPr="001547FD" w:rsidRDefault="00310296" w:rsidP="00310296">
      <w:pPr>
        <w:rPr>
          <w:rFonts w:hint="cs"/>
          <w:color w:val="0D0D0D" w:themeColor="text1" w:themeTint="F2"/>
          <w:sz w:val="24"/>
          <w:szCs w:val="24"/>
          <w:rtl/>
        </w:rPr>
      </w:pPr>
      <w:r w:rsidRPr="001547FD">
        <w:rPr>
          <w:rFonts w:ascii="Arial" w:hAnsi="Arial" w:cs="Arial"/>
          <w:b/>
          <w:bCs/>
          <w:color w:val="0D0D0D" w:themeColor="text1" w:themeTint="F2"/>
        </w:rPr>
        <w:br/>
      </w:r>
      <w:r w:rsidRPr="001547FD">
        <w:rPr>
          <w:rFonts w:ascii="Arial" w:hAnsi="Arial" w:cs="Arial" w:hint="cs"/>
          <w:b/>
          <w:bCs/>
          <w:color w:val="0D0D0D" w:themeColor="text1" w:themeTint="F2"/>
          <w:rtl/>
        </w:rPr>
        <w:t xml:space="preserve">3 _ </w:t>
      </w:r>
      <w:r w:rsidRPr="001547FD">
        <w:rPr>
          <w:rFonts w:ascii="Arial" w:hAnsi="Arial" w:cs="Arial"/>
          <w:b/>
          <w:bCs/>
          <w:color w:val="0D0D0D" w:themeColor="text1" w:themeTint="F2"/>
          <w:rtl/>
        </w:rPr>
        <w:t>وأن يكونوا عدولا أي بحسب الظاهر فينعقد بالمستور العدالة من كل من</w:t>
      </w:r>
      <w:r w:rsidRPr="001547FD">
        <w:rPr>
          <w:rFonts w:ascii="Arial" w:hAnsi="Arial" w:cs="Arial"/>
          <w:b/>
          <w:bCs/>
          <w:color w:val="0D0D0D" w:themeColor="text1" w:themeTint="F2"/>
        </w:rPr>
        <w:t xml:space="preserve"> </w:t>
      </w:r>
      <w:r w:rsidRPr="001547FD">
        <w:rPr>
          <w:rFonts w:ascii="Arial" w:hAnsi="Arial" w:cs="Arial"/>
          <w:b/>
          <w:bCs/>
          <w:color w:val="0D0D0D" w:themeColor="text1" w:themeTint="F2"/>
          <w:rtl/>
        </w:rPr>
        <w:t xml:space="preserve">الوليّ والشاهدين وهو المعروف </w:t>
      </w:r>
      <w:proofErr w:type="spellStart"/>
      <w:r w:rsidRPr="001547FD">
        <w:rPr>
          <w:rFonts w:ascii="Arial" w:hAnsi="Arial" w:cs="Arial"/>
          <w:b/>
          <w:bCs/>
          <w:color w:val="0D0D0D" w:themeColor="text1" w:themeTint="F2"/>
          <w:rtl/>
        </w:rPr>
        <w:t>بها</w:t>
      </w:r>
      <w:proofErr w:type="spellEnd"/>
      <w:r w:rsidRPr="001547FD">
        <w:rPr>
          <w:rFonts w:ascii="Arial" w:hAnsi="Arial" w:cs="Arial"/>
          <w:b/>
          <w:bCs/>
          <w:color w:val="0D0D0D" w:themeColor="text1" w:themeTint="F2"/>
          <w:rtl/>
        </w:rPr>
        <w:t xml:space="preserve"> ظاهرًا لا باطنًا. والعدل هو المسلم المجتنب</w:t>
      </w:r>
      <w:r w:rsidRPr="001547FD">
        <w:rPr>
          <w:rFonts w:ascii="Arial" w:hAnsi="Arial" w:cs="Arial"/>
          <w:b/>
          <w:bCs/>
          <w:color w:val="0D0D0D" w:themeColor="text1" w:themeTint="F2"/>
        </w:rPr>
        <w:t xml:space="preserve"> </w:t>
      </w:r>
      <w:r w:rsidRPr="001547FD">
        <w:rPr>
          <w:rFonts w:ascii="Arial" w:hAnsi="Arial" w:cs="Arial"/>
          <w:b/>
          <w:bCs/>
          <w:color w:val="0D0D0D" w:themeColor="text1" w:themeTint="F2"/>
          <w:rtl/>
        </w:rPr>
        <w:t>للكبائر، غير المصرّ على الصغائر، المحافظ على مروءة أمثاله، السليم السريرة،</w:t>
      </w:r>
      <w:r w:rsidRPr="001547FD">
        <w:rPr>
          <w:rFonts w:ascii="Arial" w:hAnsi="Arial" w:cs="Arial"/>
          <w:b/>
          <w:bCs/>
          <w:color w:val="0D0D0D" w:themeColor="text1" w:themeTint="F2"/>
        </w:rPr>
        <w:t xml:space="preserve"> </w:t>
      </w:r>
      <w:r w:rsidRPr="001547FD">
        <w:rPr>
          <w:rFonts w:ascii="Arial" w:hAnsi="Arial" w:cs="Arial"/>
          <w:b/>
          <w:bCs/>
          <w:color w:val="0D0D0D" w:themeColor="text1" w:themeTint="F2"/>
          <w:rtl/>
        </w:rPr>
        <w:t>المأمون الغضب</w:t>
      </w:r>
      <w:r w:rsidRPr="001547FD">
        <w:rPr>
          <w:rFonts w:ascii="Arial" w:hAnsi="Arial" w:cs="Arial"/>
          <w:b/>
          <w:bCs/>
          <w:color w:val="0D0D0D" w:themeColor="text1" w:themeTint="F2"/>
        </w:rPr>
        <w:t>.</w:t>
      </w:r>
      <w:r w:rsidRPr="001547FD">
        <w:rPr>
          <w:rFonts w:ascii="Arial" w:hAnsi="Arial" w:cs="Arial"/>
          <w:b/>
          <w:bCs/>
          <w:color w:val="0D0D0D" w:themeColor="text1" w:themeTint="F2"/>
        </w:rPr>
        <w:br/>
        <w:t xml:space="preserve">* </w:t>
      </w:r>
      <w:r w:rsidRPr="001547FD">
        <w:rPr>
          <w:rFonts w:ascii="Arial" w:hAnsi="Arial" w:cs="Arial"/>
          <w:b/>
          <w:bCs/>
          <w:color w:val="0D0D0D" w:themeColor="text1" w:themeTint="F2"/>
          <w:rtl/>
        </w:rPr>
        <w:t>ويشترط في الشاهدين: سمعٌ، وبصرٌ، وضبطٌ، ونطق، وفقدٌ للحِرَف</w:t>
      </w:r>
      <w:r w:rsidRPr="001547FD">
        <w:rPr>
          <w:rFonts w:ascii="Arial" w:hAnsi="Arial" w:cs="Arial"/>
          <w:b/>
          <w:bCs/>
          <w:color w:val="0D0D0D" w:themeColor="text1" w:themeTint="F2"/>
        </w:rPr>
        <w:t xml:space="preserve"> </w:t>
      </w:r>
      <w:r w:rsidRPr="001547FD">
        <w:rPr>
          <w:rFonts w:ascii="Arial" w:hAnsi="Arial" w:cs="Arial"/>
          <w:b/>
          <w:bCs/>
          <w:color w:val="0D0D0D" w:themeColor="text1" w:themeTint="F2"/>
          <w:rtl/>
        </w:rPr>
        <w:t>الدنيئة، فلا تصحّ شهادة الأعمى، والأصم، والأخرس، ومن لا يضبط الكلام، ومن يحترف</w:t>
      </w:r>
      <w:r w:rsidRPr="001547FD">
        <w:rPr>
          <w:rFonts w:ascii="Arial" w:hAnsi="Arial" w:cs="Arial"/>
          <w:b/>
          <w:bCs/>
          <w:color w:val="0D0D0D" w:themeColor="text1" w:themeTint="F2"/>
        </w:rPr>
        <w:t xml:space="preserve"> </w:t>
      </w:r>
      <w:r w:rsidRPr="001547FD">
        <w:rPr>
          <w:rFonts w:ascii="Arial" w:hAnsi="Arial" w:cs="Arial"/>
          <w:b/>
          <w:bCs/>
          <w:color w:val="0D0D0D" w:themeColor="text1" w:themeTint="F2"/>
          <w:rtl/>
        </w:rPr>
        <w:t>حرفة دنيئة</w:t>
      </w:r>
      <w:r w:rsidRPr="001547FD">
        <w:rPr>
          <w:rFonts w:ascii="Arial" w:hAnsi="Arial" w:cs="Arial"/>
          <w:b/>
          <w:bCs/>
          <w:color w:val="0D0D0D" w:themeColor="text1" w:themeTint="F2"/>
        </w:rPr>
        <w:t>.</w:t>
      </w:r>
      <w:r w:rsidRPr="001547FD">
        <w:rPr>
          <w:rFonts w:ascii="Arial" w:hAnsi="Arial" w:cs="Arial"/>
          <w:b/>
          <w:bCs/>
          <w:color w:val="0D0D0D" w:themeColor="text1" w:themeTint="F2"/>
        </w:rPr>
        <w:br/>
        <w:t xml:space="preserve">* </w:t>
      </w:r>
      <w:r w:rsidRPr="001547FD">
        <w:rPr>
          <w:rFonts w:ascii="Arial" w:hAnsi="Arial" w:cs="Arial"/>
          <w:b/>
          <w:bCs/>
          <w:color w:val="0D0D0D" w:themeColor="text1" w:themeTint="F2"/>
          <w:rtl/>
        </w:rPr>
        <w:t>وأولى الولاة الأب، ثم الجد أبو الأب، ثم الأخ للأب والأم، ثم</w:t>
      </w:r>
      <w:r w:rsidRPr="001547FD">
        <w:rPr>
          <w:rFonts w:ascii="Arial" w:hAnsi="Arial" w:cs="Arial"/>
          <w:b/>
          <w:bCs/>
          <w:color w:val="0D0D0D" w:themeColor="text1" w:themeTint="F2"/>
        </w:rPr>
        <w:t xml:space="preserve"> </w:t>
      </w:r>
      <w:r w:rsidRPr="001547FD">
        <w:rPr>
          <w:rFonts w:ascii="Arial" w:hAnsi="Arial" w:cs="Arial"/>
          <w:b/>
          <w:bCs/>
          <w:color w:val="0D0D0D" w:themeColor="text1" w:themeTint="F2"/>
          <w:rtl/>
        </w:rPr>
        <w:t>الأخ للأب، ثم ابن الأخ للأب والأم، ثم ابن الأخ للأب، ثم العم للأب والأم، ثم العم</w:t>
      </w:r>
      <w:r w:rsidRPr="001547FD">
        <w:rPr>
          <w:rFonts w:ascii="Arial" w:hAnsi="Arial" w:cs="Arial"/>
          <w:b/>
          <w:bCs/>
          <w:color w:val="0D0D0D" w:themeColor="text1" w:themeTint="F2"/>
        </w:rPr>
        <w:t xml:space="preserve"> </w:t>
      </w:r>
      <w:r w:rsidRPr="001547FD">
        <w:rPr>
          <w:rFonts w:ascii="Arial" w:hAnsi="Arial" w:cs="Arial"/>
          <w:b/>
          <w:bCs/>
          <w:color w:val="0D0D0D" w:themeColor="text1" w:themeTint="F2"/>
          <w:rtl/>
        </w:rPr>
        <w:t xml:space="preserve">للأب، ثم ابن العم للأب والأم، ثم ابن العم للأب، فإذا لم يوجد أحدٌ من </w:t>
      </w:r>
      <w:proofErr w:type="spellStart"/>
      <w:r w:rsidRPr="001547FD">
        <w:rPr>
          <w:rFonts w:ascii="Arial" w:hAnsi="Arial" w:cs="Arial"/>
          <w:b/>
          <w:bCs/>
          <w:color w:val="0D0D0D" w:themeColor="text1" w:themeTint="F2"/>
          <w:rtl/>
        </w:rPr>
        <w:t>العصبات</w:t>
      </w:r>
      <w:proofErr w:type="spellEnd"/>
      <w:r w:rsidRPr="001547FD">
        <w:rPr>
          <w:rFonts w:ascii="Arial" w:hAnsi="Arial" w:cs="Arial"/>
          <w:b/>
          <w:bCs/>
          <w:color w:val="0D0D0D" w:themeColor="text1" w:themeTint="F2"/>
        </w:rPr>
        <w:t xml:space="preserve"> </w:t>
      </w:r>
      <w:r w:rsidRPr="001547FD">
        <w:rPr>
          <w:rFonts w:ascii="Arial" w:hAnsi="Arial" w:cs="Arial"/>
          <w:b/>
          <w:bCs/>
          <w:color w:val="0D0D0D" w:themeColor="text1" w:themeTint="F2"/>
          <w:rtl/>
        </w:rPr>
        <w:t>فوليُّ النكاح المولى المعتِق أي الذي كان سيدها ثم أعتقها إن كان سبق لها أن كانت</w:t>
      </w:r>
      <w:r w:rsidRPr="001547FD">
        <w:rPr>
          <w:rFonts w:ascii="Arial" w:hAnsi="Arial" w:cs="Arial"/>
          <w:b/>
          <w:bCs/>
          <w:color w:val="0D0D0D" w:themeColor="text1" w:themeTint="F2"/>
        </w:rPr>
        <w:t xml:space="preserve"> </w:t>
      </w:r>
      <w:r w:rsidRPr="001547FD">
        <w:rPr>
          <w:rFonts w:ascii="Arial" w:hAnsi="Arial" w:cs="Arial"/>
          <w:b/>
          <w:bCs/>
          <w:color w:val="0D0D0D" w:themeColor="text1" w:themeTint="F2"/>
          <w:rtl/>
        </w:rPr>
        <w:t xml:space="preserve">أمة؛ فإذا لم يوجد فوليّ النكاح الحاكم وهو السلطان أو الخليفة أو من ينوب </w:t>
      </w:r>
      <w:proofErr w:type="spellStart"/>
      <w:r w:rsidRPr="001547FD">
        <w:rPr>
          <w:rFonts w:ascii="Arial" w:hAnsi="Arial" w:cs="Arial"/>
          <w:b/>
          <w:bCs/>
          <w:color w:val="0D0D0D" w:themeColor="text1" w:themeTint="F2"/>
          <w:rtl/>
        </w:rPr>
        <w:t>منابه</w:t>
      </w:r>
      <w:proofErr w:type="spellEnd"/>
      <w:r w:rsidRPr="001547FD">
        <w:rPr>
          <w:rFonts w:ascii="Arial" w:hAnsi="Arial" w:cs="Arial"/>
          <w:b/>
          <w:bCs/>
          <w:color w:val="0D0D0D" w:themeColor="text1" w:themeTint="F2"/>
          <w:rtl/>
        </w:rPr>
        <w:t xml:space="preserve"> من</w:t>
      </w:r>
      <w:r w:rsidRPr="001547FD">
        <w:rPr>
          <w:rFonts w:ascii="Arial" w:hAnsi="Arial" w:cs="Arial"/>
          <w:b/>
          <w:bCs/>
          <w:color w:val="0D0D0D" w:themeColor="text1" w:themeTint="F2"/>
        </w:rPr>
        <w:t xml:space="preserve"> </w:t>
      </w:r>
      <w:r w:rsidRPr="001547FD">
        <w:rPr>
          <w:rFonts w:ascii="Arial" w:hAnsi="Arial" w:cs="Arial"/>
          <w:b/>
          <w:bCs/>
          <w:color w:val="0D0D0D" w:themeColor="text1" w:themeTint="F2"/>
          <w:rtl/>
        </w:rPr>
        <w:t>ولاةٍ كالقاضي</w:t>
      </w:r>
      <w:r w:rsidRPr="001547FD">
        <w:rPr>
          <w:rFonts w:ascii="Arial" w:hAnsi="Arial" w:cs="Arial"/>
          <w:b/>
          <w:bCs/>
          <w:color w:val="0D0D0D" w:themeColor="text1" w:themeTint="F2"/>
        </w:rPr>
        <w:t>.</w:t>
      </w:r>
      <w:r w:rsidRPr="001547FD">
        <w:rPr>
          <w:rFonts w:ascii="Arial" w:hAnsi="Arial" w:cs="Arial"/>
          <w:b/>
          <w:bCs/>
          <w:color w:val="0D0D0D" w:themeColor="text1" w:themeTint="F2"/>
        </w:rPr>
        <w:br/>
      </w:r>
      <w:r w:rsidRPr="001547FD">
        <w:rPr>
          <w:rFonts w:ascii="Arial" w:hAnsi="Arial" w:cs="Arial"/>
          <w:b/>
          <w:bCs/>
          <w:color w:val="0D0D0D" w:themeColor="text1" w:themeTint="F2"/>
          <w:rtl/>
        </w:rPr>
        <w:t>ويشترط مراعاةُ هذا الترتيب في الأولياء فإذا زوّج واحد من هؤلاء</w:t>
      </w:r>
      <w:r w:rsidRPr="001547FD">
        <w:rPr>
          <w:rFonts w:ascii="Arial" w:hAnsi="Arial" w:cs="Arial"/>
          <w:b/>
          <w:bCs/>
          <w:color w:val="0D0D0D" w:themeColor="text1" w:themeTint="F2"/>
        </w:rPr>
        <w:t xml:space="preserve"> </w:t>
      </w:r>
      <w:r w:rsidRPr="001547FD">
        <w:rPr>
          <w:rFonts w:ascii="Arial" w:hAnsi="Arial" w:cs="Arial"/>
          <w:b/>
          <w:bCs/>
          <w:color w:val="0D0D0D" w:themeColor="text1" w:themeTint="F2"/>
          <w:rtl/>
        </w:rPr>
        <w:t>وهناك من هو أقرب منه ممن اكتملت فيه الشروط لم يصحّ العقد</w:t>
      </w:r>
      <w:r w:rsidRPr="001547FD">
        <w:rPr>
          <w:rFonts w:ascii="Arial" w:hAnsi="Arial" w:cs="Arial"/>
          <w:b/>
          <w:bCs/>
          <w:color w:val="0D0D0D" w:themeColor="text1" w:themeTint="F2"/>
        </w:rPr>
        <w:t>.</w:t>
      </w:r>
    </w:p>
    <w:p w:rsidR="00310296" w:rsidRPr="001547FD" w:rsidRDefault="00310296" w:rsidP="00310296">
      <w:pPr>
        <w:rPr>
          <w:rFonts w:hint="cs"/>
          <w:color w:val="0D0D0D" w:themeColor="text1" w:themeTint="F2"/>
          <w:sz w:val="24"/>
          <w:szCs w:val="24"/>
          <w:rtl/>
        </w:rPr>
      </w:pPr>
      <w:r w:rsidRPr="00310296">
        <w:rPr>
          <w:rFonts w:ascii="Arial" w:hAnsi="Arial" w:cs="Arial"/>
          <w:b/>
          <w:bCs/>
          <w:color w:val="FF0000"/>
          <w:sz w:val="24"/>
          <w:szCs w:val="24"/>
          <w:rtl/>
        </w:rPr>
        <w:t>موانـع الزواج</w:t>
      </w:r>
      <w:r w:rsidRPr="00310296">
        <w:rPr>
          <w:rFonts w:ascii="Arial" w:hAnsi="Arial" w:cs="Arial"/>
          <w:b/>
          <w:bCs/>
          <w:color w:val="FF0000"/>
          <w:sz w:val="24"/>
          <w:szCs w:val="24"/>
        </w:rPr>
        <w:t>:</w:t>
      </w:r>
      <w:r>
        <w:rPr>
          <w:rFonts w:ascii="Arial" w:hAnsi="Arial" w:cs="Arial"/>
          <w:b/>
          <w:bCs/>
          <w:color w:val="73704D"/>
        </w:rPr>
        <w:br/>
      </w:r>
      <w:r>
        <w:rPr>
          <w:rFonts w:ascii="Arial" w:hAnsi="Arial" w:cs="Arial"/>
          <w:b/>
          <w:bCs/>
          <w:color w:val="73704D"/>
        </w:rPr>
        <w:br/>
      </w:r>
      <w:r w:rsidRPr="001547FD">
        <w:rPr>
          <w:rFonts w:ascii="Arial" w:hAnsi="Arial" w:cs="Arial"/>
          <w:b/>
          <w:bCs/>
          <w:color w:val="0D0D0D" w:themeColor="text1" w:themeTint="F2"/>
          <w:rtl/>
        </w:rPr>
        <w:t>لا يجوز زواج المسلمة من غير المسلم سواء كان كتابيا أو</w:t>
      </w:r>
      <w:r w:rsidRPr="001547FD">
        <w:rPr>
          <w:rFonts w:ascii="Arial" w:hAnsi="Arial" w:cs="Arial"/>
          <w:b/>
          <w:bCs/>
          <w:color w:val="0D0D0D" w:themeColor="text1" w:themeTint="F2"/>
        </w:rPr>
        <w:t xml:space="preserve"> </w:t>
      </w:r>
      <w:r w:rsidRPr="001547FD">
        <w:rPr>
          <w:rFonts w:ascii="Arial" w:hAnsi="Arial" w:cs="Arial"/>
          <w:b/>
          <w:bCs/>
          <w:color w:val="0D0D0D" w:themeColor="text1" w:themeTint="F2"/>
          <w:rtl/>
        </w:rPr>
        <w:t>مشركا</w:t>
      </w:r>
      <w:r w:rsidRPr="001547FD">
        <w:rPr>
          <w:rFonts w:ascii="Arial" w:hAnsi="Arial" w:cs="Arial"/>
          <w:b/>
          <w:bCs/>
          <w:color w:val="0D0D0D" w:themeColor="text1" w:themeTint="F2"/>
        </w:rPr>
        <w:t>.</w:t>
      </w:r>
      <w:r w:rsidRPr="001547FD">
        <w:rPr>
          <w:rFonts w:ascii="Arial" w:hAnsi="Arial" w:cs="Arial"/>
          <w:b/>
          <w:bCs/>
          <w:color w:val="0D0D0D" w:themeColor="text1" w:themeTint="F2"/>
        </w:rPr>
        <w:br/>
      </w:r>
      <w:r w:rsidRPr="001547FD">
        <w:rPr>
          <w:rFonts w:ascii="Arial" w:hAnsi="Arial" w:cs="Arial"/>
          <w:b/>
          <w:bCs/>
          <w:color w:val="0D0D0D" w:themeColor="text1" w:themeTint="F2"/>
          <w:rtl/>
        </w:rPr>
        <w:t>لا يجوز أن يتزوج المسلم مشركة ( غير كتابية ) وهى التي تعبد غير الله أو</w:t>
      </w:r>
      <w:r w:rsidRPr="001547FD">
        <w:rPr>
          <w:rFonts w:ascii="Arial" w:hAnsi="Arial" w:cs="Arial"/>
          <w:b/>
          <w:bCs/>
          <w:color w:val="0D0D0D" w:themeColor="text1" w:themeTint="F2"/>
        </w:rPr>
        <w:t xml:space="preserve"> </w:t>
      </w:r>
      <w:r w:rsidRPr="001547FD">
        <w:rPr>
          <w:rFonts w:ascii="Arial" w:hAnsi="Arial" w:cs="Arial"/>
          <w:b/>
          <w:bCs/>
          <w:color w:val="0D0D0D" w:themeColor="text1" w:themeTint="F2"/>
          <w:rtl/>
        </w:rPr>
        <w:t>تشرك معه شيئا من المخلوقات سواء كان إنسانا أو حيوانا أو جمادا , ويجوز للمسلم أن</w:t>
      </w:r>
      <w:r w:rsidRPr="001547FD">
        <w:rPr>
          <w:rFonts w:ascii="Arial" w:hAnsi="Arial" w:cs="Arial"/>
          <w:b/>
          <w:bCs/>
          <w:color w:val="0D0D0D" w:themeColor="text1" w:themeTint="F2"/>
        </w:rPr>
        <w:t xml:space="preserve"> </w:t>
      </w:r>
      <w:r w:rsidRPr="001547FD">
        <w:rPr>
          <w:rFonts w:ascii="Arial" w:hAnsi="Arial" w:cs="Arial"/>
          <w:b/>
          <w:bCs/>
          <w:color w:val="0D0D0D" w:themeColor="text1" w:themeTint="F2"/>
          <w:rtl/>
        </w:rPr>
        <w:t>يتزوج من الكتابية وهى المسيحية أو اليهودية</w:t>
      </w:r>
      <w:r w:rsidRPr="001547FD">
        <w:rPr>
          <w:rFonts w:ascii="Arial" w:hAnsi="Arial" w:cs="Arial"/>
          <w:b/>
          <w:bCs/>
          <w:color w:val="0D0D0D" w:themeColor="text1" w:themeTint="F2"/>
        </w:rPr>
        <w:t xml:space="preserve"> .</w:t>
      </w:r>
      <w:r w:rsidRPr="001547FD">
        <w:rPr>
          <w:rFonts w:ascii="Arial" w:hAnsi="Arial" w:cs="Arial"/>
          <w:b/>
          <w:bCs/>
          <w:color w:val="0D0D0D" w:themeColor="text1" w:themeTint="F2"/>
        </w:rPr>
        <w:br/>
      </w:r>
      <w:r w:rsidRPr="001547FD">
        <w:rPr>
          <w:rFonts w:ascii="Arial" w:hAnsi="Arial" w:cs="Arial"/>
          <w:b/>
          <w:bCs/>
          <w:color w:val="0D0D0D" w:themeColor="text1" w:themeTint="F2"/>
          <w:rtl/>
        </w:rPr>
        <w:t>لا يجوز للمسلم الزواج من المرتدة</w:t>
      </w:r>
      <w:r w:rsidRPr="001547FD">
        <w:rPr>
          <w:rFonts w:ascii="Arial" w:hAnsi="Arial" w:cs="Arial"/>
          <w:b/>
          <w:bCs/>
          <w:color w:val="0D0D0D" w:themeColor="text1" w:themeTint="F2"/>
        </w:rPr>
        <w:t xml:space="preserve"> </w:t>
      </w:r>
      <w:r w:rsidRPr="001547FD">
        <w:rPr>
          <w:rFonts w:ascii="Arial" w:hAnsi="Arial" w:cs="Arial"/>
          <w:b/>
          <w:bCs/>
          <w:color w:val="0D0D0D" w:themeColor="text1" w:themeTint="F2"/>
          <w:rtl/>
        </w:rPr>
        <w:t>وهى التي كانت مسلمة ثم خرجت عن دين الإسلام , كما لا يجوز للمسلمة أن تتزوج من</w:t>
      </w:r>
      <w:r w:rsidRPr="001547FD">
        <w:rPr>
          <w:rFonts w:ascii="Arial" w:hAnsi="Arial" w:cs="Arial"/>
          <w:b/>
          <w:bCs/>
          <w:color w:val="0D0D0D" w:themeColor="text1" w:themeTint="F2"/>
        </w:rPr>
        <w:t xml:space="preserve"> </w:t>
      </w:r>
      <w:r w:rsidRPr="001547FD">
        <w:rPr>
          <w:rFonts w:ascii="Arial" w:hAnsi="Arial" w:cs="Arial"/>
          <w:b/>
          <w:bCs/>
          <w:color w:val="0D0D0D" w:themeColor="text1" w:themeTint="F2"/>
          <w:rtl/>
        </w:rPr>
        <w:t>المرتد</w:t>
      </w:r>
      <w:r w:rsidRPr="001547FD">
        <w:rPr>
          <w:rFonts w:ascii="Arial" w:hAnsi="Arial" w:cs="Arial"/>
          <w:b/>
          <w:bCs/>
          <w:color w:val="0D0D0D" w:themeColor="text1" w:themeTint="F2"/>
        </w:rPr>
        <w:t>.</w:t>
      </w:r>
      <w:r w:rsidRPr="001547FD">
        <w:rPr>
          <w:rFonts w:ascii="Arial" w:hAnsi="Arial" w:cs="Arial"/>
          <w:b/>
          <w:bCs/>
          <w:color w:val="0D0D0D" w:themeColor="text1" w:themeTint="F2"/>
        </w:rPr>
        <w:br/>
      </w:r>
      <w:r w:rsidRPr="001547FD">
        <w:rPr>
          <w:rFonts w:ascii="Arial" w:hAnsi="Arial" w:cs="Arial"/>
          <w:b/>
          <w:bCs/>
          <w:color w:val="0D0D0D" w:themeColor="text1" w:themeTint="F2"/>
          <w:rtl/>
        </w:rPr>
        <w:t>يجب ألا تكون المرأة محرمة على الزوج تحريما مستديما ’ يحرم بسببه زواج</w:t>
      </w:r>
      <w:r w:rsidRPr="001547FD">
        <w:rPr>
          <w:rFonts w:ascii="Arial" w:hAnsi="Arial" w:cs="Arial"/>
          <w:b/>
          <w:bCs/>
          <w:color w:val="0D0D0D" w:themeColor="text1" w:themeTint="F2"/>
        </w:rPr>
        <w:t xml:space="preserve"> </w:t>
      </w:r>
      <w:r w:rsidRPr="001547FD">
        <w:rPr>
          <w:rFonts w:ascii="Arial" w:hAnsi="Arial" w:cs="Arial"/>
          <w:b/>
          <w:bCs/>
          <w:color w:val="0D0D0D" w:themeColor="text1" w:themeTint="F2"/>
          <w:rtl/>
        </w:rPr>
        <w:t>احد الطرفين بالآخر حرمة مؤبدة لا تزول مطلقا ’ أو حرمة مؤقتة لا يجوز بسببها زواج</w:t>
      </w:r>
      <w:r w:rsidRPr="001547FD">
        <w:rPr>
          <w:rFonts w:ascii="Arial" w:hAnsi="Arial" w:cs="Arial"/>
          <w:b/>
          <w:bCs/>
          <w:color w:val="0D0D0D" w:themeColor="text1" w:themeTint="F2"/>
        </w:rPr>
        <w:t xml:space="preserve"> </w:t>
      </w:r>
      <w:r w:rsidRPr="001547FD">
        <w:rPr>
          <w:rFonts w:ascii="Arial" w:hAnsi="Arial" w:cs="Arial"/>
          <w:b/>
          <w:bCs/>
          <w:color w:val="0D0D0D" w:themeColor="text1" w:themeTint="F2"/>
          <w:rtl/>
        </w:rPr>
        <w:t>احد الطرفين بالآخر إلا إذا زالت الحرمة المستديمة</w:t>
      </w:r>
      <w:r w:rsidRPr="001547FD">
        <w:rPr>
          <w:rFonts w:ascii="Arial" w:hAnsi="Arial" w:cs="Arial"/>
          <w:b/>
          <w:bCs/>
          <w:color w:val="0D0D0D" w:themeColor="text1" w:themeTint="F2"/>
        </w:rPr>
        <w:t>.</w:t>
      </w:r>
    </w:p>
    <w:p w:rsidR="00310296" w:rsidRDefault="00310296" w:rsidP="00310296">
      <w:pPr>
        <w:rPr>
          <w:rFonts w:hint="cs"/>
          <w:color w:val="0D0D0D" w:themeColor="text1" w:themeTint="F2"/>
          <w:sz w:val="24"/>
          <w:szCs w:val="24"/>
          <w:rtl/>
        </w:rPr>
      </w:pPr>
    </w:p>
    <w:p w:rsidR="00310296" w:rsidRDefault="00310296" w:rsidP="00310296">
      <w:pPr>
        <w:rPr>
          <w:rFonts w:hint="cs"/>
          <w:color w:val="0D0D0D" w:themeColor="text1" w:themeTint="F2"/>
          <w:sz w:val="24"/>
          <w:szCs w:val="24"/>
          <w:rtl/>
        </w:rPr>
      </w:pPr>
    </w:p>
    <w:p w:rsidR="00310296" w:rsidRDefault="00310296" w:rsidP="00310296">
      <w:pPr>
        <w:rPr>
          <w:rFonts w:hint="cs"/>
          <w:color w:val="0D0D0D" w:themeColor="text1" w:themeTint="F2"/>
          <w:sz w:val="24"/>
          <w:szCs w:val="24"/>
          <w:rtl/>
        </w:rPr>
      </w:pPr>
    </w:p>
    <w:p w:rsidR="00310296" w:rsidRDefault="00310296" w:rsidP="00310296">
      <w:pPr>
        <w:rPr>
          <w:rFonts w:hint="cs"/>
          <w:color w:val="0D0D0D" w:themeColor="text1" w:themeTint="F2"/>
          <w:sz w:val="24"/>
          <w:szCs w:val="24"/>
          <w:rtl/>
        </w:rPr>
      </w:pPr>
    </w:p>
    <w:p w:rsidR="00310296" w:rsidRDefault="00310296" w:rsidP="00310296">
      <w:pPr>
        <w:rPr>
          <w:rFonts w:hint="cs"/>
          <w:color w:val="0D0D0D" w:themeColor="text1" w:themeTint="F2"/>
          <w:sz w:val="24"/>
          <w:szCs w:val="24"/>
          <w:rtl/>
        </w:rPr>
      </w:pPr>
    </w:p>
    <w:p w:rsidR="00310296" w:rsidRPr="00310296" w:rsidRDefault="00310296" w:rsidP="00310296">
      <w:pPr>
        <w:rPr>
          <w:rFonts w:hint="cs"/>
          <w:b/>
          <w:bCs/>
          <w:color w:val="FF0000"/>
          <w:sz w:val="24"/>
          <w:szCs w:val="24"/>
          <w:rtl/>
        </w:rPr>
      </w:pPr>
      <w:r w:rsidRPr="00310296">
        <w:rPr>
          <w:rFonts w:hint="cs"/>
          <w:b/>
          <w:bCs/>
          <w:color w:val="FF0000"/>
          <w:sz w:val="24"/>
          <w:szCs w:val="24"/>
          <w:rtl/>
        </w:rPr>
        <w:t>خاتمة :</w:t>
      </w:r>
    </w:p>
    <w:p w:rsidR="00310296" w:rsidRDefault="00310296" w:rsidP="00310296">
      <w:pPr>
        <w:rPr>
          <w:rFonts w:hint="cs"/>
          <w:color w:val="0D0D0D" w:themeColor="text1" w:themeTint="F2"/>
          <w:sz w:val="24"/>
          <w:szCs w:val="24"/>
          <w:rtl/>
        </w:rPr>
      </w:pPr>
      <w:r w:rsidRPr="00310296">
        <w:rPr>
          <w:rFonts w:ascii="Arial" w:hAnsi="Arial" w:cs="Arial"/>
          <w:b/>
          <w:bCs/>
          <w:color w:val="0D0D0D" w:themeColor="text1" w:themeTint="F2"/>
          <w:sz w:val="24"/>
          <w:szCs w:val="24"/>
          <w:rtl/>
        </w:rPr>
        <w:t>الحمد لله الذي بنعمه تتم الصالحات، والصلاة والسلام على من بعثه الله رحمة</w:t>
      </w:r>
      <w:r w:rsidRPr="00310296">
        <w:rPr>
          <w:rFonts w:ascii="Arial" w:hAnsi="Arial" w:cs="Arial"/>
          <w:b/>
          <w:bCs/>
          <w:color w:val="0D0D0D" w:themeColor="text1" w:themeTint="F2"/>
          <w:sz w:val="24"/>
          <w:szCs w:val="24"/>
        </w:rPr>
        <w:t xml:space="preserve"> </w:t>
      </w:r>
      <w:r w:rsidRPr="00310296">
        <w:rPr>
          <w:rFonts w:ascii="Arial" w:hAnsi="Arial" w:cs="Arial"/>
          <w:b/>
          <w:bCs/>
          <w:color w:val="0D0D0D" w:themeColor="text1" w:themeTint="F2"/>
          <w:sz w:val="24"/>
          <w:szCs w:val="24"/>
          <w:rtl/>
        </w:rPr>
        <w:t>للعالمين، وهادياً للناس أجمعين صلى الله عليه وسلم عليه وعلى آله وصحبه وسلم</w:t>
      </w:r>
      <w:r w:rsidRPr="00310296">
        <w:rPr>
          <w:rFonts w:ascii="Arial" w:hAnsi="Arial" w:cs="Arial"/>
          <w:b/>
          <w:bCs/>
          <w:color w:val="0D0D0D" w:themeColor="text1" w:themeTint="F2"/>
          <w:sz w:val="24"/>
          <w:szCs w:val="24"/>
        </w:rPr>
        <w:t xml:space="preserve"> </w:t>
      </w:r>
      <w:r w:rsidRPr="00310296">
        <w:rPr>
          <w:rFonts w:ascii="Arial" w:hAnsi="Arial" w:cs="Arial"/>
          <w:b/>
          <w:bCs/>
          <w:color w:val="0D0D0D" w:themeColor="text1" w:themeTint="F2"/>
          <w:sz w:val="24"/>
          <w:szCs w:val="24"/>
          <w:rtl/>
        </w:rPr>
        <w:t>تسليماً كثيراً، أما بعد</w:t>
      </w:r>
      <w:r w:rsidRPr="00310296">
        <w:rPr>
          <w:rFonts w:ascii="Arial" w:hAnsi="Arial" w:cs="Arial"/>
          <w:b/>
          <w:bCs/>
          <w:color w:val="0D0D0D" w:themeColor="text1" w:themeTint="F2"/>
          <w:sz w:val="24"/>
          <w:szCs w:val="24"/>
        </w:rPr>
        <w:t>:</w:t>
      </w:r>
      <w:r w:rsidRPr="00310296">
        <w:rPr>
          <w:rFonts w:ascii="Arial" w:hAnsi="Arial" w:cs="Arial"/>
          <w:b/>
          <w:bCs/>
          <w:color w:val="0D0D0D" w:themeColor="text1" w:themeTint="F2"/>
          <w:sz w:val="24"/>
          <w:szCs w:val="24"/>
        </w:rPr>
        <w:br/>
      </w:r>
      <w:r w:rsidRPr="00310296">
        <w:rPr>
          <w:rFonts w:ascii="Arial" w:hAnsi="Arial" w:cs="Arial"/>
          <w:b/>
          <w:bCs/>
          <w:color w:val="0D0D0D" w:themeColor="text1" w:themeTint="F2"/>
          <w:sz w:val="24"/>
          <w:szCs w:val="24"/>
          <w:rtl/>
        </w:rPr>
        <w:t>فإنه بعد هذا الطواف بين مواضيع في عقد النكاح أحب أن</w:t>
      </w:r>
      <w:r w:rsidRPr="00310296">
        <w:rPr>
          <w:rFonts w:ascii="Arial" w:hAnsi="Arial" w:cs="Arial"/>
          <w:b/>
          <w:bCs/>
          <w:color w:val="0D0D0D" w:themeColor="text1" w:themeTint="F2"/>
          <w:sz w:val="24"/>
          <w:szCs w:val="24"/>
        </w:rPr>
        <w:t xml:space="preserve"> </w:t>
      </w:r>
      <w:r w:rsidRPr="00310296">
        <w:rPr>
          <w:rFonts w:ascii="Arial" w:hAnsi="Arial" w:cs="Arial"/>
          <w:b/>
          <w:bCs/>
          <w:color w:val="0D0D0D" w:themeColor="text1" w:themeTint="F2"/>
          <w:sz w:val="24"/>
          <w:szCs w:val="24"/>
          <w:rtl/>
        </w:rPr>
        <w:t>أذكر موجزة ما احتواه تقريري . بدأت في تعريف النكاح شرعا و اصطلاحا ثم تبيان حكمه</w:t>
      </w:r>
      <w:r w:rsidRPr="00310296">
        <w:rPr>
          <w:rFonts w:ascii="Arial" w:hAnsi="Arial" w:cs="Arial"/>
          <w:b/>
          <w:bCs/>
          <w:color w:val="0D0D0D" w:themeColor="text1" w:themeTint="F2"/>
          <w:sz w:val="24"/>
          <w:szCs w:val="24"/>
        </w:rPr>
        <w:t xml:space="preserve"> </w:t>
      </w:r>
      <w:r w:rsidRPr="00310296">
        <w:rPr>
          <w:rFonts w:ascii="Arial" w:hAnsi="Arial" w:cs="Arial"/>
          <w:b/>
          <w:bCs/>
          <w:color w:val="0D0D0D" w:themeColor="text1" w:themeTint="F2"/>
          <w:sz w:val="24"/>
          <w:szCs w:val="24"/>
          <w:rtl/>
        </w:rPr>
        <w:t>شرعا ،ثم ذكرت أركان الزواج و شروط صحة عقد النكاح مختتمة بعقد النكاح ، فإن أصبت</w:t>
      </w:r>
      <w:r w:rsidRPr="00310296">
        <w:rPr>
          <w:rFonts w:ascii="Arial" w:hAnsi="Arial" w:cs="Arial"/>
          <w:b/>
          <w:bCs/>
          <w:color w:val="0D0D0D" w:themeColor="text1" w:themeTint="F2"/>
          <w:sz w:val="24"/>
          <w:szCs w:val="24"/>
        </w:rPr>
        <w:t xml:space="preserve"> </w:t>
      </w:r>
      <w:r w:rsidRPr="00310296">
        <w:rPr>
          <w:rFonts w:ascii="Arial" w:hAnsi="Arial" w:cs="Arial"/>
          <w:b/>
          <w:bCs/>
          <w:color w:val="0D0D0D" w:themeColor="text1" w:themeTint="F2"/>
          <w:sz w:val="24"/>
          <w:szCs w:val="24"/>
          <w:rtl/>
        </w:rPr>
        <w:t>من الله و إن أخطأت فمن نفسي و من الشيطان</w:t>
      </w:r>
      <w:r w:rsidRPr="00310296">
        <w:rPr>
          <w:rFonts w:ascii="Arial" w:hAnsi="Arial" w:cs="Arial"/>
          <w:b/>
          <w:bCs/>
          <w:color w:val="0D0D0D" w:themeColor="text1" w:themeTint="F2"/>
          <w:sz w:val="24"/>
          <w:szCs w:val="24"/>
        </w:rPr>
        <w:t xml:space="preserve"> .</w:t>
      </w:r>
    </w:p>
    <w:p w:rsidR="00310296" w:rsidRDefault="00310296" w:rsidP="00310296">
      <w:pPr>
        <w:rPr>
          <w:rFonts w:hint="cs"/>
          <w:color w:val="0D0D0D" w:themeColor="text1" w:themeTint="F2"/>
          <w:sz w:val="24"/>
          <w:szCs w:val="24"/>
          <w:rtl/>
        </w:rPr>
      </w:pPr>
    </w:p>
    <w:p w:rsidR="00310296" w:rsidRDefault="00310296" w:rsidP="00310296">
      <w:pPr>
        <w:rPr>
          <w:rFonts w:hint="cs"/>
          <w:b/>
          <w:bCs/>
          <w:color w:val="FF0000"/>
          <w:sz w:val="24"/>
          <w:szCs w:val="24"/>
          <w:rtl/>
        </w:rPr>
      </w:pPr>
      <w:r w:rsidRPr="00310296">
        <w:rPr>
          <w:rFonts w:hint="cs"/>
          <w:b/>
          <w:bCs/>
          <w:color w:val="FF0000"/>
          <w:sz w:val="24"/>
          <w:szCs w:val="24"/>
          <w:rtl/>
        </w:rPr>
        <w:t>المصادر :</w:t>
      </w:r>
    </w:p>
    <w:p w:rsidR="001547FD" w:rsidRDefault="001547FD" w:rsidP="001547FD">
      <w:pPr>
        <w:spacing w:after="0" w:line="240" w:lineRule="auto"/>
        <w:rPr>
          <w:rFonts w:ascii="Arial" w:eastAsia="Times New Roman" w:hAnsi="Arial" w:cs="Arial" w:hint="cs"/>
          <w:b/>
          <w:bCs/>
          <w:color w:val="73704D"/>
          <w:sz w:val="24"/>
          <w:szCs w:val="24"/>
          <w:rtl/>
        </w:rPr>
      </w:pPr>
      <w:r w:rsidRPr="001547FD">
        <w:rPr>
          <w:rFonts w:ascii="Arial" w:eastAsia="Times New Roman" w:hAnsi="Arial" w:cs="Arial"/>
          <w:b/>
          <w:bCs/>
          <w:color w:val="73704D"/>
          <w:sz w:val="24"/>
          <w:szCs w:val="24"/>
        </w:rPr>
        <w:t xml:space="preserve">1) </w:t>
      </w:r>
      <w:r w:rsidRPr="001547FD">
        <w:rPr>
          <w:rFonts w:ascii="Arial" w:eastAsia="Times New Roman" w:hAnsi="Arial" w:cs="Arial"/>
          <w:b/>
          <w:bCs/>
          <w:color w:val="73704D"/>
          <w:sz w:val="24"/>
          <w:szCs w:val="24"/>
          <w:rtl/>
        </w:rPr>
        <w:t>القاموس المحيط مادة "عقد" ص383, ط1, 1992</w:t>
      </w:r>
      <w:r w:rsidRPr="001547FD">
        <w:rPr>
          <w:rFonts w:ascii="Arial" w:eastAsia="Times New Roman" w:hAnsi="Arial" w:cs="Arial"/>
          <w:b/>
          <w:bCs/>
          <w:color w:val="73704D"/>
          <w:sz w:val="24"/>
          <w:szCs w:val="24"/>
        </w:rPr>
        <w:br/>
        <w:t xml:space="preserve">(2) </w:t>
      </w:r>
      <w:r w:rsidRPr="001547FD">
        <w:rPr>
          <w:rFonts w:ascii="Arial" w:eastAsia="Times New Roman" w:hAnsi="Arial" w:cs="Arial"/>
          <w:b/>
          <w:bCs/>
          <w:color w:val="73704D"/>
          <w:sz w:val="24"/>
          <w:szCs w:val="24"/>
          <w:rtl/>
        </w:rPr>
        <w:t>المصباح المنير مادة "عقد" ص</w:t>
      </w:r>
      <w:r w:rsidRPr="001547FD">
        <w:rPr>
          <w:rFonts w:ascii="Arial" w:eastAsia="Times New Roman" w:hAnsi="Arial" w:cs="Arial"/>
          <w:b/>
          <w:bCs/>
          <w:color w:val="73704D"/>
          <w:sz w:val="24"/>
          <w:szCs w:val="24"/>
        </w:rPr>
        <w:t xml:space="preserve"> 218</w:t>
      </w:r>
      <w:r w:rsidRPr="001547FD">
        <w:rPr>
          <w:rFonts w:ascii="Arial" w:eastAsia="Times New Roman" w:hAnsi="Arial" w:cs="Arial"/>
          <w:b/>
          <w:bCs/>
          <w:color w:val="73704D"/>
          <w:sz w:val="24"/>
          <w:szCs w:val="24"/>
          <w:rtl/>
        </w:rPr>
        <w:t>، مختار</w:t>
      </w:r>
      <w:r w:rsidRPr="001547FD">
        <w:rPr>
          <w:rFonts w:ascii="Arial" w:eastAsia="Times New Roman" w:hAnsi="Arial" w:cs="Arial"/>
          <w:b/>
          <w:bCs/>
          <w:color w:val="73704D"/>
          <w:sz w:val="24"/>
          <w:szCs w:val="24"/>
        </w:rPr>
        <w:t xml:space="preserve"> </w:t>
      </w:r>
      <w:r w:rsidRPr="001547FD">
        <w:rPr>
          <w:rFonts w:ascii="Arial" w:eastAsia="Times New Roman" w:hAnsi="Arial" w:cs="Arial"/>
          <w:b/>
          <w:bCs/>
          <w:color w:val="73704D"/>
          <w:sz w:val="24"/>
          <w:szCs w:val="24"/>
        </w:rPr>
        <w:br/>
      </w:r>
      <w:r w:rsidRPr="001547FD">
        <w:rPr>
          <w:rFonts w:ascii="Arial" w:eastAsia="Times New Roman" w:hAnsi="Arial" w:cs="Arial"/>
          <w:b/>
          <w:bCs/>
          <w:color w:val="73704D"/>
          <w:sz w:val="24"/>
          <w:szCs w:val="24"/>
          <w:rtl/>
        </w:rPr>
        <w:t>الصحاح مادة "عقد" ص 214</w:t>
      </w:r>
      <w:r w:rsidRPr="001547FD">
        <w:rPr>
          <w:rFonts w:ascii="Arial" w:eastAsia="Times New Roman" w:hAnsi="Arial" w:cs="Arial"/>
          <w:b/>
          <w:bCs/>
          <w:color w:val="73704D"/>
          <w:sz w:val="24"/>
          <w:szCs w:val="24"/>
        </w:rPr>
        <w:t>.</w:t>
      </w:r>
      <w:r w:rsidRPr="001547FD">
        <w:rPr>
          <w:rFonts w:ascii="Arial" w:eastAsia="Times New Roman" w:hAnsi="Arial" w:cs="Arial"/>
          <w:b/>
          <w:bCs/>
          <w:color w:val="73704D"/>
          <w:sz w:val="24"/>
          <w:szCs w:val="24"/>
        </w:rPr>
        <w:br/>
        <w:t xml:space="preserve">(2) </w:t>
      </w:r>
      <w:r w:rsidRPr="001547FD">
        <w:rPr>
          <w:rFonts w:ascii="Arial" w:eastAsia="Times New Roman" w:hAnsi="Arial" w:cs="Arial"/>
          <w:b/>
          <w:bCs/>
          <w:color w:val="73704D"/>
          <w:sz w:val="24"/>
          <w:szCs w:val="24"/>
          <w:rtl/>
        </w:rPr>
        <w:t>معجم لغة الفقهاء ص</w:t>
      </w:r>
      <w:r w:rsidRPr="001547FD">
        <w:rPr>
          <w:rFonts w:ascii="Arial" w:eastAsia="Times New Roman" w:hAnsi="Arial" w:cs="Arial"/>
          <w:b/>
          <w:bCs/>
          <w:color w:val="73704D"/>
          <w:sz w:val="24"/>
          <w:szCs w:val="24"/>
        </w:rPr>
        <w:t xml:space="preserve"> 317.</w:t>
      </w:r>
      <w:r w:rsidRPr="001547FD">
        <w:rPr>
          <w:rFonts w:ascii="Arial" w:eastAsia="Times New Roman" w:hAnsi="Arial" w:cs="Arial"/>
          <w:b/>
          <w:bCs/>
          <w:color w:val="73704D"/>
          <w:sz w:val="24"/>
          <w:szCs w:val="24"/>
        </w:rPr>
        <w:br/>
      </w:r>
      <w:r w:rsidRPr="001547FD">
        <w:rPr>
          <w:rFonts w:ascii="Arial" w:eastAsia="Times New Roman" w:hAnsi="Arial" w:cs="Arial"/>
          <w:b/>
          <w:bCs/>
          <w:color w:val="73704D"/>
          <w:sz w:val="24"/>
          <w:szCs w:val="24"/>
        </w:rPr>
        <w:br/>
        <w:t xml:space="preserve">(3) </w:t>
      </w:r>
      <w:r w:rsidRPr="001547FD">
        <w:rPr>
          <w:rFonts w:ascii="Arial" w:eastAsia="Times New Roman" w:hAnsi="Arial" w:cs="Arial"/>
          <w:b/>
          <w:bCs/>
          <w:color w:val="73704D"/>
          <w:sz w:val="24"/>
          <w:szCs w:val="24"/>
          <w:rtl/>
        </w:rPr>
        <w:t>موفق الدين الحنبلي، المغني، كتاب الفرائض و النكاح، مجلد 9 ، ص</w:t>
      </w:r>
      <w:r w:rsidRPr="001547FD">
        <w:rPr>
          <w:rFonts w:ascii="Arial" w:eastAsia="Times New Roman" w:hAnsi="Arial" w:cs="Arial"/>
          <w:b/>
          <w:bCs/>
          <w:color w:val="73704D"/>
          <w:sz w:val="24"/>
          <w:szCs w:val="24"/>
        </w:rPr>
        <w:t xml:space="preserve"> 340-</w:t>
      </w:r>
      <w:r w:rsidRPr="001547FD">
        <w:rPr>
          <w:rFonts w:ascii="Arial" w:eastAsia="Times New Roman" w:hAnsi="Arial" w:cs="Arial"/>
          <w:b/>
          <w:bCs/>
          <w:color w:val="73704D"/>
          <w:sz w:val="24"/>
          <w:szCs w:val="24"/>
          <w:rtl/>
        </w:rPr>
        <w:t>ص343 ، بتصرف</w:t>
      </w:r>
      <w:r w:rsidRPr="001547FD">
        <w:rPr>
          <w:rFonts w:ascii="Arial" w:eastAsia="Times New Roman" w:hAnsi="Arial" w:cs="Arial"/>
          <w:b/>
          <w:bCs/>
          <w:color w:val="73704D"/>
          <w:sz w:val="24"/>
          <w:szCs w:val="24"/>
        </w:rPr>
        <w:br/>
        <w:t xml:space="preserve">(4) </w:t>
      </w:r>
      <w:r w:rsidRPr="001547FD">
        <w:rPr>
          <w:rFonts w:ascii="Arial" w:eastAsia="Times New Roman" w:hAnsi="Arial" w:cs="Arial"/>
          <w:b/>
          <w:bCs/>
          <w:color w:val="73704D"/>
          <w:sz w:val="24"/>
          <w:szCs w:val="24"/>
          <w:rtl/>
        </w:rPr>
        <w:t xml:space="preserve">الصفحة الرئيسية - </w:t>
      </w:r>
      <w:proofErr w:type="spellStart"/>
      <w:r w:rsidRPr="001547FD">
        <w:rPr>
          <w:rFonts w:ascii="Arial" w:eastAsia="Times New Roman" w:hAnsi="Arial" w:cs="Arial"/>
          <w:b/>
          <w:bCs/>
          <w:color w:val="73704D"/>
          <w:sz w:val="24"/>
          <w:szCs w:val="24"/>
          <w:rtl/>
        </w:rPr>
        <w:t>اسلام</w:t>
      </w:r>
      <w:proofErr w:type="spellEnd"/>
      <w:r w:rsidRPr="001547FD">
        <w:rPr>
          <w:rFonts w:ascii="Arial" w:eastAsia="Times New Roman" w:hAnsi="Arial" w:cs="Arial"/>
          <w:b/>
          <w:bCs/>
          <w:color w:val="73704D"/>
          <w:sz w:val="24"/>
          <w:szCs w:val="24"/>
          <w:rtl/>
        </w:rPr>
        <w:t xml:space="preserve"> ويب - الشبكة الإسلامية</w:t>
      </w:r>
      <w:r>
        <w:rPr>
          <w:rFonts w:ascii="Arial" w:eastAsia="Times New Roman" w:hAnsi="Arial" w:cs="Arial" w:hint="cs"/>
          <w:b/>
          <w:bCs/>
          <w:color w:val="73704D"/>
          <w:sz w:val="24"/>
          <w:szCs w:val="24"/>
          <w:rtl/>
        </w:rPr>
        <w:t xml:space="preserve"> </w:t>
      </w:r>
    </w:p>
    <w:p w:rsidR="001547FD" w:rsidRPr="001547FD" w:rsidRDefault="001547FD" w:rsidP="001547FD">
      <w:pPr>
        <w:spacing w:after="0" w:line="240" w:lineRule="auto"/>
        <w:rPr>
          <w:rFonts w:ascii="Arial" w:eastAsia="Times New Roman" w:hAnsi="Arial" w:cs="Arial" w:hint="cs"/>
          <w:b/>
          <w:bCs/>
          <w:color w:val="73704D"/>
          <w:sz w:val="24"/>
          <w:szCs w:val="24"/>
          <w:rtl/>
        </w:rPr>
      </w:pPr>
    </w:p>
    <w:p w:rsidR="001547FD" w:rsidRPr="001547FD" w:rsidRDefault="001547FD" w:rsidP="00310296">
      <w:pPr>
        <w:rPr>
          <w:rFonts w:hint="cs"/>
          <w:b/>
          <w:bCs/>
          <w:color w:val="FF0000"/>
          <w:sz w:val="24"/>
          <w:szCs w:val="24"/>
          <w:rtl/>
        </w:rPr>
      </w:pPr>
    </w:p>
    <w:sectPr w:rsidR="001547FD" w:rsidRPr="001547FD" w:rsidSect="001547FD">
      <w:pgSz w:w="11906" w:h="16838"/>
      <w:pgMar w:top="1440" w:right="1800" w:bottom="1440" w:left="1800" w:header="720" w:footer="720" w:gutter="0"/>
      <w:cols w:space="720"/>
      <w:titlePg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20"/>
  <w:drawingGridHorizontalSpacing w:val="110"/>
  <w:displayHorizontalDrawingGridEvery w:val="2"/>
  <w:characterSpacingControl w:val="doNotCompress"/>
  <w:compat/>
  <w:rsids>
    <w:rsidRoot w:val="00310296"/>
    <w:rsid w:val="0003614D"/>
    <w:rsid w:val="001547FD"/>
    <w:rsid w:val="00310296"/>
    <w:rsid w:val="00803EC0"/>
    <w:rsid w:val="008D0341"/>
    <w:rsid w:val="00BF4E2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03EC0"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Char"/>
    <w:uiPriority w:val="1"/>
    <w:qFormat/>
    <w:rsid w:val="001547FD"/>
    <w:pPr>
      <w:bidi/>
      <w:spacing w:after="0" w:line="240" w:lineRule="auto"/>
    </w:pPr>
    <w:rPr>
      <w:rFonts w:eastAsiaTheme="minorEastAsia"/>
    </w:rPr>
  </w:style>
  <w:style w:type="character" w:customStyle="1" w:styleId="Char">
    <w:name w:val="بلا تباعد Char"/>
    <w:basedOn w:val="a0"/>
    <w:link w:val="a3"/>
    <w:uiPriority w:val="1"/>
    <w:rsid w:val="001547FD"/>
    <w:rPr>
      <w:rFonts w:eastAsiaTheme="minorEastAsia"/>
    </w:rPr>
  </w:style>
  <w:style w:type="paragraph" w:styleId="a4">
    <w:name w:val="Balloon Text"/>
    <w:basedOn w:val="a"/>
    <w:link w:val="Char0"/>
    <w:uiPriority w:val="99"/>
    <w:semiHidden/>
    <w:unhideWhenUsed/>
    <w:rsid w:val="001547F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0">
    <w:name w:val="نص في بالون Char"/>
    <w:basedOn w:val="a0"/>
    <w:link w:val="a4"/>
    <w:uiPriority w:val="99"/>
    <w:semiHidden/>
    <w:rsid w:val="001547FD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1547FD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89371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2319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10939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91919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glossaryDocument" Target="glossary/document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140A048A32874977BD14D04FB201811C"/>
        <w:category>
          <w:name w:val="عام"/>
          <w:gallery w:val="placeholder"/>
        </w:category>
        <w:types>
          <w:type w:val="bbPlcHdr"/>
        </w:types>
        <w:behaviors>
          <w:behavior w:val="content"/>
        </w:behaviors>
        <w:guid w:val="{F0F730EF-941B-427F-9190-0E1440D5CF82}"/>
      </w:docPartPr>
      <w:docPartBody>
        <w:p w:rsidR="00000000" w:rsidRDefault="000603DB" w:rsidP="000603DB">
          <w:pPr>
            <w:pStyle w:val="140A048A32874977BD14D04FB201811C"/>
          </w:pPr>
          <w:r>
            <w:rPr>
              <w:rFonts w:asciiTheme="majorHAnsi" w:eastAsiaTheme="majorEastAsia" w:hAnsiTheme="majorHAnsi" w:cstheme="majorBidi"/>
              <w:b/>
              <w:bCs/>
              <w:color w:val="FFFFFF" w:themeColor="background1"/>
              <w:sz w:val="72"/>
              <w:szCs w:val="72"/>
              <w:rtl/>
              <w:lang w:val="ar-SA"/>
            </w:rPr>
            <w:t>[السنة]</w:t>
          </w:r>
        </w:p>
      </w:docPartBody>
    </w:docPart>
    <w:docPart>
      <w:docPartPr>
        <w:name w:val="6634075A4FC94396A1343E6E505F8B45"/>
        <w:category>
          <w:name w:val="عام"/>
          <w:gallery w:val="placeholder"/>
        </w:category>
        <w:types>
          <w:type w:val="bbPlcHdr"/>
        </w:types>
        <w:behaviors>
          <w:behavior w:val="content"/>
        </w:behaviors>
        <w:guid w:val="{E1E76375-D7EC-4399-A7C8-C20D25DAAD1E}"/>
      </w:docPartPr>
      <w:docPartBody>
        <w:p w:rsidR="00000000" w:rsidRDefault="000603DB" w:rsidP="000603DB">
          <w:pPr>
            <w:pStyle w:val="6634075A4FC94396A1343E6E505F8B45"/>
          </w:pPr>
          <w:r>
            <w:rPr>
              <w:color w:val="76923C" w:themeColor="accent3" w:themeShade="BF"/>
              <w:rtl/>
              <w:lang w:val="ar-SA"/>
            </w:rPr>
            <w:t>[اكتب اسم الكاتب]</w:t>
          </w:r>
        </w:p>
      </w:docPartBody>
    </w:docPart>
    <w:docPart>
      <w:docPartPr>
        <w:name w:val="18890A322406440497F6CD2EDA6F3DB5"/>
        <w:category>
          <w:name w:val="عام"/>
          <w:gallery w:val="placeholder"/>
        </w:category>
        <w:types>
          <w:type w:val="bbPlcHdr"/>
        </w:types>
        <w:behaviors>
          <w:behavior w:val="content"/>
        </w:behaviors>
        <w:guid w:val="{E21233E8-2BA7-4192-8A7D-2A4DDCF5E1B1}"/>
      </w:docPartPr>
      <w:docPartBody>
        <w:p w:rsidR="00000000" w:rsidRDefault="000603DB" w:rsidP="000603DB">
          <w:pPr>
            <w:pStyle w:val="18890A322406440497F6CD2EDA6F3DB5"/>
          </w:pPr>
          <w:r>
            <w:rPr>
              <w:b/>
              <w:bCs/>
              <w:caps/>
              <w:sz w:val="72"/>
              <w:szCs w:val="72"/>
              <w:rtl/>
              <w:lang w:val="ar-SA"/>
            </w:rPr>
            <w:t>اكتب عنوان المستند</w:t>
          </w:r>
        </w:p>
      </w:docPartBody>
    </w:docPart>
    <w:docPart>
      <w:docPartPr>
        <w:name w:val="77E81341C2EF47FAB412C6A8271ED6C7"/>
        <w:category>
          <w:name w:val="عام"/>
          <w:gallery w:val="placeholder"/>
        </w:category>
        <w:types>
          <w:type w:val="bbPlcHdr"/>
        </w:types>
        <w:behaviors>
          <w:behavior w:val="content"/>
        </w:behaviors>
        <w:guid w:val="{42625C6A-A6B7-4124-A53C-A2DB529D8B7D}"/>
      </w:docPartPr>
      <w:docPartBody>
        <w:p w:rsidR="00000000" w:rsidRDefault="000603DB" w:rsidP="000603DB">
          <w:pPr>
            <w:pStyle w:val="77E81341C2EF47FAB412C6A8271ED6C7"/>
          </w:pPr>
          <w:r>
            <w:rPr>
              <w:color w:val="7F7F7F" w:themeColor="background1" w:themeShade="7F"/>
              <w:rtl/>
              <w:lang w:val="ar-SA"/>
            </w:rPr>
            <w:t>[اكتب تلخيص المستند هنا. يعتبر التلخيص عادةً ملخصاً قصيراً لمحتويات المستند. اكتب تلخيص المستند هنا. يعتبر التلخيص عادةً ملخصاً قصيراً لمحتويات المستند.]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defaultTabStop w:val="720"/>
  <w:characterSpacingControl w:val="doNotCompress"/>
  <w:compat>
    <w:useFELayout/>
  </w:compat>
  <w:rsids>
    <w:rsidRoot w:val="000603DB"/>
    <w:rsid w:val="000603DB"/>
    <w:rsid w:val="0094270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40A048A32874977BD14D04FB201811C">
    <w:name w:val="140A048A32874977BD14D04FB201811C"/>
    <w:rsid w:val="000603DB"/>
    <w:pPr>
      <w:bidi/>
    </w:pPr>
  </w:style>
  <w:style w:type="paragraph" w:customStyle="1" w:styleId="D22E5C5299D64E5A948CE539CA8DC8B9">
    <w:name w:val="D22E5C5299D64E5A948CE539CA8DC8B9"/>
    <w:rsid w:val="000603DB"/>
    <w:pPr>
      <w:bidi/>
    </w:pPr>
  </w:style>
  <w:style w:type="paragraph" w:customStyle="1" w:styleId="6634075A4FC94396A1343E6E505F8B45">
    <w:name w:val="6634075A4FC94396A1343E6E505F8B45"/>
    <w:rsid w:val="000603DB"/>
    <w:pPr>
      <w:bidi/>
    </w:pPr>
  </w:style>
  <w:style w:type="paragraph" w:customStyle="1" w:styleId="0F4130BD99A04E0B9B027D4E84C5C251">
    <w:name w:val="0F4130BD99A04E0B9B027D4E84C5C251"/>
    <w:rsid w:val="000603DB"/>
    <w:pPr>
      <w:bidi/>
    </w:pPr>
  </w:style>
  <w:style w:type="paragraph" w:customStyle="1" w:styleId="8ACFAFE3F5E746E5AE104402427EB255">
    <w:name w:val="8ACFAFE3F5E746E5AE104402427EB255"/>
    <w:rsid w:val="000603DB"/>
    <w:pPr>
      <w:bidi/>
    </w:pPr>
  </w:style>
  <w:style w:type="paragraph" w:customStyle="1" w:styleId="E570EDC42B744C2BBFB9FE0A799DACAA">
    <w:name w:val="E570EDC42B744C2BBFB9FE0A799DACAA"/>
    <w:rsid w:val="000603DB"/>
    <w:pPr>
      <w:bidi/>
    </w:pPr>
  </w:style>
  <w:style w:type="paragraph" w:customStyle="1" w:styleId="93B35F6D0E4D4694B6011712E3FC9505">
    <w:name w:val="93B35F6D0E4D4694B6011712E3FC9505"/>
    <w:rsid w:val="000603DB"/>
    <w:pPr>
      <w:bidi/>
    </w:pPr>
  </w:style>
  <w:style w:type="paragraph" w:customStyle="1" w:styleId="18890A322406440497F6CD2EDA6F3DB5">
    <w:name w:val="18890A322406440497F6CD2EDA6F3DB5"/>
    <w:rsid w:val="000603DB"/>
    <w:pPr>
      <w:bidi/>
    </w:pPr>
  </w:style>
  <w:style w:type="paragraph" w:customStyle="1" w:styleId="77E81341C2EF47FAB412C6A8271ED6C7">
    <w:name w:val="77E81341C2EF47FAB412C6A8271ED6C7"/>
    <w:rsid w:val="000603DB"/>
    <w:pPr>
      <w:bidi/>
    </w:pPr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theme/theme1.xml><?xml version="1.0" encoding="utf-8"?>
<a:theme xmlns:a="http://schemas.openxmlformats.org/drawingml/2006/main" name="سمة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overPageProperties xmlns="http://schemas.microsoft.com/office/2006/coverPageProps">
  <PublishDate>2009-12-07T00:00:00</PublishDate>
  <Abstract> تعريف عقد النكاح   .   حكمه  .    أركان النكاح  .    عقد النكاح  .    موانـع الزواج   </Abstract>
  <CompanyAddress/>
  <CompanyPhone/>
  <CompanyFax/>
  <CompanyEmail/>
</CoverPageProperties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1097</Words>
  <Characters>6253</Characters>
  <Application>Microsoft Office Word</Application>
  <DocSecurity>0</DocSecurity>
  <Lines>52</Lines>
  <Paragraphs>14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>ccd</Company>
  <LinksUpToDate>false</LinksUpToDate>
  <CharactersWithSpaces>7336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الزواج</dc:title>
  <dc:subject/>
  <dc:creator>أحمد علي محمد </dc:creator>
  <cp:keywords/>
  <dc:description/>
  <cp:lastModifiedBy>Adm</cp:lastModifiedBy>
  <cp:revision>2</cp:revision>
  <dcterms:created xsi:type="dcterms:W3CDTF">2009-12-03T12:50:00Z</dcterms:created>
  <dcterms:modified xsi:type="dcterms:W3CDTF">2009-12-03T13:15:00Z</dcterms:modified>
</cp:coreProperties>
</file>