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A2" w:rsidRPr="00BD73A3" w:rsidRDefault="00B0474F" w:rsidP="00B0474F">
      <w:pPr>
        <w:jc w:val="center"/>
        <w:rPr>
          <w:rFonts w:ascii="Andalus" w:hAnsi="Andalus" w:cs="Andalus" w:hint="cs"/>
          <w:color w:val="984806" w:themeColor="accent6" w:themeShade="80"/>
          <w:sz w:val="52"/>
          <w:szCs w:val="52"/>
          <w:rtl/>
          <w:lang w:bidi="ar-AE"/>
        </w:rPr>
      </w:pPr>
      <w:r w:rsidRPr="00BD73A3">
        <w:rPr>
          <w:rFonts w:ascii="Andalus" w:hAnsi="Andalus" w:cs="Andalus"/>
          <w:color w:val="984806" w:themeColor="accent6" w:themeShade="80"/>
          <w:sz w:val="52"/>
          <w:szCs w:val="52"/>
          <w:rtl/>
          <w:lang w:bidi="ar-AE"/>
        </w:rPr>
        <w:t>ورقه عمل لماده التاريـــــــــــــــخ</w:t>
      </w:r>
      <w:r w:rsidRPr="00BD73A3">
        <w:rPr>
          <w:rFonts w:ascii="Andalus" w:hAnsi="Andalus" w:cs="Andalus" w:hint="cs"/>
          <w:color w:val="984806" w:themeColor="accent6" w:themeShade="80"/>
          <w:sz w:val="52"/>
          <w:szCs w:val="52"/>
          <w:rtl/>
          <w:lang w:bidi="ar-AE"/>
        </w:rPr>
        <w:t xml:space="preserve"> </w:t>
      </w:r>
    </w:p>
    <w:p w:rsidR="00B0474F" w:rsidRPr="00B0474F" w:rsidRDefault="00B0474F" w:rsidP="00B0474F">
      <w:pPr>
        <w:jc w:val="right"/>
        <w:rPr>
          <w:rFonts w:ascii="Andalus" w:hAnsi="Andalus" w:cs="Andalus" w:hint="cs"/>
          <w:color w:val="0D0D0D" w:themeColor="text1" w:themeTint="F2"/>
          <w:sz w:val="40"/>
          <w:szCs w:val="40"/>
          <w:rtl/>
          <w:lang w:bidi="ar-AE"/>
        </w:rPr>
      </w:pPr>
    </w:p>
    <w:p w:rsidR="00B0474F" w:rsidRPr="00B0474F" w:rsidRDefault="00B0474F" w:rsidP="0079064F">
      <w:pPr>
        <w:pStyle w:val="ListParagraph"/>
        <w:jc w:val="right"/>
        <w:rPr>
          <w:rFonts w:ascii="Andalus" w:hAnsi="Andalus" w:cs="Andalus" w:hint="cs"/>
          <w:color w:val="0D0D0D" w:themeColor="text1" w:themeTint="F2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>ما المقصود بالحضارة</w:t>
      </w:r>
      <w:r w:rsidRPr="00B0474F">
        <w:rPr>
          <w:rFonts w:ascii="Andalus" w:hAnsi="Andalus" w:cs="Andalu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؟ </w:t>
      </w:r>
      <w:r w:rsidR="007906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تعني كل جهد قام به الانسان لتحسين ظروف حياته على الارض </w:t>
      </w: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...</w:t>
      </w:r>
      <w:r w:rsidRPr="004745F0">
        <w:rPr>
          <w:rFonts w:ascii="Andalus" w:hAnsi="Andalus" w:cs="Andalus" w:hint="cs"/>
          <w:color w:val="0D0D0D" w:themeColor="text1" w:themeTint="F2"/>
          <w:sz w:val="32"/>
          <w:szCs w:val="32"/>
          <w:rtl/>
          <w:lang w:bidi="ar-AE"/>
        </w:rPr>
        <w:t xml:space="preserve"> </w:t>
      </w:r>
    </w:p>
    <w:p w:rsidR="00B0474F" w:rsidRPr="00BD73A3" w:rsidRDefault="00B0474F" w:rsidP="00B0474F">
      <w:pPr>
        <w:pStyle w:val="ListParagraph"/>
        <w:jc w:val="right"/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اذكري اربع من طرق اتصال الحضاره ببعضها البعض  </w:t>
      </w:r>
    </w:p>
    <w:p w:rsidR="00B0474F" w:rsidRPr="004745F0" w:rsidRDefault="00B0474F" w:rsidP="0079064F">
      <w:pPr>
        <w:pStyle w:val="ListParagraph"/>
        <w:jc w:val="right"/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2"/>
          <w:szCs w:val="32"/>
          <w:rtl/>
          <w:lang w:bidi="ar-AE"/>
        </w:rPr>
        <w:t>1</w:t>
      </w:r>
      <w:r w:rsidRPr="004745F0"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</w:t>
      </w:r>
      <w:r w:rsidR="007906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التجاره و الهجره و السياحه و الجوار</w:t>
      </w:r>
      <w:r w:rsidR="0079064F" w:rsidRPr="004745F0"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  <w:t xml:space="preserve"> </w:t>
      </w:r>
    </w:p>
    <w:p w:rsidR="00B0474F" w:rsidRPr="004745F0" w:rsidRDefault="00B0474F" w:rsidP="00BD73A3">
      <w:pPr>
        <w:pStyle w:val="ListParagraph"/>
        <w:jc w:val="right"/>
        <w:rPr>
          <w:rFonts w:ascii="Andalus" w:hAnsi="Andalus" w:cs="Andalus" w:hint="cs"/>
          <w:color w:val="0D0D0D" w:themeColor="text1" w:themeTint="F2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2"/>
          <w:szCs w:val="32"/>
          <w:rtl/>
          <w:lang w:bidi="ar-AE"/>
        </w:rPr>
        <w:t>2</w:t>
      </w:r>
      <w:r w:rsidR="0079064F" w:rsidRPr="004745F0">
        <w:rPr>
          <w:rFonts w:ascii="Andalus" w:hAnsi="Andalus" w:cs="Andalus" w:hint="cs"/>
          <w:color w:val="0D0D0D" w:themeColor="text1" w:themeTint="F2"/>
          <w:sz w:val="32"/>
          <w:szCs w:val="32"/>
          <w:rtl/>
          <w:lang w:bidi="ar-AE"/>
        </w:rPr>
        <w:t xml:space="preserve"> </w:t>
      </w:r>
      <w:r w:rsidR="007906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الحرب او الفتح او الحكم الاجنبي </w:t>
      </w:r>
    </w:p>
    <w:p w:rsidR="00B0474F" w:rsidRPr="004745F0" w:rsidRDefault="00B0474F" w:rsidP="0079064F">
      <w:pPr>
        <w:pStyle w:val="ListParagraph"/>
        <w:jc w:val="right"/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2"/>
          <w:szCs w:val="32"/>
          <w:rtl/>
          <w:lang w:bidi="ar-AE"/>
        </w:rPr>
        <w:t>3</w:t>
      </w: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</w:t>
      </w:r>
      <w:r w:rsidR="007906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 الانتقال الحضاري عن طريق بلد ثالث كانتقال حضاره الصين و الهند الي اوروبا عن طريف الفرس و العرب</w:t>
      </w:r>
    </w:p>
    <w:p w:rsidR="00B0474F" w:rsidRPr="004745F0" w:rsidRDefault="00B0474F" w:rsidP="0079064F">
      <w:pPr>
        <w:pStyle w:val="ListParagraph"/>
        <w:jc w:val="right"/>
        <w:rPr>
          <w:rFonts w:ascii="Andalus" w:hAnsi="Andalus" w:cs="Andalus" w:hint="cs"/>
          <w:color w:val="0D0D0D" w:themeColor="text1" w:themeTint="F2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2"/>
          <w:szCs w:val="32"/>
          <w:rtl/>
          <w:lang w:bidi="ar-AE"/>
        </w:rPr>
        <w:t>4</w:t>
      </w:r>
      <w:r w:rsidRPr="004745F0"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  <w:t>.</w:t>
      </w:r>
      <w:r w:rsidR="007906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الترجمه</w:t>
      </w:r>
      <w:r w:rsidRPr="004745F0">
        <w:rPr>
          <w:rFonts w:ascii="Andalus" w:hAnsi="Andalus" w:cs="Andalus" w:hint="cs"/>
          <w:color w:val="632423" w:themeColor="accent2" w:themeShade="80"/>
          <w:sz w:val="32"/>
          <w:szCs w:val="32"/>
          <w:rtl/>
          <w:lang w:bidi="ar-AE"/>
        </w:rPr>
        <w:t xml:space="preserve">. </w:t>
      </w:r>
    </w:p>
    <w:p w:rsidR="0079064F" w:rsidRPr="00BD73A3" w:rsidRDefault="00B0474F" w:rsidP="0079064F">
      <w:pPr>
        <w:pStyle w:val="ListParagraph"/>
        <w:jc w:val="right"/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وضحي نظريه ابن خلدون في الحضاره (( دوره العمران)) </w:t>
      </w:r>
      <w:r w:rsidR="0079064F"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 </w:t>
      </w:r>
    </w:p>
    <w:p w:rsidR="004745F0" w:rsidRPr="00BD73A3" w:rsidRDefault="00B0474F" w:rsidP="00B0474F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..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الجيل الاول  .. يكون المجتمع اقرب الي البداره الجيل الثاني .. ينتقلون الى شظف العيش الى الترف و الخصب </w:t>
      </w:r>
    </w:p>
    <w:p w:rsidR="00B0474F" w:rsidRPr="00BD73A3" w:rsidRDefault="004745F0" w:rsidP="004745F0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الجيل الثالث .. ينسى الافراد عهد البداوه و تضعف العصبيه ويعتدون على عادات الترف و ينغمسون في النعيم .. الجيل الرابع .. تنقرض الدوله على يد قوم تتوفر فيهم العصبيه و القوه </w:t>
      </w:r>
      <w:r w:rsidR="00B0474F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..</w:t>
      </w:r>
    </w:p>
    <w:p w:rsidR="0079064F" w:rsidRPr="00BD73A3" w:rsidRDefault="00B0474F" w:rsidP="0079064F">
      <w:pPr>
        <w:pStyle w:val="ListParagraph"/>
        <w:jc w:val="right"/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ما هي عوامل نمو الدوله الاسلاميه و اتساعها ؟ </w:t>
      </w:r>
    </w:p>
    <w:p w:rsidR="004745F0" w:rsidRPr="00BD73A3" w:rsidRDefault="004745F0" w:rsidP="0079064F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.قياده الرسول للدوله الاسلاميه , العدل و المساواه , , وحده العرب تحت رايه الدوله الاسلاميه , مهاهمة شعور البلدان المفتوحه في نشر الاسلام .. </w:t>
      </w:r>
    </w:p>
    <w:p w:rsidR="00B0474F" w:rsidRPr="00B0474F" w:rsidRDefault="00B0474F" w:rsidP="004745F0">
      <w:pPr>
        <w:pStyle w:val="ListParagraph"/>
        <w:jc w:val="right"/>
        <w:rPr>
          <w:rFonts w:ascii="Andalus" w:hAnsi="Andalus" w:cs="Andalus" w:hint="cs"/>
          <w:color w:val="0D0D0D" w:themeColor="text1" w:themeTint="F2"/>
          <w:sz w:val="36"/>
          <w:szCs w:val="36"/>
          <w:rtl/>
          <w:lang w:bidi="ar-AE"/>
        </w:rPr>
      </w:pPr>
      <w:r w:rsidRPr="004745F0">
        <w:rPr>
          <w:rFonts w:ascii="Andalus" w:hAnsi="Andalus" w:cs="Andalus" w:hint="cs"/>
          <w:color w:val="632423" w:themeColor="accent2" w:themeShade="80"/>
          <w:sz w:val="24"/>
          <w:szCs w:val="24"/>
          <w:rtl/>
          <w:lang w:bidi="ar-AE"/>
        </w:rPr>
        <w:t>.</w:t>
      </w:r>
    </w:p>
    <w:p w:rsidR="00B0474F" w:rsidRPr="00BD73A3" w:rsidRDefault="00B0474F" w:rsidP="00B0474F">
      <w:pPr>
        <w:pStyle w:val="ListParagraph"/>
        <w:jc w:val="right"/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ما المقصود بالحسبه ؟ </w:t>
      </w:r>
    </w:p>
    <w:p w:rsidR="004745F0" w:rsidRPr="00BD73A3" w:rsidRDefault="00B0474F" w:rsidP="004745F0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lastRenderedPageBreak/>
        <w:t>.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الامر بالمعروف و النهي عن المنكر </w:t>
      </w:r>
    </w:p>
    <w:p w:rsidR="00B0474F" w:rsidRPr="00BD73A3" w:rsidRDefault="004745F0" w:rsidP="004745F0">
      <w:pPr>
        <w:pStyle w:val="ListParagraph"/>
        <w:jc w:val="right"/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="00B0474F"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عددي اربعه من مهام المحتسب ؟ </w:t>
      </w:r>
    </w:p>
    <w:p w:rsidR="004745F0" w:rsidRPr="00BD73A3" w:rsidRDefault="00B0474F" w:rsidP="00B0474F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.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مراقبه الاسواق و الطرقات </w:t>
      </w:r>
    </w:p>
    <w:p w:rsidR="004745F0" w:rsidRPr="00BD73A3" w:rsidRDefault="004745F0" w:rsidP="00B0474F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منع البيوع الفاسده </w:t>
      </w:r>
    </w:p>
    <w:p w:rsidR="004745F0" w:rsidRPr="00BD73A3" w:rsidRDefault="004745F0" w:rsidP="00B0474F">
      <w:pPr>
        <w:pStyle w:val="ListParagraph"/>
        <w:jc w:val="right"/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 xml:space="preserve">مراقبه الاداب العامه </w:t>
      </w:r>
    </w:p>
    <w:p w:rsidR="00B0474F" w:rsidRPr="00B0474F" w:rsidRDefault="004745F0" w:rsidP="004745F0">
      <w:pPr>
        <w:pStyle w:val="ListParagraph"/>
        <w:jc w:val="right"/>
        <w:rPr>
          <w:rFonts w:ascii="Andalus" w:hAnsi="Andalus" w:cs="Andalus" w:hint="cs"/>
          <w:color w:val="0D0D0D" w:themeColor="text1" w:themeTint="F2"/>
          <w:sz w:val="36"/>
          <w:szCs w:val="36"/>
          <w:rtl/>
          <w:lang w:bidi="ar-AE"/>
        </w:rPr>
      </w:pPr>
      <w:r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منع معلمي الكتاتيب من ضرب الصبيان</w:t>
      </w:r>
      <w:r>
        <w:rPr>
          <w:rFonts w:ascii="Andalus" w:hAnsi="Andalus" w:cs="Andalu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r w:rsidR="00B0474F"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>.</w:t>
      </w:r>
    </w:p>
    <w:p w:rsidR="00B0474F" w:rsidRDefault="00B0474F" w:rsidP="00B0474F">
      <w:pPr>
        <w:pStyle w:val="ListParagraph"/>
        <w:rPr>
          <w:rFonts w:ascii="Andalus" w:hAnsi="Andalus" w:cs="Andalus"/>
          <w:color w:val="FF0000"/>
          <w:sz w:val="36"/>
          <w:szCs w:val="36"/>
          <w:rtl/>
          <w:lang w:bidi="ar-AE"/>
        </w:rPr>
      </w:pPr>
    </w:p>
    <w:p w:rsidR="00B0474F" w:rsidRPr="00BD73A3" w:rsidRDefault="00B0474F" w:rsidP="0079064F">
      <w:pPr>
        <w:jc w:val="right"/>
        <w:rPr>
          <w:rFonts w:ascii="Andalus" w:hAnsi="Andalus" w:cs="Andalus"/>
          <w:color w:val="984806" w:themeColor="accent6" w:themeShade="80"/>
          <w:sz w:val="40"/>
          <w:szCs w:val="40"/>
          <w:rtl/>
          <w:lang w:bidi="ar-AE"/>
        </w:rPr>
      </w:pPr>
      <w:r w:rsidRPr="00BD73A3">
        <w:rPr>
          <w:rFonts w:ascii="Andalus" w:hAnsi="Andalus" w:cs="Andalus"/>
          <w:color w:val="984806" w:themeColor="accent6" w:themeShade="80"/>
          <w:sz w:val="40"/>
          <w:szCs w:val="40"/>
          <w:rtl/>
          <w:lang w:bidi="ar-AE"/>
        </w:rPr>
        <w:t xml:space="preserve">اكملي الفراغات في العبارات الآ تيه : - </w:t>
      </w:r>
    </w:p>
    <w:p w:rsidR="00B0474F" w:rsidRDefault="00B0474F" w:rsidP="00B0474F">
      <w:pPr>
        <w:jc w:val="right"/>
        <w:rPr>
          <w:rFonts w:hint="cs"/>
          <w:rtl/>
          <w:lang w:bidi="ar-AE"/>
        </w:rPr>
      </w:pPr>
    </w:p>
    <w:p w:rsidR="0079064F" w:rsidRPr="0079064F" w:rsidRDefault="0079064F" w:rsidP="004745F0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>اول من قام بدور المحتسب في صدر الاسلام ..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الرسول</w:t>
      </w:r>
      <w:r w:rsidR="004745F0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</w:p>
    <w:p w:rsidR="0079064F" w:rsidRPr="0079064F" w:rsidRDefault="0079064F" w:rsidP="00B0474F">
      <w:pPr>
        <w:jc w:val="right"/>
        <w:rPr>
          <w:rFonts w:hint="cs"/>
          <w:sz w:val="36"/>
          <w:szCs w:val="36"/>
          <w:rtl/>
          <w:lang w:bidi="ar-AE"/>
        </w:rPr>
      </w:pPr>
    </w:p>
    <w:p w:rsidR="0079064F" w:rsidRPr="0079064F" w:rsidRDefault="0079064F" w:rsidP="004745F0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>ظهرت الكتابه الهيروغليفيه</w:t>
      </w:r>
      <w:r w:rsidR="004745F0" w:rsidRPr="00BD73A3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AE"/>
        </w:rPr>
        <w:t xml:space="preserve">  </w:t>
      </w: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Pr="00BD73A3">
        <w:rPr>
          <w:rFonts w:ascii="Andalus" w:hAnsi="Andalus" w:cs="Andalus"/>
          <w:color w:val="E36C0A" w:themeColor="accent6" w:themeShade="BF"/>
          <w:sz w:val="36"/>
          <w:szCs w:val="36"/>
          <w:rtl/>
          <w:lang w:bidi="ar-AE"/>
        </w:rPr>
        <w:t>.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مصر</w:t>
      </w:r>
      <w:r w:rsidRPr="0079064F">
        <w:rPr>
          <w:rFonts w:ascii="Andalus" w:hAnsi="Andalus" w:cs="Andalus"/>
          <w:sz w:val="36"/>
          <w:szCs w:val="36"/>
          <w:rtl/>
          <w:lang w:bidi="ar-AE"/>
        </w:rPr>
        <w:t xml:space="preserve">. </w:t>
      </w: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>ام الكتابه المسماريه في</w:t>
      </w:r>
      <w:r w:rsidRPr="0079064F">
        <w:rPr>
          <w:rFonts w:ascii="Andalus" w:hAnsi="Andalus" w:cs="Andalus"/>
          <w:sz w:val="36"/>
          <w:szCs w:val="36"/>
          <w:rtl/>
          <w:lang w:bidi="ar-AE"/>
        </w:rPr>
        <w:t xml:space="preserve"> </w:t>
      </w: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>..</w:t>
      </w:r>
      <w:r w:rsidR="004745F0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r w:rsidR="004745F0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بلاد الوافدين</w:t>
      </w:r>
      <w:r w:rsidR="004745F0" w:rsidRPr="00BD73A3">
        <w:rPr>
          <w:rFonts w:ascii="Andalus" w:hAnsi="Andalus" w:cs="Andalus" w:hint="cs"/>
          <w:color w:val="E36C0A" w:themeColor="accent6" w:themeShade="BF"/>
          <w:sz w:val="36"/>
          <w:szCs w:val="36"/>
          <w:rtl/>
          <w:lang w:bidi="ar-AE"/>
        </w:rPr>
        <w:t xml:space="preserve"> </w:t>
      </w:r>
    </w:p>
    <w:p w:rsidR="0079064F" w:rsidRDefault="0079064F" w:rsidP="00BD73A3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 w:rsidRPr="00BD73A3">
        <w:rPr>
          <w:rFonts w:ascii="Andalus" w:hAnsi="Andalus" w:cs="Andalus"/>
          <w:color w:val="984806" w:themeColor="accent6" w:themeShade="80"/>
          <w:sz w:val="36"/>
          <w:szCs w:val="36"/>
          <w:rtl/>
          <w:lang w:bidi="ar-AE"/>
        </w:rPr>
        <w:t xml:space="preserve">من اشهر كتب ابن خلدون </w:t>
      </w:r>
      <w:r w:rsidR="00BD73A3" w:rsidRPr="00BD73A3">
        <w:rPr>
          <w:rFonts w:ascii="Andalus" w:hAnsi="Andalus" w:cs="Andalus" w:hint="cs"/>
          <w:color w:val="E36C0A" w:themeColor="accent6" w:themeShade="BF"/>
          <w:sz w:val="32"/>
          <w:szCs w:val="32"/>
          <w:rtl/>
          <w:lang w:bidi="ar-AE"/>
        </w:rPr>
        <w:t>العبر و ديوان المبتداء و الخبر</w:t>
      </w:r>
      <w:r w:rsidR="00BD73A3" w:rsidRPr="00BD73A3">
        <w:rPr>
          <w:rFonts w:ascii="Andalus" w:hAnsi="Andalus" w:cs="Andalus" w:hint="cs"/>
          <w:color w:val="E36C0A" w:themeColor="accent6" w:themeShade="BF"/>
          <w:sz w:val="36"/>
          <w:szCs w:val="36"/>
          <w:rtl/>
          <w:lang w:bidi="ar-AE"/>
        </w:rPr>
        <w:t xml:space="preserve"> </w:t>
      </w:r>
    </w:p>
    <w:p w:rsidR="0079064F" w:rsidRPr="0079064F" w:rsidRDefault="0079064F" w:rsidP="0079064F">
      <w:pPr>
        <w:rPr>
          <w:rFonts w:ascii="Andalus" w:hAnsi="Andalus" w:cs="Andalus"/>
          <w:sz w:val="36"/>
          <w:szCs w:val="36"/>
          <w:rtl/>
          <w:lang w:bidi="ar-AE"/>
        </w:rPr>
      </w:pPr>
    </w:p>
    <w:p w:rsidR="0079064F" w:rsidRPr="0079064F" w:rsidRDefault="00BD73A3" w:rsidP="0079064F">
      <w:pPr>
        <w:rPr>
          <w:rFonts w:ascii="Andalus" w:hAnsi="Andalus" w:cs="Andalus"/>
          <w:sz w:val="36"/>
          <w:szCs w:val="36"/>
          <w:rtl/>
          <w:lang w:bidi="ar-AE"/>
        </w:rPr>
      </w:pPr>
      <w:r>
        <w:rPr>
          <w:rFonts w:ascii="Andalus" w:hAnsi="Andalus" w:cs="Andalus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140335</wp:posOffset>
            </wp:positionV>
            <wp:extent cx="1971675" cy="1971675"/>
            <wp:effectExtent l="19050" t="0" r="9525" b="0"/>
            <wp:wrapSquare wrapText="bothSides"/>
            <wp:docPr id="3" name="Picture 2" descr="VCARGWV3ICACAW2FRCACVBOMACAZVR8G0CAGHHV61CA3G1P8FCAYUREYUCADLGBFMCAEUB0NYCAQO3B7MCAV64BHLCA7P9O7ACAR67NKMCA8QQQCICADS0KYACAT5RYMPCAJGYK1UCAPLEE2SCAQK49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ARGWV3ICACAW2FRCACVBOMACAZVR8G0CAGHHV61CA3G1P8FCAYUREYUCADLGBFMCAEUB0NYCAQO3B7MCAV64BHLCA7P9O7ACAR67NKMCA8QQQCICADS0KYACAT5RYMPCAJGYK1UCAPLEE2SCAQK49T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4F" w:rsidRDefault="0079064F" w:rsidP="0079064F">
      <w:pPr>
        <w:rPr>
          <w:rFonts w:ascii="Andalus" w:hAnsi="Andalus" w:cs="Andalus"/>
          <w:sz w:val="36"/>
          <w:szCs w:val="36"/>
          <w:rtl/>
          <w:lang w:bidi="ar-AE"/>
        </w:rPr>
      </w:pPr>
    </w:p>
    <w:p w:rsidR="0079064F" w:rsidRPr="0079064F" w:rsidRDefault="0079064F" w:rsidP="0079064F">
      <w:pPr>
        <w:tabs>
          <w:tab w:val="left" w:pos="1200"/>
        </w:tabs>
        <w:rPr>
          <w:rFonts w:ascii="Andalus" w:hAnsi="Andalus" w:cs="Andalus" w:hint="cs"/>
          <w:sz w:val="36"/>
          <w:szCs w:val="36"/>
          <w:rtl/>
          <w:lang w:bidi="ar-AE"/>
        </w:rPr>
      </w:pPr>
      <w:r>
        <w:rPr>
          <w:rFonts w:ascii="Andalus" w:hAnsi="Andalus" w:cs="Andalus"/>
          <w:sz w:val="36"/>
          <w:szCs w:val="36"/>
          <w:lang w:bidi="ar-AE"/>
        </w:rPr>
        <w:tab/>
      </w:r>
    </w:p>
    <w:sectPr w:rsidR="0079064F" w:rsidRPr="0079064F" w:rsidSect="00EC3FCA">
      <w:pgSz w:w="12240" w:h="15840"/>
      <w:pgMar w:top="1440" w:right="1440" w:bottom="1440" w:left="1440" w:header="720" w:footer="720" w:gutter="0"/>
      <w:pgBorders w:offsetFrom="page">
        <w:top w:val="wave" w:sz="6" w:space="24" w:color="E36C0A" w:themeColor="accent6" w:themeShade="BF"/>
        <w:left w:val="wave" w:sz="6" w:space="24" w:color="E36C0A" w:themeColor="accent6" w:themeShade="BF"/>
        <w:bottom w:val="wave" w:sz="6" w:space="24" w:color="E36C0A" w:themeColor="accent6" w:themeShade="BF"/>
        <w:right w:val="wave" w:sz="6" w:space="24" w:color="E36C0A" w:themeColor="accent6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E8A" w:rsidRDefault="00BC1E8A" w:rsidP="00B0474F">
      <w:pPr>
        <w:spacing w:after="0" w:line="240" w:lineRule="auto"/>
      </w:pPr>
      <w:r>
        <w:separator/>
      </w:r>
    </w:p>
  </w:endnote>
  <w:endnote w:type="continuationSeparator" w:id="1">
    <w:p w:rsidR="00BC1E8A" w:rsidRDefault="00BC1E8A" w:rsidP="00B0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E8A" w:rsidRDefault="00BC1E8A" w:rsidP="00B0474F">
      <w:pPr>
        <w:spacing w:after="0" w:line="240" w:lineRule="auto"/>
      </w:pPr>
      <w:r>
        <w:separator/>
      </w:r>
    </w:p>
  </w:footnote>
  <w:footnote w:type="continuationSeparator" w:id="1">
    <w:p w:rsidR="00BC1E8A" w:rsidRDefault="00BC1E8A" w:rsidP="00B04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27F29"/>
    <w:multiLevelType w:val="hybridMultilevel"/>
    <w:tmpl w:val="C97C52F0"/>
    <w:lvl w:ilvl="0" w:tplc="7EE6C16C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74F"/>
    <w:rsid w:val="003223D4"/>
    <w:rsid w:val="004745F0"/>
    <w:rsid w:val="0079064F"/>
    <w:rsid w:val="008944A2"/>
    <w:rsid w:val="00913F2C"/>
    <w:rsid w:val="00A86378"/>
    <w:rsid w:val="00B0474F"/>
    <w:rsid w:val="00BC1E8A"/>
    <w:rsid w:val="00BD73A3"/>
    <w:rsid w:val="00EC3FCA"/>
    <w:rsid w:val="00F8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7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74F"/>
  </w:style>
  <w:style w:type="paragraph" w:styleId="Footer">
    <w:name w:val="footer"/>
    <w:basedOn w:val="Normal"/>
    <w:link w:val="FooterChar"/>
    <w:uiPriority w:val="99"/>
    <w:semiHidden/>
    <w:unhideWhenUsed/>
    <w:rsid w:val="00B0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74F"/>
  </w:style>
  <w:style w:type="paragraph" w:styleId="BalloonText">
    <w:name w:val="Balloon Text"/>
    <w:basedOn w:val="Normal"/>
    <w:link w:val="BalloonTextChar"/>
    <w:uiPriority w:val="99"/>
    <w:semiHidden/>
    <w:unhideWhenUsed/>
    <w:rsid w:val="0079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8CD4-844D-44EE-9D18-999CC69C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2</cp:revision>
  <dcterms:created xsi:type="dcterms:W3CDTF">2009-11-16T11:59:00Z</dcterms:created>
  <dcterms:modified xsi:type="dcterms:W3CDTF">2009-11-16T11:59:00Z</dcterms:modified>
</cp:coreProperties>
</file>