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48C3" w:rsidRDefault="00F27C18" w:rsidP="00F27C18">
      <w:pPr>
        <w:jc w:val="center"/>
        <w:rPr>
          <w:sz w:val="48"/>
          <w:szCs w:val="48"/>
        </w:rPr>
      </w:pPr>
      <w:r w:rsidRPr="00F27C18">
        <w:rPr>
          <w:sz w:val="48"/>
          <w:szCs w:val="48"/>
        </w:rPr>
        <w:t>Parts of Plants</w:t>
      </w:r>
    </w:p>
    <w:p w:rsidR="00F27C18" w:rsidRDefault="00F27C18" w:rsidP="00F27C18">
      <w:pPr>
        <w:jc w:val="center"/>
        <w:rPr>
          <w:sz w:val="48"/>
          <w:szCs w:val="48"/>
        </w:rPr>
      </w:pPr>
    </w:p>
    <w:p w:rsidR="00F27C18" w:rsidRDefault="00F27C18" w:rsidP="00F27C18">
      <w:pPr>
        <w:jc w:val="right"/>
        <w:rPr>
          <w:sz w:val="48"/>
          <w:szCs w:val="48"/>
        </w:rPr>
      </w:pPr>
      <w:r>
        <w:rPr>
          <w:noProof/>
        </w:rPr>
        <w:drawing>
          <wp:inline distT="0" distB="0" distL="0" distR="0">
            <wp:extent cx="1428750" cy="1428750"/>
            <wp:effectExtent l="0" t="0" r="0" b="0"/>
            <wp:docPr id="1" name="Picture 1" descr="http://www.tooter4kids.com/Plants/animbutt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ooter4kids.com/Plants/animbutter.gif"/>
                    <pic:cNvPicPr>
                      <a:picLocks noChangeAspect="1" noChangeArrowheads="1"/>
                    </pic:cNvPicPr>
                  </pic:nvPicPr>
                  <pic:blipFill>
                    <a:blip r:embed="rId4"/>
                    <a:srcRect/>
                    <a:stretch>
                      <a:fillRect/>
                    </a:stretch>
                  </pic:blipFill>
                  <pic:spPr bwMode="auto">
                    <a:xfrm>
                      <a:off x="0" y="0"/>
                      <a:ext cx="1428750" cy="1428750"/>
                    </a:xfrm>
                    <a:prstGeom prst="rect">
                      <a:avLst/>
                    </a:prstGeom>
                    <a:noFill/>
                    <a:ln w="9525">
                      <a:noFill/>
                      <a:miter lim="800000"/>
                      <a:headEnd/>
                      <a:tailEnd/>
                    </a:ln>
                  </pic:spPr>
                </pic:pic>
              </a:graphicData>
            </a:graphic>
          </wp:inline>
        </w:drawing>
      </w:r>
    </w:p>
    <w:p w:rsidR="00F27C18" w:rsidRDefault="00F27C18" w:rsidP="00F27C18">
      <w:pPr>
        <w:pStyle w:val="NormalWeb"/>
        <w:ind w:left="2160"/>
        <w:jc w:val="center"/>
      </w:pPr>
      <w:r>
        <w:rPr>
          <w:rFonts w:ascii="Arial" w:hAnsi="Arial" w:cs="Arial"/>
          <w:b/>
          <w:bCs/>
          <w:color w:val="006800"/>
          <w:sz w:val="27"/>
          <w:szCs w:val="27"/>
        </w:rPr>
        <w:t>Each part of a plant has a very important function.  All plants produce flowers for the same reason: to make seeds so another plant can grow.</w:t>
      </w:r>
    </w:p>
    <w:p w:rsidR="00F27C18" w:rsidRDefault="00F27C18" w:rsidP="00F27C18">
      <w:pPr>
        <w:pStyle w:val="NormalWeb"/>
        <w:ind w:left="2160"/>
        <w:jc w:val="center"/>
      </w:pPr>
      <w:r>
        <w:rPr>
          <w:noProof/>
        </w:rPr>
        <w:drawing>
          <wp:inline distT="0" distB="0" distL="0" distR="0">
            <wp:extent cx="2362200" cy="1504950"/>
            <wp:effectExtent l="19050" t="0" r="0" b="0"/>
            <wp:docPr id="4" name="Picture 4" descr="http://www.tooter4kids.com/Plants/Floweranatom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tooter4kids.com/Plants/Floweranatomy.gif"/>
                    <pic:cNvPicPr>
                      <a:picLocks noChangeAspect="1" noChangeArrowheads="1"/>
                    </pic:cNvPicPr>
                  </pic:nvPicPr>
                  <pic:blipFill>
                    <a:blip r:embed="rId5"/>
                    <a:srcRect/>
                    <a:stretch>
                      <a:fillRect/>
                    </a:stretch>
                  </pic:blipFill>
                  <pic:spPr bwMode="auto">
                    <a:xfrm>
                      <a:off x="0" y="0"/>
                      <a:ext cx="2362200" cy="1504950"/>
                    </a:xfrm>
                    <a:prstGeom prst="rect">
                      <a:avLst/>
                    </a:prstGeom>
                    <a:noFill/>
                    <a:ln w="9525">
                      <a:noFill/>
                      <a:miter lim="800000"/>
                      <a:headEnd/>
                      <a:tailEnd/>
                    </a:ln>
                  </pic:spPr>
                </pic:pic>
              </a:graphicData>
            </a:graphic>
          </wp:inline>
        </w:drawing>
      </w:r>
    </w:p>
    <w:p w:rsidR="00F27C18" w:rsidRDefault="00F27C18" w:rsidP="00F27C18">
      <w:pPr>
        <w:pStyle w:val="NormalWeb"/>
        <w:spacing w:after="0" w:afterAutospacing="0"/>
        <w:ind w:left="2160"/>
        <w:jc w:val="center"/>
      </w:pPr>
      <w:r>
        <w:rPr>
          <w:rFonts w:ascii="Arial" w:hAnsi="Arial" w:cs="Arial"/>
          <w:b/>
          <w:bCs/>
          <w:color w:val="006800"/>
          <w:sz w:val="27"/>
          <w:szCs w:val="27"/>
        </w:rPr>
        <w:t> Leaves: These are the parts of the plant where food is made by</w:t>
      </w:r>
      <w:proofErr w:type="gramStart"/>
      <w:r>
        <w:rPr>
          <w:rFonts w:ascii="Arial" w:hAnsi="Arial" w:cs="Arial"/>
          <w:b/>
          <w:bCs/>
          <w:color w:val="006800"/>
          <w:sz w:val="27"/>
          <w:szCs w:val="27"/>
        </w:rPr>
        <w:t xml:space="preserve">  </w:t>
      </w:r>
      <w:r>
        <w:rPr>
          <w:rFonts w:ascii="Arial" w:hAnsi="Arial" w:cs="Arial"/>
          <w:b/>
          <w:bCs/>
          <w:i/>
          <w:iCs/>
          <w:color w:val="006800"/>
          <w:sz w:val="27"/>
          <w:szCs w:val="27"/>
        </w:rPr>
        <w:t>photosynthesis</w:t>
      </w:r>
      <w:proofErr w:type="gramEnd"/>
      <w:r>
        <w:rPr>
          <w:rFonts w:ascii="Arial" w:hAnsi="Arial" w:cs="Arial"/>
          <w:b/>
          <w:bCs/>
          <w:i/>
          <w:iCs/>
          <w:color w:val="006800"/>
          <w:sz w:val="27"/>
          <w:szCs w:val="27"/>
        </w:rPr>
        <w:t xml:space="preserve">.  </w:t>
      </w:r>
      <w:r>
        <w:rPr>
          <w:rFonts w:ascii="Arial" w:hAnsi="Arial" w:cs="Arial"/>
          <w:b/>
          <w:bCs/>
          <w:color w:val="006800"/>
          <w:sz w:val="27"/>
          <w:szCs w:val="27"/>
        </w:rPr>
        <w:t xml:space="preserve">Leaves take in carbon dioxide from the air, water   </w:t>
      </w:r>
    </w:p>
    <w:p w:rsidR="00F27C18" w:rsidRDefault="00F27C18" w:rsidP="00F27C18">
      <w:pPr>
        <w:pStyle w:val="NormalWeb"/>
        <w:spacing w:after="0" w:afterAutospacing="0"/>
        <w:ind w:left="2160"/>
        <w:jc w:val="center"/>
      </w:pPr>
      <w:proofErr w:type="gramStart"/>
      <w:r>
        <w:rPr>
          <w:rFonts w:ascii="Arial" w:hAnsi="Arial" w:cs="Arial"/>
          <w:b/>
          <w:bCs/>
          <w:color w:val="006800"/>
          <w:sz w:val="27"/>
          <w:szCs w:val="27"/>
        </w:rPr>
        <w:t>from</w:t>
      </w:r>
      <w:proofErr w:type="gramEnd"/>
      <w:r>
        <w:rPr>
          <w:rFonts w:ascii="Arial" w:hAnsi="Arial" w:cs="Arial"/>
          <w:b/>
          <w:bCs/>
          <w:color w:val="006800"/>
          <w:sz w:val="27"/>
          <w:szCs w:val="27"/>
        </w:rPr>
        <w:t xml:space="preserve"> the soil, and energy from the sunlight.  During photosynthesis, the leaves use light energy to change carbon dioxide and water into food. (</w:t>
      </w:r>
      <w:proofErr w:type="gramStart"/>
      <w:r>
        <w:rPr>
          <w:rFonts w:ascii="Arial" w:hAnsi="Arial" w:cs="Arial"/>
          <w:b/>
          <w:bCs/>
          <w:color w:val="006800"/>
          <w:sz w:val="27"/>
          <w:szCs w:val="27"/>
        </w:rPr>
        <w:t>sugar</w:t>
      </w:r>
      <w:proofErr w:type="gramEnd"/>
      <w:r>
        <w:rPr>
          <w:rFonts w:ascii="Arial" w:hAnsi="Arial" w:cs="Arial"/>
          <w:b/>
          <w:bCs/>
          <w:color w:val="006800"/>
          <w:sz w:val="27"/>
          <w:szCs w:val="27"/>
        </w:rPr>
        <w:t>)</w:t>
      </w:r>
    </w:p>
    <w:p w:rsidR="00F27C18" w:rsidRDefault="00F27C18" w:rsidP="00F27C18">
      <w:pPr>
        <w:pStyle w:val="NormalWeb"/>
        <w:ind w:left="2160"/>
        <w:jc w:val="center"/>
      </w:pPr>
      <w:r>
        <w:t> </w:t>
      </w:r>
    </w:p>
    <w:p w:rsidR="00F27C18" w:rsidRDefault="00F27C18" w:rsidP="00F27C18">
      <w:pPr>
        <w:pStyle w:val="NormalWeb"/>
        <w:ind w:left="2160"/>
        <w:jc w:val="center"/>
      </w:pPr>
      <w:r>
        <w:rPr>
          <w:rFonts w:ascii="Arial" w:hAnsi="Arial" w:cs="Arial"/>
          <w:b/>
          <w:bCs/>
          <w:color w:val="006800"/>
          <w:sz w:val="27"/>
          <w:szCs w:val="27"/>
        </w:rPr>
        <w:t xml:space="preserve">Flowers: These are the reproductive parts of a plant.  Flower petals and the flowers smell attract insects and bees to pollinate the flower.  After pollination, the petals fall off and seeds develop in </w:t>
      </w:r>
      <w:r>
        <w:rPr>
          <w:rFonts w:ascii="Arial" w:hAnsi="Arial" w:cs="Arial"/>
          <w:b/>
          <w:bCs/>
          <w:color w:val="006800"/>
          <w:sz w:val="27"/>
          <w:szCs w:val="27"/>
        </w:rPr>
        <w:lastRenderedPageBreak/>
        <w:t>the part of a flower called the ovary.  The ovary itself usually becomes what we call the fruit.</w:t>
      </w:r>
    </w:p>
    <w:p w:rsidR="00F27C18" w:rsidRDefault="00F27C18" w:rsidP="00F27C18">
      <w:pPr>
        <w:pStyle w:val="NormalWeb"/>
        <w:ind w:left="2160"/>
        <w:jc w:val="center"/>
      </w:pPr>
      <w:r>
        <w:t> </w:t>
      </w:r>
    </w:p>
    <w:p w:rsidR="00F27C18" w:rsidRDefault="00F27C18" w:rsidP="00F27C18">
      <w:pPr>
        <w:pStyle w:val="NormalWeb"/>
        <w:ind w:left="2160"/>
        <w:jc w:val="center"/>
      </w:pPr>
      <w:r>
        <w:rPr>
          <w:rFonts w:ascii="Arial" w:hAnsi="Arial" w:cs="Arial"/>
          <w:b/>
          <w:bCs/>
          <w:color w:val="006800"/>
          <w:sz w:val="27"/>
          <w:szCs w:val="27"/>
        </w:rPr>
        <w:t xml:space="preserve">Stems:  These support the upper parts of plants.  Water and dissolved nutrients from the soil travel up the stem in a system of tubes.  </w:t>
      </w:r>
      <w:proofErr w:type="gramStart"/>
      <w:r>
        <w:rPr>
          <w:rFonts w:ascii="Arial" w:hAnsi="Arial" w:cs="Arial"/>
          <w:b/>
          <w:bCs/>
          <w:color w:val="006800"/>
          <w:sz w:val="27"/>
          <w:szCs w:val="27"/>
        </w:rPr>
        <w:t>Food from the leaves travel down stems to the roots.</w:t>
      </w:r>
      <w:proofErr w:type="gramEnd"/>
      <w:r>
        <w:rPr>
          <w:rFonts w:ascii="Arial" w:hAnsi="Arial" w:cs="Arial"/>
          <w:b/>
          <w:bCs/>
          <w:color w:val="006800"/>
          <w:sz w:val="27"/>
          <w:szCs w:val="27"/>
        </w:rPr>
        <w:t>  Stems also store food for the plant.</w:t>
      </w:r>
    </w:p>
    <w:p w:rsidR="00F27C18" w:rsidRDefault="00F27C18" w:rsidP="00F27C18">
      <w:pPr>
        <w:pStyle w:val="NormalWeb"/>
        <w:ind w:left="2160"/>
        <w:jc w:val="center"/>
      </w:pPr>
      <w:r>
        <w:t> </w:t>
      </w:r>
    </w:p>
    <w:p w:rsidR="00F27C18" w:rsidRDefault="00F27C18" w:rsidP="00F27C18">
      <w:pPr>
        <w:pStyle w:val="NormalWeb"/>
        <w:ind w:left="2160"/>
        <w:jc w:val="center"/>
      </w:pPr>
      <w:r>
        <w:rPr>
          <w:noProof/>
        </w:rPr>
        <w:drawing>
          <wp:inline distT="0" distB="0" distL="0" distR="0">
            <wp:extent cx="1438275" cy="3762375"/>
            <wp:effectExtent l="19050" t="0" r="9525" b="0"/>
            <wp:docPr id="5" name="Picture 5" descr="http://www.tooter4kids.com/Plants/plantanatomy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tooter4kids.com/Plants/plantanatomy2.gif"/>
                    <pic:cNvPicPr>
                      <a:picLocks noChangeAspect="1" noChangeArrowheads="1"/>
                    </pic:cNvPicPr>
                  </pic:nvPicPr>
                  <pic:blipFill>
                    <a:blip r:embed="rId6"/>
                    <a:srcRect/>
                    <a:stretch>
                      <a:fillRect/>
                    </a:stretch>
                  </pic:blipFill>
                  <pic:spPr bwMode="auto">
                    <a:xfrm>
                      <a:off x="0" y="0"/>
                      <a:ext cx="1438275" cy="3762375"/>
                    </a:xfrm>
                    <a:prstGeom prst="rect">
                      <a:avLst/>
                    </a:prstGeom>
                    <a:noFill/>
                    <a:ln w="9525">
                      <a:noFill/>
                      <a:miter lim="800000"/>
                      <a:headEnd/>
                      <a:tailEnd/>
                    </a:ln>
                  </pic:spPr>
                </pic:pic>
              </a:graphicData>
            </a:graphic>
          </wp:inline>
        </w:drawing>
      </w:r>
    </w:p>
    <w:p w:rsidR="00F27C18" w:rsidRDefault="00F27C18" w:rsidP="00F27C18">
      <w:pPr>
        <w:pStyle w:val="NormalWeb"/>
        <w:ind w:left="2160"/>
        <w:jc w:val="center"/>
      </w:pPr>
      <w:r>
        <w:rPr>
          <w:rFonts w:ascii="Arial" w:hAnsi="Arial" w:cs="Arial"/>
          <w:b/>
          <w:bCs/>
          <w:color w:val="006800"/>
          <w:sz w:val="27"/>
          <w:szCs w:val="27"/>
        </w:rPr>
        <w:t xml:space="preserve">Roots: These anchor plants in the soil.  Water and minerals are taken from the soil through the roots.  </w:t>
      </w:r>
      <w:proofErr w:type="gramStart"/>
      <w:r>
        <w:rPr>
          <w:rFonts w:ascii="Arial" w:hAnsi="Arial" w:cs="Arial"/>
          <w:b/>
          <w:bCs/>
          <w:color w:val="006800"/>
          <w:sz w:val="27"/>
          <w:szCs w:val="27"/>
        </w:rPr>
        <w:t>Many plants such as carrots, store food in their roots.</w:t>
      </w:r>
      <w:proofErr w:type="gramEnd"/>
    </w:p>
    <w:p w:rsidR="00F27C18" w:rsidRDefault="00F27C18" w:rsidP="00F27C18">
      <w:pPr>
        <w:pStyle w:val="NormalWeb"/>
        <w:ind w:left="2160"/>
        <w:jc w:val="center"/>
      </w:pPr>
      <w:r>
        <w:t> </w:t>
      </w:r>
    </w:p>
    <w:p w:rsidR="00F27C18" w:rsidRDefault="00F27C18" w:rsidP="00F27C18">
      <w:pPr>
        <w:pStyle w:val="NormalWeb"/>
        <w:ind w:left="2160"/>
        <w:jc w:val="center"/>
      </w:pPr>
      <w:r>
        <w:rPr>
          <w:rFonts w:ascii="Arial" w:hAnsi="Arial" w:cs="Arial"/>
          <w:b/>
          <w:bCs/>
          <w:color w:val="006800"/>
          <w:sz w:val="27"/>
          <w:szCs w:val="27"/>
        </w:rPr>
        <w:t xml:space="preserve">Seeds: these contain a tiny embryo of a plant inside.  The seed halves contain food which </w:t>
      </w:r>
      <w:r>
        <w:rPr>
          <w:rFonts w:ascii="Arial" w:hAnsi="Arial" w:cs="Arial"/>
          <w:b/>
          <w:bCs/>
          <w:color w:val="006800"/>
          <w:sz w:val="27"/>
          <w:szCs w:val="27"/>
        </w:rPr>
        <w:lastRenderedPageBreak/>
        <w:t>supplies energy and materials for growth until the plant grows its first leaves above the ground.</w:t>
      </w:r>
    </w:p>
    <w:p w:rsidR="00F27C18" w:rsidRDefault="00F27C18" w:rsidP="00F27C18">
      <w:pPr>
        <w:pStyle w:val="NormalWeb"/>
      </w:pPr>
      <w:r>
        <w:rPr>
          <w:noProof/>
        </w:rPr>
        <w:drawing>
          <wp:inline distT="0" distB="0" distL="0" distR="0">
            <wp:extent cx="6562725" cy="647700"/>
            <wp:effectExtent l="0" t="0" r="0" b="0"/>
            <wp:docPr id="8" name="Picture 8" descr="http://www.tooter4kids.com/Plants/ssandmo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tooter4kids.com/Plants/ssandmore.gif"/>
                    <pic:cNvPicPr>
                      <a:picLocks noChangeAspect="1" noChangeArrowheads="1"/>
                    </pic:cNvPicPr>
                  </pic:nvPicPr>
                  <pic:blipFill>
                    <a:blip r:embed="rId7"/>
                    <a:srcRect/>
                    <a:stretch>
                      <a:fillRect/>
                    </a:stretch>
                  </pic:blipFill>
                  <pic:spPr bwMode="auto">
                    <a:xfrm>
                      <a:off x="0" y="0"/>
                      <a:ext cx="6562725" cy="647700"/>
                    </a:xfrm>
                    <a:prstGeom prst="rect">
                      <a:avLst/>
                    </a:prstGeom>
                    <a:noFill/>
                    <a:ln w="9525">
                      <a:noFill/>
                      <a:miter lim="800000"/>
                      <a:headEnd/>
                      <a:tailEnd/>
                    </a:ln>
                  </pic:spPr>
                </pic:pic>
              </a:graphicData>
            </a:graphic>
          </wp:inline>
        </w:drawing>
      </w:r>
    </w:p>
    <w:p w:rsidR="00F27C18" w:rsidRDefault="00F27C18" w:rsidP="00F27C18">
      <w:pPr>
        <w:pStyle w:val="NormalWeb"/>
      </w:pPr>
      <w:r>
        <w:rPr>
          <w:rFonts w:ascii="Arial" w:hAnsi="Arial" w:cs="Arial"/>
          <w:b/>
          <w:bCs/>
          <w:color w:val="006800"/>
          <w:sz w:val="27"/>
          <w:szCs w:val="27"/>
        </w:rPr>
        <w:t>A seed is a tiny case containing plant life. A baby plant is in the seed.  The seed sprouts.  A little plant begins to grow.  The seed has food for the new plant until it grows leaves to make its own food.</w:t>
      </w:r>
    </w:p>
    <w:p w:rsidR="00F27C18" w:rsidRDefault="00F27C18" w:rsidP="00F27C18">
      <w:pPr>
        <w:pStyle w:val="NormalWeb"/>
        <w:jc w:val="center"/>
      </w:pPr>
      <w:r>
        <w:rPr>
          <w:noProof/>
        </w:rPr>
        <w:drawing>
          <wp:inline distT="0" distB="0" distL="0" distR="0">
            <wp:extent cx="762000" cy="1247775"/>
            <wp:effectExtent l="0" t="0" r="0" b="0"/>
            <wp:docPr id="9" name="Picture 9" descr="http://www.tooter4kids.com/Plants/growyellowro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tooter4kids.com/Plants/growyellowrose.gif"/>
                    <pic:cNvPicPr>
                      <a:picLocks noChangeAspect="1" noChangeArrowheads="1"/>
                    </pic:cNvPicPr>
                  </pic:nvPicPr>
                  <pic:blipFill>
                    <a:blip r:embed="rId8"/>
                    <a:srcRect/>
                    <a:stretch>
                      <a:fillRect/>
                    </a:stretch>
                  </pic:blipFill>
                  <pic:spPr bwMode="auto">
                    <a:xfrm>
                      <a:off x="0" y="0"/>
                      <a:ext cx="762000" cy="1247775"/>
                    </a:xfrm>
                    <a:prstGeom prst="rect">
                      <a:avLst/>
                    </a:prstGeom>
                    <a:noFill/>
                    <a:ln w="9525">
                      <a:noFill/>
                      <a:miter lim="800000"/>
                      <a:headEnd/>
                      <a:tailEnd/>
                    </a:ln>
                  </pic:spPr>
                </pic:pic>
              </a:graphicData>
            </a:graphic>
          </wp:inline>
        </w:drawing>
      </w:r>
    </w:p>
    <w:p w:rsidR="00F27C18" w:rsidRDefault="00F27C18" w:rsidP="00F27C18">
      <w:pPr>
        <w:pStyle w:val="NormalWeb"/>
      </w:pPr>
      <w:r>
        <w:rPr>
          <w:rFonts w:ascii="Arial" w:hAnsi="Arial" w:cs="Arial"/>
          <w:b/>
          <w:bCs/>
          <w:color w:val="006800"/>
          <w:sz w:val="27"/>
          <w:szCs w:val="27"/>
        </w:rPr>
        <w:t xml:space="preserve">Seeds come in all different shapes and sizes. When you open the case of the seed you will see a tiny plant called an embryo.  The seeds contain food so the little plant can survive until it can make food on its own.  The food storage is called the </w:t>
      </w:r>
      <w:r>
        <w:rPr>
          <w:rFonts w:ascii="Arial" w:hAnsi="Arial" w:cs="Arial"/>
          <w:b/>
          <w:bCs/>
          <w:i/>
          <w:iCs/>
          <w:color w:val="006800"/>
          <w:sz w:val="27"/>
          <w:szCs w:val="27"/>
        </w:rPr>
        <w:t>cotyledon</w:t>
      </w:r>
      <w:r>
        <w:rPr>
          <w:rFonts w:ascii="Arial" w:hAnsi="Arial" w:cs="Arial"/>
          <w:b/>
          <w:bCs/>
          <w:color w:val="006800"/>
          <w:sz w:val="27"/>
          <w:szCs w:val="27"/>
        </w:rPr>
        <w:t>. Some plants such as the bean have two cotyledons.  Others, such as corn have only one.</w:t>
      </w:r>
    </w:p>
    <w:p w:rsidR="00F27C18" w:rsidRDefault="00F27C18" w:rsidP="00F27C18">
      <w:pPr>
        <w:pStyle w:val="NormalWeb"/>
      </w:pPr>
      <w:r>
        <w:t> </w:t>
      </w:r>
    </w:p>
    <w:p w:rsidR="00F27C18" w:rsidRDefault="00F27C18" w:rsidP="00F27C18">
      <w:pPr>
        <w:pStyle w:val="NormalWeb"/>
      </w:pPr>
      <w:r>
        <w:rPr>
          <w:rFonts w:ascii="Arial" w:hAnsi="Arial" w:cs="Arial"/>
          <w:b/>
          <w:bCs/>
          <w:color w:val="006800"/>
          <w:sz w:val="27"/>
          <w:szCs w:val="27"/>
        </w:rPr>
        <w:t xml:space="preserve">Almost all shrubs, vegetables, flowers and trees started as seeds.  Some of the seeds grow into seedlings and then into their adult form. </w:t>
      </w:r>
    </w:p>
    <w:p w:rsidR="00F27C18" w:rsidRDefault="00F27C18" w:rsidP="00F27C18">
      <w:pPr>
        <w:pStyle w:val="NormalWeb"/>
        <w:jc w:val="center"/>
      </w:pPr>
      <w:r>
        <w:rPr>
          <w:noProof/>
        </w:rPr>
        <w:drawing>
          <wp:inline distT="0" distB="0" distL="0" distR="0">
            <wp:extent cx="5334000" cy="276225"/>
            <wp:effectExtent l="19050" t="0" r="0" b="0"/>
            <wp:docPr id="10" name="Picture 10" descr="http://www.tooter4kids.com/Plants/forest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tooter4kids.com/Plants/forestline.gif"/>
                    <pic:cNvPicPr>
                      <a:picLocks noChangeAspect="1" noChangeArrowheads="1"/>
                    </pic:cNvPicPr>
                  </pic:nvPicPr>
                  <pic:blipFill>
                    <a:blip r:embed="rId9"/>
                    <a:srcRect/>
                    <a:stretch>
                      <a:fillRect/>
                    </a:stretch>
                  </pic:blipFill>
                  <pic:spPr bwMode="auto">
                    <a:xfrm>
                      <a:off x="0" y="0"/>
                      <a:ext cx="5334000" cy="276225"/>
                    </a:xfrm>
                    <a:prstGeom prst="rect">
                      <a:avLst/>
                    </a:prstGeom>
                    <a:noFill/>
                    <a:ln w="9525">
                      <a:noFill/>
                      <a:miter lim="800000"/>
                      <a:headEnd/>
                      <a:tailEnd/>
                    </a:ln>
                  </pic:spPr>
                </pic:pic>
              </a:graphicData>
            </a:graphic>
          </wp:inline>
        </w:drawing>
      </w:r>
    </w:p>
    <w:p w:rsidR="00F27C18" w:rsidRDefault="00F27C18" w:rsidP="00F27C18">
      <w:pPr>
        <w:pStyle w:val="NormalWeb"/>
      </w:pPr>
      <w:r>
        <w:rPr>
          <w:rFonts w:ascii="Arial" w:hAnsi="Arial" w:cs="Arial"/>
          <w:b/>
          <w:bCs/>
          <w:color w:val="006800"/>
          <w:sz w:val="27"/>
          <w:szCs w:val="27"/>
        </w:rPr>
        <w:t xml:space="preserve">When a seed is ripe, it drops from the plant.  It begins to germinate or grow.  In order to do this the plant needs: water, air, and of course sunlight to keep it warm.  Sometimes if you are growing plants indoors, you can purchase a special kind of growth bulb.  This, artificially, grows plants.   A root eventually appears first and grows downward.  Then a stem pushes upward toward the light.  </w:t>
      </w:r>
      <w:r>
        <w:rPr>
          <w:rFonts w:ascii="Arial" w:hAnsi="Arial" w:cs="Arial"/>
          <w:b/>
          <w:bCs/>
          <w:color w:val="006800"/>
          <w:sz w:val="27"/>
          <w:szCs w:val="27"/>
        </w:rPr>
        <w:lastRenderedPageBreak/>
        <w:t>The first leaves appear and the plant can make its own food in its leaves.</w:t>
      </w:r>
    </w:p>
    <w:p w:rsidR="00F27C18" w:rsidRDefault="00F27C18" w:rsidP="00F27C18">
      <w:pPr>
        <w:pStyle w:val="NormalWeb"/>
      </w:pPr>
      <w:r>
        <w:t> </w:t>
      </w:r>
    </w:p>
    <w:p w:rsidR="00F27C18" w:rsidRDefault="00F27C18" w:rsidP="00F27C18">
      <w:pPr>
        <w:pStyle w:val="NormalWeb"/>
      </w:pPr>
      <w:r>
        <w:rPr>
          <w:rFonts w:ascii="Arial" w:hAnsi="Arial" w:cs="Arial"/>
          <w:b/>
          <w:bCs/>
          <w:color w:val="006800"/>
          <w:sz w:val="27"/>
          <w:szCs w:val="27"/>
        </w:rPr>
        <w:t>There are so many different kinds of seeds that we eat. We also eat grasses.  Yes, that's right, grasses. Corn, wheat, oats, and rice are different kinds of grasses called cereals.  The seeds of these cereals provide food for many of the animals that we eat.</w:t>
      </w:r>
    </w:p>
    <w:p w:rsidR="00F27C18" w:rsidRDefault="00F27C18" w:rsidP="00F27C18">
      <w:pPr>
        <w:pStyle w:val="NormalWeb"/>
      </w:pPr>
      <w:r>
        <w:t> </w:t>
      </w:r>
    </w:p>
    <w:p w:rsidR="00F27C18" w:rsidRDefault="00F27C18" w:rsidP="00F27C18">
      <w:pPr>
        <w:pStyle w:val="NormalWeb"/>
      </w:pPr>
      <w:r>
        <w:rPr>
          <w:rFonts w:ascii="Arial" w:hAnsi="Arial" w:cs="Arial"/>
          <w:b/>
          <w:bCs/>
          <w:color w:val="006800"/>
          <w:sz w:val="27"/>
          <w:szCs w:val="27"/>
        </w:rPr>
        <w:t>There are also non-flowering plants such as ferns, mosses, and algae that produce spores.  A spore is a cell with a think protective covering, much smaller than the smallest seed.  Spores develop directly into the adult plant.  Spores are distributed by air or water.</w:t>
      </w:r>
    </w:p>
    <w:p w:rsidR="00F27C18" w:rsidRDefault="00F27C18" w:rsidP="00F27C18">
      <w:pPr>
        <w:pStyle w:val="NormalWeb"/>
        <w:jc w:val="center"/>
      </w:pPr>
      <w:r>
        <w:rPr>
          <w:noProof/>
        </w:rPr>
        <w:drawing>
          <wp:inline distT="0" distB="0" distL="0" distR="0">
            <wp:extent cx="1428750" cy="1228725"/>
            <wp:effectExtent l="19050" t="0" r="0" b="0"/>
            <wp:docPr id="11" name="Picture 11" descr="http://www.tooter4kids.com/Plants/fer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tooter4kids.com/Plants/fern.gif"/>
                    <pic:cNvPicPr>
                      <a:picLocks noChangeAspect="1" noChangeArrowheads="1"/>
                    </pic:cNvPicPr>
                  </pic:nvPicPr>
                  <pic:blipFill>
                    <a:blip r:embed="rId10"/>
                    <a:srcRect/>
                    <a:stretch>
                      <a:fillRect/>
                    </a:stretch>
                  </pic:blipFill>
                  <pic:spPr bwMode="auto">
                    <a:xfrm>
                      <a:off x="0" y="0"/>
                      <a:ext cx="1428750" cy="1228725"/>
                    </a:xfrm>
                    <a:prstGeom prst="rect">
                      <a:avLst/>
                    </a:prstGeom>
                    <a:noFill/>
                    <a:ln w="9525">
                      <a:noFill/>
                      <a:miter lim="800000"/>
                      <a:headEnd/>
                      <a:tailEnd/>
                    </a:ln>
                  </pic:spPr>
                </pic:pic>
              </a:graphicData>
            </a:graphic>
          </wp:inline>
        </w:drawing>
      </w:r>
    </w:p>
    <w:p w:rsidR="00F27C18" w:rsidRDefault="00F27C18" w:rsidP="00F27C18">
      <w:pPr>
        <w:pStyle w:val="NormalWeb"/>
      </w:pPr>
      <w:r>
        <w:rPr>
          <w:rFonts w:ascii="Arial" w:hAnsi="Arial" w:cs="Arial"/>
          <w:b/>
          <w:bCs/>
          <w:color w:val="006800"/>
          <w:sz w:val="27"/>
          <w:szCs w:val="27"/>
        </w:rPr>
        <w:t>On the underside of fern leaves, you can find small brown lumps.  These lumps produce spores.  When the spores are ripe, they fall to the ground and grow into new ferns.</w:t>
      </w:r>
    </w:p>
    <w:p w:rsidR="00F27C18" w:rsidRDefault="00F27C18" w:rsidP="00F27C18">
      <w:pPr>
        <w:pStyle w:val="NormalWeb"/>
      </w:pPr>
      <w:r>
        <w:t> </w:t>
      </w:r>
    </w:p>
    <w:p w:rsidR="00F27C18" w:rsidRDefault="00F27C18" w:rsidP="00F27C18">
      <w:pPr>
        <w:pStyle w:val="NormalWeb"/>
        <w:jc w:val="center"/>
      </w:pPr>
      <w:r>
        <w:rPr>
          <w:noProof/>
        </w:rPr>
        <w:drawing>
          <wp:inline distT="0" distB="0" distL="0" distR="0">
            <wp:extent cx="2543175" cy="2057400"/>
            <wp:effectExtent l="19050" t="0" r="9525" b="0"/>
            <wp:docPr id="12" name="Picture 12" descr="http://www.tooter4kids.com/Plants/so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tooter4kids.com/Plants/sori.jpg"/>
                    <pic:cNvPicPr>
                      <a:picLocks noChangeAspect="1" noChangeArrowheads="1"/>
                    </pic:cNvPicPr>
                  </pic:nvPicPr>
                  <pic:blipFill>
                    <a:blip r:embed="rId11"/>
                    <a:srcRect/>
                    <a:stretch>
                      <a:fillRect/>
                    </a:stretch>
                  </pic:blipFill>
                  <pic:spPr bwMode="auto">
                    <a:xfrm>
                      <a:off x="0" y="0"/>
                      <a:ext cx="2543175" cy="2057400"/>
                    </a:xfrm>
                    <a:prstGeom prst="rect">
                      <a:avLst/>
                    </a:prstGeom>
                    <a:noFill/>
                    <a:ln w="9525">
                      <a:noFill/>
                      <a:miter lim="800000"/>
                      <a:headEnd/>
                      <a:tailEnd/>
                    </a:ln>
                  </pic:spPr>
                </pic:pic>
              </a:graphicData>
            </a:graphic>
          </wp:inline>
        </w:drawing>
      </w:r>
    </w:p>
    <w:p w:rsidR="00F27C18" w:rsidRDefault="00F27C18" w:rsidP="00F27C18">
      <w:pPr>
        <w:pStyle w:val="NormalWeb"/>
        <w:jc w:val="center"/>
      </w:pPr>
      <w:r>
        <w:t> </w:t>
      </w:r>
    </w:p>
    <w:p w:rsidR="00F27C18" w:rsidRDefault="00F27C18" w:rsidP="00F27C18">
      <w:pPr>
        <w:pStyle w:val="NormalWeb"/>
        <w:jc w:val="center"/>
      </w:pPr>
      <w:r>
        <w:rPr>
          <w:rFonts w:ascii="Arial" w:hAnsi="Arial" w:cs="Arial"/>
          <w:b/>
          <w:bCs/>
          <w:color w:val="006800"/>
          <w:sz w:val="27"/>
          <w:szCs w:val="27"/>
        </w:rPr>
        <w:lastRenderedPageBreak/>
        <w:t>Life Cycle of a fern:</w:t>
      </w:r>
    </w:p>
    <w:p w:rsidR="00F27C18" w:rsidRDefault="00F27C18" w:rsidP="00F27C18">
      <w:pPr>
        <w:pStyle w:val="NormalWeb"/>
        <w:jc w:val="center"/>
      </w:pPr>
      <w:r>
        <w:t> </w:t>
      </w:r>
    </w:p>
    <w:p w:rsidR="00F27C18" w:rsidRDefault="00F27C18" w:rsidP="00F27C18">
      <w:pPr>
        <w:pStyle w:val="NormalWeb"/>
      </w:pPr>
      <w:r>
        <w:t> </w:t>
      </w:r>
    </w:p>
    <w:p w:rsidR="00F27C18" w:rsidRDefault="00F27C18" w:rsidP="00F27C18">
      <w:pPr>
        <w:pStyle w:val="NormalWeb"/>
        <w:jc w:val="center"/>
      </w:pPr>
      <w:r>
        <w:rPr>
          <w:noProof/>
        </w:rPr>
        <w:drawing>
          <wp:inline distT="0" distB="0" distL="0" distR="0">
            <wp:extent cx="4057650" cy="4543425"/>
            <wp:effectExtent l="19050" t="0" r="0" b="0"/>
            <wp:docPr id="13" name="Picture 13" descr="http://www.tooter4kids.com/Plants/FernLifeCyc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tooter4kids.com/Plants/FernLifeCycle.gif"/>
                    <pic:cNvPicPr>
                      <a:picLocks noChangeAspect="1" noChangeArrowheads="1"/>
                    </pic:cNvPicPr>
                  </pic:nvPicPr>
                  <pic:blipFill>
                    <a:blip r:embed="rId12"/>
                    <a:srcRect/>
                    <a:stretch>
                      <a:fillRect/>
                    </a:stretch>
                  </pic:blipFill>
                  <pic:spPr bwMode="auto">
                    <a:xfrm>
                      <a:off x="0" y="0"/>
                      <a:ext cx="4057650" cy="4543425"/>
                    </a:xfrm>
                    <a:prstGeom prst="rect">
                      <a:avLst/>
                    </a:prstGeom>
                    <a:noFill/>
                    <a:ln w="9525">
                      <a:noFill/>
                      <a:miter lim="800000"/>
                      <a:headEnd/>
                      <a:tailEnd/>
                    </a:ln>
                  </pic:spPr>
                </pic:pic>
              </a:graphicData>
            </a:graphic>
          </wp:inline>
        </w:drawing>
      </w:r>
    </w:p>
    <w:p w:rsidR="00F27C18" w:rsidRDefault="00F27C18" w:rsidP="00F27C18">
      <w:pPr>
        <w:pStyle w:val="NormalWeb"/>
        <w:jc w:val="center"/>
      </w:pPr>
      <w:r>
        <w:t> </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495675" cy="657225"/>
            <wp:effectExtent l="0" t="0" r="0" b="0"/>
            <wp:docPr id="31" name="Picture 31" descr="http://www.tooter4kids.com/Plants/funfac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tooter4kids.com/Plants/funfacts.gif"/>
                    <pic:cNvPicPr>
                      <a:picLocks noChangeAspect="1" noChangeArrowheads="1"/>
                    </pic:cNvPicPr>
                  </pic:nvPicPr>
                  <pic:blipFill>
                    <a:blip r:embed="rId13"/>
                    <a:srcRect/>
                    <a:stretch>
                      <a:fillRect/>
                    </a:stretch>
                  </pic:blipFill>
                  <pic:spPr bwMode="auto">
                    <a:xfrm>
                      <a:off x="0" y="0"/>
                      <a:ext cx="3495675" cy="657225"/>
                    </a:xfrm>
                    <a:prstGeom prst="rect">
                      <a:avLst/>
                    </a:prstGeom>
                    <a:noFill/>
                    <a:ln w="9525">
                      <a:noFill/>
                      <a:miter lim="800000"/>
                      <a:headEnd/>
                      <a:tailEnd/>
                    </a:ln>
                  </pic:spPr>
                </pic:pic>
              </a:graphicData>
            </a:graphic>
          </wp:inline>
        </w:drawing>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2543175" cy="1800225"/>
            <wp:effectExtent l="0" t="0" r="0" b="0"/>
            <wp:docPr id="32" name="Picture 32" descr="Persimmon.jpg (16306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ersimmon.jpg (16306 bytes)"/>
                    <pic:cNvPicPr>
                      <a:picLocks noChangeAspect="1" noChangeArrowheads="1"/>
                    </pic:cNvPicPr>
                  </pic:nvPicPr>
                  <pic:blipFill>
                    <a:blip r:embed="rId14"/>
                    <a:srcRect/>
                    <a:stretch>
                      <a:fillRect/>
                    </a:stretch>
                  </pic:blipFill>
                  <pic:spPr bwMode="auto">
                    <a:xfrm>
                      <a:off x="0" y="0"/>
                      <a:ext cx="2543175" cy="1800225"/>
                    </a:xfrm>
                    <a:prstGeom prst="rect">
                      <a:avLst/>
                    </a:prstGeom>
                    <a:noFill/>
                    <a:ln w="9525">
                      <a:noFill/>
                      <a:miter lim="800000"/>
                      <a:headEnd/>
                      <a:tailEnd/>
                    </a:ln>
                  </pic:spPr>
                </pic:pic>
              </a:graphicData>
            </a:graphic>
          </wp:inline>
        </w:drawing>
      </w:r>
    </w:p>
    <w:p w:rsidR="00F27C18" w:rsidRPr="00F27C18" w:rsidRDefault="00F27C18" w:rsidP="00F27C18">
      <w:pPr>
        <w:spacing w:before="100" w:beforeAutospacing="1" w:after="100" w:afterAutospacing="1" w:line="240" w:lineRule="auto"/>
        <w:rPr>
          <w:rFonts w:ascii="Times New Roman" w:eastAsia="Times New Roman" w:hAnsi="Times New Roman" w:cs="Times New Roman"/>
          <w:sz w:val="24"/>
          <w:szCs w:val="24"/>
        </w:rPr>
      </w:pPr>
      <w:r w:rsidRPr="00F27C18">
        <w:rPr>
          <w:rFonts w:ascii="Arial" w:eastAsia="Times New Roman" w:hAnsi="Arial" w:cs="Arial"/>
          <w:b/>
          <w:bCs/>
          <w:color w:val="006D2C"/>
          <w:sz w:val="27"/>
          <w:szCs w:val="27"/>
        </w:rPr>
        <w:t>Asparagus is a member of the lily family, which also includes onions, leeks, and garlic, but asparagus has a unique mild flavor, nothing like the flavor of its onion cousins.  </w:t>
      </w:r>
    </w:p>
    <w:p w:rsidR="00F27C18" w:rsidRPr="00F27C18" w:rsidRDefault="00F27C18" w:rsidP="00F27C18">
      <w:pPr>
        <w:spacing w:before="100" w:beforeAutospacing="1" w:after="0" w:line="240" w:lineRule="auto"/>
        <w:rPr>
          <w:rFonts w:ascii="Times New Roman" w:eastAsia="Times New Roman" w:hAnsi="Times New Roman" w:cs="Times New Roman"/>
          <w:sz w:val="24"/>
          <w:szCs w:val="24"/>
        </w:rPr>
      </w:pPr>
      <w:r w:rsidRPr="00F27C18">
        <w:rPr>
          <w:rFonts w:ascii="Arial" w:eastAsia="Times New Roman" w:hAnsi="Arial" w:cs="Arial"/>
          <w:b/>
          <w:bCs/>
          <w:color w:val="006D2C"/>
          <w:sz w:val="27"/>
          <w:szCs w:val="27"/>
        </w:rPr>
        <w:t xml:space="preserve">Asparagus </w:t>
      </w:r>
      <w:r w:rsidRPr="00F27C18">
        <w:rPr>
          <w:rFonts w:ascii="Arial" w:eastAsia="Times New Roman" w:hAnsi="Arial" w:cs="Arial"/>
          <w:b/>
          <w:bCs/>
          <w:color w:val="006D2C"/>
          <w:sz w:val="27"/>
        </w:rPr>
        <w:t>plants</w:t>
      </w:r>
      <w:r w:rsidRPr="00F27C18">
        <w:rPr>
          <w:rFonts w:ascii="Arial" w:eastAsia="Times New Roman" w:hAnsi="Arial" w:cs="Arial"/>
          <w:b/>
          <w:bCs/>
          <w:color w:val="006D2C"/>
          <w:sz w:val="27"/>
          <w:szCs w:val="27"/>
        </w:rPr>
        <w:t xml:space="preserve"> are perennials, which means the same asparagus plant will produce spears year after year. In fact, one plant may produce spears for up </w:t>
      </w:r>
    </w:p>
    <w:p w:rsidR="00F27C18" w:rsidRPr="00F27C18" w:rsidRDefault="00F27C18" w:rsidP="00F27C18">
      <w:pPr>
        <w:spacing w:before="100" w:beforeAutospacing="1" w:after="0" w:line="240" w:lineRule="auto"/>
        <w:rPr>
          <w:rFonts w:ascii="Times New Roman" w:eastAsia="Times New Roman" w:hAnsi="Times New Roman" w:cs="Times New Roman"/>
          <w:sz w:val="24"/>
          <w:szCs w:val="24"/>
        </w:rPr>
      </w:pPr>
      <w:proofErr w:type="gramStart"/>
      <w:r w:rsidRPr="00F27C18">
        <w:rPr>
          <w:rFonts w:ascii="Arial" w:eastAsia="Times New Roman" w:hAnsi="Arial" w:cs="Arial"/>
          <w:b/>
          <w:bCs/>
          <w:color w:val="006D2C"/>
          <w:sz w:val="27"/>
          <w:szCs w:val="27"/>
        </w:rPr>
        <w:t>to</w:t>
      </w:r>
      <w:proofErr w:type="gramEnd"/>
      <w:r w:rsidRPr="00F27C18">
        <w:rPr>
          <w:rFonts w:ascii="Arial" w:eastAsia="Times New Roman" w:hAnsi="Arial" w:cs="Arial"/>
          <w:b/>
          <w:bCs/>
          <w:color w:val="006D2C"/>
          <w:sz w:val="27"/>
          <w:szCs w:val="27"/>
        </w:rPr>
        <w:t xml:space="preserve"> 25 years!</w:t>
      </w:r>
    </w:p>
    <w:p w:rsidR="00F27C18" w:rsidRPr="00F27C18" w:rsidRDefault="00F27C18" w:rsidP="00F27C18">
      <w:pPr>
        <w:spacing w:before="100" w:beforeAutospacing="1" w:after="100" w:afterAutospacing="1" w:line="240" w:lineRule="auto"/>
        <w:rPr>
          <w:rFonts w:ascii="Times New Roman" w:eastAsia="Times New Roman" w:hAnsi="Times New Roman" w:cs="Times New Roman"/>
          <w:sz w:val="24"/>
          <w:szCs w:val="24"/>
        </w:rPr>
      </w:pPr>
      <w:r w:rsidRPr="00F27C18">
        <w:rPr>
          <w:rFonts w:ascii="Times New Roman" w:eastAsia="Times New Roman" w:hAnsi="Times New Roman" w:cs="Times New Roman"/>
          <w:sz w:val="24"/>
          <w:szCs w:val="24"/>
        </w:rPr>
        <w:t> </w:t>
      </w:r>
    </w:p>
    <w:p w:rsidR="00F27C18" w:rsidRPr="00F27C18" w:rsidRDefault="00F27C18" w:rsidP="00F27C18">
      <w:pPr>
        <w:spacing w:before="100" w:beforeAutospacing="1" w:after="100" w:afterAutospacing="1" w:line="240" w:lineRule="auto"/>
        <w:rPr>
          <w:rFonts w:ascii="Times New Roman" w:eastAsia="Times New Roman" w:hAnsi="Times New Roman" w:cs="Times New Roman"/>
          <w:sz w:val="24"/>
          <w:szCs w:val="24"/>
        </w:rPr>
      </w:pPr>
      <w:r w:rsidRPr="00F27C18">
        <w:rPr>
          <w:rFonts w:ascii="Times New Roman" w:eastAsia="Times New Roman" w:hAnsi="Times New Roman" w:cs="Times New Roman"/>
          <w:sz w:val="24"/>
          <w:szCs w:val="24"/>
        </w:rPr>
        <w:t> </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D2C"/>
          <w:sz w:val="27"/>
          <w:szCs w:val="27"/>
        </w:rPr>
        <w:t xml:space="preserve">The bright orange </w:t>
      </w:r>
      <w:proofErr w:type="gramStart"/>
      <w:r w:rsidRPr="00F27C18">
        <w:rPr>
          <w:rFonts w:ascii="Arial" w:eastAsia="Times New Roman" w:hAnsi="Arial" w:cs="Arial"/>
          <w:b/>
          <w:bCs/>
          <w:color w:val="006D2C"/>
          <w:sz w:val="27"/>
          <w:szCs w:val="27"/>
        </w:rPr>
        <w:t>color of carrots tell</w:t>
      </w:r>
      <w:proofErr w:type="gramEnd"/>
      <w:r w:rsidRPr="00F27C18">
        <w:rPr>
          <w:rFonts w:ascii="Arial" w:eastAsia="Times New Roman" w:hAnsi="Arial" w:cs="Arial"/>
          <w:b/>
          <w:bCs/>
          <w:color w:val="006D2C"/>
          <w:sz w:val="27"/>
          <w:szCs w:val="27"/>
        </w:rPr>
        <w:t xml:space="preserve"> you they’re an excellent source of Vitamin</w:t>
      </w:r>
      <w:r>
        <w:rPr>
          <w:rFonts w:ascii="Times New Roman" w:eastAsia="Times New Roman" w:hAnsi="Times New Roman" w:cs="Times New Roman"/>
          <w:noProof/>
          <w:sz w:val="24"/>
          <w:szCs w:val="24"/>
        </w:rPr>
        <w:drawing>
          <wp:anchor distT="0" distB="0" distL="0" distR="0" simplePos="0" relativeHeight="251658240" behindDoc="0" locked="0" layoutInCell="1" allowOverlap="0">
            <wp:simplePos x="0" y="0"/>
            <wp:positionH relativeFrom="column">
              <wp:posOffset>0</wp:posOffset>
            </wp:positionH>
            <wp:positionV relativeFrom="line">
              <wp:posOffset>0</wp:posOffset>
            </wp:positionV>
            <wp:extent cx="1743075" cy="742950"/>
            <wp:effectExtent l="19050" t="0" r="9525" b="0"/>
            <wp:wrapSquare wrapText="bothSides"/>
            <wp:docPr id="14" name="Picture 2" descr="carrot.jpg (11952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rrot.jpg (11952 bytes)"/>
                    <pic:cNvPicPr>
                      <a:picLocks noChangeAspect="1" noChangeArrowheads="1"/>
                    </pic:cNvPicPr>
                  </pic:nvPicPr>
                  <pic:blipFill>
                    <a:blip r:embed="rId15"/>
                    <a:srcRect/>
                    <a:stretch>
                      <a:fillRect/>
                    </a:stretch>
                  </pic:blipFill>
                  <pic:spPr bwMode="auto">
                    <a:xfrm>
                      <a:off x="0" y="0"/>
                      <a:ext cx="1743075" cy="742950"/>
                    </a:xfrm>
                    <a:prstGeom prst="rect">
                      <a:avLst/>
                    </a:prstGeom>
                    <a:noFill/>
                    <a:ln w="9525">
                      <a:noFill/>
                      <a:miter lim="800000"/>
                      <a:headEnd/>
                      <a:tailEnd/>
                    </a:ln>
                  </pic:spPr>
                </pic:pic>
              </a:graphicData>
            </a:graphic>
          </wp:anchor>
        </w:drawing>
      </w:r>
      <w:r w:rsidRPr="00F27C18">
        <w:rPr>
          <w:rFonts w:ascii="Arial" w:eastAsia="Times New Roman" w:hAnsi="Arial" w:cs="Arial"/>
          <w:b/>
          <w:bCs/>
          <w:color w:val="006D2C"/>
          <w:sz w:val="27"/>
          <w:szCs w:val="27"/>
        </w:rPr>
        <w:t xml:space="preserve"> A which is important for good eyesight, especially at night. Vitamin A helps your body fight infection, and keeps your skin and hair healthy.</w:t>
      </w:r>
    </w:p>
    <w:p w:rsidR="00F27C18" w:rsidRPr="00F27C18" w:rsidRDefault="00F27C18" w:rsidP="00F27C18">
      <w:pPr>
        <w:spacing w:before="100" w:beforeAutospacing="1" w:after="100" w:afterAutospacing="1" w:line="240" w:lineRule="auto"/>
        <w:rPr>
          <w:rFonts w:ascii="Times New Roman" w:eastAsia="Times New Roman" w:hAnsi="Times New Roman" w:cs="Times New Roman"/>
          <w:sz w:val="24"/>
          <w:szCs w:val="24"/>
        </w:rPr>
      </w:pPr>
      <w:r w:rsidRPr="00F27C18">
        <w:rPr>
          <w:rFonts w:ascii="Times New Roman" w:eastAsia="Times New Roman" w:hAnsi="Times New Roman" w:cs="Times New Roman"/>
          <w:sz w:val="24"/>
          <w:szCs w:val="24"/>
        </w:rPr>
        <w:t> </w:t>
      </w:r>
    </w:p>
    <w:p w:rsidR="00F27C18" w:rsidRPr="00F27C18" w:rsidRDefault="00F27C18" w:rsidP="00F27C18">
      <w:pPr>
        <w:spacing w:before="100" w:beforeAutospacing="1" w:after="100" w:afterAutospacing="1" w:line="240" w:lineRule="auto"/>
        <w:rPr>
          <w:rFonts w:ascii="Times New Roman" w:eastAsia="Times New Roman" w:hAnsi="Times New Roman" w:cs="Times New Roman"/>
          <w:sz w:val="24"/>
          <w:szCs w:val="24"/>
        </w:rPr>
      </w:pPr>
      <w:r w:rsidRPr="00F27C18">
        <w:rPr>
          <w:rFonts w:ascii="Arial" w:eastAsia="Times New Roman" w:hAnsi="Arial" w:cs="Arial"/>
          <w:b/>
          <w:bCs/>
          <w:color w:val="006D2C"/>
          <w:sz w:val="27"/>
          <w:szCs w:val="27"/>
        </w:rPr>
        <w:t>Blueberries are the second most popular berry in the United States.</w:t>
      </w:r>
    </w:p>
    <w:p w:rsidR="00F27C18" w:rsidRPr="00F27C18" w:rsidRDefault="00F27C18" w:rsidP="00F27C18">
      <w:pPr>
        <w:spacing w:before="100" w:beforeAutospacing="1" w:after="100" w:afterAutospacing="1" w:line="240" w:lineRule="auto"/>
        <w:rPr>
          <w:rFonts w:ascii="Times New Roman" w:eastAsia="Times New Roman" w:hAnsi="Times New Roman" w:cs="Times New Roman"/>
          <w:sz w:val="24"/>
          <w:szCs w:val="24"/>
        </w:rPr>
      </w:pPr>
      <w:r w:rsidRPr="00F27C18">
        <w:rPr>
          <w:rFonts w:ascii="Times New Roman" w:eastAsia="Times New Roman" w:hAnsi="Times New Roman" w:cs="Times New Roman"/>
          <w:sz w:val="24"/>
          <w:szCs w:val="24"/>
        </w:rPr>
        <w:t> </w:t>
      </w:r>
    </w:p>
    <w:p w:rsidR="00F27C18" w:rsidRPr="00F27C18" w:rsidRDefault="00F27C18" w:rsidP="00F27C18">
      <w:pPr>
        <w:spacing w:before="100" w:beforeAutospacing="1" w:after="100" w:afterAutospacing="1" w:line="240" w:lineRule="auto"/>
        <w:rPr>
          <w:rFonts w:ascii="Times New Roman" w:eastAsia="Times New Roman" w:hAnsi="Times New Roman" w:cs="Times New Roman"/>
          <w:sz w:val="24"/>
          <w:szCs w:val="24"/>
        </w:rPr>
      </w:pPr>
      <w:r w:rsidRPr="00F27C18">
        <w:rPr>
          <w:rFonts w:ascii="Arial" w:eastAsia="Times New Roman" w:hAnsi="Arial" w:cs="Arial"/>
          <w:b/>
          <w:bCs/>
          <w:color w:val="006D2C"/>
          <w:sz w:val="27"/>
          <w:szCs w:val="27"/>
        </w:rPr>
        <w:t>     Soy crayons have been created to replace toxic petroleum-wax</w:t>
      </w:r>
      <w:r>
        <w:rPr>
          <w:rFonts w:ascii="Times New Roman" w:eastAsia="Times New Roman" w:hAnsi="Times New Roman" w:cs="Times New Roman"/>
          <w:noProof/>
          <w:sz w:val="24"/>
          <w:szCs w:val="24"/>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295400" cy="1057275"/>
            <wp:effectExtent l="0" t="0" r="0" b="0"/>
            <wp:wrapSquare wrapText="bothSides"/>
            <wp:docPr id="7" name="Picture 3" descr="Crayon.GIF (2629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ayon.GIF (2629 bytes)"/>
                    <pic:cNvPicPr>
                      <a:picLocks noChangeAspect="1" noChangeArrowheads="1"/>
                    </pic:cNvPicPr>
                  </pic:nvPicPr>
                  <pic:blipFill>
                    <a:blip r:embed="rId16"/>
                    <a:srcRect/>
                    <a:stretch>
                      <a:fillRect/>
                    </a:stretch>
                  </pic:blipFill>
                  <pic:spPr bwMode="auto">
                    <a:xfrm>
                      <a:off x="0" y="0"/>
                      <a:ext cx="1295400" cy="1057275"/>
                    </a:xfrm>
                    <a:prstGeom prst="rect">
                      <a:avLst/>
                    </a:prstGeom>
                    <a:noFill/>
                    <a:ln w="9525">
                      <a:noFill/>
                      <a:miter lim="800000"/>
                      <a:headEnd/>
                      <a:tailEnd/>
                    </a:ln>
                  </pic:spPr>
                </pic:pic>
              </a:graphicData>
            </a:graphic>
          </wp:anchor>
        </w:drawing>
      </w:r>
      <w:r w:rsidRPr="00F27C18">
        <w:rPr>
          <w:rFonts w:ascii="Arial" w:eastAsia="Times New Roman" w:hAnsi="Arial" w:cs="Arial"/>
          <w:b/>
          <w:bCs/>
          <w:color w:val="006D2C"/>
          <w:sz w:val="27"/>
          <w:szCs w:val="27"/>
        </w:rPr>
        <w:t xml:space="preserve"> crayons, soy crayons are safer to use, brighter in color, and less expensive to produce.</w:t>
      </w:r>
    </w:p>
    <w:p w:rsidR="00F27C18" w:rsidRPr="00F27C18" w:rsidRDefault="00F27C18" w:rsidP="00F27C18">
      <w:pPr>
        <w:spacing w:before="100" w:beforeAutospacing="1" w:after="100" w:afterAutospacing="1" w:line="240" w:lineRule="auto"/>
        <w:rPr>
          <w:rFonts w:ascii="Times New Roman" w:eastAsia="Times New Roman" w:hAnsi="Times New Roman" w:cs="Times New Roman"/>
          <w:sz w:val="24"/>
          <w:szCs w:val="24"/>
        </w:rPr>
      </w:pPr>
      <w:r w:rsidRPr="00F27C18">
        <w:rPr>
          <w:rFonts w:ascii="Times New Roman" w:eastAsia="Times New Roman" w:hAnsi="Times New Roman" w:cs="Times New Roman"/>
          <w:sz w:val="24"/>
          <w:szCs w:val="24"/>
        </w:rPr>
        <w:lastRenderedPageBreak/>
        <w:t> </w:t>
      </w:r>
    </w:p>
    <w:p w:rsidR="00F27C18" w:rsidRPr="00F27C18" w:rsidRDefault="00F27C18" w:rsidP="00F27C18">
      <w:pPr>
        <w:spacing w:before="100" w:beforeAutospacing="1" w:after="100" w:afterAutospacing="1" w:line="240" w:lineRule="auto"/>
        <w:rPr>
          <w:rFonts w:ascii="Times New Roman" w:eastAsia="Times New Roman" w:hAnsi="Times New Roman" w:cs="Times New Roman"/>
          <w:sz w:val="24"/>
          <w:szCs w:val="24"/>
        </w:rPr>
      </w:pPr>
      <w:r w:rsidRPr="00F27C18">
        <w:rPr>
          <w:rFonts w:ascii="Times New Roman" w:eastAsia="Times New Roman" w:hAnsi="Times New Roman" w:cs="Times New Roman"/>
          <w:sz w:val="24"/>
          <w:szCs w:val="24"/>
        </w:rPr>
        <w:t> </w:t>
      </w:r>
    </w:p>
    <w:p w:rsidR="00F27C18" w:rsidRPr="00F27C18" w:rsidRDefault="00F27C18" w:rsidP="00F27C18">
      <w:pPr>
        <w:spacing w:before="100" w:beforeAutospacing="1" w:after="100" w:afterAutospacing="1" w:line="240" w:lineRule="auto"/>
        <w:rPr>
          <w:rFonts w:ascii="Times New Roman" w:eastAsia="Times New Roman" w:hAnsi="Times New Roman" w:cs="Times New Roman"/>
          <w:sz w:val="24"/>
          <w:szCs w:val="24"/>
        </w:rPr>
      </w:pPr>
      <w:r w:rsidRPr="00F27C18">
        <w:rPr>
          <w:rFonts w:ascii="Times New Roman" w:eastAsia="Times New Roman" w:hAnsi="Times New Roman" w:cs="Times New Roman"/>
          <w:sz w:val="24"/>
          <w:szCs w:val="24"/>
        </w:rPr>
        <w:t> </w:t>
      </w:r>
    </w:p>
    <w:p w:rsidR="00F27C18" w:rsidRPr="00F27C18" w:rsidRDefault="00F27C18" w:rsidP="00F27C18">
      <w:pPr>
        <w:spacing w:before="100" w:beforeAutospacing="1" w:after="100" w:afterAutospacing="1" w:line="240" w:lineRule="auto"/>
        <w:rPr>
          <w:rFonts w:ascii="Times New Roman" w:eastAsia="Times New Roman" w:hAnsi="Times New Roman" w:cs="Times New Roman"/>
          <w:sz w:val="24"/>
          <w:szCs w:val="24"/>
        </w:rPr>
      </w:pPr>
      <w:r w:rsidRPr="00F27C18">
        <w:rPr>
          <w:rFonts w:ascii="Times New Roman" w:eastAsia="Times New Roman" w:hAnsi="Times New Roman" w:cs="Times New Roman"/>
          <w:sz w:val="24"/>
          <w:szCs w:val="24"/>
        </w:rPr>
        <w:t> </w:t>
      </w:r>
    </w:p>
    <w:p w:rsidR="00F27C18" w:rsidRPr="00F27C18" w:rsidRDefault="00F27C18" w:rsidP="00F27C1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0" distR="0" simplePos="0" relativeHeight="251658240" behindDoc="0" locked="0" layoutInCell="1" allowOverlap="0">
            <wp:simplePos x="0" y="0"/>
            <wp:positionH relativeFrom="column">
              <wp:posOffset>0</wp:posOffset>
            </wp:positionH>
            <wp:positionV relativeFrom="line">
              <wp:posOffset>0</wp:posOffset>
            </wp:positionV>
            <wp:extent cx="1362075" cy="1190625"/>
            <wp:effectExtent l="19050" t="0" r="9525" b="0"/>
            <wp:wrapSquare wrapText="bothSides"/>
            <wp:docPr id="3" name="Picture 4" descr="fruit.JPG (7681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ruit.JPG (7681 bytes)"/>
                    <pic:cNvPicPr>
                      <a:picLocks noChangeAspect="1" noChangeArrowheads="1"/>
                    </pic:cNvPicPr>
                  </pic:nvPicPr>
                  <pic:blipFill>
                    <a:blip r:embed="rId17"/>
                    <a:srcRect/>
                    <a:stretch>
                      <a:fillRect/>
                    </a:stretch>
                  </pic:blipFill>
                  <pic:spPr bwMode="auto">
                    <a:xfrm>
                      <a:off x="0" y="0"/>
                      <a:ext cx="1362075" cy="1190625"/>
                    </a:xfrm>
                    <a:prstGeom prst="rect">
                      <a:avLst/>
                    </a:prstGeom>
                    <a:noFill/>
                    <a:ln w="9525">
                      <a:noFill/>
                      <a:miter lim="800000"/>
                      <a:headEnd/>
                      <a:tailEnd/>
                    </a:ln>
                  </pic:spPr>
                </pic:pic>
              </a:graphicData>
            </a:graphic>
          </wp:anchor>
        </w:drawing>
      </w:r>
      <w:r w:rsidRPr="00F27C18">
        <w:rPr>
          <w:rFonts w:ascii="Arial" w:eastAsia="Times New Roman" w:hAnsi="Arial" w:cs="Arial"/>
          <w:b/>
          <w:bCs/>
          <w:color w:val="006D2C"/>
          <w:sz w:val="27"/>
          <w:szCs w:val="27"/>
        </w:rPr>
        <w:t xml:space="preserve">Onions contain a mild antibiotic that fights infections, soothes burns, tames bee stings and relieves the itch of </w:t>
      </w:r>
      <w:proofErr w:type="gramStart"/>
      <w:r w:rsidRPr="00F27C18">
        <w:rPr>
          <w:rFonts w:ascii="Arial" w:eastAsia="Times New Roman" w:hAnsi="Arial" w:cs="Arial"/>
          <w:b/>
          <w:bCs/>
          <w:color w:val="006D2C"/>
          <w:sz w:val="27"/>
          <w:szCs w:val="27"/>
        </w:rPr>
        <w:t>athletes</w:t>
      </w:r>
      <w:proofErr w:type="gramEnd"/>
      <w:r w:rsidRPr="00F27C18">
        <w:rPr>
          <w:rFonts w:ascii="Arial" w:eastAsia="Times New Roman" w:hAnsi="Arial" w:cs="Arial"/>
          <w:b/>
          <w:bCs/>
          <w:color w:val="006D2C"/>
          <w:sz w:val="27"/>
          <w:szCs w:val="27"/>
        </w:rPr>
        <w:t xml:space="preserve"> foot.</w:t>
      </w:r>
      <w:r w:rsidRPr="00F27C18">
        <w:rPr>
          <w:rFonts w:ascii="Arial" w:eastAsia="Times New Roman" w:hAnsi="Arial" w:cs="Arial"/>
          <w:b/>
          <w:bCs/>
          <w:color w:val="006D2C"/>
          <w:sz w:val="27"/>
          <w:szCs w:val="27"/>
        </w:rPr>
        <w:br/>
        <w:t>• Archeologists have found evidence that humans have enjoyed eating apples since 6500 B.C. Each of us eats more than 19 pounds of apples annually.</w:t>
      </w:r>
      <w:r w:rsidRPr="00F27C18">
        <w:rPr>
          <w:rFonts w:ascii="Arial" w:eastAsia="Times New Roman" w:hAnsi="Arial" w:cs="Arial"/>
          <w:b/>
          <w:bCs/>
          <w:color w:val="006D2C"/>
          <w:sz w:val="27"/>
          <w:szCs w:val="27"/>
        </w:rPr>
        <w:br/>
        <w:t>• Grapes are one of the oldest cultivated fruits. They have been around for more than 8,000 years.</w:t>
      </w:r>
      <w:r w:rsidRPr="00F27C18">
        <w:rPr>
          <w:rFonts w:ascii="Arial" w:eastAsia="Times New Roman" w:hAnsi="Arial" w:cs="Arial"/>
          <w:b/>
          <w:bCs/>
          <w:color w:val="006D2C"/>
          <w:sz w:val="27"/>
          <w:szCs w:val="27"/>
        </w:rPr>
        <w:br/>
        <w:t>• Americans eat about 125 pounds of potatoes a year, about half from fresh potatoes and half in processed foods.</w:t>
      </w:r>
    </w:p>
    <w:p w:rsidR="00F27C18" w:rsidRPr="00F27C18" w:rsidRDefault="00F27C18" w:rsidP="00F27C18">
      <w:pPr>
        <w:spacing w:before="100" w:beforeAutospacing="1" w:after="100" w:afterAutospacing="1" w:line="240" w:lineRule="auto"/>
        <w:rPr>
          <w:rFonts w:ascii="Times New Roman" w:eastAsia="Times New Roman" w:hAnsi="Times New Roman" w:cs="Times New Roman"/>
          <w:sz w:val="24"/>
          <w:szCs w:val="24"/>
        </w:rPr>
      </w:pPr>
      <w:r w:rsidRPr="00F27C18">
        <w:rPr>
          <w:rFonts w:ascii="Times New Roman" w:eastAsia="Times New Roman" w:hAnsi="Times New Roman" w:cs="Times New Roman"/>
          <w:sz w:val="24"/>
          <w:szCs w:val="24"/>
        </w:rPr>
        <w:t> </w:t>
      </w:r>
    </w:p>
    <w:p w:rsidR="00F27C18" w:rsidRPr="00F27C18" w:rsidRDefault="00F27C18" w:rsidP="00F27C18">
      <w:pPr>
        <w:spacing w:before="100" w:beforeAutospacing="1" w:after="100" w:afterAutospacing="1" w:line="240" w:lineRule="auto"/>
        <w:rPr>
          <w:rFonts w:ascii="Times New Roman" w:eastAsia="Times New Roman" w:hAnsi="Times New Roman" w:cs="Times New Roman"/>
          <w:sz w:val="24"/>
          <w:szCs w:val="24"/>
        </w:rPr>
      </w:pPr>
      <w:r w:rsidRPr="00F27C18">
        <w:rPr>
          <w:rFonts w:ascii="Times New Roman" w:eastAsia="Times New Roman" w:hAnsi="Times New Roman" w:cs="Times New Roman"/>
          <w:sz w:val="24"/>
          <w:szCs w:val="24"/>
        </w:rPr>
        <w:t> </w:t>
      </w:r>
    </w:p>
    <w:p w:rsidR="00F27C18" w:rsidRPr="00F27C18" w:rsidRDefault="00F27C18" w:rsidP="00F27C1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752475" cy="1657350"/>
            <wp:effectExtent l="19050" t="0" r="9525" b="0"/>
            <wp:wrapSquare wrapText="bothSides"/>
            <wp:docPr id="2" name="Picture 5" descr="cornear.JPG (24966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rnear.JPG (24966 bytes)"/>
                    <pic:cNvPicPr>
                      <a:picLocks noChangeAspect="1" noChangeArrowheads="1"/>
                    </pic:cNvPicPr>
                  </pic:nvPicPr>
                  <pic:blipFill>
                    <a:blip r:embed="rId18"/>
                    <a:srcRect/>
                    <a:stretch>
                      <a:fillRect/>
                    </a:stretch>
                  </pic:blipFill>
                  <pic:spPr bwMode="auto">
                    <a:xfrm>
                      <a:off x="0" y="0"/>
                      <a:ext cx="752475" cy="1657350"/>
                    </a:xfrm>
                    <a:prstGeom prst="rect">
                      <a:avLst/>
                    </a:prstGeom>
                    <a:noFill/>
                    <a:ln w="9525">
                      <a:noFill/>
                      <a:miter lim="800000"/>
                      <a:headEnd/>
                      <a:tailEnd/>
                    </a:ln>
                  </pic:spPr>
                </pic:pic>
              </a:graphicData>
            </a:graphic>
          </wp:anchor>
        </w:drawing>
      </w:r>
      <w:r w:rsidRPr="00F27C18">
        <w:rPr>
          <w:rFonts w:ascii="Arial" w:eastAsia="Times New Roman" w:hAnsi="Arial" w:cs="Arial"/>
          <w:b/>
          <w:bCs/>
          <w:color w:val="006D2C"/>
          <w:sz w:val="27"/>
          <w:szCs w:val="27"/>
        </w:rPr>
        <w:t>One bushel of corn will sweeten more than 400 cans of pop.</w:t>
      </w:r>
      <w:r w:rsidRPr="00F27C18">
        <w:rPr>
          <w:rFonts w:ascii="Arial" w:eastAsia="Times New Roman" w:hAnsi="Arial" w:cs="Arial"/>
          <w:b/>
          <w:bCs/>
          <w:color w:val="006D2C"/>
          <w:sz w:val="27"/>
          <w:szCs w:val="27"/>
        </w:rPr>
        <w:br/>
        <w:t>• There are about 600 kernels on each ear of corn.</w:t>
      </w:r>
      <w:r w:rsidRPr="00F27C18">
        <w:rPr>
          <w:rFonts w:ascii="Arial" w:eastAsia="Times New Roman" w:hAnsi="Arial" w:cs="Arial"/>
          <w:b/>
          <w:bCs/>
          <w:color w:val="006D2C"/>
          <w:sz w:val="27"/>
          <w:szCs w:val="27"/>
        </w:rPr>
        <w:br/>
        <w:t>• Farmers grow corn on every continent except Antarctica.</w:t>
      </w:r>
      <w:r w:rsidRPr="00F27C18">
        <w:rPr>
          <w:rFonts w:ascii="Arial" w:eastAsia="Times New Roman" w:hAnsi="Arial" w:cs="Arial"/>
          <w:b/>
          <w:bCs/>
          <w:color w:val="006D2C"/>
          <w:sz w:val="27"/>
          <w:szCs w:val="27"/>
        </w:rPr>
        <w:br/>
        <w:t>• Each tassel on a corn plant releases as many as 5 million grains of pollen.</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Times New Roman" w:eastAsia="Times New Roman" w:hAnsi="Times New Roman" w:cs="Times New Roman"/>
          <w:sz w:val="24"/>
          <w:szCs w:val="24"/>
        </w:rPr>
        <w:t> </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Times New Roman" w:eastAsia="Times New Roman" w:hAnsi="Times New Roman" w:cs="Times New Roman"/>
          <w:sz w:val="24"/>
          <w:szCs w:val="24"/>
        </w:rPr>
        <w:t> </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D2C"/>
          <w:sz w:val="27"/>
          <w:szCs w:val="27"/>
        </w:rPr>
        <w:t>An acre of trees can remove about 13 tons of dust and gases every year from the surrounding environment.</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D2C"/>
          <w:sz w:val="27"/>
          <w:szCs w:val="27"/>
        </w:rPr>
        <w:br/>
        <w:t>• Almost a third of the world’s total land area is covered by forests.</w:t>
      </w:r>
      <w:r w:rsidRPr="00F27C18">
        <w:rPr>
          <w:rFonts w:ascii="Arial" w:eastAsia="Times New Roman" w:hAnsi="Arial" w:cs="Arial"/>
          <w:b/>
          <w:bCs/>
          <w:color w:val="006D2C"/>
          <w:sz w:val="27"/>
          <w:szCs w:val="27"/>
        </w:rPr>
        <w:br/>
      </w:r>
      <w:r w:rsidRPr="00F27C18">
        <w:rPr>
          <w:rFonts w:ascii="Arial" w:eastAsia="Times New Roman" w:hAnsi="Arial" w:cs="Arial"/>
          <w:b/>
          <w:bCs/>
          <w:color w:val="006D2C"/>
          <w:sz w:val="27"/>
          <w:szCs w:val="27"/>
        </w:rPr>
        <w:lastRenderedPageBreak/>
        <w:t>• Some tissue-making machines can produce as many as 6000 feet of toilet tissue</w:t>
      </w:r>
      <w:r>
        <w:rPr>
          <w:rFonts w:ascii="Times New Roman" w:eastAsia="Times New Roman" w:hAnsi="Times New Roman" w:cs="Times New Roman"/>
          <w:noProof/>
          <w:sz w:val="24"/>
          <w:szCs w:val="24"/>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171575" cy="1619250"/>
            <wp:effectExtent l="19050" t="0" r="9525" b="0"/>
            <wp:wrapSquare wrapText="bothSides"/>
            <wp:docPr id="6" name="Picture 6" descr="tree01.gif (1395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ree01.gif (1395 bytes)"/>
                    <pic:cNvPicPr>
                      <a:picLocks noChangeAspect="1" noChangeArrowheads="1"/>
                    </pic:cNvPicPr>
                  </pic:nvPicPr>
                  <pic:blipFill>
                    <a:blip r:embed="rId19"/>
                    <a:srcRect/>
                    <a:stretch>
                      <a:fillRect/>
                    </a:stretch>
                  </pic:blipFill>
                  <pic:spPr bwMode="auto">
                    <a:xfrm>
                      <a:off x="0" y="0"/>
                      <a:ext cx="1171575" cy="1619250"/>
                    </a:xfrm>
                    <a:prstGeom prst="rect">
                      <a:avLst/>
                    </a:prstGeom>
                    <a:noFill/>
                    <a:ln w="9525">
                      <a:noFill/>
                      <a:miter lim="800000"/>
                      <a:headEnd/>
                      <a:tailEnd/>
                    </a:ln>
                  </pic:spPr>
                </pic:pic>
              </a:graphicData>
            </a:graphic>
          </wp:anchor>
        </w:drawing>
      </w:r>
      <w:r w:rsidRPr="00F27C18">
        <w:rPr>
          <w:rFonts w:ascii="Arial" w:eastAsia="Times New Roman" w:hAnsi="Arial" w:cs="Arial"/>
          <w:b/>
          <w:bCs/>
          <w:color w:val="006D2C"/>
          <w:sz w:val="27"/>
          <w:szCs w:val="27"/>
        </w:rPr>
        <w:t xml:space="preserve"> every minute out of trees.</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D2C"/>
          <w:sz w:val="27"/>
          <w:szCs w:val="27"/>
        </w:rPr>
        <w:br/>
        <w:t>• About 1.5 million tons of ground cocoa beans from the tropical tree are used each year to make chocolate and cocoa products. That’s greater than the weight of more than 300,000 elephants!</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D2C"/>
          <w:sz w:val="27"/>
          <w:szCs w:val="27"/>
        </w:rPr>
        <w:br/>
        <w:t>• Every year in the United States each person uses the equivalent of one tree, 100 feet tall and 16 inches in diameter, to fulfill their wood and paper needs.</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Times New Roman" w:eastAsia="Times New Roman" w:hAnsi="Times New Roman" w:cs="Times New Roman"/>
          <w:sz w:val="24"/>
          <w:szCs w:val="24"/>
        </w:rPr>
        <w:t> </w:t>
      </w:r>
    </w:p>
    <w:p w:rsidR="00F27C18" w:rsidRPr="00F27C18" w:rsidRDefault="00F27C18" w:rsidP="00F27C18">
      <w:pPr>
        <w:spacing w:before="100" w:beforeAutospacing="1" w:after="0" w:line="240" w:lineRule="auto"/>
        <w:rPr>
          <w:rFonts w:ascii="Times New Roman" w:eastAsia="Times New Roman" w:hAnsi="Times New Roman" w:cs="Times New Roman"/>
          <w:sz w:val="24"/>
          <w:szCs w:val="24"/>
        </w:rPr>
      </w:pPr>
      <w:r w:rsidRPr="00F27C18">
        <w:rPr>
          <w:rFonts w:ascii="Arial" w:eastAsia="Times New Roman" w:hAnsi="Arial" w:cs="Arial"/>
          <w:b/>
          <w:bCs/>
          <w:color w:val="006D2C"/>
          <w:sz w:val="27"/>
          <w:szCs w:val="27"/>
        </w:rPr>
        <w:t>Bananas are the most popular fruit in America. The average person eats 33</w:t>
      </w:r>
    </w:p>
    <w:p w:rsidR="00F27C18" w:rsidRPr="00F27C18" w:rsidRDefault="00F27C18" w:rsidP="00F27C18">
      <w:pPr>
        <w:spacing w:before="100" w:beforeAutospacing="1" w:after="0" w:line="240" w:lineRule="auto"/>
        <w:rPr>
          <w:rFonts w:ascii="Times New Roman" w:eastAsia="Times New Roman" w:hAnsi="Times New Roman" w:cs="Times New Roman"/>
          <w:sz w:val="24"/>
          <w:szCs w:val="24"/>
        </w:rPr>
      </w:pPr>
      <w:r w:rsidRPr="00F27C18">
        <w:rPr>
          <w:rFonts w:ascii="Arial" w:eastAsia="Times New Roman" w:hAnsi="Arial" w:cs="Arial"/>
          <w:b/>
          <w:bCs/>
          <w:color w:val="006D2C"/>
          <w:sz w:val="27"/>
          <w:szCs w:val="27"/>
        </w:rPr>
        <w:t> </w:t>
      </w:r>
      <w:proofErr w:type="gramStart"/>
      <w:r w:rsidRPr="00F27C18">
        <w:rPr>
          <w:rFonts w:ascii="Arial" w:eastAsia="Times New Roman" w:hAnsi="Arial" w:cs="Arial"/>
          <w:b/>
          <w:bCs/>
          <w:color w:val="006D2C"/>
          <w:sz w:val="27"/>
          <w:szCs w:val="27"/>
        </w:rPr>
        <w:t>pounds</w:t>
      </w:r>
      <w:proofErr w:type="gramEnd"/>
      <w:r w:rsidRPr="00F27C18">
        <w:rPr>
          <w:rFonts w:ascii="Arial" w:eastAsia="Times New Roman" w:hAnsi="Arial" w:cs="Arial"/>
          <w:b/>
          <w:bCs/>
          <w:color w:val="006D2C"/>
          <w:sz w:val="27"/>
          <w:szCs w:val="27"/>
        </w:rPr>
        <w:t xml:space="preserve"> of bananas a year!</w:t>
      </w:r>
    </w:p>
    <w:p w:rsidR="00F27C18" w:rsidRPr="00F27C18" w:rsidRDefault="00F27C18" w:rsidP="00F27C18">
      <w:pPr>
        <w:spacing w:before="100" w:beforeAutospacing="1" w:after="100" w:afterAutospacing="1" w:line="240" w:lineRule="auto"/>
        <w:rPr>
          <w:rFonts w:ascii="Times New Roman" w:eastAsia="Times New Roman" w:hAnsi="Times New Roman" w:cs="Times New Roman"/>
          <w:sz w:val="24"/>
          <w:szCs w:val="24"/>
        </w:rPr>
      </w:pPr>
      <w:r w:rsidRPr="00F27C18">
        <w:rPr>
          <w:rFonts w:ascii="Times New Roman" w:eastAsia="Times New Roman" w:hAnsi="Times New Roman" w:cs="Times New Roman"/>
          <w:sz w:val="24"/>
          <w:szCs w:val="24"/>
        </w:rPr>
        <w:t> </w:t>
      </w:r>
    </w:p>
    <w:p w:rsidR="00F27C18" w:rsidRPr="00F27C18" w:rsidRDefault="00F27C18" w:rsidP="00F27C18">
      <w:pPr>
        <w:spacing w:after="0" w:line="240" w:lineRule="auto"/>
        <w:rPr>
          <w:rFonts w:ascii="Times New Roman" w:eastAsia="Times New Roman" w:hAnsi="Times New Roman" w:cs="Times New Roman"/>
          <w:sz w:val="24"/>
          <w:szCs w:val="24"/>
        </w:rPr>
      </w:pPr>
      <w:r w:rsidRPr="00F27C18">
        <w:rPr>
          <w:rFonts w:ascii="Arial" w:eastAsia="Times New Roman" w:hAnsi="Arial" w:cs="Arial"/>
          <w:b/>
          <w:bCs/>
          <w:color w:val="006D2C"/>
          <w:sz w:val="27"/>
          <w:szCs w:val="27"/>
        </w:rPr>
        <w:t xml:space="preserve">A single baked potato contains less than 250 calories and is over 99% </w:t>
      </w:r>
      <w:proofErr w:type="gramStart"/>
      <w:r w:rsidRPr="00F27C18">
        <w:rPr>
          <w:rFonts w:ascii="Arial" w:eastAsia="Times New Roman" w:hAnsi="Arial" w:cs="Arial"/>
          <w:b/>
          <w:bCs/>
          <w:color w:val="006D2C"/>
          <w:sz w:val="27"/>
          <w:szCs w:val="27"/>
        </w:rPr>
        <w:t>fat</w:t>
      </w:r>
      <w:proofErr w:type="gramEnd"/>
      <w:r w:rsidRPr="00F27C18">
        <w:rPr>
          <w:rFonts w:ascii="Arial" w:eastAsia="Times New Roman" w:hAnsi="Arial" w:cs="Arial"/>
          <w:b/>
          <w:bCs/>
          <w:color w:val="006D2C"/>
          <w:sz w:val="27"/>
          <w:szCs w:val="27"/>
        </w:rPr>
        <w:t xml:space="preserve"> free.</w:t>
      </w:r>
      <w:r w:rsidRPr="00F27C18">
        <w:rPr>
          <w:rFonts w:ascii="Times New Roman" w:eastAsia="Times New Roman" w:hAnsi="Times New Roman" w:cs="Times New Roman"/>
          <w:sz w:val="24"/>
          <w:szCs w:val="24"/>
        </w:rPr>
        <w:t xml:space="preserve"> </w:t>
      </w:r>
    </w:p>
    <w:p w:rsidR="00F27C18" w:rsidRPr="00F27C18" w:rsidRDefault="00F27C18" w:rsidP="00F27C18">
      <w:pPr>
        <w:spacing w:before="100" w:beforeAutospacing="1" w:after="100" w:afterAutospacing="1" w:line="240" w:lineRule="auto"/>
        <w:rPr>
          <w:rFonts w:ascii="Times New Roman" w:eastAsia="Times New Roman" w:hAnsi="Times New Roman" w:cs="Times New Roman"/>
          <w:sz w:val="24"/>
          <w:szCs w:val="24"/>
        </w:rPr>
      </w:pPr>
      <w:r w:rsidRPr="00F27C18">
        <w:rPr>
          <w:rFonts w:ascii="Arial" w:eastAsia="Times New Roman" w:hAnsi="Arial" w:cs="Arial"/>
          <w:b/>
          <w:bCs/>
          <w:color w:val="006D2C"/>
          <w:sz w:val="27"/>
          <w:szCs w:val="27"/>
        </w:rPr>
        <w:t>Bell peppers are usually sold green, but they can also be red, purple or yellow.</w:t>
      </w:r>
      <w:r w:rsidRPr="00F27C18">
        <w:rPr>
          <w:rFonts w:ascii="Times New Roman" w:eastAsia="Times New Roman" w:hAnsi="Times New Roman" w:cs="Times New Roman"/>
          <w:sz w:val="24"/>
          <w:szCs w:val="24"/>
        </w:rPr>
        <w:t xml:space="preserve"> </w:t>
      </w:r>
    </w:p>
    <w:p w:rsidR="00F27C18" w:rsidRPr="00F27C18" w:rsidRDefault="00F27C18" w:rsidP="00F27C18">
      <w:pPr>
        <w:spacing w:before="100" w:beforeAutospacing="1" w:after="100" w:afterAutospacing="1" w:line="240" w:lineRule="auto"/>
        <w:rPr>
          <w:rFonts w:ascii="Times New Roman" w:eastAsia="Times New Roman" w:hAnsi="Times New Roman" w:cs="Times New Roman"/>
          <w:sz w:val="24"/>
          <w:szCs w:val="24"/>
        </w:rPr>
      </w:pPr>
      <w:r w:rsidRPr="00F27C18">
        <w:rPr>
          <w:rFonts w:ascii="Arial" w:eastAsia="Times New Roman" w:hAnsi="Arial" w:cs="Arial"/>
          <w:b/>
          <w:bCs/>
          <w:color w:val="006D2C"/>
          <w:sz w:val="27"/>
          <w:szCs w:val="27"/>
        </w:rPr>
        <w:t xml:space="preserve">Tomatoes are very high in the </w:t>
      </w:r>
      <w:proofErr w:type="spellStart"/>
      <w:r w:rsidRPr="00F27C18">
        <w:rPr>
          <w:rFonts w:ascii="Arial" w:eastAsia="Times New Roman" w:hAnsi="Arial" w:cs="Arial"/>
          <w:b/>
          <w:bCs/>
          <w:color w:val="006D2C"/>
          <w:sz w:val="27"/>
          <w:szCs w:val="27"/>
        </w:rPr>
        <w:t>carotenoid</w:t>
      </w:r>
      <w:proofErr w:type="spellEnd"/>
      <w:r w:rsidRPr="00F27C18">
        <w:rPr>
          <w:rFonts w:ascii="Arial" w:eastAsia="Times New Roman" w:hAnsi="Arial" w:cs="Arial"/>
          <w:b/>
          <w:bCs/>
          <w:color w:val="006D2C"/>
          <w:sz w:val="27"/>
          <w:szCs w:val="27"/>
        </w:rPr>
        <w:t xml:space="preserve"> </w:t>
      </w:r>
      <w:proofErr w:type="spellStart"/>
      <w:r w:rsidRPr="00F27C18">
        <w:rPr>
          <w:rFonts w:ascii="Arial" w:eastAsia="Times New Roman" w:hAnsi="Arial" w:cs="Arial"/>
          <w:b/>
          <w:bCs/>
          <w:color w:val="006D2C"/>
          <w:sz w:val="27"/>
          <w:szCs w:val="27"/>
        </w:rPr>
        <w:t>Lycopene</w:t>
      </w:r>
      <w:proofErr w:type="spellEnd"/>
      <w:r w:rsidRPr="00F27C18">
        <w:rPr>
          <w:rFonts w:ascii="Arial" w:eastAsia="Times New Roman" w:hAnsi="Arial" w:cs="Arial"/>
          <w:b/>
          <w:bCs/>
          <w:color w:val="006D2C"/>
          <w:sz w:val="27"/>
          <w:szCs w:val="27"/>
        </w:rPr>
        <w:t xml:space="preserve">; eating foods with </w:t>
      </w:r>
      <w:proofErr w:type="spellStart"/>
      <w:r w:rsidRPr="00F27C18">
        <w:rPr>
          <w:rFonts w:ascii="Arial" w:eastAsia="Times New Roman" w:hAnsi="Arial" w:cs="Arial"/>
          <w:b/>
          <w:bCs/>
          <w:color w:val="006D2C"/>
          <w:sz w:val="27"/>
          <w:szCs w:val="27"/>
        </w:rPr>
        <w:t>carotenoids</w:t>
      </w:r>
      <w:proofErr w:type="spellEnd"/>
      <w:r w:rsidRPr="00F27C18">
        <w:rPr>
          <w:rFonts w:ascii="Arial" w:eastAsia="Times New Roman" w:hAnsi="Arial" w:cs="Arial"/>
          <w:b/>
          <w:bCs/>
          <w:color w:val="006D2C"/>
          <w:sz w:val="27"/>
          <w:szCs w:val="27"/>
        </w:rPr>
        <w:t xml:space="preserve"> can lower your risk of cancer.</w:t>
      </w:r>
      <w:r w:rsidRPr="00F27C18">
        <w:rPr>
          <w:rFonts w:ascii="Times New Roman" w:eastAsia="Times New Roman" w:hAnsi="Times New Roman" w:cs="Times New Roman"/>
          <w:sz w:val="24"/>
          <w:szCs w:val="24"/>
        </w:rPr>
        <w:t xml:space="preserve"> </w:t>
      </w:r>
    </w:p>
    <w:p w:rsidR="00F27C18" w:rsidRPr="00F27C18" w:rsidRDefault="00F27C18" w:rsidP="00F27C18">
      <w:pPr>
        <w:spacing w:before="100" w:beforeAutospacing="1" w:after="100" w:afterAutospacing="1" w:line="240" w:lineRule="auto"/>
        <w:rPr>
          <w:rFonts w:ascii="Times New Roman" w:eastAsia="Times New Roman" w:hAnsi="Times New Roman" w:cs="Times New Roman"/>
          <w:sz w:val="24"/>
          <w:szCs w:val="24"/>
        </w:rPr>
      </w:pPr>
      <w:r w:rsidRPr="00F27C18">
        <w:rPr>
          <w:rFonts w:ascii="Arial" w:eastAsia="Times New Roman" w:hAnsi="Arial" w:cs="Arial"/>
          <w:b/>
          <w:bCs/>
          <w:color w:val="006D2C"/>
          <w:sz w:val="27"/>
          <w:szCs w:val="27"/>
        </w:rPr>
        <w:t xml:space="preserve">Other vegetables high in </w:t>
      </w:r>
      <w:proofErr w:type="spellStart"/>
      <w:r w:rsidRPr="00F27C18">
        <w:rPr>
          <w:rFonts w:ascii="Arial" w:eastAsia="Times New Roman" w:hAnsi="Arial" w:cs="Arial"/>
          <w:b/>
          <w:bCs/>
          <w:color w:val="006D2C"/>
          <w:sz w:val="27"/>
          <w:szCs w:val="27"/>
        </w:rPr>
        <w:t>carotenoids</w:t>
      </w:r>
      <w:proofErr w:type="spellEnd"/>
      <w:r w:rsidRPr="00F27C18">
        <w:rPr>
          <w:rFonts w:ascii="Arial" w:eastAsia="Times New Roman" w:hAnsi="Arial" w:cs="Arial"/>
          <w:b/>
          <w:bCs/>
          <w:color w:val="006D2C"/>
          <w:sz w:val="27"/>
          <w:szCs w:val="27"/>
        </w:rPr>
        <w:t xml:space="preserve"> are carrots, spinach, sweet potatoes, and collard greens.</w:t>
      </w:r>
      <w:r w:rsidRPr="00F27C18">
        <w:rPr>
          <w:rFonts w:ascii="Times New Roman" w:eastAsia="Times New Roman" w:hAnsi="Times New Roman" w:cs="Times New Roman"/>
          <w:sz w:val="24"/>
          <w:szCs w:val="24"/>
        </w:rPr>
        <w:t xml:space="preserve"> </w:t>
      </w:r>
    </w:p>
    <w:p w:rsidR="00F27C18" w:rsidRPr="00F27C18" w:rsidRDefault="00F27C18" w:rsidP="00F27C18">
      <w:pPr>
        <w:spacing w:before="100" w:beforeAutospacing="1" w:after="100" w:afterAutospacing="1" w:line="240" w:lineRule="auto"/>
        <w:rPr>
          <w:rFonts w:ascii="Times New Roman" w:eastAsia="Times New Roman" w:hAnsi="Times New Roman" w:cs="Times New Roman"/>
          <w:sz w:val="24"/>
          <w:szCs w:val="24"/>
        </w:rPr>
      </w:pPr>
      <w:r w:rsidRPr="00F27C18">
        <w:rPr>
          <w:rFonts w:ascii="Arial" w:eastAsia="Times New Roman" w:hAnsi="Arial" w:cs="Arial"/>
          <w:b/>
          <w:bCs/>
          <w:color w:val="006D2C"/>
          <w:sz w:val="27"/>
          <w:szCs w:val="27"/>
        </w:rPr>
        <w:t>Most of the nutrients in a potato reside just below the skin layer.</w:t>
      </w:r>
      <w:r w:rsidRPr="00F27C18">
        <w:rPr>
          <w:rFonts w:ascii="Times New Roman" w:eastAsia="Times New Roman" w:hAnsi="Times New Roman" w:cs="Times New Roman"/>
          <w:sz w:val="24"/>
          <w:szCs w:val="24"/>
        </w:rPr>
        <w:t xml:space="preserve"> </w:t>
      </w:r>
    </w:p>
    <w:p w:rsidR="00F27C18" w:rsidRPr="00F27C18" w:rsidRDefault="00F27C18" w:rsidP="00F27C18">
      <w:pPr>
        <w:spacing w:before="100" w:beforeAutospacing="1" w:after="100" w:afterAutospacing="1" w:line="240" w:lineRule="auto"/>
        <w:rPr>
          <w:rFonts w:ascii="Times New Roman" w:eastAsia="Times New Roman" w:hAnsi="Times New Roman" w:cs="Times New Roman"/>
          <w:sz w:val="24"/>
          <w:szCs w:val="24"/>
        </w:rPr>
      </w:pPr>
      <w:r w:rsidRPr="00F27C18">
        <w:rPr>
          <w:rFonts w:ascii="Arial" w:eastAsia="Times New Roman" w:hAnsi="Arial" w:cs="Arial"/>
          <w:b/>
          <w:bCs/>
          <w:color w:val="006D2C"/>
          <w:sz w:val="27"/>
          <w:szCs w:val="27"/>
        </w:rPr>
        <w:t>A horn worm can eat an entire tomato plant by itself in one day!</w:t>
      </w:r>
      <w:r w:rsidRPr="00F27C18">
        <w:rPr>
          <w:rFonts w:ascii="Times New Roman" w:eastAsia="Times New Roman" w:hAnsi="Times New Roman" w:cs="Times New Roman"/>
          <w:sz w:val="24"/>
          <w:szCs w:val="24"/>
        </w:rPr>
        <w:t xml:space="preserve"> </w:t>
      </w:r>
    </w:p>
    <w:p w:rsidR="00F27C18" w:rsidRPr="00F27C18" w:rsidRDefault="00F27C18" w:rsidP="00F27C18">
      <w:pPr>
        <w:spacing w:before="100" w:beforeAutospacing="1" w:after="100" w:afterAutospacing="1" w:line="240" w:lineRule="auto"/>
        <w:rPr>
          <w:rFonts w:ascii="Times New Roman" w:eastAsia="Times New Roman" w:hAnsi="Times New Roman" w:cs="Times New Roman"/>
          <w:sz w:val="24"/>
          <w:szCs w:val="24"/>
        </w:rPr>
      </w:pPr>
      <w:r w:rsidRPr="00F27C18">
        <w:rPr>
          <w:rFonts w:ascii="Arial" w:eastAsia="Times New Roman" w:hAnsi="Arial" w:cs="Arial"/>
          <w:b/>
          <w:bCs/>
          <w:color w:val="006D2C"/>
          <w:sz w:val="27"/>
          <w:szCs w:val="27"/>
        </w:rPr>
        <w:t>In the United States, more tomatoes are consumed than any other single fruit or vegetable!</w:t>
      </w:r>
      <w:r w:rsidRPr="00F27C18">
        <w:rPr>
          <w:rFonts w:ascii="Times New Roman" w:eastAsia="Times New Roman" w:hAnsi="Times New Roman" w:cs="Times New Roman"/>
          <w:sz w:val="24"/>
          <w:szCs w:val="24"/>
        </w:rPr>
        <w:t xml:space="preserve"> </w:t>
      </w:r>
    </w:p>
    <w:p w:rsidR="00F27C18" w:rsidRPr="00F27C18" w:rsidRDefault="00F27C18" w:rsidP="00F27C18">
      <w:pPr>
        <w:spacing w:before="100" w:beforeAutospacing="1" w:after="100" w:afterAutospacing="1" w:line="240" w:lineRule="auto"/>
        <w:rPr>
          <w:rFonts w:ascii="Times New Roman" w:eastAsia="Times New Roman" w:hAnsi="Times New Roman" w:cs="Times New Roman"/>
          <w:sz w:val="24"/>
          <w:szCs w:val="24"/>
        </w:rPr>
      </w:pPr>
      <w:r w:rsidRPr="00F27C18">
        <w:rPr>
          <w:rFonts w:ascii="Arial" w:eastAsia="Times New Roman" w:hAnsi="Arial" w:cs="Arial"/>
          <w:b/>
          <w:bCs/>
          <w:color w:val="006D2C"/>
          <w:sz w:val="27"/>
          <w:szCs w:val="27"/>
        </w:rPr>
        <w:lastRenderedPageBreak/>
        <w:t xml:space="preserve">California produces almost </w:t>
      </w:r>
      <w:proofErr w:type="gramStart"/>
      <w:r w:rsidRPr="00F27C18">
        <w:rPr>
          <w:rFonts w:ascii="Arial" w:eastAsia="Times New Roman" w:hAnsi="Arial" w:cs="Arial"/>
          <w:b/>
          <w:bCs/>
          <w:color w:val="006D2C"/>
          <w:sz w:val="27"/>
          <w:szCs w:val="27"/>
        </w:rPr>
        <w:t>all of the</w:t>
      </w:r>
      <w:proofErr w:type="gramEnd"/>
      <w:r w:rsidRPr="00F27C18">
        <w:rPr>
          <w:rFonts w:ascii="Arial" w:eastAsia="Times New Roman" w:hAnsi="Arial" w:cs="Arial"/>
          <w:b/>
          <w:bCs/>
          <w:color w:val="006D2C"/>
          <w:sz w:val="27"/>
          <w:szCs w:val="27"/>
        </w:rPr>
        <w:t xml:space="preserve"> broccoli sold in the United States.</w:t>
      </w:r>
      <w:r w:rsidRPr="00F27C18">
        <w:rPr>
          <w:rFonts w:ascii="Times New Roman" w:eastAsia="Times New Roman" w:hAnsi="Times New Roman" w:cs="Times New Roman"/>
          <w:sz w:val="24"/>
          <w:szCs w:val="24"/>
        </w:rPr>
        <w:t xml:space="preserve"> </w:t>
      </w:r>
    </w:p>
    <w:p w:rsidR="00F27C18" w:rsidRPr="00F27C18" w:rsidRDefault="00F27C18" w:rsidP="00F27C18">
      <w:pPr>
        <w:spacing w:before="100" w:beforeAutospacing="1" w:after="100" w:afterAutospacing="1" w:line="240" w:lineRule="auto"/>
        <w:rPr>
          <w:rFonts w:ascii="Times New Roman" w:eastAsia="Times New Roman" w:hAnsi="Times New Roman" w:cs="Times New Roman"/>
          <w:sz w:val="24"/>
          <w:szCs w:val="24"/>
        </w:rPr>
      </w:pPr>
      <w:r w:rsidRPr="00F27C18">
        <w:rPr>
          <w:rFonts w:ascii="Arial" w:eastAsia="Times New Roman" w:hAnsi="Arial" w:cs="Arial"/>
          <w:b/>
          <w:bCs/>
          <w:color w:val="006D2C"/>
          <w:sz w:val="27"/>
          <w:szCs w:val="27"/>
        </w:rPr>
        <w:t>White potatoes were first cultivated by local Indians in the Andes Mountains of South America.</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476500" cy="762000"/>
            <wp:effectExtent l="19050" t="0" r="0" b="0"/>
            <wp:docPr id="35" name="Picture 35" descr="http://www.tooter4kids.com/Plants/poetr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tooter4kids.com/Plants/poetry.gif"/>
                    <pic:cNvPicPr>
                      <a:picLocks noChangeAspect="1" noChangeArrowheads="1"/>
                    </pic:cNvPicPr>
                  </pic:nvPicPr>
                  <pic:blipFill>
                    <a:blip r:embed="rId20"/>
                    <a:srcRect/>
                    <a:stretch>
                      <a:fillRect/>
                    </a:stretch>
                  </pic:blipFill>
                  <pic:spPr bwMode="auto">
                    <a:xfrm>
                      <a:off x="0" y="0"/>
                      <a:ext cx="2476500" cy="762000"/>
                    </a:xfrm>
                    <a:prstGeom prst="rect">
                      <a:avLst/>
                    </a:prstGeom>
                    <a:noFill/>
                    <a:ln w="9525">
                      <a:noFill/>
                      <a:miter lim="800000"/>
                      <a:headEnd/>
                      <a:tailEnd/>
                    </a:ln>
                  </pic:spPr>
                </pic:pic>
              </a:graphicData>
            </a:graphic>
          </wp:inline>
        </w:drawing>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Times New Roman" w:eastAsia="Times New Roman" w:hAnsi="Times New Roman" w:cs="Times New Roman"/>
          <w:sz w:val="24"/>
          <w:szCs w:val="24"/>
        </w:rPr>
        <w:t> </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Times New Roman" w:eastAsia="Times New Roman" w:hAnsi="Times New Roman" w:cs="Times New Roman"/>
          <w:sz w:val="24"/>
          <w:szCs w:val="24"/>
        </w:rPr>
        <w:t> </w:t>
      </w:r>
    </w:p>
    <w:p w:rsidR="00F27C18" w:rsidRPr="00F27C18" w:rsidRDefault="00F27C18" w:rsidP="00F27C18">
      <w:pPr>
        <w:spacing w:before="100" w:beforeAutospacing="1" w:after="100" w:afterAutospacing="1" w:line="240" w:lineRule="auto"/>
        <w:jc w:val="center"/>
        <w:rPr>
          <w:rFonts w:ascii="Arial" w:eastAsia="Times New Roman" w:hAnsi="Arial" w:cs="Arial"/>
          <w:b/>
          <w:bCs/>
          <w:color w:val="006800"/>
          <w:sz w:val="27"/>
          <w:szCs w:val="27"/>
        </w:rPr>
      </w:pPr>
      <w:r w:rsidRPr="00F27C18">
        <w:rPr>
          <w:rFonts w:ascii="Times New Roman" w:eastAsia="Times New Roman" w:hAnsi="Times New Roman" w:cs="Times New Roman"/>
          <w:sz w:val="24"/>
          <w:szCs w:val="24"/>
        </w:rPr>
        <w:pic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u w:val="single"/>
        </w:rPr>
        <w:t>Little Brown Seeds</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4"/>
          <w:szCs w:val="24"/>
        </w:rPr>
        <w:t>Author unknown</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71500" cy="838200"/>
            <wp:effectExtent l="19050" t="0" r="0" b="0"/>
            <wp:docPr id="37" name="Picture 37" descr="http://www.tooter4kids.com/Plants/animbea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tooter4kids.com/Plants/animbean.gif"/>
                    <pic:cNvPicPr>
                      <a:picLocks noChangeAspect="1" noChangeArrowheads="1"/>
                    </pic:cNvPicPr>
                  </pic:nvPicPr>
                  <pic:blipFill>
                    <a:blip r:embed="rId21"/>
                    <a:srcRect/>
                    <a:stretch>
                      <a:fillRect/>
                    </a:stretch>
                  </pic:blipFill>
                  <pic:spPr bwMode="auto">
                    <a:xfrm>
                      <a:off x="0" y="0"/>
                      <a:ext cx="571500" cy="838200"/>
                    </a:xfrm>
                    <a:prstGeom prst="rect">
                      <a:avLst/>
                    </a:prstGeom>
                    <a:noFill/>
                    <a:ln w="9525">
                      <a:noFill/>
                      <a:miter lim="800000"/>
                      <a:headEnd/>
                      <a:tailEnd/>
                    </a:ln>
                  </pic:spPr>
                </pic:pic>
              </a:graphicData>
            </a:graphic>
          </wp:inline>
        </w:drawing>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Little brown seeds so small and round</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Are you sleeping quietly underground?</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Down came the raindrops</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F27C18">
        <w:rPr>
          <w:rFonts w:ascii="Arial" w:eastAsia="Times New Roman" w:hAnsi="Arial" w:cs="Arial"/>
          <w:b/>
          <w:bCs/>
          <w:color w:val="006800"/>
          <w:sz w:val="27"/>
          <w:szCs w:val="27"/>
        </w:rPr>
        <w:t>Sprinkle, sprinkle, sprinkle.</w:t>
      </w:r>
      <w:proofErr w:type="gramEnd"/>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Out comes the rainbow</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 xml:space="preserve">Twinkle, twinkle, </w:t>
      </w:r>
      <w:proofErr w:type="gramStart"/>
      <w:r w:rsidRPr="00F27C18">
        <w:rPr>
          <w:rFonts w:ascii="Arial" w:eastAsia="Times New Roman" w:hAnsi="Arial" w:cs="Arial"/>
          <w:b/>
          <w:bCs/>
          <w:color w:val="006800"/>
          <w:sz w:val="27"/>
          <w:szCs w:val="27"/>
        </w:rPr>
        <w:t>twinkle</w:t>
      </w:r>
      <w:proofErr w:type="gramEnd"/>
      <w:r w:rsidRPr="00F27C18">
        <w:rPr>
          <w:rFonts w:ascii="Arial" w:eastAsia="Times New Roman" w:hAnsi="Arial" w:cs="Arial"/>
          <w:b/>
          <w:bCs/>
          <w:color w:val="006800"/>
          <w:sz w:val="27"/>
          <w:szCs w:val="27"/>
        </w:rPr>
        <w:t>.</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Little brown seeds way down below</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 xml:space="preserve">Up through the earth </w:t>
      </w:r>
      <w:proofErr w:type="gramStart"/>
      <w:r w:rsidRPr="00F27C18">
        <w:rPr>
          <w:rFonts w:ascii="Arial" w:eastAsia="Times New Roman" w:hAnsi="Arial" w:cs="Arial"/>
          <w:b/>
          <w:bCs/>
          <w:color w:val="006800"/>
          <w:sz w:val="27"/>
          <w:szCs w:val="27"/>
        </w:rPr>
        <w:t>they</w:t>
      </w:r>
      <w:proofErr w:type="gramEnd"/>
      <w:r w:rsidRPr="00F27C18">
        <w:rPr>
          <w:rFonts w:ascii="Arial" w:eastAsia="Times New Roman" w:hAnsi="Arial" w:cs="Arial"/>
          <w:b/>
          <w:bCs/>
          <w:color w:val="006800"/>
          <w:sz w:val="27"/>
          <w:szCs w:val="27"/>
        </w:rPr>
        <w:t xml:space="preserve"> </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 xml:space="preserve">Grow, grow, </w:t>
      </w:r>
      <w:proofErr w:type="gramStart"/>
      <w:r w:rsidRPr="00F27C18">
        <w:rPr>
          <w:rFonts w:ascii="Arial" w:eastAsia="Times New Roman" w:hAnsi="Arial" w:cs="Arial"/>
          <w:b/>
          <w:bCs/>
          <w:color w:val="006800"/>
          <w:sz w:val="27"/>
          <w:szCs w:val="27"/>
        </w:rPr>
        <w:t>grow</w:t>
      </w:r>
      <w:proofErr w:type="gramEnd"/>
      <w:r w:rsidRPr="00F27C18">
        <w:rPr>
          <w:rFonts w:ascii="Arial" w:eastAsia="Times New Roman" w:hAnsi="Arial" w:cs="Arial"/>
          <w:b/>
          <w:bCs/>
          <w:color w:val="006800"/>
          <w:sz w:val="27"/>
          <w:szCs w:val="27"/>
        </w:rPr>
        <w:t>.</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lastRenderedPageBreak/>
        <w:t>Little green leaves come one by one.</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They hold up their heads</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And look at the sun.</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Pr>
          <w:rFonts w:ascii="Arial" w:eastAsia="Times New Roman" w:hAnsi="Arial" w:cs="Arial"/>
          <w:b/>
          <w:bCs/>
          <w:noProof/>
          <w:color w:val="006800"/>
          <w:sz w:val="27"/>
          <w:szCs w:val="27"/>
        </w:rPr>
        <w:drawing>
          <wp:inline distT="0" distB="0" distL="0" distR="0">
            <wp:extent cx="5334000" cy="276225"/>
            <wp:effectExtent l="19050" t="0" r="0" b="0"/>
            <wp:docPr id="38" name="Picture 38" descr="http://www.tooter4kids.com/Plants/forest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tooter4kids.com/Plants/forestline.gif"/>
                    <pic:cNvPicPr>
                      <a:picLocks noChangeAspect="1" noChangeArrowheads="1"/>
                    </pic:cNvPicPr>
                  </pic:nvPicPr>
                  <pic:blipFill>
                    <a:blip r:embed="rId9"/>
                    <a:srcRect/>
                    <a:stretch>
                      <a:fillRect/>
                    </a:stretch>
                  </pic:blipFill>
                  <pic:spPr bwMode="auto">
                    <a:xfrm>
                      <a:off x="0" y="0"/>
                      <a:ext cx="5334000" cy="276225"/>
                    </a:xfrm>
                    <a:prstGeom prst="rect">
                      <a:avLst/>
                    </a:prstGeom>
                    <a:noFill/>
                    <a:ln w="9525">
                      <a:noFill/>
                      <a:miter lim="800000"/>
                      <a:headEnd/>
                      <a:tailEnd/>
                    </a:ln>
                  </pic:spPr>
                </pic:pic>
              </a:graphicData>
            </a:graphic>
          </wp:inline>
        </w:drawing>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u w:val="single"/>
        </w:rPr>
        <w:t xml:space="preserve">The Seed </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4"/>
          <w:szCs w:val="24"/>
        </w:rPr>
        <w:t>Carol Simpson</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I'm planting a seed.</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I hope it will grow.</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I'll water it carefully.</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And one day I know</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That something will happen.</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Just wait and see.</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 xml:space="preserve">That tiny little seed </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F27C18">
        <w:rPr>
          <w:rFonts w:ascii="Arial" w:eastAsia="Times New Roman" w:hAnsi="Arial" w:cs="Arial"/>
          <w:b/>
          <w:bCs/>
          <w:color w:val="006800"/>
          <w:sz w:val="27"/>
          <w:szCs w:val="27"/>
        </w:rPr>
        <w:t>Will grow into a tree.</w:t>
      </w:r>
      <w:proofErr w:type="gramEnd"/>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Pr>
          <w:rFonts w:ascii="Arial" w:eastAsia="Times New Roman" w:hAnsi="Arial" w:cs="Arial"/>
          <w:b/>
          <w:bCs/>
          <w:noProof/>
          <w:color w:val="006800"/>
          <w:sz w:val="27"/>
          <w:szCs w:val="27"/>
        </w:rPr>
        <w:drawing>
          <wp:inline distT="0" distB="0" distL="0" distR="0">
            <wp:extent cx="5334000" cy="276225"/>
            <wp:effectExtent l="19050" t="0" r="0" b="0"/>
            <wp:docPr id="39" name="Picture 39" descr="http://www.tooter4kids.com/Plants/forest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tooter4kids.com/Plants/forestline.gif"/>
                    <pic:cNvPicPr>
                      <a:picLocks noChangeAspect="1" noChangeArrowheads="1"/>
                    </pic:cNvPicPr>
                  </pic:nvPicPr>
                  <pic:blipFill>
                    <a:blip r:embed="rId9"/>
                    <a:srcRect/>
                    <a:stretch>
                      <a:fillRect/>
                    </a:stretch>
                  </pic:blipFill>
                  <pic:spPr bwMode="auto">
                    <a:xfrm>
                      <a:off x="0" y="0"/>
                      <a:ext cx="5334000" cy="276225"/>
                    </a:xfrm>
                    <a:prstGeom prst="rect">
                      <a:avLst/>
                    </a:prstGeom>
                    <a:noFill/>
                    <a:ln w="9525">
                      <a:noFill/>
                      <a:miter lim="800000"/>
                      <a:headEnd/>
                      <a:tailEnd/>
                    </a:ln>
                  </pic:spPr>
                </pic:pic>
              </a:graphicData>
            </a:graphic>
          </wp:inline>
        </w:drawing>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A Daffodil</w:t>
      </w:r>
      <w:r w:rsidRPr="00F27C18">
        <w:rPr>
          <w:rFonts w:ascii="Arial" w:eastAsia="Times New Roman" w:hAnsi="Arial" w:cs="Arial"/>
          <w:b/>
          <w:bCs/>
          <w:color w:val="006800"/>
          <w:sz w:val="27"/>
          <w:szCs w:val="24"/>
        </w:rPr>
        <w:t xml:space="preserve"> </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A little yellow cup</w:t>
      </w:r>
      <w:proofErr w:type="gramStart"/>
      <w:r w:rsidRPr="00F27C18">
        <w:rPr>
          <w:rFonts w:ascii="Arial" w:eastAsia="Times New Roman" w:hAnsi="Arial" w:cs="Arial"/>
          <w:b/>
          <w:bCs/>
          <w:color w:val="006800"/>
          <w:sz w:val="27"/>
          <w:szCs w:val="27"/>
        </w:rPr>
        <w:t>,</w:t>
      </w:r>
      <w:proofErr w:type="gramEnd"/>
      <w:r w:rsidRPr="00F27C18">
        <w:rPr>
          <w:rFonts w:ascii="Arial" w:eastAsia="Times New Roman" w:hAnsi="Arial" w:cs="Arial"/>
          <w:b/>
          <w:bCs/>
          <w:color w:val="006800"/>
          <w:sz w:val="27"/>
          <w:szCs w:val="27"/>
        </w:rPr>
        <w:br/>
        <w:t>A little yellow frill,</w:t>
      </w:r>
      <w:r w:rsidRPr="00F27C18">
        <w:rPr>
          <w:rFonts w:ascii="Arial" w:eastAsia="Times New Roman" w:hAnsi="Arial" w:cs="Arial"/>
          <w:b/>
          <w:bCs/>
          <w:color w:val="006800"/>
          <w:sz w:val="27"/>
          <w:szCs w:val="27"/>
        </w:rPr>
        <w:br/>
        <w:t>A little yellow star,</w:t>
      </w:r>
      <w:r w:rsidRPr="00F27C18">
        <w:rPr>
          <w:rFonts w:ascii="Arial" w:eastAsia="Times New Roman" w:hAnsi="Arial" w:cs="Arial"/>
          <w:b/>
          <w:bCs/>
          <w:color w:val="006800"/>
          <w:sz w:val="27"/>
          <w:szCs w:val="27"/>
        </w:rPr>
        <w:br/>
        <w:t xml:space="preserve">And that's a daffodil. </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Pr>
          <w:rFonts w:ascii="Arial" w:eastAsia="Times New Roman" w:hAnsi="Arial" w:cs="Arial"/>
          <w:b/>
          <w:bCs/>
          <w:noProof/>
          <w:color w:val="006800"/>
          <w:sz w:val="27"/>
          <w:szCs w:val="27"/>
        </w:rPr>
        <w:drawing>
          <wp:inline distT="0" distB="0" distL="0" distR="0">
            <wp:extent cx="5334000" cy="276225"/>
            <wp:effectExtent l="19050" t="0" r="0" b="0"/>
            <wp:docPr id="40" name="Picture 40" descr="http://www.tooter4kids.com/Plants/forest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tooter4kids.com/Plants/forestline.gif"/>
                    <pic:cNvPicPr>
                      <a:picLocks noChangeAspect="1" noChangeArrowheads="1"/>
                    </pic:cNvPicPr>
                  </pic:nvPicPr>
                  <pic:blipFill>
                    <a:blip r:embed="rId9"/>
                    <a:srcRect/>
                    <a:stretch>
                      <a:fillRect/>
                    </a:stretch>
                  </pic:blipFill>
                  <pic:spPr bwMode="auto">
                    <a:xfrm>
                      <a:off x="0" y="0"/>
                      <a:ext cx="5334000" cy="276225"/>
                    </a:xfrm>
                    <a:prstGeom prst="rect">
                      <a:avLst/>
                    </a:prstGeom>
                    <a:noFill/>
                    <a:ln w="9525">
                      <a:noFill/>
                      <a:miter lim="800000"/>
                      <a:headEnd/>
                      <a:tailEnd/>
                    </a:ln>
                  </pic:spPr>
                </pic:pic>
              </a:graphicData>
            </a:graphic>
          </wp:inline>
        </w:drawing>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 xml:space="preserve">A Poem Garden </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 xml:space="preserve">Tomato, </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lastRenderedPageBreak/>
        <w:t xml:space="preserve">Perfect, round and red, </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F27C18">
        <w:rPr>
          <w:rFonts w:ascii="Arial" w:eastAsia="Times New Roman" w:hAnsi="Arial" w:cs="Arial"/>
          <w:b/>
          <w:bCs/>
          <w:color w:val="006800"/>
          <w:sz w:val="27"/>
          <w:szCs w:val="27"/>
        </w:rPr>
        <w:t>Growing in your garden bed.</w:t>
      </w:r>
      <w:proofErr w:type="gramEnd"/>
      <w:r w:rsidRPr="00F27C18">
        <w:rPr>
          <w:rFonts w:ascii="Arial" w:eastAsia="Times New Roman" w:hAnsi="Arial" w:cs="Arial"/>
          <w:b/>
          <w:bCs/>
          <w:color w:val="006800"/>
          <w:sz w:val="27"/>
          <w:szCs w:val="27"/>
        </w:rPr>
        <w:t xml:space="preserve"> </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 xml:space="preserve">Cornstalk, </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 xml:space="preserve">Tall and green </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F27C18">
        <w:rPr>
          <w:rFonts w:ascii="Arial" w:eastAsia="Times New Roman" w:hAnsi="Arial" w:cs="Arial"/>
          <w:b/>
          <w:bCs/>
          <w:color w:val="006800"/>
          <w:sz w:val="27"/>
          <w:szCs w:val="27"/>
        </w:rPr>
        <w:t>With yellow corn inside, unseen.</w:t>
      </w:r>
      <w:proofErr w:type="gramEnd"/>
      <w:r w:rsidRPr="00F27C18">
        <w:rPr>
          <w:rFonts w:ascii="Arial" w:eastAsia="Times New Roman" w:hAnsi="Arial" w:cs="Arial"/>
          <w:b/>
          <w:bCs/>
          <w:color w:val="006800"/>
          <w:sz w:val="27"/>
          <w:szCs w:val="27"/>
        </w:rPr>
        <w:t xml:space="preserve"> </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 xml:space="preserve">Melon, </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 xml:space="preserve">Sweet and round, </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F27C18">
        <w:rPr>
          <w:rFonts w:ascii="Arial" w:eastAsia="Times New Roman" w:hAnsi="Arial" w:cs="Arial"/>
          <w:b/>
          <w:bCs/>
          <w:color w:val="006800"/>
          <w:sz w:val="27"/>
          <w:szCs w:val="27"/>
        </w:rPr>
        <w:t>Resting on the ground.</w:t>
      </w:r>
      <w:proofErr w:type="gramEnd"/>
      <w:r w:rsidRPr="00F27C18">
        <w:rPr>
          <w:rFonts w:ascii="Arial" w:eastAsia="Times New Roman" w:hAnsi="Arial" w:cs="Arial"/>
          <w:b/>
          <w:bCs/>
          <w:color w:val="006800"/>
          <w:sz w:val="27"/>
          <w:szCs w:val="27"/>
        </w:rPr>
        <w:t xml:space="preserve"> </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 xml:space="preserve">  String bean, </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 xml:space="preserve">On the vine, </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F27C18">
        <w:rPr>
          <w:rFonts w:ascii="Arial" w:eastAsia="Times New Roman" w:hAnsi="Arial" w:cs="Arial"/>
          <w:b/>
          <w:bCs/>
          <w:color w:val="006800"/>
          <w:sz w:val="27"/>
          <w:szCs w:val="27"/>
        </w:rPr>
        <w:t>Green like this garden of mine.</w:t>
      </w:r>
      <w:proofErr w:type="gramEnd"/>
      <w:r w:rsidRPr="00F27C18">
        <w:rPr>
          <w:rFonts w:ascii="Arial" w:eastAsia="Times New Roman" w:hAnsi="Arial" w:cs="Arial"/>
          <w:b/>
          <w:bCs/>
          <w:color w:val="006800"/>
          <w:sz w:val="27"/>
          <w:szCs w:val="27"/>
        </w:rPr>
        <w:t xml:space="preserve"> </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 </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Pr>
          <w:rFonts w:ascii="Arial" w:eastAsia="Times New Roman" w:hAnsi="Arial" w:cs="Arial"/>
          <w:b/>
          <w:bCs/>
          <w:noProof/>
          <w:color w:val="006800"/>
          <w:sz w:val="27"/>
          <w:szCs w:val="27"/>
        </w:rPr>
        <w:drawing>
          <wp:inline distT="0" distB="0" distL="0" distR="0">
            <wp:extent cx="5334000" cy="276225"/>
            <wp:effectExtent l="19050" t="0" r="0" b="0"/>
            <wp:docPr id="41" name="Picture 41" descr="http://www.tooter4kids.com/Plants/forest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tooter4kids.com/Plants/forestline.gif"/>
                    <pic:cNvPicPr>
                      <a:picLocks noChangeAspect="1" noChangeArrowheads="1"/>
                    </pic:cNvPicPr>
                  </pic:nvPicPr>
                  <pic:blipFill>
                    <a:blip r:embed="rId9"/>
                    <a:srcRect/>
                    <a:stretch>
                      <a:fillRect/>
                    </a:stretch>
                  </pic:blipFill>
                  <pic:spPr bwMode="auto">
                    <a:xfrm>
                      <a:off x="0" y="0"/>
                      <a:ext cx="5334000" cy="276225"/>
                    </a:xfrm>
                    <a:prstGeom prst="rect">
                      <a:avLst/>
                    </a:prstGeom>
                    <a:noFill/>
                    <a:ln w="9525">
                      <a:noFill/>
                      <a:miter lim="800000"/>
                      <a:headEnd/>
                      <a:tailEnd/>
                    </a:ln>
                  </pic:spPr>
                </pic:pic>
              </a:graphicData>
            </a:graphic>
          </wp:inline>
        </w:drawing>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Times New Roman" w:eastAsia="Times New Roman" w:hAnsi="Times New Roman" w:cs="Times New Roman"/>
          <w:sz w:val="24"/>
          <w:szCs w:val="24"/>
        </w:rPr>
        <w:t> </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 xml:space="preserve">Dig </w:t>
      </w:r>
      <w:proofErr w:type="gramStart"/>
      <w:r w:rsidRPr="00F27C18">
        <w:rPr>
          <w:rFonts w:ascii="Arial" w:eastAsia="Times New Roman" w:hAnsi="Arial" w:cs="Arial"/>
          <w:b/>
          <w:bCs/>
          <w:color w:val="006800"/>
          <w:sz w:val="27"/>
          <w:szCs w:val="27"/>
        </w:rPr>
        <w:t>A</w:t>
      </w:r>
      <w:proofErr w:type="gramEnd"/>
      <w:r w:rsidRPr="00F27C18">
        <w:rPr>
          <w:rFonts w:ascii="Arial" w:eastAsia="Times New Roman" w:hAnsi="Arial" w:cs="Arial"/>
          <w:b/>
          <w:bCs/>
          <w:color w:val="006800"/>
          <w:sz w:val="27"/>
          <w:szCs w:val="27"/>
        </w:rPr>
        <w:t xml:space="preserve"> Little Hole</w:t>
      </w:r>
      <w:r w:rsidRPr="00F27C18">
        <w:rPr>
          <w:rFonts w:ascii="Arial" w:eastAsia="Times New Roman" w:hAnsi="Arial" w:cs="Arial"/>
          <w:b/>
          <w:bCs/>
          <w:color w:val="006800"/>
          <w:sz w:val="27"/>
          <w:szCs w:val="24"/>
        </w:rPr>
        <w:t xml:space="preserve"> </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Dig a little hole.</w:t>
      </w:r>
      <w:r w:rsidRPr="00F27C18">
        <w:rPr>
          <w:rFonts w:ascii="Arial" w:eastAsia="Times New Roman" w:hAnsi="Arial" w:cs="Arial"/>
          <w:b/>
          <w:bCs/>
          <w:color w:val="006800"/>
          <w:sz w:val="27"/>
          <w:szCs w:val="24"/>
        </w:rPr>
        <w:t xml:space="preserve"> </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Plant a little seed.</w:t>
      </w:r>
      <w:r w:rsidRPr="00F27C18">
        <w:rPr>
          <w:rFonts w:ascii="Arial" w:eastAsia="Times New Roman" w:hAnsi="Arial" w:cs="Arial"/>
          <w:b/>
          <w:bCs/>
          <w:color w:val="006800"/>
          <w:sz w:val="27"/>
          <w:szCs w:val="24"/>
        </w:rPr>
        <w:t xml:space="preserve"> </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Pour a little water.</w:t>
      </w:r>
      <w:r w:rsidRPr="00F27C18">
        <w:rPr>
          <w:rFonts w:ascii="Arial" w:eastAsia="Times New Roman" w:hAnsi="Arial" w:cs="Arial"/>
          <w:b/>
          <w:bCs/>
          <w:color w:val="006800"/>
          <w:sz w:val="27"/>
          <w:szCs w:val="24"/>
        </w:rPr>
        <w:t xml:space="preserve"> </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Pull a little weed.</w:t>
      </w:r>
      <w:r w:rsidRPr="00F27C18">
        <w:rPr>
          <w:rFonts w:ascii="Arial" w:eastAsia="Times New Roman" w:hAnsi="Arial" w:cs="Arial"/>
          <w:b/>
          <w:bCs/>
          <w:color w:val="006800"/>
          <w:sz w:val="27"/>
          <w:szCs w:val="24"/>
        </w:rPr>
        <w:t xml:space="preserve"> </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Chase a little bug --</w:t>
      </w:r>
      <w:r w:rsidRPr="00F27C18">
        <w:rPr>
          <w:rFonts w:ascii="Arial" w:eastAsia="Times New Roman" w:hAnsi="Arial" w:cs="Arial"/>
          <w:b/>
          <w:bCs/>
          <w:color w:val="006800"/>
          <w:sz w:val="27"/>
          <w:szCs w:val="24"/>
        </w:rPr>
        <w:t xml:space="preserve"> </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F27C18">
        <w:rPr>
          <w:rFonts w:ascii="Arial" w:eastAsia="Times New Roman" w:hAnsi="Arial" w:cs="Arial"/>
          <w:b/>
          <w:bCs/>
          <w:color w:val="006800"/>
          <w:sz w:val="27"/>
          <w:szCs w:val="27"/>
        </w:rPr>
        <w:t>Heigh</w:t>
      </w:r>
      <w:proofErr w:type="spellEnd"/>
      <w:r w:rsidRPr="00F27C18">
        <w:rPr>
          <w:rFonts w:ascii="Arial" w:eastAsia="Times New Roman" w:hAnsi="Arial" w:cs="Arial"/>
          <w:b/>
          <w:bCs/>
          <w:color w:val="006800"/>
          <w:sz w:val="27"/>
          <w:szCs w:val="27"/>
        </w:rPr>
        <w:t>-ho, there he goes!</w:t>
      </w:r>
      <w:r w:rsidRPr="00F27C18">
        <w:rPr>
          <w:rFonts w:ascii="Arial" w:eastAsia="Times New Roman" w:hAnsi="Arial" w:cs="Arial"/>
          <w:b/>
          <w:bCs/>
          <w:color w:val="006800"/>
          <w:sz w:val="27"/>
          <w:szCs w:val="24"/>
        </w:rPr>
        <w:t xml:space="preserve"> </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Give a little sunshine,</w:t>
      </w:r>
      <w:r w:rsidRPr="00F27C18">
        <w:rPr>
          <w:rFonts w:ascii="Arial" w:eastAsia="Times New Roman" w:hAnsi="Arial" w:cs="Arial"/>
          <w:b/>
          <w:bCs/>
          <w:color w:val="006800"/>
          <w:sz w:val="27"/>
          <w:szCs w:val="24"/>
        </w:rPr>
        <w:t xml:space="preserve"> </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lastRenderedPageBreak/>
        <w:t>Grow a little rose.</w:t>
      </w:r>
      <w:r w:rsidRPr="00F27C18">
        <w:rPr>
          <w:rFonts w:ascii="Arial" w:eastAsia="Times New Roman" w:hAnsi="Arial" w:cs="Arial"/>
          <w:b/>
          <w:bCs/>
          <w:color w:val="006800"/>
          <w:sz w:val="27"/>
          <w:szCs w:val="24"/>
        </w:rPr>
        <w:t xml:space="preserve"> </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Pr>
          <w:rFonts w:ascii="Arial" w:eastAsia="Times New Roman" w:hAnsi="Arial" w:cs="Arial"/>
          <w:b/>
          <w:bCs/>
          <w:noProof/>
          <w:color w:val="006800"/>
          <w:sz w:val="27"/>
          <w:szCs w:val="27"/>
        </w:rPr>
        <w:drawing>
          <wp:inline distT="0" distB="0" distL="0" distR="0">
            <wp:extent cx="5334000" cy="276225"/>
            <wp:effectExtent l="19050" t="0" r="0" b="0"/>
            <wp:docPr id="42" name="Picture 42" descr="http://www.tooter4kids.com/Plants/forest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tooter4kids.com/Plants/forestline.gif"/>
                    <pic:cNvPicPr>
                      <a:picLocks noChangeAspect="1" noChangeArrowheads="1"/>
                    </pic:cNvPicPr>
                  </pic:nvPicPr>
                  <pic:blipFill>
                    <a:blip r:embed="rId9"/>
                    <a:srcRect/>
                    <a:stretch>
                      <a:fillRect/>
                    </a:stretch>
                  </pic:blipFill>
                  <pic:spPr bwMode="auto">
                    <a:xfrm>
                      <a:off x="0" y="0"/>
                      <a:ext cx="5334000" cy="276225"/>
                    </a:xfrm>
                    <a:prstGeom prst="rect">
                      <a:avLst/>
                    </a:prstGeom>
                    <a:noFill/>
                    <a:ln w="9525">
                      <a:noFill/>
                      <a:miter lim="800000"/>
                      <a:headEnd/>
                      <a:tailEnd/>
                    </a:ln>
                  </pic:spPr>
                </pic:pic>
              </a:graphicData>
            </a:graphic>
          </wp:inline>
        </w:drawing>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Planting</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I took a little seed one day</w:t>
      </w:r>
      <w:r w:rsidRPr="00F27C18">
        <w:rPr>
          <w:rFonts w:ascii="Arial" w:eastAsia="Times New Roman" w:hAnsi="Arial" w:cs="Arial"/>
          <w:b/>
          <w:bCs/>
          <w:color w:val="006800"/>
          <w:sz w:val="27"/>
          <w:szCs w:val="27"/>
        </w:rPr>
        <w:br/>
      </w:r>
      <w:proofErr w:type="gramStart"/>
      <w:r w:rsidRPr="00F27C18">
        <w:rPr>
          <w:rFonts w:ascii="Arial" w:eastAsia="Times New Roman" w:hAnsi="Arial" w:cs="Arial"/>
          <w:b/>
          <w:bCs/>
          <w:color w:val="006800"/>
          <w:sz w:val="27"/>
          <w:szCs w:val="27"/>
        </w:rPr>
        <w:t>About</w:t>
      </w:r>
      <w:proofErr w:type="gramEnd"/>
      <w:r w:rsidRPr="00F27C18">
        <w:rPr>
          <w:rFonts w:ascii="Arial" w:eastAsia="Times New Roman" w:hAnsi="Arial" w:cs="Arial"/>
          <w:b/>
          <w:bCs/>
          <w:color w:val="006800"/>
          <w:sz w:val="27"/>
          <w:szCs w:val="27"/>
        </w:rPr>
        <w:t xml:space="preserve"> a month ago.</w:t>
      </w:r>
      <w:r w:rsidRPr="00F27C18">
        <w:rPr>
          <w:rFonts w:ascii="Arial" w:eastAsia="Times New Roman" w:hAnsi="Arial" w:cs="Arial"/>
          <w:b/>
          <w:bCs/>
          <w:color w:val="006800"/>
          <w:sz w:val="27"/>
          <w:szCs w:val="27"/>
        </w:rPr>
        <w:br/>
        <w:t>I put it in a pot of dirt</w:t>
      </w:r>
      <w:proofErr w:type="gramStart"/>
      <w:r w:rsidRPr="00F27C18">
        <w:rPr>
          <w:rFonts w:ascii="Arial" w:eastAsia="Times New Roman" w:hAnsi="Arial" w:cs="Arial"/>
          <w:b/>
          <w:bCs/>
          <w:color w:val="006800"/>
          <w:sz w:val="27"/>
          <w:szCs w:val="27"/>
        </w:rPr>
        <w:t>,</w:t>
      </w:r>
      <w:proofErr w:type="gramEnd"/>
      <w:r w:rsidRPr="00F27C18">
        <w:rPr>
          <w:rFonts w:ascii="Arial" w:eastAsia="Times New Roman" w:hAnsi="Arial" w:cs="Arial"/>
          <w:b/>
          <w:bCs/>
          <w:color w:val="006800"/>
          <w:sz w:val="27"/>
          <w:szCs w:val="27"/>
        </w:rPr>
        <w:br/>
        <w:t>In hopes that it would grow.</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I poured a little water</w:t>
      </w:r>
      <w:r w:rsidRPr="00F27C18">
        <w:rPr>
          <w:rFonts w:ascii="Arial" w:eastAsia="Times New Roman" w:hAnsi="Arial" w:cs="Arial"/>
          <w:b/>
          <w:bCs/>
          <w:color w:val="006800"/>
          <w:sz w:val="27"/>
          <w:szCs w:val="27"/>
        </w:rPr>
        <w:br/>
      </w:r>
      <w:proofErr w:type="gramStart"/>
      <w:r w:rsidRPr="00F27C18">
        <w:rPr>
          <w:rFonts w:ascii="Arial" w:eastAsia="Times New Roman" w:hAnsi="Arial" w:cs="Arial"/>
          <w:b/>
          <w:bCs/>
          <w:color w:val="006800"/>
          <w:sz w:val="27"/>
          <w:szCs w:val="27"/>
        </w:rPr>
        <w:t>To</w:t>
      </w:r>
      <w:proofErr w:type="gramEnd"/>
      <w:r w:rsidRPr="00F27C18">
        <w:rPr>
          <w:rFonts w:ascii="Arial" w:eastAsia="Times New Roman" w:hAnsi="Arial" w:cs="Arial"/>
          <w:b/>
          <w:bCs/>
          <w:color w:val="006800"/>
          <w:sz w:val="27"/>
          <w:szCs w:val="27"/>
        </w:rPr>
        <w:t xml:space="preserve"> make the soil right.</w:t>
      </w:r>
      <w:r w:rsidRPr="00F27C18">
        <w:rPr>
          <w:rFonts w:ascii="Arial" w:eastAsia="Times New Roman" w:hAnsi="Arial" w:cs="Arial"/>
          <w:b/>
          <w:bCs/>
          <w:color w:val="006800"/>
          <w:sz w:val="27"/>
          <w:szCs w:val="27"/>
        </w:rPr>
        <w:br/>
        <w:t>I set the pot upon the sill</w:t>
      </w:r>
      <w:proofErr w:type="gramStart"/>
      <w:r w:rsidRPr="00F27C18">
        <w:rPr>
          <w:rFonts w:ascii="Arial" w:eastAsia="Times New Roman" w:hAnsi="Arial" w:cs="Arial"/>
          <w:b/>
          <w:bCs/>
          <w:color w:val="006800"/>
          <w:sz w:val="27"/>
          <w:szCs w:val="27"/>
        </w:rPr>
        <w:t>,</w:t>
      </w:r>
      <w:proofErr w:type="gramEnd"/>
      <w:r w:rsidRPr="00F27C18">
        <w:rPr>
          <w:rFonts w:ascii="Arial" w:eastAsia="Times New Roman" w:hAnsi="Arial" w:cs="Arial"/>
          <w:b/>
          <w:bCs/>
          <w:color w:val="006800"/>
          <w:sz w:val="27"/>
          <w:szCs w:val="27"/>
        </w:rPr>
        <w:br/>
        <w:t>Where the sun would give it light.</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I checked the pot most every day</w:t>
      </w:r>
      <w:proofErr w:type="gramStart"/>
      <w:r w:rsidRPr="00F27C18">
        <w:rPr>
          <w:rFonts w:ascii="Arial" w:eastAsia="Times New Roman" w:hAnsi="Arial" w:cs="Arial"/>
          <w:b/>
          <w:bCs/>
          <w:color w:val="006800"/>
          <w:sz w:val="27"/>
          <w:szCs w:val="27"/>
        </w:rPr>
        <w:t>,</w:t>
      </w:r>
      <w:proofErr w:type="gramEnd"/>
      <w:r w:rsidRPr="00F27C18">
        <w:rPr>
          <w:rFonts w:ascii="Arial" w:eastAsia="Times New Roman" w:hAnsi="Arial" w:cs="Arial"/>
          <w:b/>
          <w:bCs/>
          <w:color w:val="006800"/>
          <w:sz w:val="27"/>
          <w:szCs w:val="27"/>
        </w:rPr>
        <w:br/>
        <w:t>And turned it once or twice.</w:t>
      </w:r>
      <w:r w:rsidRPr="00F27C18">
        <w:rPr>
          <w:rFonts w:ascii="Arial" w:eastAsia="Times New Roman" w:hAnsi="Arial" w:cs="Arial"/>
          <w:b/>
          <w:bCs/>
          <w:color w:val="006800"/>
          <w:sz w:val="27"/>
          <w:szCs w:val="27"/>
        </w:rPr>
        <w:br/>
        <w:t>With a little care and water</w:t>
      </w:r>
      <w:r w:rsidRPr="00F27C18">
        <w:rPr>
          <w:rFonts w:ascii="Arial" w:eastAsia="Times New Roman" w:hAnsi="Arial" w:cs="Arial"/>
          <w:b/>
          <w:bCs/>
          <w:color w:val="006800"/>
          <w:sz w:val="27"/>
          <w:szCs w:val="27"/>
        </w:rPr>
        <w:br/>
        <w:t>I helped it grow so nice.</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4"/>
          <w:szCs w:val="24"/>
        </w:rPr>
        <w:t xml:space="preserve">Dick </w:t>
      </w:r>
      <w:proofErr w:type="spellStart"/>
      <w:r w:rsidRPr="00F27C18">
        <w:rPr>
          <w:rFonts w:ascii="Arial" w:eastAsia="Times New Roman" w:hAnsi="Arial" w:cs="Arial"/>
          <w:b/>
          <w:bCs/>
          <w:color w:val="006800"/>
          <w:sz w:val="24"/>
          <w:szCs w:val="24"/>
        </w:rPr>
        <w:t>Wilmes</w:t>
      </w:r>
      <w:proofErr w:type="spellEnd"/>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Pr>
          <w:rFonts w:ascii="Arial" w:eastAsia="Times New Roman" w:hAnsi="Arial" w:cs="Arial"/>
          <w:b/>
          <w:bCs/>
          <w:noProof/>
          <w:color w:val="006800"/>
          <w:sz w:val="27"/>
          <w:szCs w:val="27"/>
        </w:rPr>
        <w:drawing>
          <wp:inline distT="0" distB="0" distL="0" distR="0">
            <wp:extent cx="5334000" cy="276225"/>
            <wp:effectExtent l="19050" t="0" r="0" b="0"/>
            <wp:docPr id="43" name="Picture 43" descr="http://www.tooter4kids.com/Plants/forest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tooter4kids.com/Plants/forestline.gif"/>
                    <pic:cNvPicPr>
                      <a:picLocks noChangeAspect="1" noChangeArrowheads="1"/>
                    </pic:cNvPicPr>
                  </pic:nvPicPr>
                  <pic:blipFill>
                    <a:blip r:embed="rId9"/>
                    <a:srcRect/>
                    <a:stretch>
                      <a:fillRect/>
                    </a:stretch>
                  </pic:blipFill>
                  <pic:spPr bwMode="auto">
                    <a:xfrm>
                      <a:off x="0" y="0"/>
                      <a:ext cx="5334000" cy="276225"/>
                    </a:xfrm>
                    <a:prstGeom prst="rect">
                      <a:avLst/>
                    </a:prstGeom>
                    <a:noFill/>
                    <a:ln w="9525">
                      <a:noFill/>
                      <a:miter lim="800000"/>
                      <a:headEnd/>
                      <a:tailEnd/>
                    </a:ln>
                  </pic:spPr>
                </pic:pic>
              </a:graphicData>
            </a:graphic>
          </wp:inline>
        </w:drawing>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Package of Seeds</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They can't see their pictures</w:t>
      </w:r>
      <w:proofErr w:type="gramStart"/>
      <w:r w:rsidRPr="00F27C18">
        <w:rPr>
          <w:rFonts w:ascii="Arial" w:eastAsia="Times New Roman" w:hAnsi="Arial" w:cs="Arial"/>
          <w:b/>
          <w:bCs/>
          <w:color w:val="006800"/>
          <w:sz w:val="27"/>
          <w:szCs w:val="27"/>
        </w:rPr>
        <w:t>,</w:t>
      </w:r>
      <w:proofErr w:type="gramEnd"/>
      <w:r w:rsidRPr="00F27C18">
        <w:rPr>
          <w:rFonts w:ascii="Arial" w:eastAsia="Times New Roman" w:hAnsi="Arial" w:cs="Arial"/>
          <w:b/>
          <w:bCs/>
          <w:color w:val="006800"/>
          <w:sz w:val="27"/>
          <w:szCs w:val="27"/>
        </w:rPr>
        <w:br/>
        <w:t>they can't read the label --</w:t>
      </w:r>
      <w:r w:rsidRPr="00F27C18">
        <w:rPr>
          <w:rFonts w:ascii="Arial" w:eastAsia="Times New Roman" w:hAnsi="Arial" w:cs="Arial"/>
          <w:b/>
          <w:bCs/>
          <w:color w:val="006800"/>
          <w:sz w:val="27"/>
          <w:szCs w:val="27"/>
        </w:rPr>
        <w:br/>
        <w:t>the seeds in a package --</w:t>
      </w:r>
      <w:r w:rsidRPr="00F27C18">
        <w:rPr>
          <w:rFonts w:ascii="Arial" w:eastAsia="Times New Roman" w:hAnsi="Arial" w:cs="Arial"/>
          <w:b/>
          <w:bCs/>
          <w:color w:val="006800"/>
          <w:sz w:val="27"/>
          <w:szCs w:val="27"/>
        </w:rPr>
        <w:br/>
        <w:t>so how are they able</w:t>
      </w:r>
      <w:r w:rsidRPr="00F27C18">
        <w:rPr>
          <w:rFonts w:ascii="Arial" w:eastAsia="Times New Roman" w:hAnsi="Arial" w:cs="Arial"/>
          <w:b/>
          <w:bCs/>
          <w:color w:val="006800"/>
          <w:sz w:val="27"/>
          <w:szCs w:val="27"/>
        </w:rPr>
        <w:br/>
        <w:t>to know if they're daisies</w:t>
      </w:r>
      <w:r w:rsidRPr="00F27C18">
        <w:rPr>
          <w:rFonts w:ascii="Arial" w:eastAsia="Times New Roman" w:hAnsi="Arial" w:cs="Arial"/>
          <w:b/>
          <w:bCs/>
          <w:color w:val="006800"/>
          <w:sz w:val="27"/>
          <w:szCs w:val="27"/>
        </w:rPr>
        <w:br/>
        <w:t>or green for the table?</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It sounds like a fancy</w:t>
      </w:r>
      <w:proofErr w:type="gramStart"/>
      <w:r w:rsidRPr="00F27C18">
        <w:rPr>
          <w:rFonts w:ascii="Arial" w:eastAsia="Times New Roman" w:hAnsi="Arial" w:cs="Arial"/>
          <w:b/>
          <w:bCs/>
          <w:color w:val="006800"/>
          <w:sz w:val="27"/>
          <w:szCs w:val="27"/>
        </w:rPr>
        <w:t>,</w:t>
      </w:r>
      <w:proofErr w:type="gramEnd"/>
      <w:r w:rsidRPr="00F27C18">
        <w:rPr>
          <w:rFonts w:ascii="Arial" w:eastAsia="Times New Roman" w:hAnsi="Arial" w:cs="Arial"/>
          <w:b/>
          <w:bCs/>
          <w:color w:val="006800"/>
          <w:sz w:val="27"/>
          <w:szCs w:val="27"/>
        </w:rPr>
        <w:br/>
        <w:t>it sounds like a fable,</w:t>
      </w:r>
      <w:r w:rsidRPr="00F27C18">
        <w:rPr>
          <w:rFonts w:ascii="Arial" w:eastAsia="Times New Roman" w:hAnsi="Arial" w:cs="Arial"/>
          <w:b/>
          <w:bCs/>
          <w:color w:val="006800"/>
          <w:sz w:val="27"/>
          <w:szCs w:val="27"/>
        </w:rPr>
        <w:br/>
        <w:t>but you do the sowing,</w:t>
      </w:r>
      <w:r w:rsidRPr="00F27C18">
        <w:rPr>
          <w:rFonts w:ascii="Arial" w:eastAsia="Times New Roman" w:hAnsi="Arial" w:cs="Arial"/>
          <w:b/>
          <w:bCs/>
          <w:color w:val="006800"/>
          <w:sz w:val="27"/>
          <w:szCs w:val="27"/>
        </w:rPr>
        <w:br/>
        <w:t>the weeding, the hoeing,</w:t>
      </w:r>
      <w:r w:rsidRPr="00F27C18">
        <w:rPr>
          <w:rFonts w:ascii="Arial" w:eastAsia="Times New Roman" w:hAnsi="Arial" w:cs="Arial"/>
          <w:b/>
          <w:bCs/>
          <w:color w:val="006800"/>
          <w:sz w:val="27"/>
          <w:szCs w:val="27"/>
        </w:rPr>
        <w:br/>
        <w:t>and they'll do the knowing</w:t>
      </w:r>
      <w:r w:rsidRPr="00F27C18">
        <w:rPr>
          <w:rFonts w:ascii="Arial" w:eastAsia="Times New Roman" w:hAnsi="Arial" w:cs="Arial"/>
          <w:b/>
          <w:bCs/>
          <w:color w:val="006800"/>
          <w:sz w:val="27"/>
          <w:szCs w:val="27"/>
        </w:rPr>
        <w:br/>
        <w:t>of how to be growing.</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4"/>
          <w:szCs w:val="24"/>
        </w:rPr>
        <w:t>Aileen Fisher</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Pr>
          <w:rFonts w:ascii="Arial" w:eastAsia="Times New Roman" w:hAnsi="Arial" w:cs="Arial"/>
          <w:b/>
          <w:bCs/>
          <w:noProof/>
          <w:color w:val="006800"/>
          <w:sz w:val="27"/>
          <w:szCs w:val="27"/>
        </w:rPr>
        <w:lastRenderedPageBreak/>
        <w:drawing>
          <wp:inline distT="0" distB="0" distL="0" distR="0">
            <wp:extent cx="5334000" cy="276225"/>
            <wp:effectExtent l="19050" t="0" r="0" b="0"/>
            <wp:docPr id="44" name="Picture 44" descr="http://www.tooter4kids.com/Plants/forest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tooter4kids.com/Plants/forestline.gif"/>
                    <pic:cNvPicPr>
                      <a:picLocks noChangeAspect="1" noChangeArrowheads="1"/>
                    </pic:cNvPicPr>
                  </pic:nvPicPr>
                  <pic:blipFill>
                    <a:blip r:embed="rId9"/>
                    <a:srcRect/>
                    <a:stretch>
                      <a:fillRect/>
                    </a:stretch>
                  </pic:blipFill>
                  <pic:spPr bwMode="auto">
                    <a:xfrm>
                      <a:off x="0" y="0"/>
                      <a:ext cx="5334000" cy="276225"/>
                    </a:xfrm>
                    <a:prstGeom prst="rect">
                      <a:avLst/>
                    </a:prstGeom>
                    <a:noFill/>
                    <a:ln w="9525">
                      <a:noFill/>
                      <a:miter lim="800000"/>
                      <a:headEnd/>
                      <a:tailEnd/>
                    </a:ln>
                  </pic:spPr>
                </pic:pic>
              </a:graphicData>
            </a:graphic>
          </wp:inline>
        </w:drawing>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Waking Up</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A little bean baby</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Jumped out of bed,</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With a white nightcap</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F27C18">
        <w:rPr>
          <w:rFonts w:ascii="Arial" w:eastAsia="Times New Roman" w:hAnsi="Arial" w:cs="Arial"/>
          <w:b/>
          <w:bCs/>
          <w:color w:val="006800"/>
          <w:sz w:val="27"/>
          <w:szCs w:val="27"/>
        </w:rPr>
        <w:t>Upon his head.</w:t>
      </w:r>
      <w:proofErr w:type="gramEnd"/>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He yawned and stretched</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In the warm, sunny air,</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7"/>
          <w:szCs w:val="27"/>
        </w:rPr>
        <w:t>Till his cap tumbled off</w:t>
      </w:r>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F27C18">
        <w:rPr>
          <w:rFonts w:ascii="Arial" w:eastAsia="Times New Roman" w:hAnsi="Arial" w:cs="Arial"/>
          <w:b/>
          <w:bCs/>
          <w:color w:val="006800"/>
          <w:sz w:val="27"/>
          <w:szCs w:val="27"/>
        </w:rPr>
        <w:t>His shiny green hair.</w:t>
      </w:r>
      <w:proofErr w:type="gramEnd"/>
    </w:p>
    <w:p w:rsidR="00F27C18" w:rsidRPr="00F27C18" w:rsidRDefault="00F27C18" w:rsidP="00F27C18">
      <w:pPr>
        <w:spacing w:before="100" w:beforeAutospacing="1" w:after="100" w:afterAutospacing="1" w:line="240" w:lineRule="auto"/>
        <w:jc w:val="center"/>
        <w:rPr>
          <w:rFonts w:ascii="Times New Roman" w:eastAsia="Times New Roman" w:hAnsi="Times New Roman" w:cs="Times New Roman"/>
          <w:sz w:val="24"/>
          <w:szCs w:val="24"/>
        </w:rPr>
      </w:pPr>
      <w:r w:rsidRPr="00F27C18">
        <w:rPr>
          <w:rFonts w:ascii="Arial" w:eastAsia="Times New Roman" w:hAnsi="Arial" w:cs="Arial"/>
          <w:b/>
          <w:bCs/>
          <w:color w:val="006800"/>
          <w:sz w:val="24"/>
          <w:szCs w:val="24"/>
        </w:rPr>
        <w:t xml:space="preserve">Irene M. </w:t>
      </w:r>
      <w:proofErr w:type="spellStart"/>
      <w:r w:rsidRPr="00F27C18">
        <w:rPr>
          <w:rFonts w:ascii="Arial" w:eastAsia="Times New Roman" w:hAnsi="Arial" w:cs="Arial"/>
          <w:b/>
          <w:bCs/>
          <w:color w:val="006800"/>
          <w:sz w:val="24"/>
          <w:szCs w:val="24"/>
        </w:rPr>
        <w:t>Crofoot</w:t>
      </w:r>
      <w:proofErr w:type="spellEnd"/>
    </w:p>
    <w:p w:rsidR="00F27C18" w:rsidRDefault="00F27C18" w:rsidP="00F27C18">
      <w:pPr>
        <w:jc w:val="right"/>
        <w:rPr>
          <w:sz w:val="48"/>
          <w:szCs w:val="48"/>
        </w:rPr>
      </w:pPr>
    </w:p>
    <w:p w:rsidR="00F27C18" w:rsidRDefault="00F27C18" w:rsidP="00F27C18">
      <w:pPr>
        <w:jc w:val="right"/>
        <w:rPr>
          <w:sz w:val="48"/>
          <w:szCs w:val="48"/>
        </w:rPr>
      </w:pPr>
      <w:hyperlink r:id="rId22" w:history="1">
        <w:r w:rsidRPr="000F7AF5">
          <w:rPr>
            <w:rStyle w:val="Hyperlink"/>
            <w:sz w:val="48"/>
            <w:szCs w:val="48"/>
          </w:rPr>
          <w:t>http://tqjunior.advanced.org/3715/glossary_text.html</w:t>
        </w:r>
      </w:hyperlink>
    </w:p>
    <w:p w:rsidR="00F27C18" w:rsidRDefault="00F27C18" w:rsidP="00F27C18">
      <w:pPr>
        <w:jc w:val="right"/>
        <w:rPr>
          <w:sz w:val="48"/>
          <w:szCs w:val="48"/>
        </w:rPr>
      </w:pPr>
      <w:hyperlink r:id="rId23" w:history="1">
        <w:r w:rsidRPr="000F7AF5">
          <w:rPr>
            <w:rStyle w:val="Hyperlink"/>
            <w:sz w:val="48"/>
            <w:szCs w:val="48"/>
          </w:rPr>
          <w:t>http://www.dnr.state.wi.us/org/caer/ce/eek/veg/plants/wildflowerindex.htm</w:t>
        </w:r>
      </w:hyperlink>
    </w:p>
    <w:p w:rsidR="00F27C18" w:rsidRDefault="00F27C18" w:rsidP="00F27C18">
      <w:pPr>
        <w:jc w:val="right"/>
        <w:rPr>
          <w:sz w:val="48"/>
          <w:szCs w:val="48"/>
        </w:rPr>
      </w:pPr>
      <w:hyperlink r:id="rId24" w:history="1">
        <w:r w:rsidRPr="000F7AF5">
          <w:rPr>
            <w:rStyle w:val="Hyperlink"/>
            <w:sz w:val="48"/>
            <w:szCs w:val="48"/>
          </w:rPr>
          <w:t>http://www.urbanext.uiuc.edu/gpe/</w:t>
        </w:r>
      </w:hyperlink>
    </w:p>
    <w:p w:rsidR="00F27C18" w:rsidRDefault="00F27C18" w:rsidP="00F27C18">
      <w:pPr>
        <w:jc w:val="right"/>
        <w:rPr>
          <w:sz w:val="48"/>
          <w:szCs w:val="48"/>
        </w:rPr>
      </w:pPr>
      <w:hyperlink r:id="rId25" w:history="1">
        <w:r w:rsidRPr="000F7AF5">
          <w:rPr>
            <w:rStyle w:val="Hyperlink"/>
            <w:sz w:val="48"/>
            <w:szCs w:val="48"/>
          </w:rPr>
          <w:t>http://205.146.39.13/success/lessons/Lesson2/Lesson2a/PSCb2_L.HTM</w:t>
        </w:r>
      </w:hyperlink>
    </w:p>
    <w:p w:rsidR="00F27C18" w:rsidRDefault="00F27C18" w:rsidP="00F27C18">
      <w:pPr>
        <w:jc w:val="right"/>
        <w:rPr>
          <w:sz w:val="48"/>
          <w:szCs w:val="48"/>
        </w:rPr>
      </w:pPr>
      <w:hyperlink r:id="rId26" w:history="1">
        <w:r w:rsidRPr="000F7AF5">
          <w:rPr>
            <w:rStyle w:val="Hyperlink"/>
            <w:sz w:val="48"/>
            <w:szCs w:val="48"/>
          </w:rPr>
          <w:t>http://www.guilford.k12.nc.us/webquests/plants/plants1.htm</w:t>
        </w:r>
      </w:hyperlink>
    </w:p>
    <w:p w:rsidR="00F27C18" w:rsidRDefault="00F27C18" w:rsidP="00F27C18">
      <w:pPr>
        <w:jc w:val="right"/>
        <w:rPr>
          <w:sz w:val="48"/>
          <w:szCs w:val="48"/>
        </w:rPr>
      </w:pPr>
      <w:hyperlink r:id="rId27" w:history="1">
        <w:r w:rsidRPr="000F7AF5">
          <w:rPr>
            <w:rStyle w:val="Hyperlink"/>
            <w:sz w:val="48"/>
            <w:szCs w:val="48"/>
          </w:rPr>
          <w:t>http://www.atozteacherstuff.com/lessons/InsideSeed.shtml</w:t>
        </w:r>
      </w:hyperlink>
    </w:p>
    <w:p w:rsidR="00F27C18" w:rsidRDefault="00F27C18" w:rsidP="00F27C18">
      <w:pPr>
        <w:jc w:val="right"/>
        <w:rPr>
          <w:sz w:val="48"/>
          <w:szCs w:val="48"/>
        </w:rPr>
      </w:pPr>
      <w:hyperlink r:id="rId28" w:history="1">
        <w:r w:rsidRPr="000F7AF5">
          <w:rPr>
            <w:rStyle w:val="Hyperlink"/>
            <w:sz w:val="48"/>
            <w:szCs w:val="48"/>
          </w:rPr>
          <w:t>http://aggie-horticulture.tamu.edu/kindergarden/survey/survey.htm</w:t>
        </w:r>
      </w:hyperlink>
    </w:p>
    <w:p w:rsidR="00F27C18" w:rsidRDefault="00F27C18" w:rsidP="00F27C18">
      <w:pPr>
        <w:jc w:val="right"/>
        <w:rPr>
          <w:sz w:val="48"/>
          <w:szCs w:val="48"/>
        </w:rPr>
      </w:pPr>
    </w:p>
    <w:p w:rsidR="00F27C18" w:rsidRDefault="00F27C18" w:rsidP="00F27C18">
      <w:pPr>
        <w:jc w:val="right"/>
        <w:rPr>
          <w:sz w:val="48"/>
          <w:szCs w:val="48"/>
          <w:lang w:bidi="ar-AE"/>
        </w:rPr>
      </w:pPr>
      <w:r>
        <w:rPr>
          <w:sz w:val="48"/>
          <w:szCs w:val="48"/>
          <w:lang w:bidi="ar-AE"/>
        </w:rPr>
        <w:t>Thank u</w:t>
      </w:r>
    </w:p>
    <w:p w:rsidR="00F27C18" w:rsidRPr="00F27C18" w:rsidRDefault="00F27C18" w:rsidP="00F27C18">
      <w:pPr>
        <w:jc w:val="right"/>
        <w:rPr>
          <w:sz w:val="48"/>
          <w:szCs w:val="48"/>
          <w:lang w:bidi="ar-AE"/>
        </w:rPr>
      </w:pPr>
      <w:proofErr w:type="spellStart"/>
      <w:r>
        <w:rPr>
          <w:sz w:val="48"/>
          <w:szCs w:val="48"/>
          <w:lang w:bidi="ar-AE"/>
        </w:rPr>
        <w:t>Bint</w:t>
      </w:r>
      <w:proofErr w:type="spellEnd"/>
      <w:r>
        <w:rPr>
          <w:sz w:val="48"/>
          <w:szCs w:val="48"/>
          <w:lang w:bidi="ar-AE"/>
        </w:rPr>
        <w:t xml:space="preserve"> uae9</w:t>
      </w:r>
    </w:p>
    <w:sectPr w:rsidR="00F27C18" w:rsidRPr="00F27C18" w:rsidSect="00E648C3">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27C18"/>
    <w:rsid w:val="00E648C3"/>
    <w:rsid w:val="00F27C1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8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27C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7C18"/>
    <w:rPr>
      <w:rFonts w:ascii="Tahoma" w:hAnsi="Tahoma" w:cs="Tahoma"/>
      <w:sz w:val="16"/>
      <w:szCs w:val="16"/>
    </w:rPr>
  </w:style>
  <w:style w:type="paragraph" w:styleId="NormalWeb">
    <w:name w:val="Normal (Web)"/>
    <w:basedOn w:val="Normal"/>
    <w:uiPriority w:val="99"/>
    <w:semiHidden/>
    <w:unhideWhenUsed/>
    <w:rsid w:val="00F27C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oohl2">
    <w:name w:val="goohl2"/>
    <w:basedOn w:val="DefaultParagraphFont"/>
    <w:rsid w:val="00F27C18"/>
  </w:style>
  <w:style w:type="paragraph" w:styleId="Title">
    <w:name w:val="Title"/>
    <w:basedOn w:val="Normal"/>
    <w:link w:val="TitleChar"/>
    <w:uiPriority w:val="10"/>
    <w:qFormat/>
    <w:rsid w:val="00F27C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Char">
    <w:name w:val="Title Char"/>
    <w:basedOn w:val="DefaultParagraphFont"/>
    <w:link w:val="Title"/>
    <w:uiPriority w:val="10"/>
    <w:rsid w:val="00F27C18"/>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27C1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225411505">
      <w:bodyDiv w:val="1"/>
      <w:marLeft w:val="0"/>
      <w:marRight w:val="0"/>
      <w:marTop w:val="0"/>
      <w:marBottom w:val="0"/>
      <w:divBdr>
        <w:top w:val="none" w:sz="0" w:space="0" w:color="auto"/>
        <w:left w:val="none" w:sz="0" w:space="0" w:color="auto"/>
        <w:bottom w:val="none" w:sz="0" w:space="0" w:color="auto"/>
        <w:right w:val="none" w:sz="0" w:space="0" w:color="auto"/>
      </w:divBdr>
    </w:div>
    <w:div w:id="1698432732">
      <w:bodyDiv w:val="1"/>
      <w:marLeft w:val="0"/>
      <w:marRight w:val="0"/>
      <w:marTop w:val="0"/>
      <w:marBottom w:val="0"/>
      <w:divBdr>
        <w:top w:val="none" w:sz="0" w:space="0" w:color="auto"/>
        <w:left w:val="none" w:sz="0" w:space="0" w:color="auto"/>
        <w:bottom w:val="none" w:sz="0" w:space="0" w:color="auto"/>
        <w:right w:val="none" w:sz="0" w:space="0" w:color="auto"/>
      </w:divBdr>
    </w:div>
    <w:div w:id="1916739717">
      <w:bodyDiv w:val="1"/>
      <w:marLeft w:val="0"/>
      <w:marRight w:val="0"/>
      <w:marTop w:val="0"/>
      <w:marBottom w:val="0"/>
      <w:divBdr>
        <w:top w:val="none" w:sz="0" w:space="0" w:color="auto"/>
        <w:left w:val="none" w:sz="0" w:space="0" w:color="auto"/>
        <w:bottom w:val="none" w:sz="0" w:space="0" w:color="auto"/>
        <w:right w:val="none" w:sz="0" w:space="0" w:color="auto"/>
      </w:divBdr>
    </w:div>
    <w:div w:id="204505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13" Type="http://schemas.openxmlformats.org/officeDocument/2006/relationships/image" Target="media/image10.gif"/><Relationship Id="rId18" Type="http://schemas.openxmlformats.org/officeDocument/2006/relationships/image" Target="media/image15.gif"/><Relationship Id="rId26" Type="http://schemas.openxmlformats.org/officeDocument/2006/relationships/hyperlink" Target="http://www.guilford.k12.nc.us/webquests/plants/plants1.htm" TargetMode="External"/><Relationship Id="rId3" Type="http://schemas.openxmlformats.org/officeDocument/2006/relationships/webSettings" Target="webSettings.xml"/><Relationship Id="rId21" Type="http://schemas.openxmlformats.org/officeDocument/2006/relationships/image" Target="media/image18.gif"/><Relationship Id="rId7" Type="http://schemas.openxmlformats.org/officeDocument/2006/relationships/image" Target="media/image4.gif"/><Relationship Id="rId12" Type="http://schemas.openxmlformats.org/officeDocument/2006/relationships/image" Target="media/image9.gif"/><Relationship Id="rId17" Type="http://schemas.openxmlformats.org/officeDocument/2006/relationships/image" Target="media/image14.gif"/><Relationship Id="rId25" Type="http://schemas.openxmlformats.org/officeDocument/2006/relationships/hyperlink" Target="http://205.146.39.13/success/lessons/Lesson2/Lesson2a/PSCb2_L.HTM" TargetMode="External"/><Relationship Id="rId2" Type="http://schemas.openxmlformats.org/officeDocument/2006/relationships/settings" Target="settings.xml"/><Relationship Id="rId16" Type="http://schemas.openxmlformats.org/officeDocument/2006/relationships/image" Target="media/image13.gif"/><Relationship Id="rId20" Type="http://schemas.openxmlformats.org/officeDocument/2006/relationships/image" Target="media/image17.gif"/><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image" Target="media/image8.jpeg"/><Relationship Id="rId24" Type="http://schemas.openxmlformats.org/officeDocument/2006/relationships/hyperlink" Target="http://www.urbanext.uiuc.edu/gpe/" TargetMode="External"/><Relationship Id="rId5" Type="http://schemas.openxmlformats.org/officeDocument/2006/relationships/image" Target="media/image2.gif"/><Relationship Id="rId15" Type="http://schemas.openxmlformats.org/officeDocument/2006/relationships/image" Target="media/image12.gif"/><Relationship Id="rId23" Type="http://schemas.openxmlformats.org/officeDocument/2006/relationships/hyperlink" Target="http://www.dnr.state.wi.us/org/caer/ce/eek/veg/plants/wildflowerindex.htm" TargetMode="External"/><Relationship Id="rId28" Type="http://schemas.openxmlformats.org/officeDocument/2006/relationships/hyperlink" Target="http://aggie-horticulture.tamu.edu/kindergarden/survey/survey.htm" TargetMode="External"/><Relationship Id="rId10" Type="http://schemas.openxmlformats.org/officeDocument/2006/relationships/image" Target="media/image7.gif"/><Relationship Id="rId19" Type="http://schemas.openxmlformats.org/officeDocument/2006/relationships/image" Target="media/image16.gif"/><Relationship Id="rId4" Type="http://schemas.openxmlformats.org/officeDocument/2006/relationships/image" Target="media/image1.gif"/><Relationship Id="rId9" Type="http://schemas.openxmlformats.org/officeDocument/2006/relationships/image" Target="media/image6.gif"/><Relationship Id="rId14" Type="http://schemas.openxmlformats.org/officeDocument/2006/relationships/image" Target="media/image11.gif"/><Relationship Id="rId22" Type="http://schemas.openxmlformats.org/officeDocument/2006/relationships/hyperlink" Target="http://tqjunior.advanced.org/3715/glossary_text.html" TargetMode="External"/><Relationship Id="rId27" Type="http://schemas.openxmlformats.org/officeDocument/2006/relationships/hyperlink" Target="http://www.atozteacherstuff.com/lessons/InsideSeed.shtml"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14</Pages>
  <Words>1389</Words>
  <Characters>7919</Characters>
  <Application>Microsoft Office Word</Application>
  <DocSecurity>0</DocSecurity>
  <Lines>65</Lines>
  <Paragraphs>18</Paragraphs>
  <ScaleCrop>false</ScaleCrop>
  <Company/>
  <LinksUpToDate>false</LinksUpToDate>
  <CharactersWithSpaces>9290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Sultan</dc:creator>
  <cp:keywords/>
  <dc:description/>
  <cp:lastModifiedBy>Sultan</cp:lastModifiedBy>
  <cp:revision>1</cp:revision>
  <dcterms:created xsi:type="dcterms:W3CDTF">2009-11-20T13:06:00Z</dcterms:created>
  <dcterms:modified xsi:type="dcterms:W3CDTF">2009-11-20T13:10:00Z</dcterms:modified>
</cp:coreProperties>
</file>