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DE" w:rsidRPr="008F45DE" w:rsidRDefault="00A53D38">
      <w:pPr>
        <w:rPr>
          <w:b/>
          <w:bCs/>
          <w:color w:val="404040" w:themeColor="text1" w:themeTint="BF"/>
          <w:sz w:val="32"/>
          <w:szCs w:val="32"/>
        </w:rPr>
      </w:pPr>
      <w:r w:rsidRPr="008F45DE">
        <w:rPr>
          <w:b/>
          <w:bCs/>
          <w:color w:val="404040" w:themeColor="text1" w:themeTint="BF"/>
          <w:sz w:val="32"/>
          <w:szCs w:val="32"/>
        </w:rPr>
        <w:t xml:space="preserve">The Lappet-faced </w:t>
      </w:r>
      <w:r w:rsidRPr="008F45DE">
        <w:rPr>
          <w:b/>
          <w:bCs/>
          <w:color w:val="404040" w:themeColor="text1" w:themeTint="BF"/>
          <w:sz w:val="32"/>
          <w:szCs w:val="32"/>
          <w:shd w:val="clear" w:color="auto" w:fill="A0FFFF"/>
        </w:rPr>
        <w:t>Vulture</w:t>
      </w:r>
      <w:r w:rsidRPr="008F45DE">
        <w:rPr>
          <w:b/>
          <w:bCs/>
          <w:color w:val="404040" w:themeColor="text1" w:themeTint="BF"/>
          <w:sz w:val="32"/>
          <w:szCs w:val="32"/>
        </w:rPr>
        <w:t xml:space="preserve"> or </w:t>
      </w:r>
      <w:r w:rsidRPr="008F45DE">
        <w:rPr>
          <w:b/>
          <w:bCs/>
          <w:color w:val="404040" w:themeColor="text1" w:themeTint="BF"/>
          <w:sz w:val="32"/>
          <w:szCs w:val="32"/>
          <w:shd w:val="clear" w:color="auto" w:fill="FFFF66"/>
        </w:rPr>
        <w:t>Nubian</w:t>
      </w:r>
      <w:r w:rsidRPr="008F45DE">
        <w:rPr>
          <w:b/>
          <w:bCs/>
          <w:color w:val="404040" w:themeColor="text1" w:themeTint="BF"/>
          <w:sz w:val="32"/>
          <w:szCs w:val="32"/>
        </w:rPr>
        <w:t xml:space="preserve"> </w:t>
      </w:r>
      <w:r w:rsidRPr="008F45DE">
        <w:rPr>
          <w:b/>
          <w:bCs/>
          <w:color w:val="404040" w:themeColor="text1" w:themeTint="BF"/>
          <w:sz w:val="32"/>
          <w:szCs w:val="32"/>
          <w:shd w:val="clear" w:color="auto" w:fill="A0FFFF"/>
        </w:rPr>
        <w:t>Vulture</w:t>
      </w:r>
      <w:r w:rsidRPr="008F45DE">
        <w:rPr>
          <w:b/>
          <w:bCs/>
          <w:color w:val="404040" w:themeColor="text1" w:themeTint="BF"/>
          <w:sz w:val="32"/>
          <w:szCs w:val="32"/>
        </w:rPr>
        <w:t xml:space="preserve"> (</w:t>
      </w:r>
      <w:proofErr w:type="spellStart"/>
      <w:r w:rsidRPr="008F45DE">
        <w:rPr>
          <w:b/>
          <w:bCs/>
          <w:i/>
          <w:iCs/>
          <w:color w:val="404040" w:themeColor="text1" w:themeTint="BF"/>
          <w:sz w:val="32"/>
          <w:szCs w:val="32"/>
        </w:rPr>
        <w:t>Torgos</w:t>
      </w:r>
      <w:proofErr w:type="spellEnd"/>
      <w:r w:rsidRPr="008F45DE">
        <w:rPr>
          <w:b/>
          <w:bCs/>
          <w:i/>
          <w:iCs/>
          <w:color w:val="404040" w:themeColor="text1" w:themeTint="BF"/>
          <w:sz w:val="32"/>
          <w:szCs w:val="32"/>
        </w:rPr>
        <w:t xml:space="preserve"> </w:t>
      </w:r>
      <w:proofErr w:type="spellStart"/>
      <w:r w:rsidRPr="008F45DE">
        <w:rPr>
          <w:b/>
          <w:bCs/>
          <w:i/>
          <w:iCs/>
          <w:color w:val="404040" w:themeColor="text1" w:themeTint="BF"/>
          <w:sz w:val="32"/>
          <w:szCs w:val="32"/>
        </w:rPr>
        <w:t>tracheliotos</w:t>
      </w:r>
      <w:proofErr w:type="spellEnd"/>
      <w:r w:rsidRPr="008F45DE">
        <w:rPr>
          <w:b/>
          <w:bCs/>
          <w:color w:val="404040" w:themeColor="text1" w:themeTint="BF"/>
          <w:sz w:val="32"/>
          <w:szCs w:val="32"/>
        </w:rPr>
        <w:t>)</w:t>
      </w:r>
      <w:r w:rsidRPr="008F45DE">
        <w:rPr>
          <w:b/>
          <w:bCs/>
          <w:noProof/>
          <w:color w:val="404040" w:themeColor="text1" w:themeTint="BF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840740</wp:posOffset>
            </wp:positionV>
            <wp:extent cx="5527675" cy="3291840"/>
            <wp:effectExtent l="19050" t="0" r="0" b="0"/>
            <wp:wrapSquare wrapText="bothSides"/>
            <wp:docPr id="4" name="Picture 4" descr="http://upload.wikimedia.org/wikipedia/commons/thumb/8/81/Lappet-faced_Vulture.jpg/180px-Lappet-faced_Vultur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8/81/Lappet-faced_Vulture.jpg/180px-Lappet-faced_Vultur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5DE" w:rsidRPr="008F45DE" w:rsidRDefault="008F45DE" w:rsidP="008F45DE"/>
    <w:p w:rsidR="008F45DE" w:rsidRPr="008F45DE" w:rsidRDefault="008F45DE" w:rsidP="008F45DE">
      <w:pPr>
        <w:rPr>
          <w:color w:val="000000" w:themeColor="text1"/>
          <w:sz w:val="28"/>
          <w:szCs w:val="28"/>
        </w:rPr>
      </w:pPr>
    </w:p>
    <w:p w:rsidR="008F45DE" w:rsidRPr="008F45DE" w:rsidRDefault="008F45DE" w:rsidP="008F45DE">
      <w:pPr>
        <w:pStyle w:val="NormalWeb"/>
        <w:rPr>
          <w:color w:val="000000" w:themeColor="text1"/>
          <w:sz w:val="28"/>
          <w:szCs w:val="28"/>
        </w:rPr>
      </w:pPr>
      <w:r w:rsidRPr="008F45DE">
        <w:rPr>
          <w:color w:val="000000" w:themeColor="text1"/>
          <w:sz w:val="28"/>
          <w:szCs w:val="28"/>
        </w:rPr>
        <w:t xml:space="preserve">The Lappet-faced </w:t>
      </w:r>
      <w:r w:rsidRPr="008F45DE">
        <w:rPr>
          <w:color w:val="000000" w:themeColor="text1"/>
          <w:sz w:val="28"/>
          <w:szCs w:val="28"/>
          <w:shd w:val="clear" w:color="auto" w:fill="A0FFFF"/>
        </w:rPr>
        <w:t>Vulture</w:t>
      </w:r>
      <w:r w:rsidRPr="008F45DE">
        <w:rPr>
          <w:color w:val="000000" w:themeColor="text1"/>
          <w:sz w:val="28"/>
          <w:szCs w:val="28"/>
        </w:rPr>
        <w:t xml:space="preserve"> or </w:t>
      </w:r>
      <w:r w:rsidRPr="008F45DE">
        <w:rPr>
          <w:color w:val="000000" w:themeColor="text1"/>
          <w:sz w:val="28"/>
          <w:szCs w:val="28"/>
          <w:shd w:val="clear" w:color="auto" w:fill="FFFF66"/>
        </w:rPr>
        <w:t>Nubian</w:t>
      </w:r>
      <w:r w:rsidRPr="008F45DE">
        <w:rPr>
          <w:color w:val="000000" w:themeColor="text1"/>
          <w:sz w:val="28"/>
          <w:szCs w:val="28"/>
        </w:rPr>
        <w:t xml:space="preserve"> </w:t>
      </w:r>
      <w:r w:rsidRPr="008F45DE">
        <w:rPr>
          <w:color w:val="000000" w:themeColor="text1"/>
          <w:sz w:val="28"/>
          <w:szCs w:val="28"/>
          <w:shd w:val="clear" w:color="auto" w:fill="A0FFFF"/>
        </w:rPr>
        <w:t>Vulture</w:t>
      </w:r>
      <w:r w:rsidRPr="008F45DE">
        <w:rPr>
          <w:color w:val="000000" w:themeColor="text1"/>
          <w:sz w:val="28"/>
          <w:szCs w:val="28"/>
        </w:rPr>
        <w:t xml:space="preserve"> (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Torgos</w:t>
      </w:r>
      <w:proofErr w:type="spellEnd"/>
      <w:r w:rsidRPr="008F45D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tracheliotos</w:t>
      </w:r>
      <w:proofErr w:type="spellEnd"/>
      <w:r w:rsidRPr="008F45DE">
        <w:rPr>
          <w:color w:val="000000" w:themeColor="text1"/>
          <w:sz w:val="28"/>
          <w:szCs w:val="28"/>
        </w:rPr>
        <w:t xml:space="preserve">) is a mostly </w:t>
      </w:r>
      <w:hyperlink r:id="rId6" w:tooltip="Africa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African</w:t>
        </w:r>
      </w:hyperlink>
      <w:r w:rsidRPr="008F45DE">
        <w:rPr>
          <w:color w:val="000000" w:themeColor="text1"/>
          <w:sz w:val="28"/>
          <w:szCs w:val="28"/>
        </w:rPr>
        <w:t xml:space="preserve"> </w:t>
      </w:r>
      <w:hyperlink r:id="rId7" w:tooltip="Old World vulture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 xml:space="preserve">Old World </w:t>
        </w:r>
        <w:r w:rsidRPr="008F45DE">
          <w:rPr>
            <w:rStyle w:val="Hyperlink"/>
            <w:color w:val="000000" w:themeColor="text1"/>
            <w:sz w:val="28"/>
            <w:szCs w:val="28"/>
            <w:u w:val="none"/>
            <w:shd w:val="clear" w:color="auto" w:fill="A0FFFF"/>
          </w:rPr>
          <w:t>vulture</w:t>
        </w:r>
      </w:hyperlink>
      <w:r w:rsidRPr="008F45DE">
        <w:rPr>
          <w:color w:val="000000" w:themeColor="text1"/>
          <w:sz w:val="28"/>
          <w:szCs w:val="28"/>
        </w:rPr>
        <w:t xml:space="preserve"> belonging to the </w:t>
      </w:r>
      <w:hyperlink r:id="rId8" w:tooltip="Bird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bird</w:t>
        </w:r>
      </w:hyperlink>
      <w:r w:rsidRPr="008F45DE">
        <w:rPr>
          <w:color w:val="000000" w:themeColor="text1"/>
          <w:sz w:val="28"/>
          <w:szCs w:val="28"/>
        </w:rPr>
        <w:t xml:space="preserve"> order </w:t>
      </w:r>
      <w:hyperlink r:id="rId9" w:tooltip="Accipitriformes" w:history="1">
        <w:proofErr w:type="spellStart"/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Accipitriformes</w:t>
        </w:r>
        <w:proofErr w:type="spellEnd"/>
      </w:hyperlink>
      <w:r w:rsidRPr="008F45DE">
        <w:rPr>
          <w:color w:val="000000" w:themeColor="text1"/>
          <w:sz w:val="28"/>
          <w:szCs w:val="28"/>
        </w:rPr>
        <w:t xml:space="preserve">, which also includes </w:t>
      </w:r>
      <w:hyperlink r:id="rId10" w:tooltip="Eagle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eagles</w:t>
        </w:r>
      </w:hyperlink>
      <w:r w:rsidRPr="008F45DE">
        <w:rPr>
          <w:color w:val="000000" w:themeColor="text1"/>
          <w:sz w:val="28"/>
          <w:szCs w:val="28"/>
        </w:rPr>
        <w:t xml:space="preserve">, </w:t>
      </w:r>
      <w:hyperlink r:id="rId11" w:tooltip="Kite (bird)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kites</w:t>
        </w:r>
      </w:hyperlink>
      <w:r w:rsidRPr="008F45DE">
        <w:rPr>
          <w:color w:val="000000" w:themeColor="text1"/>
          <w:sz w:val="28"/>
          <w:szCs w:val="28"/>
        </w:rPr>
        <w:t xml:space="preserve">, </w:t>
      </w:r>
      <w:hyperlink r:id="rId12" w:tooltip="Buzzard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buzzards</w:t>
        </w:r>
      </w:hyperlink>
      <w:r w:rsidRPr="008F45DE">
        <w:rPr>
          <w:color w:val="000000" w:themeColor="text1"/>
          <w:sz w:val="28"/>
          <w:szCs w:val="28"/>
        </w:rPr>
        <w:t xml:space="preserve"> and </w:t>
      </w:r>
      <w:hyperlink r:id="rId13" w:tooltip="Hawk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hawks</w:t>
        </w:r>
      </w:hyperlink>
      <w:r w:rsidRPr="008F45DE">
        <w:rPr>
          <w:color w:val="000000" w:themeColor="text1"/>
          <w:sz w:val="28"/>
          <w:szCs w:val="28"/>
        </w:rPr>
        <w:t xml:space="preserve">. It is the only member of the genus 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Torgos</w:t>
      </w:r>
      <w:proofErr w:type="spellEnd"/>
      <w:r w:rsidRPr="008F45DE">
        <w:rPr>
          <w:color w:val="000000" w:themeColor="text1"/>
          <w:sz w:val="28"/>
          <w:szCs w:val="28"/>
        </w:rPr>
        <w:t xml:space="preserve">. A distinct subspecies </w:t>
      </w:r>
      <w:r w:rsidRPr="008F45DE">
        <w:rPr>
          <w:i/>
          <w:iCs/>
          <w:color w:val="000000" w:themeColor="text1"/>
          <w:sz w:val="28"/>
          <w:szCs w:val="28"/>
        </w:rPr>
        <w:t xml:space="preserve">T. t. 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negevensis</w:t>
      </w:r>
      <w:proofErr w:type="spellEnd"/>
      <w:r w:rsidRPr="008F45DE">
        <w:rPr>
          <w:color w:val="000000" w:themeColor="text1"/>
          <w:sz w:val="28"/>
          <w:szCs w:val="28"/>
        </w:rPr>
        <w:t xml:space="preserve"> occurs in the </w:t>
      </w:r>
      <w:hyperlink r:id="rId14" w:tooltip="Sinai Peninsula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Sinai</w:t>
        </w:r>
      </w:hyperlink>
      <w:r w:rsidRPr="008F45DE">
        <w:rPr>
          <w:color w:val="000000" w:themeColor="text1"/>
          <w:sz w:val="28"/>
          <w:szCs w:val="28"/>
        </w:rPr>
        <w:t xml:space="preserve">, the </w:t>
      </w:r>
      <w:hyperlink r:id="rId15" w:tooltip="Negev desert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Negev desert</w:t>
        </w:r>
      </w:hyperlink>
      <w:r w:rsidRPr="008F45DE">
        <w:rPr>
          <w:color w:val="000000" w:themeColor="text1"/>
          <w:sz w:val="28"/>
          <w:szCs w:val="28"/>
        </w:rPr>
        <w:t xml:space="preserve"> and probably north-west </w:t>
      </w:r>
      <w:hyperlink r:id="rId16" w:tooltip="Saudi Arabia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Saudi Arabia</w:t>
        </w:r>
      </w:hyperlink>
      <w:r w:rsidRPr="008F45DE">
        <w:rPr>
          <w:color w:val="000000" w:themeColor="text1"/>
          <w:sz w:val="28"/>
          <w:szCs w:val="28"/>
        </w:rPr>
        <w:t>.</w:t>
      </w:r>
    </w:p>
    <w:p w:rsidR="008F45DE" w:rsidRPr="008F45DE" w:rsidRDefault="008F45DE" w:rsidP="008F45DE">
      <w:pPr>
        <w:pStyle w:val="NormalWeb"/>
        <w:rPr>
          <w:color w:val="000000" w:themeColor="text1"/>
          <w:sz w:val="28"/>
          <w:szCs w:val="28"/>
        </w:rPr>
      </w:pPr>
      <w:r w:rsidRPr="008F45DE">
        <w:rPr>
          <w:color w:val="000000" w:themeColor="text1"/>
          <w:sz w:val="28"/>
          <w:szCs w:val="28"/>
        </w:rPr>
        <w:t xml:space="preserve">It is not closely related to the superficially similar </w:t>
      </w:r>
      <w:hyperlink r:id="rId17" w:tooltip="New World vulture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New World vultures</w:t>
        </w:r>
      </w:hyperlink>
      <w:r w:rsidRPr="008F45DE">
        <w:rPr>
          <w:color w:val="000000" w:themeColor="text1"/>
          <w:sz w:val="28"/>
          <w:szCs w:val="28"/>
        </w:rPr>
        <w:t xml:space="preserve">, and does not share the good sense of smell of some members of that group. Like many vultures, it has a bald </w:t>
      </w:r>
      <w:hyperlink r:id="rId18" w:tooltip="Head (anatomy)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head</w:t>
        </w:r>
      </w:hyperlink>
      <w:r w:rsidRPr="008F45DE">
        <w:rPr>
          <w:color w:val="000000" w:themeColor="text1"/>
          <w:sz w:val="28"/>
          <w:szCs w:val="28"/>
        </w:rPr>
        <w:t xml:space="preserve">. The pink (sometimes reddish) coloration is a distinctive feature. The head is bald because a feathered head would become spattered with </w:t>
      </w:r>
      <w:hyperlink r:id="rId19" w:tooltip="Blood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blood</w:t>
        </w:r>
      </w:hyperlink>
      <w:r w:rsidRPr="008F45DE">
        <w:rPr>
          <w:color w:val="000000" w:themeColor="text1"/>
          <w:sz w:val="28"/>
          <w:szCs w:val="28"/>
        </w:rPr>
        <w:t xml:space="preserve"> and other fluids, and thus be difficult to keep clean.</w:t>
      </w:r>
    </w:p>
    <w:p w:rsidR="008F45DE" w:rsidRPr="008F45DE" w:rsidRDefault="008F45DE" w:rsidP="008F45DE">
      <w:pPr>
        <w:pStyle w:val="NormalWeb"/>
        <w:rPr>
          <w:color w:val="000000" w:themeColor="text1"/>
          <w:sz w:val="28"/>
          <w:szCs w:val="28"/>
        </w:rPr>
      </w:pPr>
      <w:r w:rsidRPr="008F45DE">
        <w:rPr>
          <w:color w:val="000000" w:themeColor="text1"/>
          <w:sz w:val="28"/>
          <w:szCs w:val="28"/>
        </w:rPr>
        <w:t xml:space="preserve">It is a scavenging bird, feeding mostly from animal carcasses </w:t>
      </w:r>
      <w:hyperlink r:id="rId20" w:tooltip="Animal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animals</w:t>
        </w:r>
      </w:hyperlink>
      <w:r w:rsidRPr="008F45DE">
        <w:rPr>
          <w:color w:val="000000" w:themeColor="text1"/>
          <w:sz w:val="28"/>
          <w:szCs w:val="28"/>
        </w:rPr>
        <w:t xml:space="preserve"> which it finds by sight or by watching other </w:t>
      </w:r>
      <w:hyperlink r:id="rId21" w:tooltip="Vulture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vultures</w:t>
        </w:r>
      </w:hyperlink>
      <w:r w:rsidRPr="008F45DE">
        <w:rPr>
          <w:color w:val="000000" w:themeColor="text1"/>
          <w:sz w:val="28"/>
          <w:szCs w:val="28"/>
        </w:rPr>
        <w:t xml:space="preserve">. Large carcasses, since they provide the most subsistence at a sitting, are preferred. Lappet-faced Vultures, perhaps more than any other </w:t>
      </w:r>
      <w:r w:rsidRPr="008F45DE">
        <w:rPr>
          <w:color w:val="000000" w:themeColor="text1"/>
          <w:sz w:val="28"/>
          <w:szCs w:val="28"/>
          <w:shd w:val="clear" w:color="auto" w:fill="A0FFFF"/>
        </w:rPr>
        <w:t>vulture</w:t>
      </w:r>
      <w:r w:rsidRPr="008F45DE">
        <w:rPr>
          <w:color w:val="000000" w:themeColor="text1"/>
          <w:sz w:val="28"/>
          <w:szCs w:val="28"/>
        </w:rPr>
        <w:t xml:space="preserve">, will on occasion attack young and weak living animals and raid the nests of other birds. Locally, </w:t>
      </w:r>
      <w:hyperlink r:id="rId22" w:tooltip="Lesser Flamingo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 xml:space="preserve">Lesser </w:t>
        </w:r>
        <w:proofErr w:type="spellStart"/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Flamingoes</w:t>
        </w:r>
        <w:proofErr w:type="spellEnd"/>
      </w:hyperlink>
      <w:r w:rsidRPr="008F45DE">
        <w:rPr>
          <w:color w:val="000000" w:themeColor="text1"/>
          <w:sz w:val="28"/>
          <w:szCs w:val="28"/>
        </w:rPr>
        <w:t>, among others, have been reported to be culled by Lappet-faces in this way.</w:t>
      </w:r>
    </w:p>
    <w:p w:rsidR="008F45DE" w:rsidRPr="008F45DE" w:rsidRDefault="008F45DE" w:rsidP="008F45DE">
      <w:pPr>
        <w:pStyle w:val="NormalWeb"/>
        <w:rPr>
          <w:color w:val="000000" w:themeColor="text1"/>
          <w:sz w:val="28"/>
          <w:szCs w:val="28"/>
        </w:rPr>
      </w:pPr>
      <w:r w:rsidRPr="008F45DE">
        <w:rPr>
          <w:color w:val="000000" w:themeColor="text1"/>
          <w:sz w:val="28"/>
          <w:szCs w:val="28"/>
        </w:rPr>
        <w:t xml:space="preserve">It is about 95-115 cm (37-45 in) in body length, with a wingspan of 2.5-3 m (8.2-9.9 ft). Wild vultures, of the subspecies </w:t>
      </w:r>
      <w:r w:rsidRPr="008F45DE">
        <w:rPr>
          <w:i/>
          <w:iCs/>
          <w:color w:val="000000" w:themeColor="text1"/>
          <w:sz w:val="28"/>
          <w:szCs w:val="28"/>
        </w:rPr>
        <w:t xml:space="preserve">T. t. 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tracheliotus</w:t>
      </w:r>
      <w:proofErr w:type="spellEnd"/>
      <w:r w:rsidRPr="008F45DE">
        <w:rPr>
          <w:color w:val="000000" w:themeColor="text1"/>
          <w:sz w:val="28"/>
          <w:szCs w:val="28"/>
        </w:rPr>
        <w:t xml:space="preserve">, range from 4.4 to </w:t>
      </w:r>
      <w:r w:rsidRPr="008F45DE">
        <w:rPr>
          <w:color w:val="000000" w:themeColor="text1"/>
          <w:sz w:val="28"/>
          <w:szCs w:val="28"/>
        </w:rPr>
        <w:lastRenderedPageBreak/>
        <w:t>9.4 kg (9.8-20.7 lbs) and, in East Africa, average only 6.2 kg (13.6 lbs).</w:t>
      </w:r>
      <w:hyperlink r:id="rId23" w:anchor="cite_note-0" w:history="1">
        <w:r w:rsidRPr="008F45DE">
          <w:rPr>
            <w:rStyle w:val="Hyperlink"/>
            <w:color w:val="000000" w:themeColor="text1"/>
            <w:sz w:val="28"/>
            <w:szCs w:val="28"/>
            <w:u w:val="none"/>
            <w:vertAlign w:val="superscript"/>
          </w:rPr>
          <w:t>[1</w:t>
        </w:r>
        <w:proofErr w:type="gramStart"/>
        <w:r w:rsidRPr="008F45DE">
          <w:rPr>
            <w:rStyle w:val="Hyperlink"/>
            <w:color w:val="000000" w:themeColor="text1"/>
            <w:sz w:val="28"/>
            <w:szCs w:val="28"/>
            <w:u w:val="none"/>
            <w:vertAlign w:val="superscript"/>
          </w:rPr>
          <w:t>]</w:t>
        </w:r>
        <w:proofErr w:type="gramEnd"/>
      </w:hyperlink>
      <w:hyperlink r:id="rId24" w:anchor="cite_note-1" w:history="1">
        <w:r w:rsidRPr="008F45DE">
          <w:rPr>
            <w:rStyle w:val="Hyperlink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8F45DE">
        <w:rPr>
          <w:color w:val="000000" w:themeColor="text1"/>
          <w:sz w:val="28"/>
          <w:szCs w:val="28"/>
        </w:rPr>
        <w:t xml:space="preserve"> On the other hand, captive vultures of the slightly larger </w:t>
      </w:r>
      <w:r w:rsidRPr="008F45DE">
        <w:rPr>
          <w:i/>
          <w:iCs/>
          <w:color w:val="000000" w:themeColor="text1"/>
          <w:sz w:val="28"/>
          <w:szCs w:val="28"/>
        </w:rPr>
        <w:t xml:space="preserve">T. t. </w:t>
      </w:r>
      <w:proofErr w:type="spellStart"/>
      <w:r w:rsidRPr="008F45DE">
        <w:rPr>
          <w:i/>
          <w:iCs/>
          <w:color w:val="000000" w:themeColor="text1"/>
          <w:sz w:val="28"/>
          <w:szCs w:val="28"/>
        </w:rPr>
        <w:t>negevensis</w:t>
      </w:r>
      <w:proofErr w:type="spellEnd"/>
      <w:r w:rsidRPr="008F45DE">
        <w:rPr>
          <w:color w:val="000000" w:themeColor="text1"/>
          <w:sz w:val="28"/>
          <w:szCs w:val="28"/>
        </w:rPr>
        <w:t xml:space="preserve"> subspecies, weighed 6.5-9.2 kg (14.3-20.2 lbs) in males and 10.5-13.9 kg (23.1-30.6 lbs) in females.</w:t>
      </w:r>
      <w:hyperlink r:id="rId25" w:anchor="cite_note-2" w:history="1">
        <w:r w:rsidRPr="008F45DE">
          <w:rPr>
            <w:rStyle w:val="Hyperlink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8F45DE">
        <w:rPr>
          <w:color w:val="000000" w:themeColor="text1"/>
          <w:sz w:val="28"/>
          <w:szCs w:val="28"/>
        </w:rPr>
        <w:t xml:space="preserve"> They are the most powerful and aggressive of the </w:t>
      </w:r>
      <w:hyperlink r:id="rId26" w:tooltip="Africa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African</w:t>
        </w:r>
      </w:hyperlink>
      <w:r w:rsidRPr="008F45DE">
        <w:rPr>
          <w:color w:val="000000" w:themeColor="text1"/>
          <w:sz w:val="28"/>
          <w:szCs w:val="28"/>
        </w:rPr>
        <w:t xml:space="preserve"> </w:t>
      </w:r>
      <w:hyperlink r:id="rId27" w:tooltip="Vulture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vultures</w:t>
        </w:r>
      </w:hyperlink>
      <w:r w:rsidRPr="008F45DE">
        <w:rPr>
          <w:color w:val="000000" w:themeColor="text1"/>
          <w:sz w:val="28"/>
          <w:szCs w:val="28"/>
        </w:rPr>
        <w:t xml:space="preserve"> and other vultures usually cede a carcass to the Lappet-faced </w:t>
      </w:r>
      <w:r w:rsidRPr="008F45DE">
        <w:rPr>
          <w:color w:val="000000" w:themeColor="text1"/>
          <w:sz w:val="28"/>
          <w:szCs w:val="28"/>
          <w:shd w:val="clear" w:color="auto" w:fill="A0FFFF"/>
        </w:rPr>
        <w:t>Vulture</w:t>
      </w:r>
      <w:r w:rsidRPr="008F45DE">
        <w:rPr>
          <w:color w:val="000000" w:themeColor="text1"/>
          <w:sz w:val="28"/>
          <w:szCs w:val="28"/>
        </w:rPr>
        <w:t xml:space="preserve">. This is often beneficial to the less powerful vultures because the Lappet-face can tear through the tough hides and muscles of large </w:t>
      </w:r>
      <w:hyperlink r:id="rId28" w:tooltip="Mammal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mammals</w:t>
        </w:r>
      </w:hyperlink>
      <w:r w:rsidRPr="008F45DE">
        <w:rPr>
          <w:color w:val="000000" w:themeColor="text1"/>
          <w:sz w:val="28"/>
          <w:szCs w:val="28"/>
        </w:rPr>
        <w:t xml:space="preserve"> that the others cannot penetrate, although </w:t>
      </w:r>
      <w:hyperlink r:id="rId29" w:tooltip="Hyena" w:history="1">
        <w:r w:rsidRPr="008F45DE">
          <w:rPr>
            <w:rStyle w:val="Hyperlink"/>
            <w:color w:val="000000" w:themeColor="text1"/>
            <w:sz w:val="28"/>
            <w:szCs w:val="28"/>
            <w:u w:val="none"/>
          </w:rPr>
          <w:t>hyenas</w:t>
        </w:r>
      </w:hyperlink>
      <w:r w:rsidRPr="008F45DE">
        <w:rPr>
          <w:color w:val="000000" w:themeColor="text1"/>
          <w:sz w:val="28"/>
          <w:szCs w:val="28"/>
        </w:rPr>
        <w:t xml:space="preserve"> are even more efficient in this regard.</w:t>
      </w:r>
    </w:p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8F45DE" w:rsidRPr="008F45DE" w:rsidRDefault="008F45DE" w:rsidP="008F45DE"/>
    <w:p w:rsidR="00EA0111" w:rsidRPr="008F45DE" w:rsidRDefault="00EA0111" w:rsidP="008F45DE"/>
    <w:sectPr w:rsidR="00EA0111" w:rsidRPr="008F45DE" w:rsidSect="00EA0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A53D38"/>
    <w:rsid w:val="008F45DE"/>
    <w:rsid w:val="00A53D38"/>
    <w:rsid w:val="00EA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D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F45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Bird" TargetMode="External"/><Relationship Id="rId13" Type="http://schemas.openxmlformats.org/officeDocument/2006/relationships/hyperlink" Target="http://en.wikipedia.org/wiki/Hawk" TargetMode="External"/><Relationship Id="rId18" Type="http://schemas.openxmlformats.org/officeDocument/2006/relationships/hyperlink" Target="http://en.wikipedia.org/wiki/Head_(anatomy)" TargetMode="External"/><Relationship Id="rId26" Type="http://schemas.openxmlformats.org/officeDocument/2006/relationships/hyperlink" Target="http://en.wikipedia.org/wiki/Afric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n.wikipedia.org/wiki/Vulture" TargetMode="External"/><Relationship Id="rId7" Type="http://schemas.openxmlformats.org/officeDocument/2006/relationships/hyperlink" Target="http://en.wikipedia.org/wiki/Old_World_vulture" TargetMode="External"/><Relationship Id="rId12" Type="http://schemas.openxmlformats.org/officeDocument/2006/relationships/hyperlink" Target="http://en.wikipedia.org/wiki/Buzzard" TargetMode="External"/><Relationship Id="rId17" Type="http://schemas.openxmlformats.org/officeDocument/2006/relationships/hyperlink" Target="http://en.wikipedia.org/wiki/New_World_vulture" TargetMode="External"/><Relationship Id="rId25" Type="http://schemas.openxmlformats.org/officeDocument/2006/relationships/hyperlink" Target="http://en.wikipedia.org/wiki/Lappet-faced_Vultu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n.wikipedia.org/wiki/Saudi_Arabia" TargetMode="External"/><Relationship Id="rId20" Type="http://schemas.openxmlformats.org/officeDocument/2006/relationships/hyperlink" Target="http://en.wikipedia.org/wiki/Animal" TargetMode="External"/><Relationship Id="rId29" Type="http://schemas.openxmlformats.org/officeDocument/2006/relationships/hyperlink" Target="http://en.wikipedia.org/wiki/Hyena" TargetMode="External"/><Relationship Id="rId1" Type="http://schemas.openxmlformats.org/officeDocument/2006/relationships/styles" Target="styles.xml"/><Relationship Id="rId6" Type="http://schemas.openxmlformats.org/officeDocument/2006/relationships/hyperlink" Target="http://en.wikipedia.org/wiki/Africa" TargetMode="External"/><Relationship Id="rId11" Type="http://schemas.openxmlformats.org/officeDocument/2006/relationships/hyperlink" Target="http://en.wikipedia.org/wiki/Kite_(bird)" TargetMode="External"/><Relationship Id="rId24" Type="http://schemas.openxmlformats.org/officeDocument/2006/relationships/hyperlink" Target="http://en.wikipedia.org/wiki/Lappet-faced_Vultur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n.wikipedia.org/wiki/Negev_desert" TargetMode="External"/><Relationship Id="rId23" Type="http://schemas.openxmlformats.org/officeDocument/2006/relationships/hyperlink" Target="http://en.wikipedia.org/wiki/Lappet-faced_Vulture" TargetMode="External"/><Relationship Id="rId28" Type="http://schemas.openxmlformats.org/officeDocument/2006/relationships/hyperlink" Target="http://en.wikipedia.org/wiki/Mammal" TargetMode="External"/><Relationship Id="rId10" Type="http://schemas.openxmlformats.org/officeDocument/2006/relationships/hyperlink" Target="http://en.wikipedia.org/wiki/Eagle" TargetMode="External"/><Relationship Id="rId19" Type="http://schemas.openxmlformats.org/officeDocument/2006/relationships/hyperlink" Target="http://en.wikipedia.org/wiki/Blood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en.wikipedia.org/wiki/File:Lappet-faced_Vulture.jpg" TargetMode="External"/><Relationship Id="rId9" Type="http://schemas.openxmlformats.org/officeDocument/2006/relationships/hyperlink" Target="http://en.wikipedia.org/wiki/Accipitriformes" TargetMode="External"/><Relationship Id="rId14" Type="http://schemas.openxmlformats.org/officeDocument/2006/relationships/hyperlink" Target="http://en.wikipedia.org/wiki/Sinai_Peninsula" TargetMode="External"/><Relationship Id="rId22" Type="http://schemas.openxmlformats.org/officeDocument/2006/relationships/hyperlink" Target="http://en.wikipedia.org/wiki/Lesser_Flamingo" TargetMode="External"/><Relationship Id="rId27" Type="http://schemas.openxmlformats.org/officeDocument/2006/relationships/hyperlink" Target="http://en.wikipedia.org/wiki/Vultur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2009-12-06T17:36:00Z</dcterms:created>
  <dcterms:modified xsi:type="dcterms:W3CDTF">2009-12-06T17:55:00Z</dcterms:modified>
</cp:coreProperties>
</file>