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241" w:rsidRPr="00E55A74" w:rsidRDefault="00A47C3E" w:rsidP="00A31241">
      <w:pPr>
        <w:jc w:val="right"/>
        <w:outlineLvl w:val="0"/>
        <w:rPr>
          <w:rFonts w:ascii="Tahoma" w:eastAsia="Calibri" w:hAnsi="Tahoma" w:cs="Tahoma"/>
          <w:color w:val="984806" w:themeColor="accent6" w:themeShade="80"/>
          <w:sz w:val="32"/>
          <w:szCs w:val="32"/>
          <w:lang w:val="en-GB"/>
        </w:rPr>
      </w:pPr>
      <w:r w:rsidRPr="00A47C3E">
        <w:rPr>
          <w:rFonts w:ascii="Tahoma" w:eastAsia="Calibri" w:hAnsi="Tahoma" w:cs="Tahoma"/>
          <w:noProof/>
          <w:color w:val="984806" w:themeColor="accent6" w:themeShade="80"/>
          <w:sz w:val="44"/>
          <w:szCs w:val="44"/>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2" type="#_x0000_t172" style="position:absolute;left:0;text-align:left;margin-left:-41.45pt;margin-top:52.85pt;width:144.65pt;height:41pt;rotation:3823561fd;z-index:251679744" adj="0" fillcolor="#e36c0a [2409]">
            <v:shadow color="#868686"/>
            <v:textpath style="font-family:&quot;Andalus&quot;;font-size:24pt;v-text-kern:t" trim="t" fitpath="t" string="الوقايه خير من العلاج"/>
          </v:shape>
        </w:pict>
      </w:r>
      <w:r>
        <w:rPr>
          <w:rFonts w:ascii="Tahoma" w:eastAsia="Calibri" w:hAnsi="Tahoma" w:cs="Tahoma"/>
          <w:noProof/>
          <w:color w:val="984806" w:themeColor="accent6" w:themeShade="80"/>
          <w:sz w:val="32"/>
          <w:szCs w:val="32"/>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31" type="#_x0000_t93" style="position:absolute;left:0;text-align:left;margin-left:-82.4pt;margin-top:14.7pt;width:217.5pt;height:102.9pt;rotation:3906768fd;z-index:251678720" strokecolor="#e36c0a [2409]">
            <w10:wrap anchorx="page"/>
          </v:shape>
        </w:pict>
      </w:r>
      <w:r w:rsidR="00A31241" w:rsidRPr="00E55A74">
        <w:rPr>
          <w:rFonts w:ascii="Tahoma" w:eastAsia="Calibri" w:hAnsi="Tahoma" w:cs="Tahoma"/>
          <w:color w:val="984806" w:themeColor="accent6" w:themeShade="80"/>
          <w:sz w:val="32"/>
          <w:szCs w:val="32"/>
          <w:rtl/>
        </w:rPr>
        <w:t xml:space="preserve">وزارة التربية والتعليم والشباب </w:t>
      </w:r>
    </w:p>
    <w:p w:rsidR="00A31241" w:rsidRPr="00E55A74" w:rsidRDefault="00A31241" w:rsidP="00A31241">
      <w:pPr>
        <w:jc w:val="right"/>
        <w:outlineLvl w:val="0"/>
        <w:rPr>
          <w:rFonts w:ascii="Tahoma" w:eastAsia="Calibri" w:hAnsi="Tahoma" w:cs="Tahoma"/>
          <w:color w:val="984806" w:themeColor="accent6" w:themeShade="80"/>
          <w:sz w:val="32"/>
          <w:szCs w:val="32"/>
          <w:rtl/>
        </w:rPr>
      </w:pPr>
      <w:r w:rsidRPr="00E55A74">
        <w:rPr>
          <w:rFonts w:ascii="Tahoma" w:eastAsia="Calibri" w:hAnsi="Tahoma" w:cs="Tahoma"/>
          <w:color w:val="984806" w:themeColor="accent6" w:themeShade="80"/>
          <w:sz w:val="32"/>
          <w:szCs w:val="32"/>
          <w:rtl/>
        </w:rPr>
        <w:t xml:space="preserve">مجلس أبوظبي لتعليم </w:t>
      </w:r>
    </w:p>
    <w:p w:rsidR="00A31241" w:rsidRDefault="00A31241" w:rsidP="00083769">
      <w:pPr>
        <w:jc w:val="right"/>
        <w:outlineLvl w:val="0"/>
        <w:rPr>
          <w:rFonts w:ascii="Tahoma" w:eastAsia="Calibri" w:hAnsi="Tahoma" w:cs="Tahoma"/>
          <w:color w:val="984806" w:themeColor="accent6" w:themeShade="80"/>
          <w:sz w:val="32"/>
          <w:szCs w:val="32"/>
          <w:rtl/>
          <w:lang w:bidi="ar-AE"/>
        </w:rPr>
      </w:pPr>
      <w:r w:rsidRPr="00E55A74">
        <w:rPr>
          <w:rFonts w:ascii="Tahoma" w:eastAsia="Calibri" w:hAnsi="Tahoma" w:cs="Tahoma"/>
          <w:color w:val="984806" w:themeColor="accent6" w:themeShade="80"/>
          <w:sz w:val="32"/>
          <w:szCs w:val="32"/>
          <w:rtl/>
        </w:rPr>
        <w:t xml:space="preserve">مدرسة </w:t>
      </w:r>
    </w:p>
    <w:p w:rsidR="00555E42" w:rsidRPr="00555E42" w:rsidRDefault="00555E42" w:rsidP="00A31241">
      <w:pPr>
        <w:jc w:val="right"/>
        <w:outlineLvl w:val="0"/>
        <w:rPr>
          <w:rFonts w:ascii="Tahoma" w:eastAsia="Calibri" w:hAnsi="Tahoma" w:cs="Tahoma"/>
          <w:color w:val="984806" w:themeColor="accent6" w:themeShade="80"/>
          <w:sz w:val="32"/>
          <w:szCs w:val="32"/>
          <w:rtl/>
          <w:lang w:val="en-GB" w:bidi="ar-AE"/>
        </w:rPr>
      </w:pPr>
    </w:p>
    <w:p w:rsidR="00A31241" w:rsidRDefault="00A31241" w:rsidP="00555E42">
      <w:pPr>
        <w:jc w:val="right"/>
        <w:rPr>
          <w:rFonts w:ascii="Tahoma" w:hAnsi="Tahoma" w:cs="Tahoma"/>
          <w:color w:val="0D0D0D" w:themeColor="text1" w:themeTint="F2"/>
          <w:sz w:val="24"/>
          <w:szCs w:val="24"/>
          <w:rtl/>
          <w:lang w:bidi="ar-AE"/>
        </w:rPr>
      </w:pPr>
      <w:r w:rsidRPr="00555E42">
        <w:rPr>
          <w:rFonts w:ascii="Tahoma" w:hAnsi="Tahoma" w:cs="Tahoma"/>
          <w:color w:val="0D0D0D" w:themeColor="text1" w:themeTint="F2"/>
          <w:sz w:val="24"/>
          <w:szCs w:val="24"/>
          <w:rtl/>
          <w:lang w:bidi="ar-AE"/>
        </w:rPr>
        <w:t xml:space="preserve">نقدم لكم مجلة علمية مختصة بموضوع : </w:t>
      </w:r>
    </w:p>
    <w:p w:rsidR="00555E42" w:rsidRDefault="00555E42" w:rsidP="00555E42">
      <w:pPr>
        <w:jc w:val="right"/>
        <w:rPr>
          <w:rFonts w:ascii="Tahoma" w:hAnsi="Tahoma" w:cs="Tahoma"/>
          <w:color w:val="0D0D0D" w:themeColor="text1" w:themeTint="F2"/>
          <w:sz w:val="24"/>
          <w:szCs w:val="24"/>
          <w:rtl/>
          <w:lang w:bidi="ar-AE"/>
        </w:rPr>
      </w:pPr>
    </w:p>
    <w:p w:rsidR="00555E42" w:rsidRPr="00555E42" w:rsidRDefault="00A47C3E" w:rsidP="00555E42">
      <w:pPr>
        <w:jc w:val="right"/>
        <w:rPr>
          <w:rFonts w:ascii="Tahoma" w:hAnsi="Tahoma" w:cs="Tahoma"/>
          <w:color w:val="984806" w:themeColor="accent6" w:themeShade="80"/>
          <w:sz w:val="44"/>
          <w:szCs w:val="44"/>
          <w:lang w:val="en-GB"/>
        </w:rPr>
      </w:pPr>
      <w:r w:rsidRPr="00A47C3E">
        <w:rPr>
          <w:rFonts w:ascii="Tahoma" w:hAnsi="Tahoma" w:cs="Tahoma"/>
          <w:noProof/>
          <w:sz w:val="44"/>
          <w:szCs w:val="44"/>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37" type="#_x0000_t106" style="position:absolute;left:0;text-align:left;margin-left:242pt;margin-top:17.75pt;width:219pt;height:138pt;z-index:251702272" strokecolor="#e36c0a [2409]">
            <v:textbox style="mso-next-textbox:#_x0000_s1037">
              <w:txbxContent>
                <w:p w:rsidR="00555E42" w:rsidRPr="00555E42" w:rsidRDefault="00555E42" w:rsidP="00555E42">
                  <w:pPr>
                    <w:jc w:val="center"/>
                    <w:rPr>
                      <w:color w:val="943634" w:themeColor="accent2" w:themeShade="BF"/>
                      <w:sz w:val="36"/>
                      <w:szCs w:val="36"/>
                      <w:rtl/>
                      <w:lang w:val="en-GB" w:bidi="ar-AE"/>
                    </w:rPr>
                  </w:pPr>
                  <w:r w:rsidRPr="00555E42">
                    <w:rPr>
                      <w:rFonts w:hint="cs"/>
                      <w:color w:val="943634" w:themeColor="accent2" w:themeShade="BF"/>
                      <w:sz w:val="36"/>
                      <w:szCs w:val="36"/>
                      <w:rtl/>
                      <w:lang w:val="en-GB" w:bidi="ar-AE"/>
                    </w:rPr>
                    <w:t>ساعدوني ...</w:t>
                  </w:r>
                </w:p>
                <w:p w:rsidR="00555E42" w:rsidRPr="00555E42" w:rsidRDefault="00555E42" w:rsidP="00555E42">
                  <w:pPr>
                    <w:jc w:val="center"/>
                    <w:rPr>
                      <w:color w:val="943634" w:themeColor="accent2" w:themeShade="BF"/>
                      <w:sz w:val="36"/>
                      <w:szCs w:val="36"/>
                      <w:rtl/>
                      <w:lang w:val="en-GB" w:bidi="ar-AE"/>
                    </w:rPr>
                  </w:pPr>
                  <w:r w:rsidRPr="00555E42">
                    <w:rPr>
                      <w:rFonts w:hint="cs"/>
                      <w:color w:val="943634" w:themeColor="accent2" w:themeShade="BF"/>
                      <w:sz w:val="36"/>
                      <w:szCs w:val="36"/>
                      <w:rtl/>
                      <w:lang w:val="en-GB" w:bidi="ar-AE"/>
                    </w:rPr>
                    <w:t>انا أعاني من الحموضة</w:t>
                  </w:r>
                </w:p>
              </w:txbxContent>
            </v:textbox>
            <w10:wrap anchorx="page"/>
          </v:shape>
        </w:pict>
      </w:r>
      <w:r w:rsidR="00555E42">
        <w:rPr>
          <w:rFonts w:ascii="Tahoma" w:hAnsi="Tahoma" w:cs="Tahoma"/>
          <w:sz w:val="24"/>
          <w:szCs w:val="24"/>
          <w:lang w:val="en-GB"/>
        </w:rPr>
        <w:t xml:space="preserve">        </w:t>
      </w:r>
      <w:r w:rsidR="00555E42" w:rsidRPr="00555E42">
        <w:rPr>
          <w:rFonts w:ascii="Tahoma" w:hAnsi="Tahoma" w:cs="Tahoma"/>
          <w:color w:val="984806" w:themeColor="accent6" w:themeShade="80"/>
          <w:sz w:val="24"/>
          <w:szCs w:val="24"/>
          <w:lang w:val="en-GB"/>
        </w:rPr>
        <w:t xml:space="preserve">    </w:t>
      </w:r>
      <w:r w:rsidR="00555E42" w:rsidRPr="00555E42">
        <w:rPr>
          <w:rFonts w:ascii="Tahoma" w:hAnsi="Tahoma" w:cs="Tahoma" w:hint="cs"/>
          <w:color w:val="984806" w:themeColor="accent6" w:themeShade="80"/>
          <w:sz w:val="24"/>
          <w:szCs w:val="24"/>
          <w:rtl/>
          <w:lang w:val="en-GB" w:bidi="ar-AE"/>
        </w:rPr>
        <w:t xml:space="preserve">                                          </w:t>
      </w:r>
      <w:r w:rsidR="00555E42" w:rsidRPr="00555E42">
        <w:rPr>
          <w:rFonts w:ascii="Tahoma" w:hAnsi="Tahoma" w:cs="Tahoma" w:hint="cs"/>
          <w:color w:val="984806" w:themeColor="accent6" w:themeShade="80"/>
          <w:sz w:val="44"/>
          <w:szCs w:val="44"/>
          <w:rtl/>
          <w:lang w:val="en-GB" w:bidi="ar-AE"/>
        </w:rPr>
        <w:t xml:space="preserve">الحموضـــــــــــــــــــه </w:t>
      </w:r>
      <w:r w:rsidR="00555E42" w:rsidRPr="00555E42">
        <w:rPr>
          <w:rFonts w:ascii="Tahoma" w:hAnsi="Tahoma" w:cs="Tahoma"/>
          <w:color w:val="984806" w:themeColor="accent6" w:themeShade="80"/>
          <w:sz w:val="44"/>
          <w:szCs w:val="44"/>
          <w:lang w:val="en-GB"/>
        </w:rPr>
        <w:t xml:space="preserve">                                                     </w:t>
      </w:r>
    </w:p>
    <w:p w:rsidR="00A31241" w:rsidRPr="00E55A74" w:rsidRDefault="00A31241" w:rsidP="00A31241">
      <w:pPr>
        <w:jc w:val="right"/>
        <w:rPr>
          <w:rFonts w:ascii="Tahoma" w:hAnsi="Tahoma" w:cs="Tahoma"/>
          <w:sz w:val="44"/>
          <w:szCs w:val="44"/>
          <w:rtl/>
          <w:lang w:val="en-GB" w:bidi="ar-AE"/>
        </w:rPr>
      </w:pPr>
    </w:p>
    <w:p w:rsidR="00E55A74" w:rsidRDefault="00555E42" w:rsidP="00C366FF">
      <w:pPr>
        <w:jc w:val="center"/>
        <w:rPr>
          <w:rFonts w:ascii="Tahoma" w:hAnsi="Tahoma" w:cs="Tahoma"/>
          <w:color w:val="990000"/>
          <w:sz w:val="52"/>
          <w:szCs w:val="52"/>
          <w:lang w:val="en-GB" w:bidi="ar-AE"/>
        </w:rPr>
      </w:pPr>
      <w:r>
        <w:rPr>
          <w:rFonts w:ascii="Tahoma" w:hAnsi="Tahoma" w:cs="Tahoma"/>
          <w:noProof/>
          <w:color w:val="990000"/>
          <w:sz w:val="52"/>
          <w:szCs w:val="52"/>
        </w:rPr>
        <w:drawing>
          <wp:anchor distT="0" distB="0" distL="114300" distR="114300" simplePos="0" relativeHeight="251701248" behindDoc="1" locked="0" layoutInCell="1" allowOverlap="1">
            <wp:simplePos x="0" y="0"/>
            <wp:positionH relativeFrom="column">
              <wp:posOffset>-513080</wp:posOffset>
            </wp:positionH>
            <wp:positionV relativeFrom="paragraph">
              <wp:posOffset>482600</wp:posOffset>
            </wp:positionV>
            <wp:extent cx="3443605" cy="3574415"/>
            <wp:effectExtent l="19050" t="0" r="4445" b="0"/>
            <wp:wrapNone/>
            <wp:docPr id="35" name="Picture 15" descr="http://www.reviewjournal.com/images/webextras/gallery/stroud/foodpo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reviewjournal.com/images/webextras/gallery/stroud/foodpoison.jpg"/>
                    <pic:cNvPicPr>
                      <a:picLocks noChangeAspect="1" noChangeArrowheads="1"/>
                    </pic:cNvPicPr>
                  </pic:nvPicPr>
                  <pic:blipFill>
                    <a:blip r:embed="rId8"/>
                    <a:srcRect/>
                    <a:stretch>
                      <a:fillRect/>
                    </a:stretch>
                  </pic:blipFill>
                  <pic:spPr bwMode="auto">
                    <a:xfrm>
                      <a:off x="0" y="0"/>
                      <a:ext cx="3443605" cy="3574415"/>
                    </a:xfrm>
                    <a:prstGeom prst="rect">
                      <a:avLst/>
                    </a:prstGeom>
                    <a:noFill/>
                    <a:ln w="9525">
                      <a:noFill/>
                      <a:miter lim="800000"/>
                      <a:headEnd/>
                      <a:tailEnd/>
                    </a:ln>
                  </pic:spPr>
                </pic:pic>
              </a:graphicData>
            </a:graphic>
          </wp:anchor>
        </w:drawing>
      </w:r>
    </w:p>
    <w:p w:rsidR="00E55A74" w:rsidRDefault="00E55A74" w:rsidP="00C366FF">
      <w:pPr>
        <w:jc w:val="center"/>
        <w:rPr>
          <w:rFonts w:ascii="Tahoma" w:hAnsi="Tahoma" w:cs="Tahoma"/>
          <w:color w:val="990000"/>
          <w:sz w:val="52"/>
          <w:szCs w:val="52"/>
          <w:lang w:val="en-GB" w:bidi="ar-AE"/>
        </w:rPr>
      </w:pPr>
    </w:p>
    <w:p w:rsidR="00A31241" w:rsidRPr="00555E42" w:rsidRDefault="00A31241" w:rsidP="00A31241">
      <w:pPr>
        <w:rPr>
          <w:rFonts w:ascii="Tahoma" w:hAnsi="Tahoma" w:cs="Tahoma"/>
          <w:sz w:val="44"/>
          <w:szCs w:val="44"/>
          <w:lang w:val="en-GB" w:bidi="ar-AE"/>
        </w:rPr>
      </w:pPr>
    </w:p>
    <w:p w:rsidR="00196CA6" w:rsidRPr="00E55A74" w:rsidRDefault="00196CA6" w:rsidP="00196CA6">
      <w:pPr>
        <w:jc w:val="center"/>
        <w:rPr>
          <w:rFonts w:ascii="Tahoma" w:hAnsi="Tahoma" w:cs="Tahoma"/>
          <w:sz w:val="44"/>
          <w:szCs w:val="44"/>
          <w:lang w:val="en-GB" w:bidi="ar-AE"/>
        </w:rPr>
      </w:pPr>
    </w:p>
    <w:p w:rsidR="00FB7AC5" w:rsidRPr="00E55A74" w:rsidRDefault="00FB7AC5" w:rsidP="00A31241">
      <w:pPr>
        <w:rPr>
          <w:rFonts w:ascii="Tahoma" w:hAnsi="Tahoma" w:cs="Tahoma"/>
          <w:sz w:val="44"/>
          <w:szCs w:val="44"/>
          <w:rtl/>
          <w:lang w:val="en-GB" w:bidi="ar-AE"/>
        </w:rPr>
      </w:pPr>
    </w:p>
    <w:p w:rsidR="00FB7AC5" w:rsidRPr="00E55A74" w:rsidRDefault="00FB7AC5" w:rsidP="00A31241">
      <w:pPr>
        <w:rPr>
          <w:rFonts w:ascii="Tahoma" w:hAnsi="Tahoma" w:cs="Tahoma"/>
          <w:sz w:val="44"/>
          <w:szCs w:val="44"/>
          <w:rtl/>
          <w:lang w:val="en-GB" w:bidi="ar-AE"/>
        </w:rPr>
      </w:pPr>
    </w:p>
    <w:p w:rsidR="00555E42" w:rsidRDefault="00555E42" w:rsidP="00C366FF">
      <w:pPr>
        <w:tabs>
          <w:tab w:val="left" w:pos="3140"/>
        </w:tabs>
        <w:rPr>
          <w:rFonts w:ascii="Tahoma" w:hAnsi="Tahoma" w:cs="Tahoma"/>
          <w:color w:val="984806" w:themeColor="accent6" w:themeShade="80"/>
          <w:sz w:val="40"/>
          <w:szCs w:val="40"/>
          <w:rtl/>
          <w:lang w:bidi="ar-AE"/>
        </w:rPr>
      </w:pPr>
    </w:p>
    <w:p w:rsidR="00555E42" w:rsidRDefault="00555E42" w:rsidP="00C366FF">
      <w:pPr>
        <w:tabs>
          <w:tab w:val="left" w:pos="3140"/>
        </w:tabs>
        <w:rPr>
          <w:rFonts w:ascii="Tahoma" w:hAnsi="Tahoma" w:cs="Tahoma"/>
          <w:color w:val="984806" w:themeColor="accent6" w:themeShade="80"/>
          <w:sz w:val="40"/>
          <w:szCs w:val="40"/>
          <w:rtl/>
          <w:lang w:bidi="ar-AE"/>
        </w:rPr>
      </w:pPr>
    </w:p>
    <w:p w:rsidR="00A31241" w:rsidRDefault="00C366FF" w:rsidP="0092173E">
      <w:pPr>
        <w:tabs>
          <w:tab w:val="left" w:pos="3140"/>
        </w:tabs>
        <w:rPr>
          <w:rFonts w:ascii="Tahoma" w:hAnsi="Tahoma" w:cs="Tahoma"/>
          <w:color w:val="984806" w:themeColor="accent6" w:themeShade="80"/>
          <w:sz w:val="40"/>
          <w:szCs w:val="40"/>
          <w:rtl/>
          <w:lang w:bidi="ar-AE"/>
        </w:rPr>
      </w:pPr>
      <w:r w:rsidRPr="009B326D">
        <w:rPr>
          <w:rFonts w:ascii="Tahoma" w:hAnsi="Tahoma" w:cs="Tahoma"/>
          <w:color w:val="984806" w:themeColor="accent6" w:themeShade="80"/>
          <w:sz w:val="40"/>
          <w:szCs w:val="40"/>
          <w:rtl/>
          <w:lang w:bidi="ar-AE"/>
        </w:rPr>
        <w:t>مجلة سنوية محلية صدرت عام 2009_2010</w:t>
      </w:r>
    </w:p>
    <w:p w:rsidR="00222D1C" w:rsidRPr="0092173E" w:rsidRDefault="00222D1C" w:rsidP="00083769">
      <w:pPr>
        <w:tabs>
          <w:tab w:val="left" w:pos="3140"/>
        </w:tabs>
        <w:rPr>
          <w:rFonts w:ascii="Tahoma" w:hAnsi="Tahoma" w:cs="Tahoma"/>
          <w:color w:val="984806" w:themeColor="accent6" w:themeShade="80"/>
          <w:sz w:val="40"/>
          <w:szCs w:val="40"/>
          <w:rtl/>
          <w:lang w:bidi="ar-AE"/>
        </w:rPr>
      </w:pPr>
      <w:r>
        <w:rPr>
          <w:rFonts w:ascii="Tahoma" w:hAnsi="Tahoma" w:cs="Tahoma" w:hint="cs"/>
          <w:color w:val="984806" w:themeColor="accent6" w:themeShade="80"/>
          <w:sz w:val="40"/>
          <w:szCs w:val="40"/>
          <w:rtl/>
          <w:lang w:bidi="ar-AE"/>
        </w:rPr>
        <w:t xml:space="preserve">بإشراف </w:t>
      </w:r>
    </w:p>
    <w:p w:rsidR="00682B27" w:rsidRDefault="00F67797" w:rsidP="00A31241">
      <w:pPr>
        <w:jc w:val="right"/>
        <w:rPr>
          <w:rFonts w:ascii="Tahoma" w:hAnsi="Tahoma" w:cs="Tahoma"/>
          <w:sz w:val="44"/>
          <w:szCs w:val="44"/>
          <w:rtl/>
          <w:lang w:bidi="ar-AE"/>
        </w:rPr>
      </w:pPr>
      <w:r w:rsidRPr="00E55A74">
        <w:rPr>
          <w:rFonts w:ascii="Tahoma" w:hAnsi="Tahoma" w:cs="Tahoma"/>
          <w:sz w:val="44"/>
          <w:szCs w:val="44"/>
          <w:rtl/>
          <w:lang w:bidi="ar-AE"/>
        </w:rPr>
        <w:lastRenderedPageBreak/>
        <w:t>المواضيع :</w:t>
      </w:r>
    </w:p>
    <w:p w:rsidR="00A31241" w:rsidRPr="00E55A74" w:rsidRDefault="00F67797" w:rsidP="00A31241">
      <w:pPr>
        <w:jc w:val="right"/>
        <w:rPr>
          <w:rFonts w:ascii="Tahoma" w:hAnsi="Tahoma" w:cs="Tahoma"/>
          <w:sz w:val="44"/>
          <w:szCs w:val="44"/>
          <w:rtl/>
          <w:lang w:bidi="ar-AE"/>
        </w:rPr>
      </w:pPr>
      <w:r w:rsidRPr="00E55A74">
        <w:rPr>
          <w:rFonts w:ascii="Tahoma" w:hAnsi="Tahoma" w:cs="Tahoma"/>
          <w:sz w:val="44"/>
          <w:szCs w:val="44"/>
          <w:rtl/>
          <w:lang w:bidi="ar-AE"/>
        </w:rPr>
        <w:t xml:space="preserve"> </w:t>
      </w:r>
    </w:p>
    <w:p w:rsidR="00222D1C" w:rsidRPr="00682B27" w:rsidRDefault="00C16333" w:rsidP="00682B27">
      <w:pPr>
        <w:jc w:val="right"/>
        <w:rPr>
          <w:color w:val="984806" w:themeColor="accent6" w:themeShade="80"/>
          <w:sz w:val="36"/>
          <w:szCs w:val="36"/>
          <w:rtl/>
        </w:rPr>
      </w:pPr>
      <w:r>
        <w:rPr>
          <w:rFonts w:ascii="Tahoma" w:hAnsi="Tahoma" w:cs="Tahoma" w:hint="cs"/>
          <w:color w:val="000000" w:themeColor="text1"/>
          <w:sz w:val="44"/>
          <w:szCs w:val="44"/>
          <w:rtl/>
          <w:lang w:bidi="ar-AE"/>
        </w:rPr>
        <w:t xml:space="preserve"> </w:t>
      </w:r>
      <w:r w:rsidR="00222D1C" w:rsidRPr="00682B27">
        <w:rPr>
          <w:color w:val="984806" w:themeColor="accent6" w:themeShade="80"/>
          <w:sz w:val="36"/>
          <w:szCs w:val="36"/>
          <w:rtl/>
        </w:rPr>
        <w:t xml:space="preserve">في البداية لنا كلمة </w:t>
      </w:r>
      <w:r w:rsidR="00222D1C" w:rsidRPr="00682B27">
        <w:rPr>
          <w:rFonts w:hint="cs"/>
          <w:color w:val="984806" w:themeColor="accent6" w:themeShade="80"/>
          <w:sz w:val="36"/>
          <w:szCs w:val="36"/>
          <w:rtl/>
        </w:rPr>
        <w:t>:</w:t>
      </w:r>
    </w:p>
    <w:p w:rsidR="00C16333" w:rsidRPr="00682B27" w:rsidRDefault="00222D1C" w:rsidP="00682B27">
      <w:pPr>
        <w:jc w:val="right"/>
        <w:rPr>
          <w:color w:val="984806" w:themeColor="accent6" w:themeShade="80"/>
          <w:sz w:val="36"/>
          <w:szCs w:val="36"/>
          <w:rtl/>
          <w:lang w:bidi="ar-AE"/>
        </w:rPr>
      </w:pPr>
      <w:r w:rsidRPr="00682B27">
        <w:rPr>
          <w:color w:val="984806" w:themeColor="accent6" w:themeShade="80"/>
          <w:sz w:val="36"/>
          <w:szCs w:val="36"/>
          <w:rtl/>
        </w:rPr>
        <w:t>حرقة المعدة</w:t>
      </w:r>
      <w:r w:rsidRPr="00682B27">
        <w:rPr>
          <w:rFonts w:hint="cs"/>
          <w:color w:val="984806" w:themeColor="accent6" w:themeShade="80"/>
          <w:sz w:val="36"/>
          <w:szCs w:val="36"/>
          <w:rtl/>
        </w:rPr>
        <w:t xml:space="preserve"> ( الحموضة ) </w:t>
      </w:r>
    </w:p>
    <w:p w:rsidR="00C16333" w:rsidRPr="00682B27" w:rsidRDefault="00C16333" w:rsidP="00682B27">
      <w:pPr>
        <w:jc w:val="right"/>
        <w:rPr>
          <w:color w:val="984806" w:themeColor="accent6" w:themeShade="80"/>
          <w:sz w:val="36"/>
          <w:szCs w:val="36"/>
          <w:rtl/>
        </w:rPr>
      </w:pPr>
      <w:r w:rsidRPr="00682B27">
        <w:rPr>
          <w:rFonts w:hint="cs"/>
          <w:color w:val="984806" w:themeColor="accent6" w:themeShade="80"/>
          <w:sz w:val="36"/>
          <w:szCs w:val="36"/>
          <w:rtl/>
        </w:rPr>
        <w:t xml:space="preserve"> </w:t>
      </w:r>
      <w:r w:rsidR="00222D1C" w:rsidRPr="00682B27">
        <w:rPr>
          <w:color w:val="984806" w:themeColor="accent6" w:themeShade="80"/>
          <w:sz w:val="36"/>
          <w:szCs w:val="36"/>
          <w:rtl/>
        </w:rPr>
        <w:t>كيف تحدث حرقة المعدة؟</w:t>
      </w:r>
    </w:p>
    <w:p w:rsidR="00222D1C" w:rsidRPr="00682B27" w:rsidRDefault="00222D1C" w:rsidP="00682B27">
      <w:pPr>
        <w:jc w:val="right"/>
        <w:rPr>
          <w:color w:val="984806" w:themeColor="accent6" w:themeShade="80"/>
          <w:sz w:val="36"/>
          <w:szCs w:val="36"/>
          <w:rtl/>
        </w:rPr>
      </w:pPr>
      <w:r w:rsidRPr="00682B27">
        <w:rPr>
          <w:color w:val="984806" w:themeColor="accent6" w:themeShade="80"/>
          <w:sz w:val="36"/>
          <w:szCs w:val="36"/>
          <w:rtl/>
        </w:rPr>
        <w:t>أهم الأسباب المؤدية إلى حرقة المعدة أو (حموضة</w:t>
      </w:r>
      <w:r w:rsidRPr="00682B27">
        <w:rPr>
          <w:color w:val="984806" w:themeColor="accent6" w:themeShade="80"/>
          <w:sz w:val="36"/>
          <w:szCs w:val="36"/>
        </w:rPr>
        <w:t xml:space="preserve"> </w:t>
      </w:r>
      <w:r w:rsidRPr="00682B27">
        <w:rPr>
          <w:color w:val="984806" w:themeColor="accent6" w:themeShade="80"/>
          <w:sz w:val="36"/>
          <w:szCs w:val="36"/>
          <w:rtl/>
        </w:rPr>
        <w:t>المعدة)</w:t>
      </w:r>
    </w:p>
    <w:p w:rsidR="00C71A31" w:rsidRPr="00682B27" w:rsidRDefault="00682B27" w:rsidP="00A31241">
      <w:pPr>
        <w:jc w:val="right"/>
        <w:rPr>
          <w:color w:val="984806" w:themeColor="accent6" w:themeShade="80"/>
          <w:sz w:val="36"/>
          <w:szCs w:val="36"/>
        </w:rPr>
      </w:pPr>
      <w:r w:rsidRPr="00682B27">
        <w:rPr>
          <w:color w:val="984806" w:themeColor="accent6" w:themeShade="80"/>
          <w:sz w:val="36"/>
          <w:szCs w:val="36"/>
          <w:rtl/>
        </w:rPr>
        <w:t>أما الطريقة للتخلص من الحموضة الزائدة فعليك:</w:t>
      </w:r>
    </w:p>
    <w:p w:rsidR="00451542" w:rsidRPr="00682B27" w:rsidRDefault="00682B27" w:rsidP="00A31241">
      <w:pPr>
        <w:jc w:val="right"/>
        <w:rPr>
          <w:color w:val="984806" w:themeColor="accent6" w:themeShade="80"/>
          <w:sz w:val="36"/>
          <w:szCs w:val="36"/>
        </w:rPr>
      </w:pPr>
      <w:r w:rsidRPr="00682B27">
        <w:rPr>
          <w:color w:val="984806" w:themeColor="accent6" w:themeShade="80"/>
          <w:sz w:val="36"/>
          <w:szCs w:val="36"/>
          <w:rtl/>
        </w:rPr>
        <w:t>العلاجات</w:t>
      </w:r>
    </w:p>
    <w:p w:rsidR="0092173E" w:rsidRPr="00682B27" w:rsidRDefault="00682B27" w:rsidP="00A31241">
      <w:pPr>
        <w:jc w:val="right"/>
        <w:rPr>
          <w:color w:val="984806" w:themeColor="accent6" w:themeShade="80"/>
          <w:sz w:val="36"/>
          <w:szCs w:val="36"/>
        </w:rPr>
      </w:pPr>
      <w:r w:rsidRPr="00682B27">
        <w:rPr>
          <w:color w:val="984806" w:themeColor="accent6" w:themeShade="80"/>
          <w:sz w:val="36"/>
          <w:szCs w:val="36"/>
          <w:rtl/>
        </w:rPr>
        <w:t>بالأطعمة والمشروبات التى عليك تفاديها</w:t>
      </w:r>
    </w:p>
    <w:p w:rsidR="00451542" w:rsidRPr="00682B27" w:rsidRDefault="00682B27" w:rsidP="00A31241">
      <w:pPr>
        <w:jc w:val="right"/>
        <w:rPr>
          <w:color w:val="984806" w:themeColor="accent6" w:themeShade="80"/>
          <w:sz w:val="36"/>
          <w:szCs w:val="36"/>
        </w:rPr>
      </w:pPr>
      <w:r w:rsidRPr="00682B27">
        <w:rPr>
          <w:color w:val="984806" w:themeColor="accent6" w:themeShade="80"/>
          <w:sz w:val="36"/>
          <w:szCs w:val="36"/>
          <w:rtl/>
        </w:rPr>
        <w:t>دواء الحموضة</w:t>
      </w:r>
    </w:p>
    <w:p w:rsidR="00682B27" w:rsidRPr="00682B27" w:rsidRDefault="00682B27" w:rsidP="00682B27">
      <w:pPr>
        <w:jc w:val="right"/>
        <w:rPr>
          <w:color w:val="984806" w:themeColor="accent6" w:themeShade="80"/>
          <w:sz w:val="36"/>
          <w:szCs w:val="36"/>
          <w:rtl/>
        </w:rPr>
      </w:pPr>
      <w:r w:rsidRPr="00682B27">
        <w:rPr>
          <w:color w:val="984806" w:themeColor="accent6" w:themeShade="80"/>
          <w:sz w:val="36"/>
          <w:szCs w:val="36"/>
          <w:rtl/>
        </w:rPr>
        <w:t xml:space="preserve">أخطار ادوية الحموضة </w:t>
      </w:r>
    </w:p>
    <w:p w:rsidR="0092173E" w:rsidRPr="00682B27" w:rsidRDefault="00682B27" w:rsidP="00682B27">
      <w:pPr>
        <w:jc w:val="right"/>
        <w:rPr>
          <w:color w:val="984806" w:themeColor="accent6" w:themeShade="80"/>
          <w:sz w:val="36"/>
          <w:szCs w:val="36"/>
        </w:rPr>
      </w:pPr>
      <w:r w:rsidRPr="00682B27">
        <w:rPr>
          <w:color w:val="984806" w:themeColor="accent6" w:themeShade="80"/>
          <w:sz w:val="36"/>
          <w:szCs w:val="36"/>
          <w:rtl/>
        </w:rPr>
        <w:t>حوار مع الصيدلاني :</w:t>
      </w:r>
    </w:p>
    <w:p w:rsidR="0092173E" w:rsidRPr="00682B27" w:rsidRDefault="00682B27" w:rsidP="00A31241">
      <w:pPr>
        <w:jc w:val="right"/>
        <w:rPr>
          <w:color w:val="984806" w:themeColor="accent6" w:themeShade="80"/>
          <w:sz w:val="36"/>
          <w:szCs w:val="36"/>
        </w:rPr>
      </w:pPr>
      <w:r w:rsidRPr="00682B27">
        <w:rPr>
          <w:color w:val="984806" w:themeColor="accent6" w:themeShade="80"/>
          <w:sz w:val="36"/>
          <w:szCs w:val="36"/>
          <w:rtl/>
        </w:rPr>
        <w:t>نموذج استبيان عن الحموضة</w:t>
      </w:r>
    </w:p>
    <w:p w:rsidR="0092173E" w:rsidRPr="00682B27" w:rsidRDefault="00682B27" w:rsidP="00A31241">
      <w:pPr>
        <w:jc w:val="right"/>
        <w:rPr>
          <w:color w:val="984806" w:themeColor="accent6" w:themeShade="80"/>
          <w:sz w:val="36"/>
          <w:szCs w:val="36"/>
        </w:rPr>
      </w:pPr>
      <w:r w:rsidRPr="00682B27">
        <w:rPr>
          <w:color w:val="984806" w:themeColor="accent6" w:themeShade="80"/>
          <w:sz w:val="36"/>
          <w:szCs w:val="36"/>
          <w:rtl/>
        </w:rPr>
        <w:t>نتائج</w:t>
      </w:r>
    </w:p>
    <w:p w:rsidR="00451542" w:rsidRPr="00682B27" w:rsidRDefault="00682B27" w:rsidP="00A31241">
      <w:pPr>
        <w:jc w:val="right"/>
        <w:rPr>
          <w:color w:val="984806" w:themeColor="accent6" w:themeShade="80"/>
          <w:sz w:val="36"/>
          <w:szCs w:val="36"/>
          <w:rtl/>
        </w:rPr>
      </w:pPr>
      <w:r w:rsidRPr="00682B27">
        <w:rPr>
          <w:color w:val="984806" w:themeColor="accent6" w:themeShade="80"/>
          <w:sz w:val="36"/>
          <w:szCs w:val="36"/>
          <w:rtl/>
        </w:rPr>
        <w:t>عليها تجاربنا</w:t>
      </w:r>
    </w:p>
    <w:p w:rsidR="00222D1C" w:rsidRPr="00682B27" w:rsidRDefault="00682B27" w:rsidP="00A31241">
      <w:pPr>
        <w:jc w:val="right"/>
        <w:rPr>
          <w:color w:val="984806" w:themeColor="accent6" w:themeShade="80"/>
          <w:sz w:val="36"/>
          <w:szCs w:val="36"/>
          <w:rtl/>
        </w:rPr>
      </w:pPr>
      <w:r w:rsidRPr="00682B27">
        <w:rPr>
          <w:color w:val="984806" w:themeColor="accent6" w:themeShade="80"/>
          <w:sz w:val="36"/>
          <w:szCs w:val="36"/>
          <w:rtl/>
        </w:rPr>
        <w:t>الدراسات على هذه الأدوية</w:t>
      </w:r>
    </w:p>
    <w:p w:rsidR="00682B27" w:rsidRPr="00682B27" w:rsidRDefault="00682B27" w:rsidP="00682B27">
      <w:pPr>
        <w:jc w:val="right"/>
        <w:rPr>
          <w:color w:val="984806" w:themeColor="accent6" w:themeShade="80"/>
          <w:sz w:val="36"/>
          <w:szCs w:val="36"/>
          <w:rtl/>
        </w:rPr>
      </w:pPr>
      <w:r w:rsidRPr="00682B27">
        <w:rPr>
          <w:color w:val="984806" w:themeColor="accent6" w:themeShade="80"/>
          <w:sz w:val="36"/>
          <w:szCs w:val="36"/>
          <w:rtl/>
        </w:rPr>
        <w:t>وكلمتنا لكم في النهاية :</w:t>
      </w:r>
    </w:p>
    <w:p w:rsidR="00682B27" w:rsidRPr="00682B27" w:rsidRDefault="00682B27" w:rsidP="00682B27">
      <w:pPr>
        <w:jc w:val="right"/>
        <w:rPr>
          <w:color w:val="984806" w:themeColor="accent6" w:themeShade="80"/>
          <w:sz w:val="36"/>
          <w:szCs w:val="36"/>
          <w:u w:val="single"/>
          <w:rtl/>
        </w:rPr>
      </w:pPr>
      <w:r w:rsidRPr="00682B27">
        <w:rPr>
          <w:color w:val="984806" w:themeColor="accent6" w:themeShade="80"/>
          <w:sz w:val="36"/>
          <w:szCs w:val="36"/>
          <w:rtl/>
        </w:rPr>
        <w:t>مصادرنا ومراجعنا :</w:t>
      </w:r>
    </w:p>
    <w:p w:rsidR="00222D1C" w:rsidRDefault="00222D1C" w:rsidP="00A31241">
      <w:pPr>
        <w:jc w:val="right"/>
        <w:rPr>
          <w:rFonts w:ascii="Tahoma" w:hAnsi="Tahoma" w:cs="Tahoma"/>
          <w:sz w:val="44"/>
          <w:szCs w:val="44"/>
          <w:rtl/>
          <w:lang w:bidi="ar-AE"/>
        </w:rPr>
      </w:pPr>
    </w:p>
    <w:p w:rsidR="00222D1C" w:rsidRPr="00E55A74" w:rsidRDefault="00222D1C" w:rsidP="00A31241">
      <w:pPr>
        <w:jc w:val="right"/>
        <w:rPr>
          <w:rFonts w:ascii="Tahoma" w:hAnsi="Tahoma" w:cs="Tahoma"/>
          <w:sz w:val="44"/>
          <w:szCs w:val="44"/>
          <w:lang w:bidi="ar-AE"/>
        </w:rPr>
      </w:pPr>
    </w:p>
    <w:p w:rsidR="00451542" w:rsidRPr="00C16333" w:rsidRDefault="00451542" w:rsidP="00222D1C">
      <w:pPr>
        <w:rPr>
          <w:rFonts w:ascii="Tahoma" w:hAnsi="Tahoma" w:cs="Tahoma"/>
          <w:sz w:val="44"/>
          <w:szCs w:val="44"/>
          <w:lang w:val="en-GB" w:bidi="ar-AE"/>
        </w:rPr>
      </w:pPr>
    </w:p>
    <w:p w:rsidR="00C366FF" w:rsidRPr="00222D1C" w:rsidRDefault="00C366FF" w:rsidP="00222D1C">
      <w:pPr>
        <w:jc w:val="center"/>
        <w:rPr>
          <w:rFonts w:ascii="Tahoma" w:hAnsi="Tahoma" w:cs="Tahoma"/>
          <w:color w:val="984806" w:themeColor="accent6" w:themeShade="80"/>
          <w:sz w:val="36"/>
          <w:szCs w:val="36"/>
          <w:rtl/>
          <w:lang w:bidi="ar-AE"/>
        </w:rPr>
      </w:pPr>
      <w:r w:rsidRPr="00222D1C">
        <w:rPr>
          <w:rFonts w:ascii="Tahoma" w:hAnsi="Tahoma" w:cs="Tahoma"/>
          <w:color w:val="7030A0"/>
          <w:sz w:val="46"/>
          <w:szCs w:val="46"/>
          <w:rtl/>
          <w:lang w:bidi="ar-AE"/>
        </w:rPr>
        <w:t xml:space="preserve">في البداية لنا كلمة </w:t>
      </w:r>
      <w:r w:rsidR="00222D1C">
        <w:rPr>
          <w:rFonts w:ascii="Tahoma" w:hAnsi="Tahoma" w:cs="Tahoma" w:hint="cs"/>
          <w:color w:val="7030A0"/>
          <w:sz w:val="46"/>
          <w:szCs w:val="46"/>
          <w:rtl/>
          <w:lang w:bidi="ar-AE"/>
        </w:rPr>
        <w:t>:</w:t>
      </w:r>
    </w:p>
    <w:p w:rsidR="00C366FF" w:rsidRPr="00E55A74" w:rsidRDefault="00C366FF" w:rsidP="00C366FF">
      <w:pPr>
        <w:jc w:val="right"/>
        <w:rPr>
          <w:rFonts w:ascii="Tahoma" w:hAnsi="Tahoma" w:cs="Tahoma"/>
          <w:color w:val="984806" w:themeColor="accent6" w:themeShade="80"/>
          <w:sz w:val="36"/>
          <w:szCs w:val="36"/>
          <w:lang w:val="en-GB" w:bidi="ar-AE"/>
        </w:rPr>
      </w:pPr>
      <w:r w:rsidRPr="00E55A74">
        <w:rPr>
          <w:rFonts w:ascii="Tahoma" w:hAnsi="Tahoma" w:cs="Tahoma"/>
          <w:color w:val="984806" w:themeColor="accent6" w:themeShade="80"/>
          <w:sz w:val="36"/>
          <w:szCs w:val="36"/>
          <w:rtl/>
          <w:lang w:bidi="ar-AE"/>
        </w:rPr>
        <w:t>الحمد لله رب العالمين والصلاة والسلام على أشرف المرسلين سيدنا محمد وعلى آله وصحبه اجمعين ...</w:t>
      </w:r>
    </w:p>
    <w:p w:rsidR="00C366FF" w:rsidRPr="00E55A74" w:rsidRDefault="00C366FF" w:rsidP="00C366FF">
      <w:pPr>
        <w:jc w:val="right"/>
        <w:rPr>
          <w:rFonts w:ascii="Tahoma" w:hAnsi="Tahoma" w:cs="Tahoma"/>
          <w:color w:val="E36C0A" w:themeColor="accent6" w:themeShade="BF"/>
          <w:sz w:val="36"/>
          <w:szCs w:val="36"/>
          <w:rtl/>
          <w:lang w:bidi="ar-AE"/>
        </w:rPr>
      </w:pPr>
      <w:r w:rsidRPr="00E55A74">
        <w:rPr>
          <w:rFonts w:ascii="Tahoma" w:hAnsi="Tahoma" w:cs="Tahoma"/>
          <w:color w:val="E36C0A" w:themeColor="accent6" w:themeShade="BF"/>
          <w:sz w:val="36"/>
          <w:szCs w:val="36"/>
          <w:rtl/>
          <w:lang w:bidi="ar-AE"/>
        </w:rPr>
        <w:t xml:space="preserve">أما بعد : </w:t>
      </w:r>
    </w:p>
    <w:p w:rsidR="00C366FF" w:rsidRPr="00E55A74" w:rsidRDefault="00C366FF" w:rsidP="00222D1C">
      <w:pPr>
        <w:jc w:val="right"/>
        <w:rPr>
          <w:rFonts w:ascii="Tahoma" w:hAnsi="Tahoma" w:cs="Tahoma"/>
          <w:color w:val="984806" w:themeColor="accent6" w:themeShade="80"/>
          <w:sz w:val="36"/>
          <w:szCs w:val="36"/>
          <w:lang w:val="en-GB" w:bidi="ar-AE"/>
        </w:rPr>
      </w:pPr>
      <w:r w:rsidRPr="00E55A74">
        <w:rPr>
          <w:rFonts w:ascii="Tahoma" w:hAnsi="Tahoma" w:cs="Tahoma"/>
          <w:color w:val="984806" w:themeColor="accent6" w:themeShade="80"/>
          <w:sz w:val="36"/>
          <w:szCs w:val="36"/>
          <w:rtl/>
          <w:lang w:bidi="ar-AE"/>
        </w:rPr>
        <w:t>يسعدنا ويشرفنا أن نقدم لكم العدد الخاص من المجلة العلمية بعنوان (الحموضة ) فلقد تناولنا موضوع الحموضة بشكل عام وأدوية الحموضة بشكل خاص ، فلقد درسنا مرض الحموضة من كل الجوانب ولقد توصلنا إلي نتائج على الصعيد الميداني والعلمي على حد سواء فقمنا بعمل تجارب علمية واستبيانات ميدانية ومقابلات مع متخصصين ولقد طرحنا مخاطر هذه الأدوية ووضعنا بعض الحلول والنصائح وقد جمعنا هذا المعلومات والنتائج في هذه المجلة البسيطة فهيا بنا نبحر في أعماق هذه المجلة ....</w:t>
      </w:r>
    </w:p>
    <w:p w:rsidR="00A31241" w:rsidRPr="00E55A74" w:rsidRDefault="00222D1C" w:rsidP="00A31241">
      <w:pPr>
        <w:jc w:val="right"/>
        <w:rPr>
          <w:rFonts w:ascii="Tahoma" w:hAnsi="Tahoma" w:cs="Tahoma"/>
          <w:sz w:val="44"/>
          <w:szCs w:val="44"/>
          <w:rtl/>
          <w:lang w:val="en-GB" w:bidi="ar-AE"/>
        </w:rPr>
      </w:pPr>
      <w:r>
        <w:rPr>
          <w:rFonts w:ascii="Tahoma" w:hAnsi="Tahoma" w:cs="Tahoma"/>
          <w:noProof/>
          <w:sz w:val="44"/>
          <w:szCs w:val="44"/>
          <w:rtl/>
        </w:rPr>
        <w:drawing>
          <wp:anchor distT="0" distB="0" distL="114300" distR="114300" simplePos="0" relativeHeight="251718656" behindDoc="0" locked="0" layoutInCell="1" allowOverlap="1">
            <wp:simplePos x="0" y="0"/>
            <wp:positionH relativeFrom="column">
              <wp:posOffset>196331</wp:posOffset>
            </wp:positionH>
            <wp:positionV relativeFrom="paragraph">
              <wp:posOffset>278700</wp:posOffset>
            </wp:positionV>
            <wp:extent cx="2145652" cy="2761861"/>
            <wp:effectExtent l="19050" t="0" r="6998" b="0"/>
            <wp:wrapNone/>
            <wp:docPr id="48" name="Picture 27" descr="http://t1.gstatic.com/images?q=tbn:IgEZ4fd0fPqxbM:http://albeiroumi.files.wordpress.com/2009/03/heartburn-21.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1.gstatic.com/images?q=tbn:IgEZ4fd0fPqxbM:http://albeiroumi.files.wordpress.com/2009/03/heartburn-21.jpg">
                      <a:hlinkClick r:id="rId9"/>
                    </pic:cNvPr>
                    <pic:cNvPicPr>
                      <a:picLocks noChangeAspect="1" noChangeArrowheads="1"/>
                    </pic:cNvPicPr>
                  </pic:nvPicPr>
                  <pic:blipFill>
                    <a:blip r:embed="rId10"/>
                    <a:srcRect/>
                    <a:stretch>
                      <a:fillRect/>
                    </a:stretch>
                  </pic:blipFill>
                  <pic:spPr bwMode="auto">
                    <a:xfrm>
                      <a:off x="0" y="0"/>
                      <a:ext cx="2145652" cy="2761861"/>
                    </a:xfrm>
                    <a:prstGeom prst="rect">
                      <a:avLst/>
                    </a:prstGeom>
                    <a:noFill/>
                    <a:ln w="9525">
                      <a:noFill/>
                      <a:miter lim="800000"/>
                      <a:headEnd/>
                      <a:tailEnd/>
                    </a:ln>
                  </pic:spPr>
                </pic:pic>
              </a:graphicData>
            </a:graphic>
          </wp:anchor>
        </w:drawing>
      </w:r>
    </w:p>
    <w:p w:rsidR="00A31241" w:rsidRDefault="00222D1C" w:rsidP="00A31241">
      <w:pPr>
        <w:jc w:val="right"/>
        <w:rPr>
          <w:rFonts w:ascii="Tahoma" w:hAnsi="Tahoma" w:cs="Tahoma"/>
          <w:sz w:val="44"/>
          <w:szCs w:val="44"/>
          <w:rtl/>
          <w:lang w:val="en-GB" w:bidi="ar-AE"/>
        </w:rPr>
      </w:pPr>
      <w:r>
        <w:rPr>
          <w:rFonts w:ascii="Tahoma" w:hAnsi="Tahoma" w:cs="Tahoma" w:hint="cs"/>
          <w:sz w:val="44"/>
          <w:szCs w:val="44"/>
          <w:rtl/>
          <w:lang w:val="en-GB" w:bidi="ar-AE"/>
        </w:rPr>
        <w:t xml:space="preserve">فريق العمل : </w:t>
      </w:r>
    </w:p>
    <w:p w:rsidR="00A31241" w:rsidRDefault="00A31241" w:rsidP="00A31241">
      <w:pPr>
        <w:jc w:val="right"/>
        <w:rPr>
          <w:rFonts w:ascii="Tahoma" w:hAnsi="Tahoma" w:cs="Tahoma"/>
          <w:sz w:val="44"/>
          <w:szCs w:val="44"/>
          <w:lang w:val="en-GB" w:bidi="ar-AE"/>
        </w:rPr>
      </w:pPr>
    </w:p>
    <w:p w:rsidR="00083769" w:rsidRDefault="00083769" w:rsidP="00A31241">
      <w:pPr>
        <w:jc w:val="right"/>
        <w:rPr>
          <w:rFonts w:ascii="Tahoma" w:hAnsi="Tahoma" w:cs="Tahoma"/>
          <w:sz w:val="44"/>
          <w:szCs w:val="44"/>
          <w:lang w:val="en-GB" w:bidi="ar-AE"/>
        </w:rPr>
      </w:pPr>
    </w:p>
    <w:p w:rsidR="00083769" w:rsidRDefault="00083769" w:rsidP="00A31241">
      <w:pPr>
        <w:jc w:val="right"/>
        <w:rPr>
          <w:rFonts w:ascii="Tahoma" w:hAnsi="Tahoma" w:cs="Tahoma"/>
          <w:sz w:val="44"/>
          <w:szCs w:val="44"/>
          <w:lang w:val="en-GB" w:bidi="ar-AE"/>
        </w:rPr>
      </w:pPr>
    </w:p>
    <w:p w:rsidR="00083769" w:rsidRDefault="00083769" w:rsidP="00A31241">
      <w:pPr>
        <w:jc w:val="right"/>
        <w:rPr>
          <w:rFonts w:ascii="Tahoma" w:hAnsi="Tahoma" w:cs="Tahoma"/>
          <w:sz w:val="44"/>
          <w:szCs w:val="44"/>
          <w:lang w:val="en-GB" w:bidi="ar-AE"/>
        </w:rPr>
      </w:pPr>
    </w:p>
    <w:p w:rsidR="00083769" w:rsidRDefault="00083769" w:rsidP="00A31241">
      <w:pPr>
        <w:jc w:val="right"/>
        <w:rPr>
          <w:rFonts w:ascii="Tahoma" w:hAnsi="Tahoma" w:cs="Tahoma"/>
          <w:sz w:val="44"/>
          <w:szCs w:val="44"/>
          <w:lang w:val="en-GB" w:bidi="ar-AE"/>
        </w:rPr>
      </w:pPr>
    </w:p>
    <w:p w:rsidR="00083769" w:rsidRDefault="00083769" w:rsidP="00A31241">
      <w:pPr>
        <w:jc w:val="right"/>
        <w:rPr>
          <w:rFonts w:ascii="Tahoma" w:hAnsi="Tahoma" w:cs="Tahoma"/>
          <w:sz w:val="44"/>
          <w:szCs w:val="44"/>
          <w:lang w:val="en-GB" w:bidi="ar-AE"/>
        </w:rPr>
      </w:pPr>
    </w:p>
    <w:p w:rsidR="00083769" w:rsidRPr="00E55A74" w:rsidRDefault="00083769" w:rsidP="00A31241">
      <w:pPr>
        <w:jc w:val="right"/>
        <w:rPr>
          <w:rFonts w:ascii="Tahoma" w:hAnsi="Tahoma" w:cs="Tahoma"/>
          <w:sz w:val="44"/>
          <w:szCs w:val="44"/>
          <w:rtl/>
          <w:lang w:bidi="ar-AE"/>
        </w:rPr>
      </w:pPr>
    </w:p>
    <w:p w:rsidR="00C366FF" w:rsidRPr="00E55A74" w:rsidRDefault="00C366FF" w:rsidP="00C366FF">
      <w:pPr>
        <w:rPr>
          <w:rStyle w:val="Strong"/>
          <w:rFonts w:ascii="Tahoma" w:hAnsi="Tahoma" w:cs="Tahoma"/>
          <w:color w:val="984806" w:themeColor="accent6" w:themeShade="80"/>
          <w:sz w:val="44"/>
          <w:szCs w:val="44"/>
          <w:rtl/>
        </w:rPr>
      </w:pPr>
      <w:r w:rsidRPr="00E55A74">
        <w:rPr>
          <w:rFonts w:ascii="Tahoma" w:hAnsi="Tahoma" w:cs="Tahoma"/>
          <w:noProof/>
          <w:sz w:val="44"/>
          <w:szCs w:val="44"/>
          <w:rtl/>
        </w:rPr>
        <w:drawing>
          <wp:anchor distT="0" distB="0" distL="114300" distR="114300" simplePos="0" relativeHeight="251677696" behindDoc="0" locked="0" layoutInCell="1" allowOverlap="1">
            <wp:simplePos x="0" y="0"/>
            <wp:positionH relativeFrom="column">
              <wp:posOffset>-508000</wp:posOffset>
            </wp:positionH>
            <wp:positionV relativeFrom="paragraph">
              <wp:posOffset>-266700</wp:posOffset>
            </wp:positionV>
            <wp:extent cx="2070100" cy="2501900"/>
            <wp:effectExtent l="381000" t="228600" r="444500" b="203200"/>
            <wp:wrapSquare wrapText="bothSides"/>
            <wp:docPr id="22" name="Picture 7" descr="http://www.alrai.com/img/170000/169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lrai.com/img/170000/169948.jpg"/>
                    <pic:cNvPicPr>
                      <a:picLocks noChangeAspect="1" noChangeArrowheads="1"/>
                    </pic:cNvPicPr>
                  </pic:nvPicPr>
                  <pic:blipFill>
                    <a:blip r:embed="rId11" r:link="rId12"/>
                    <a:srcRect/>
                    <a:stretch>
                      <a:fillRect/>
                    </a:stretch>
                  </pic:blipFill>
                  <pic:spPr bwMode="auto">
                    <a:xfrm>
                      <a:off x="0" y="0"/>
                      <a:ext cx="2070100" cy="25019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A6101D" w:rsidRPr="00E55A74" w:rsidRDefault="00A6101D" w:rsidP="00C366FF">
      <w:pPr>
        <w:jc w:val="center"/>
        <w:rPr>
          <w:rStyle w:val="Strong"/>
          <w:rFonts w:ascii="Tahoma" w:hAnsi="Tahoma" w:cs="Tahoma"/>
          <w:b w:val="0"/>
          <w:bCs w:val="0"/>
          <w:sz w:val="44"/>
          <w:szCs w:val="44"/>
          <w:lang w:val="en-GB" w:bidi="ar-AE"/>
        </w:rPr>
      </w:pPr>
      <w:r w:rsidRPr="00E55A74">
        <w:rPr>
          <w:rStyle w:val="Strong"/>
          <w:rFonts w:ascii="Tahoma" w:hAnsi="Tahoma" w:cs="Tahoma"/>
          <w:color w:val="984806" w:themeColor="accent6" w:themeShade="80"/>
          <w:sz w:val="44"/>
          <w:szCs w:val="44"/>
          <w:rtl/>
        </w:rPr>
        <w:t>حرقة المعدة</w:t>
      </w:r>
    </w:p>
    <w:p w:rsidR="00F72B53" w:rsidRPr="009B326D" w:rsidRDefault="00F72B53" w:rsidP="0092173E">
      <w:pPr>
        <w:pStyle w:val="NormalWeb"/>
        <w:bidi/>
        <w:rPr>
          <w:rFonts w:ascii="Tahoma" w:hAnsi="Tahoma" w:cs="Tahoma"/>
          <w:color w:val="7030A0"/>
          <w:sz w:val="36"/>
          <w:szCs w:val="36"/>
        </w:rPr>
      </w:pPr>
      <w:r w:rsidRPr="009B326D">
        <w:rPr>
          <w:rFonts w:ascii="Tahoma" w:hAnsi="Tahoma" w:cs="Tahoma"/>
          <w:b/>
          <w:bCs/>
          <w:color w:val="7030A0"/>
          <w:sz w:val="36"/>
          <w:szCs w:val="36"/>
          <w:rtl/>
        </w:rPr>
        <w:t xml:space="preserve">     </w:t>
      </w:r>
      <w:r w:rsidRPr="009B326D">
        <w:rPr>
          <w:rFonts w:ascii="Tahoma" w:hAnsi="Tahoma" w:cs="Tahoma"/>
          <w:color w:val="7030A0"/>
          <w:sz w:val="36"/>
          <w:szCs w:val="36"/>
          <w:rtl/>
        </w:rPr>
        <w:t xml:space="preserve">استـمتعت بوجـبة دسمة ، و اسـتلقيت على مقـعدك المفضل ، و فجأة ،  تحس بألم شديد في صدرك لدرجة الإحساس بأن ناراً تشتعل فيه </w:t>
      </w:r>
    </w:p>
    <w:p w:rsidR="00A6101D" w:rsidRPr="009B326D" w:rsidRDefault="00A6101D" w:rsidP="00A6101D">
      <w:pPr>
        <w:pStyle w:val="NormalWeb"/>
        <w:bidi/>
        <w:rPr>
          <w:rFonts w:ascii="Tahoma" w:hAnsi="Tahoma" w:cs="Tahoma"/>
          <w:color w:val="7030A0"/>
          <w:sz w:val="32"/>
          <w:szCs w:val="32"/>
          <w:rtl/>
        </w:rPr>
      </w:pPr>
      <w:r w:rsidRPr="009B326D">
        <w:rPr>
          <w:rFonts w:ascii="Tahoma" w:hAnsi="Tahoma" w:cs="Tahoma"/>
          <w:color w:val="7030A0"/>
          <w:sz w:val="36"/>
          <w:szCs w:val="36"/>
          <w:rtl/>
        </w:rPr>
        <w:t>إن كنت تعاني من حرقة المعدة فلست وحدك المصاب، فهذا المرض من الأمراض الشائعة</w:t>
      </w:r>
      <w:r w:rsidRPr="009B326D">
        <w:rPr>
          <w:rFonts w:ascii="Tahoma" w:hAnsi="Tahoma" w:cs="Tahoma"/>
          <w:color w:val="7030A0"/>
          <w:sz w:val="36"/>
          <w:szCs w:val="36"/>
        </w:rPr>
        <w:t xml:space="preserve"> </w:t>
      </w:r>
      <w:r w:rsidRPr="009B326D">
        <w:rPr>
          <w:rFonts w:ascii="Tahoma" w:hAnsi="Tahoma" w:cs="Tahoma"/>
          <w:color w:val="7030A0"/>
          <w:sz w:val="36"/>
          <w:szCs w:val="36"/>
          <w:rtl/>
        </w:rPr>
        <w:t>جداً خاصة بين البدينين وكبار السن. ويعاني من هذه المشكلة حوالي 25 بالمائة من</w:t>
      </w:r>
      <w:r w:rsidRPr="009B326D">
        <w:rPr>
          <w:rFonts w:ascii="Tahoma" w:hAnsi="Tahoma" w:cs="Tahoma"/>
          <w:color w:val="7030A0"/>
          <w:sz w:val="36"/>
          <w:szCs w:val="36"/>
        </w:rPr>
        <w:t xml:space="preserve"> </w:t>
      </w:r>
      <w:r w:rsidRPr="009B326D">
        <w:rPr>
          <w:rFonts w:ascii="Tahoma" w:hAnsi="Tahoma" w:cs="Tahoma"/>
          <w:color w:val="7030A0"/>
          <w:sz w:val="36"/>
          <w:szCs w:val="36"/>
          <w:rtl/>
        </w:rPr>
        <w:t>سكان العالم، ويعتقد الكثيرون ممن يعانون من حرقة المعدة أنها أمر عادي يجب التعايش</w:t>
      </w:r>
      <w:r w:rsidRPr="009B326D">
        <w:rPr>
          <w:rFonts w:ascii="Tahoma" w:hAnsi="Tahoma" w:cs="Tahoma"/>
          <w:color w:val="7030A0"/>
          <w:sz w:val="36"/>
          <w:szCs w:val="36"/>
        </w:rPr>
        <w:t xml:space="preserve"> </w:t>
      </w:r>
      <w:r w:rsidRPr="009B326D">
        <w:rPr>
          <w:rFonts w:ascii="Tahoma" w:hAnsi="Tahoma" w:cs="Tahoma"/>
          <w:color w:val="7030A0"/>
          <w:sz w:val="36"/>
          <w:szCs w:val="36"/>
          <w:rtl/>
        </w:rPr>
        <w:t>معه وحسب، لكن الدراسات الحديثة تشيرإلى أن تعديل نمط الحياة المعاصر، له دور كبير</w:t>
      </w:r>
      <w:r w:rsidRPr="009B326D">
        <w:rPr>
          <w:rFonts w:ascii="Tahoma" w:hAnsi="Tahoma" w:cs="Tahoma"/>
          <w:color w:val="7030A0"/>
          <w:sz w:val="36"/>
          <w:szCs w:val="36"/>
        </w:rPr>
        <w:t xml:space="preserve"> </w:t>
      </w:r>
      <w:r w:rsidRPr="009B326D">
        <w:rPr>
          <w:rFonts w:ascii="Tahoma" w:hAnsi="Tahoma" w:cs="Tahoma"/>
          <w:color w:val="7030A0"/>
          <w:sz w:val="36"/>
          <w:szCs w:val="36"/>
          <w:rtl/>
        </w:rPr>
        <w:t>في الوقاية من هذا المرض</w:t>
      </w:r>
      <w:r w:rsidRPr="009B326D">
        <w:rPr>
          <w:rFonts w:ascii="Tahoma" w:hAnsi="Tahoma" w:cs="Tahoma"/>
          <w:color w:val="7030A0"/>
          <w:sz w:val="36"/>
          <w:szCs w:val="36"/>
        </w:rPr>
        <w:t>.</w:t>
      </w:r>
      <w:r w:rsidRPr="009B326D">
        <w:rPr>
          <w:rFonts w:ascii="Tahoma" w:hAnsi="Tahoma" w:cs="Tahoma"/>
          <w:color w:val="E36C0A" w:themeColor="accent6" w:themeShade="BF"/>
          <w:sz w:val="36"/>
          <w:szCs w:val="36"/>
        </w:rPr>
        <w:br/>
      </w:r>
      <w:r w:rsidRPr="00E55A74">
        <w:rPr>
          <w:rFonts w:ascii="Tahoma" w:hAnsi="Tahoma" w:cs="Tahoma"/>
          <w:color w:val="000000"/>
          <w:sz w:val="40"/>
          <w:szCs w:val="40"/>
        </w:rPr>
        <w:t> </w:t>
      </w:r>
      <w:r w:rsidRPr="00E55A74">
        <w:rPr>
          <w:rFonts w:ascii="Tahoma" w:hAnsi="Tahoma" w:cs="Tahoma"/>
          <w:color w:val="000000"/>
          <w:sz w:val="40"/>
          <w:szCs w:val="40"/>
        </w:rPr>
        <w:br/>
      </w:r>
      <w:r w:rsidRPr="00E55A74">
        <w:rPr>
          <w:rStyle w:val="Strong"/>
          <w:rFonts w:ascii="Tahoma" w:hAnsi="Tahoma" w:cs="Tahoma"/>
          <w:b w:val="0"/>
          <w:bCs w:val="0"/>
          <w:color w:val="660033"/>
          <w:sz w:val="40"/>
          <w:szCs w:val="40"/>
          <w:u w:val="single"/>
          <w:rtl/>
        </w:rPr>
        <w:t>تعرف حرقة المعدة أو (حموضة المعدة) على</w:t>
      </w:r>
      <w:r w:rsidRPr="00E55A74">
        <w:rPr>
          <w:rStyle w:val="Strong"/>
          <w:rFonts w:ascii="Tahoma" w:hAnsi="Tahoma" w:cs="Tahoma"/>
          <w:b w:val="0"/>
          <w:bCs w:val="0"/>
          <w:color w:val="660033"/>
          <w:sz w:val="40"/>
          <w:szCs w:val="40"/>
          <w:u w:val="single"/>
        </w:rPr>
        <w:t xml:space="preserve"> </w:t>
      </w:r>
      <w:r w:rsidRPr="00E55A74">
        <w:rPr>
          <w:rStyle w:val="Strong"/>
          <w:rFonts w:ascii="Tahoma" w:hAnsi="Tahoma" w:cs="Tahoma"/>
          <w:b w:val="0"/>
          <w:bCs w:val="0"/>
          <w:color w:val="660033"/>
          <w:sz w:val="40"/>
          <w:szCs w:val="40"/>
          <w:u w:val="single"/>
          <w:rtl/>
        </w:rPr>
        <w:t>أنها</w:t>
      </w:r>
      <w:r w:rsidRPr="00E55A74">
        <w:rPr>
          <w:rFonts w:ascii="Tahoma" w:hAnsi="Tahoma" w:cs="Tahoma"/>
          <w:color w:val="000000"/>
          <w:sz w:val="40"/>
          <w:szCs w:val="40"/>
        </w:rPr>
        <w:br/>
      </w:r>
      <w:r w:rsidRPr="009B326D">
        <w:rPr>
          <w:rFonts w:ascii="Tahoma" w:hAnsi="Tahoma" w:cs="Tahoma"/>
          <w:color w:val="7030A0"/>
          <w:sz w:val="32"/>
          <w:szCs w:val="32"/>
          <w:rtl/>
        </w:rPr>
        <w:t>الشعور بالحرقة أو الألم في أعلى منتصف البطن، أو الإحساس بطعم مر</w:t>
      </w:r>
      <w:r w:rsidRPr="009B326D">
        <w:rPr>
          <w:rFonts w:ascii="Tahoma" w:hAnsi="Tahoma" w:cs="Tahoma"/>
          <w:color w:val="7030A0"/>
          <w:sz w:val="32"/>
          <w:szCs w:val="32"/>
        </w:rPr>
        <w:t xml:space="preserve"> </w:t>
      </w:r>
      <w:r w:rsidRPr="009B326D">
        <w:rPr>
          <w:rFonts w:ascii="Tahoma" w:hAnsi="Tahoma" w:cs="Tahoma"/>
          <w:color w:val="7030A0"/>
          <w:sz w:val="32"/>
          <w:szCs w:val="32"/>
          <w:rtl/>
        </w:rPr>
        <w:t>في مؤخرة الحلق. ويحدث هذا بسبب ارتداد محتويات المعدة من طعام وعصارات هضمية من</w:t>
      </w:r>
      <w:r w:rsidRPr="009B326D">
        <w:rPr>
          <w:rFonts w:ascii="Tahoma" w:hAnsi="Tahoma" w:cs="Tahoma"/>
          <w:color w:val="7030A0"/>
          <w:sz w:val="32"/>
          <w:szCs w:val="32"/>
        </w:rPr>
        <w:t xml:space="preserve"> </w:t>
      </w:r>
      <w:r w:rsidRPr="009B326D">
        <w:rPr>
          <w:rFonts w:ascii="Tahoma" w:hAnsi="Tahoma" w:cs="Tahoma"/>
          <w:color w:val="7030A0"/>
          <w:sz w:val="32"/>
          <w:szCs w:val="32"/>
          <w:rtl/>
        </w:rPr>
        <w:t>المعدة ذات الوسط الحامضي إلى المريء ـ وهو الأنبوب الذي يصل بين المعدة والفم ــ</w:t>
      </w:r>
      <w:r w:rsidRPr="009B326D">
        <w:rPr>
          <w:rFonts w:ascii="Tahoma" w:hAnsi="Tahoma" w:cs="Tahoma"/>
          <w:color w:val="7030A0"/>
          <w:sz w:val="32"/>
          <w:szCs w:val="32"/>
        </w:rPr>
        <w:t xml:space="preserve"> </w:t>
      </w:r>
      <w:r w:rsidRPr="009B326D">
        <w:rPr>
          <w:rFonts w:ascii="Tahoma" w:hAnsi="Tahoma" w:cs="Tahoma"/>
          <w:color w:val="7030A0"/>
          <w:sz w:val="32"/>
          <w:szCs w:val="32"/>
          <w:rtl/>
        </w:rPr>
        <w:t>ذي الوسط القاعدي غير المحمي فيجرح المريء،  ويؤدي إلى الحرقة المزعجة</w:t>
      </w:r>
      <w:r w:rsidRPr="009B326D">
        <w:rPr>
          <w:rFonts w:ascii="Tahoma" w:hAnsi="Tahoma" w:cs="Tahoma"/>
          <w:color w:val="7030A0"/>
          <w:sz w:val="32"/>
          <w:szCs w:val="32"/>
        </w:rPr>
        <w:t xml:space="preserve">. </w:t>
      </w:r>
    </w:p>
    <w:p w:rsidR="0092173E" w:rsidRDefault="00EF7A2D" w:rsidP="0092173E">
      <w:pPr>
        <w:pStyle w:val="NormalWeb"/>
        <w:bidi/>
        <w:rPr>
          <w:rFonts w:ascii="Tahoma" w:hAnsi="Tahoma" w:cs="Tahoma"/>
          <w:color w:val="7030A0"/>
          <w:sz w:val="32"/>
          <w:szCs w:val="32"/>
          <w:rtl/>
        </w:rPr>
      </w:pPr>
      <w:r w:rsidRPr="009B326D">
        <w:rPr>
          <w:rFonts w:ascii="Tahoma" w:hAnsi="Tahoma" w:cs="Tahoma"/>
          <w:color w:val="7030A0"/>
          <w:sz w:val="32"/>
          <w:szCs w:val="32"/>
          <w:rtl/>
        </w:rPr>
        <w:t xml:space="preserve">والمعروف أن العصارة المعدية سائل خفيف حمضي تفرزه غدد الغشاء المخاتطي الذي يغلف المعدة . وهي تحتوي ،بين مواد أخرى ، على حمض الهيدروكلوريك الذي يمتلك رقم هيدروجيني يقطر ما بين (1.6- 1.8 ) . </w:t>
      </w:r>
    </w:p>
    <w:p w:rsidR="00222D1C" w:rsidRDefault="00222D1C" w:rsidP="00222D1C">
      <w:pPr>
        <w:pStyle w:val="NormalWeb"/>
        <w:bidi/>
        <w:rPr>
          <w:rFonts w:ascii="Tahoma" w:hAnsi="Tahoma" w:cs="Tahoma"/>
          <w:color w:val="7030A0"/>
          <w:sz w:val="32"/>
          <w:szCs w:val="32"/>
          <w:rtl/>
        </w:rPr>
      </w:pPr>
    </w:p>
    <w:p w:rsidR="00222D1C" w:rsidRDefault="00222D1C" w:rsidP="00222D1C">
      <w:pPr>
        <w:pStyle w:val="NormalWeb"/>
        <w:bidi/>
        <w:rPr>
          <w:rFonts w:ascii="Tahoma" w:hAnsi="Tahoma" w:cs="Tahoma"/>
          <w:color w:val="7030A0"/>
          <w:sz w:val="32"/>
          <w:szCs w:val="32"/>
          <w:rtl/>
        </w:rPr>
      </w:pPr>
    </w:p>
    <w:p w:rsidR="00222D1C" w:rsidRPr="0092173E" w:rsidRDefault="00222D1C" w:rsidP="00222D1C">
      <w:pPr>
        <w:pStyle w:val="NormalWeb"/>
        <w:bidi/>
        <w:rPr>
          <w:rStyle w:val="Strong"/>
          <w:rFonts w:ascii="Tahoma" w:hAnsi="Tahoma" w:cs="Tahoma"/>
          <w:b w:val="0"/>
          <w:bCs w:val="0"/>
          <w:color w:val="7030A0"/>
          <w:sz w:val="32"/>
          <w:szCs w:val="32"/>
        </w:rPr>
      </w:pPr>
    </w:p>
    <w:p w:rsidR="00A6101D" w:rsidRPr="009B326D" w:rsidRDefault="0092173E" w:rsidP="0092173E">
      <w:pPr>
        <w:pStyle w:val="NormalWeb"/>
        <w:tabs>
          <w:tab w:val="left" w:pos="6003"/>
        </w:tabs>
        <w:bidi/>
        <w:rPr>
          <w:rFonts w:ascii="Tahoma" w:hAnsi="Tahoma" w:cs="Tahoma"/>
          <w:color w:val="7030A0"/>
          <w:sz w:val="40"/>
          <w:szCs w:val="40"/>
        </w:rPr>
      </w:pPr>
      <w:r>
        <w:rPr>
          <w:rFonts w:ascii="Tahoma" w:hAnsi="Tahoma" w:cs="Tahoma"/>
          <w:noProof/>
          <w:color w:val="660033"/>
          <w:sz w:val="44"/>
          <w:szCs w:val="44"/>
          <w:u w:val="single"/>
          <w:rtl/>
        </w:rPr>
        <w:lastRenderedPageBreak/>
        <w:drawing>
          <wp:anchor distT="0" distB="0" distL="114300" distR="114300" simplePos="0" relativeHeight="251675648" behindDoc="1" locked="0" layoutInCell="1" allowOverlap="1">
            <wp:simplePos x="0" y="0"/>
            <wp:positionH relativeFrom="column">
              <wp:posOffset>307975</wp:posOffset>
            </wp:positionH>
            <wp:positionV relativeFrom="paragraph">
              <wp:posOffset>494030</wp:posOffset>
            </wp:positionV>
            <wp:extent cx="2574290" cy="2131695"/>
            <wp:effectExtent l="19050" t="0" r="0" b="0"/>
            <wp:wrapTight wrapText="bothSides">
              <wp:wrapPolygon edited="0">
                <wp:start x="-160" y="0"/>
                <wp:lineTo x="-160" y="21426"/>
                <wp:lineTo x="21579" y="21426"/>
                <wp:lineTo x="21579" y="0"/>
                <wp:lineTo x="-160" y="0"/>
              </wp:wrapPolygon>
            </wp:wrapTight>
            <wp:docPr id="18" name="Picture 1" descr="C:\Documents and Settings\XP\My Documents\My Pictures\rrrr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XP\My Documents\My Pictures\rrrrrr.JPG"/>
                    <pic:cNvPicPr>
                      <a:picLocks noChangeAspect="1" noChangeArrowheads="1"/>
                    </pic:cNvPicPr>
                  </pic:nvPicPr>
                  <pic:blipFill>
                    <a:blip r:embed="rId13"/>
                    <a:srcRect/>
                    <a:stretch>
                      <a:fillRect/>
                    </a:stretch>
                  </pic:blipFill>
                  <pic:spPr bwMode="auto">
                    <a:xfrm>
                      <a:off x="0" y="0"/>
                      <a:ext cx="2574290" cy="2131695"/>
                    </a:xfrm>
                    <a:prstGeom prst="rect">
                      <a:avLst/>
                    </a:prstGeom>
                    <a:noFill/>
                    <a:ln w="9525">
                      <a:noFill/>
                      <a:miter lim="800000"/>
                      <a:headEnd/>
                      <a:tailEnd/>
                    </a:ln>
                  </pic:spPr>
                </pic:pic>
              </a:graphicData>
            </a:graphic>
          </wp:anchor>
        </w:drawing>
      </w:r>
      <w:r w:rsidR="00A6101D" w:rsidRPr="00E55A74">
        <w:rPr>
          <w:rStyle w:val="Strong"/>
          <w:rFonts w:ascii="Tahoma" w:hAnsi="Tahoma" w:cs="Tahoma"/>
          <w:b w:val="0"/>
          <w:bCs w:val="0"/>
          <w:color w:val="660033"/>
          <w:sz w:val="44"/>
          <w:szCs w:val="44"/>
          <w:u w:val="single"/>
          <w:rtl/>
        </w:rPr>
        <w:t>كيف تحدث حرقة المعدة؟</w:t>
      </w:r>
      <w:r w:rsidR="00E55A74">
        <w:rPr>
          <w:rStyle w:val="Strong"/>
          <w:rFonts w:ascii="Tahoma" w:hAnsi="Tahoma" w:cs="Tahoma"/>
          <w:b w:val="0"/>
          <w:bCs w:val="0"/>
          <w:color w:val="660033"/>
          <w:sz w:val="44"/>
          <w:szCs w:val="44"/>
          <w:u w:val="single"/>
          <w:rtl/>
        </w:rPr>
        <w:tab/>
      </w:r>
      <w:r w:rsidR="00A6101D" w:rsidRPr="00E55A74">
        <w:rPr>
          <w:rFonts w:ascii="Tahoma" w:hAnsi="Tahoma" w:cs="Tahoma"/>
          <w:color w:val="000000"/>
          <w:sz w:val="44"/>
          <w:szCs w:val="44"/>
        </w:rPr>
        <w:br/>
      </w:r>
      <w:r w:rsidR="00EF7A2D" w:rsidRPr="009B326D">
        <w:rPr>
          <w:rFonts w:ascii="Tahoma" w:hAnsi="Tahoma" w:cs="Tahoma"/>
          <w:color w:val="7030A0"/>
          <w:sz w:val="40"/>
          <w:szCs w:val="40"/>
          <w:rtl/>
        </w:rPr>
        <w:t xml:space="preserve">المعدة عبارة عن عضو عضلي أجوف </w:t>
      </w:r>
      <w:r w:rsidR="00174A5F" w:rsidRPr="009B326D">
        <w:rPr>
          <w:rFonts w:ascii="Tahoma" w:hAnsi="Tahoma" w:cs="Tahoma"/>
          <w:color w:val="7030A0"/>
          <w:sz w:val="40"/>
          <w:szCs w:val="40"/>
          <w:rtl/>
        </w:rPr>
        <w:t>وهي أهم عضو في الجهاز الهضمي وتربط ما بين المريء  والالأمعاء في</w:t>
      </w:r>
      <w:r w:rsidR="00EF7A2D" w:rsidRPr="009B326D">
        <w:rPr>
          <w:rFonts w:ascii="Tahoma" w:hAnsi="Tahoma" w:cs="Tahoma"/>
          <w:color w:val="7030A0"/>
          <w:sz w:val="40"/>
          <w:szCs w:val="40"/>
          <w:rtl/>
        </w:rPr>
        <w:t xml:space="preserve"> </w:t>
      </w:r>
      <w:r w:rsidR="00A6101D" w:rsidRPr="009B326D">
        <w:rPr>
          <w:rFonts w:ascii="Tahoma" w:hAnsi="Tahoma" w:cs="Tahoma"/>
          <w:color w:val="7030A0"/>
          <w:sz w:val="40"/>
          <w:szCs w:val="40"/>
          <w:rtl/>
        </w:rPr>
        <w:t>عملية الهضم الطبيعية تتم بانتقال</w:t>
      </w:r>
      <w:r w:rsidR="00A6101D" w:rsidRPr="009B326D">
        <w:rPr>
          <w:rFonts w:ascii="Tahoma" w:hAnsi="Tahoma" w:cs="Tahoma"/>
          <w:color w:val="7030A0"/>
          <w:sz w:val="40"/>
          <w:szCs w:val="40"/>
        </w:rPr>
        <w:t xml:space="preserve"> </w:t>
      </w:r>
      <w:r w:rsidR="00A6101D" w:rsidRPr="009B326D">
        <w:rPr>
          <w:rFonts w:ascii="Tahoma" w:hAnsi="Tahoma" w:cs="Tahoma"/>
          <w:color w:val="7030A0"/>
          <w:sz w:val="40"/>
          <w:szCs w:val="40"/>
          <w:rtl/>
        </w:rPr>
        <w:t>الطعام من الفم إلى المريء، وبانقباض العضلات يدفع الطعام إلى المعدة. وهناك في</w:t>
      </w:r>
      <w:r w:rsidR="00A6101D" w:rsidRPr="009B326D">
        <w:rPr>
          <w:rFonts w:ascii="Tahoma" w:hAnsi="Tahoma" w:cs="Tahoma"/>
          <w:color w:val="7030A0"/>
          <w:sz w:val="40"/>
          <w:szCs w:val="40"/>
        </w:rPr>
        <w:t xml:space="preserve"> </w:t>
      </w:r>
      <w:r w:rsidR="00A6101D" w:rsidRPr="009B326D">
        <w:rPr>
          <w:rFonts w:ascii="Tahoma" w:hAnsi="Tahoma" w:cs="Tahoma"/>
          <w:color w:val="7030A0"/>
          <w:sz w:val="40"/>
          <w:szCs w:val="40"/>
          <w:rtl/>
        </w:rPr>
        <w:t>أسفل المريء توجد حلقة محكمة من العضلات تسمى صمام الفؤاد، تحيط به إحاطة دائرية،</w:t>
      </w:r>
      <w:r w:rsidR="00A6101D" w:rsidRPr="009B326D">
        <w:rPr>
          <w:rFonts w:ascii="Tahoma" w:hAnsi="Tahoma" w:cs="Tahoma"/>
          <w:color w:val="7030A0"/>
          <w:sz w:val="40"/>
          <w:szCs w:val="40"/>
        </w:rPr>
        <w:t xml:space="preserve"> </w:t>
      </w:r>
      <w:r w:rsidR="00A6101D" w:rsidRPr="009B326D">
        <w:rPr>
          <w:rFonts w:ascii="Tahoma" w:hAnsi="Tahoma" w:cs="Tahoma"/>
          <w:color w:val="7030A0"/>
          <w:sz w:val="40"/>
          <w:szCs w:val="40"/>
          <w:rtl/>
        </w:rPr>
        <w:t>وتقوم بعمل السدادة فتسمح بمرور الطعام في اتجاه واحد فقط أي من المريء إلى المعدة،</w:t>
      </w:r>
      <w:r w:rsidR="00A6101D" w:rsidRPr="009B326D">
        <w:rPr>
          <w:rFonts w:ascii="Tahoma" w:hAnsi="Tahoma" w:cs="Tahoma"/>
          <w:color w:val="7030A0"/>
          <w:sz w:val="40"/>
          <w:szCs w:val="40"/>
        </w:rPr>
        <w:t xml:space="preserve"> </w:t>
      </w:r>
      <w:r w:rsidR="00A6101D" w:rsidRPr="009B326D">
        <w:rPr>
          <w:rFonts w:ascii="Tahoma" w:hAnsi="Tahoma" w:cs="Tahoma"/>
          <w:color w:val="7030A0"/>
          <w:sz w:val="40"/>
          <w:szCs w:val="40"/>
          <w:rtl/>
        </w:rPr>
        <w:t>وتمنع رجوع الطعام الموجود بالمعدة للمريء</w:t>
      </w:r>
      <w:r w:rsidR="00A6101D" w:rsidRPr="009B326D">
        <w:rPr>
          <w:rFonts w:ascii="Tahoma" w:hAnsi="Tahoma" w:cs="Tahoma"/>
          <w:color w:val="7030A0"/>
          <w:sz w:val="40"/>
          <w:szCs w:val="40"/>
        </w:rPr>
        <w:t>.</w:t>
      </w:r>
    </w:p>
    <w:p w:rsidR="00A6101D" w:rsidRPr="009B326D" w:rsidRDefault="00A6101D" w:rsidP="00A6101D">
      <w:pPr>
        <w:pStyle w:val="NormalWeb"/>
        <w:bidi/>
        <w:rPr>
          <w:rFonts w:ascii="Tahoma" w:hAnsi="Tahoma" w:cs="Tahoma"/>
          <w:color w:val="7030A0"/>
          <w:sz w:val="40"/>
          <w:szCs w:val="40"/>
          <w:rtl/>
        </w:rPr>
      </w:pPr>
      <w:r w:rsidRPr="009B326D">
        <w:rPr>
          <w:rFonts w:ascii="Tahoma" w:hAnsi="Tahoma" w:cs="Tahoma"/>
          <w:color w:val="7030A0"/>
          <w:sz w:val="40"/>
          <w:szCs w:val="40"/>
          <w:rtl/>
        </w:rPr>
        <w:t>حينما يصاب هذا الصمام بأي خلل فلا يعمل بالكفاءة الطبيعية، فيندفع الطعام</w:t>
      </w:r>
      <w:r w:rsidRPr="009B326D">
        <w:rPr>
          <w:rFonts w:ascii="Tahoma" w:hAnsi="Tahoma" w:cs="Tahoma"/>
          <w:color w:val="7030A0"/>
          <w:sz w:val="40"/>
          <w:szCs w:val="40"/>
        </w:rPr>
        <w:t xml:space="preserve"> </w:t>
      </w:r>
      <w:r w:rsidRPr="009B326D">
        <w:rPr>
          <w:rFonts w:ascii="Tahoma" w:hAnsi="Tahoma" w:cs="Tahoma"/>
          <w:color w:val="7030A0"/>
          <w:sz w:val="40"/>
          <w:szCs w:val="40"/>
          <w:rtl/>
        </w:rPr>
        <w:t>المهضوم جزئيا في المعدة مع حامض المعدة لأعلى المريء، وهذا يجعل المريض يشعر بحرقة</w:t>
      </w:r>
      <w:r w:rsidRPr="009B326D">
        <w:rPr>
          <w:rFonts w:ascii="Tahoma" w:hAnsi="Tahoma" w:cs="Tahoma"/>
          <w:color w:val="7030A0"/>
          <w:sz w:val="40"/>
          <w:szCs w:val="40"/>
        </w:rPr>
        <w:t xml:space="preserve"> </w:t>
      </w:r>
      <w:r w:rsidRPr="009B326D">
        <w:rPr>
          <w:rFonts w:ascii="Tahoma" w:hAnsi="Tahoma" w:cs="Tahoma"/>
          <w:color w:val="7030A0"/>
          <w:sz w:val="40"/>
          <w:szCs w:val="40"/>
          <w:rtl/>
        </w:rPr>
        <w:t>المعدة أو ألم الصدر</w:t>
      </w:r>
      <w:r w:rsidR="003C11F9" w:rsidRPr="009B326D">
        <w:rPr>
          <w:rFonts w:ascii="Tahoma" w:hAnsi="Tahoma" w:cs="Tahoma"/>
          <w:color w:val="7030A0"/>
          <w:sz w:val="40"/>
          <w:szCs w:val="40"/>
          <w:rtl/>
        </w:rPr>
        <w:t xml:space="preserve">وهناك سبب آخر فعندما تزيد معدل الحمض في المعدة يصبح الوضع مماثل وتحدث الحرقة . </w:t>
      </w:r>
    </w:p>
    <w:p w:rsidR="00A6101D" w:rsidRPr="009B326D" w:rsidRDefault="00A6101D" w:rsidP="00A6101D">
      <w:pPr>
        <w:pStyle w:val="NormalWeb"/>
        <w:bidi/>
        <w:rPr>
          <w:rFonts w:ascii="Tahoma" w:hAnsi="Tahoma" w:cs="Tahoma"/>
          <w:color w:val="7030A0"/>
          <w:sz w:val="40"/>
          <w:szCs w:val="40"/>
          <w:rtl/>
        </w:rPr>
      </w:pPr>
      <w:r w:rsidRPr="009B326D">
        <w:rPr>
          <w:rFonts w:ascii="Tahoma" w:hAnsi="Tahoma" w:cs="Tahoma"/>
          <w:color w:val="7030A0"/>
          <w:sz w:val="40"/>
          <w:szCs w:val="40"/>
          <w:rtl/>
        </w:rPr>
        <w:t>وتستمر هذه الأعراض والحرقة لعدة ساعات</w:t>
      </w:r>
      <w:r w:rsidRPr="009B326D">
        <w:rPr>
          <w:rFonts w:ascii="Tahoma" w:hAnsi="Tahoma" w:cs="Tahoma"/>
          <w:color w:val="7030A0"/>
          <w:sz w:val="40"/>
          <w:szCs w:val="40"/>
        </w:rPr>
        <w:t xml:space="preserve"> </w:t>
      </w:r>
      <w:r w:rsidRPr="009B326D">
        <w:rPr>
          <w:rFonts w:ascii="Tahoma" w:hAnsi="Tahoma" w:cs="Tahoma"/>
          <w:color w:val="7030A0"/>
          <w:sz w:val="40"/>
          <w:szCs w:val="40"/>
          <w:rtl/>
        </w:rPr>
        <w:t>وغالبا ما يسوء الأمر بعد تناول الطعام</w:t>
      </w:r>
      <w:r w:rsidRPr="009B326D">
        <w:rPr>
          <w:rFonts w:ascii="Tahoma" w:hAnsi="Tahoma" w:cs="Tahoma"/>
          <w:color w:val="7030A0"/>
          <w:sz w:val="40"/>
          <w:szCs w:val="40"/>
        </w:rPr>
        <w:t>.</w:t>
      </w:r>
    </w:p>
    <w:p w:rsidR="00451542" w:rsidRPr="009B326D" w:rsidRDefault="0092173E" w:rsidP="00451542">
      <w:pPr>
        <w:pStyle w:val="NormalWeb"/>
        <w:bidi/>
        <w:rPr>
          <w:rFonts w:ascii="Tahoma" w:hAnsi="Tahoma" w:cs="Tahoma"/>
          <w:color w:val="7030A0"/>
          <w:sz w:val="40"/>
          <w:szCs w:val="40"/>
          <w:rtl/>
        </w:rPr>
      </w:pPr>
      <w:r>
        <w:rPr>
          <w:rFonts w:ascii="Tahoma" w:hAnsi="Tahoma" w:cs="Tahoma"/>
          <w:noProof/>
          <w:color w:val="7030A0"/>
          <w:sz w:val="40"/>
          <w:szCs w:val="40"/>
          <w:rtl/>
        </w:rPr>
        <w:drawing>
          <wp:anchor distT="0" distB="0" distL="114300" distR="114300" simplePos="0" relativeHeight="251687936" behindDoc="1" locked="0" layoutInCell="1" allowOverlap="1">
            <wp:simplePos x="0" y="0"/>
            <wp:positionH relativeFrom="column">
              <wp:posOffset>308299</wp:posOffset>
            </wp:positionH>
            <wp:positionV relativeFrom="paragraph">
              <wp:posOffset>711226</wp:posOffset>
            </wp:positionV>
            <wp:extent cx="1974526" cy="2313992"/>
            <wp:effectExtent l="19050" t="0" r="6674" b="0"/>
            <wp:wrapNone/>
            <wp:docPr id="11" name="Picture 1" descr="http://scienceblogs.com/sciencetolife/upload/2007/01/1-11-07heartbu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enceblogs.com/sciencetolife/upload/2007/01/1-11-07heartburn.png"/>
                    <pic:cNvPicPr>
                      <a:picLocks noChangeAspect="1" noChangeArrowheads="1"/>
                    </pic:cNvPicPr>
                  </pic:nvPicPr>
                  <pic:blipFill>
                    <a:blip r:embed="rId14"/>
                    <a:srcRect/>
                    <a:stretch>
                      <a:fillRect/>
                    </a:stretch>
                  </pic:blipFill>
                  <pic:spPr bwMode="auto">
                    <a:xfrm>
                      <a:off x="0" y="0"/>
                      <a:ext cx="1974526" cy="2313992"/>
                    </a:xfrm>
                    <a:prstGeom prst="rect">
                      <a:avLst/>
                    </a:prstGeom>
                    <a:noFill/>
                    <a:ln w="9525">
                      <a:noFill/>
                      <a:miter lim="800000"/>
                      <a:headEnd/>
                      <a:tailEnd/>
                    </a:ln>
                  </pic:spPr>
                </pic:pic>
              </a:graphicData>
            </a:graphic>
          </wp:anchor>
        </w:drawing>
      </w:r>
      <w:r w:rsidR="00451542" w:rsidRPr="009B326D">
        <w:rPr>
          <w:rFonts w:ascii="Tahoma" w:hAnsi="Tahoma" w:cs="Tahoma"/>
          <w:color w:val="7030A0"/>
          <w:sz w:val="40"/>
          <w:szCs w:val="40"/>
          <w:rtl/>
        </w:rPr>
        <w:t>وإذا مكث حامض المعدة في المريء فترة طويلة، فهذا سيسبب التهابات للغشاء المبطن</w:t>
      </w:r>
      <w:r w:rsidR="00451542" w:rsidRPr="009B326D">
        <w:rPr>
          <w:rFonts w:ascii="Tahoma" w:hAnsi="Tahoma" w:cs="Tahoma"/>
          <w:color w:val="7030A0"/>
          <w:sz w:val="40"/>
          <w:szCs w:val="40"/>
        </w:rPr>
        <w:t xml:space="preserve"> </w:t>
      </w:r>
      <w:r w:rsidR="00451542" w:rsidRPr="009B326D">
        <w:rPr>
          <w:rFonts w:ascii="Tahoma" w:hAnsi="Tahoma" w:cs="Tahoma"/>
          <w:color w:val="7030A0"/>
          <w:sz w:val="40"/>
          <w:szCs w:val="40"/>
          <w:rtl/>
        </w:rPr>
        <w:t>للمريء، وفي النهاية إلى قرحة المريء لهذا هذه الحموضة الزائدة مزعجة ومضرة في نفس الوقت .</w:t>
      </w:r>
    </w:p>
    <w:p w:rsidR="00A6101D" w:rsidRPr="0092173E" w:rsidRDefault="00866CD4" w:rsidP="0092173E">
      <w:pPr>
        <w:pStyle w:val="NormalWeb"/>
        <w:bidi/>
        <w:rPr>
          <w:rFonts w:ascii="Tahoma" w:hAnsi="Tahoma" w:cs="Tahoma"/>
          <w:color w:val="7030A0"/>
          <w:sz w:val="44"/>
          <w:szCs w:val="44"/>
          <w:lang w:bidi="ar-AE"/>
        </w:rPr>
      </w:pPr>
      <w:r w:rsidRPr="00E55A74">
        <w:rPr>
          <w:rFonts w:ascii="Tahoma" w:hAnsi="Tahoma" w:cs="Tahoma"/>
          <w:color w:val="660033"/>
          <w:sz w:val="44"/>
          <w:szCs w:val="44"/>
          <w:u w:val="single"/>
          <w:rtl/>
        </w:rPr>
        <w:t>ما هي أعراض الحرقة ؟</w:t>
      </w:r>
      <w:r w:rsidRPr="00E55A74">
        <w:rPr>
          <w:rFonts w:ascii="Tahoma" w:hAnsi="Tahoma" w:cs="Tahoma"/>
          <w:color w:val="000000"/>
          <w:sz w:val="44"/>
          <w:szCs w:val="44"/>
          <w:rtl/>
        </w:rPr>
        <w:t xml:space="preserve"> </w:t>
      </w:r>
      <w:r w:rsidR="00565D46" w:rsidRPr="00E55A74">
        <w:rPr>
          <w:rFonts w:ascii="Tahoma" w:hAnsi="Tahoma" w:cs="Tahoma"/>
          <w:b/>
          <w:bCs/>
          <w:color w:val="A0522D"/>
          <w:sz w:val="44"/>
          <w:szCs w:val="44"/>
        </w:rPr>
        <w:br/>
      </w:r>
      <w:r w:rsidR="00565D46" w:rsidRPr="00E55A74">
        <w:rPr>
          <w:rFonts w:ascii="Tahoma" w:hAnsi="Tahoma" w:cs="Tahoma"/>
          <w:color w:val="7030A0"/>
          <w:sz w:val="44"/>
          <w:szCs w:val="44"/>
        </w:rPr>
        <w:t xml:space="preserve">1. </w:t>
      </w:r>
      <w:r w:rsidR="00565D46" w:rsidRPr="00E55A74">
        <w:rPr>
          <w:rFonts w:ascii="Tahoma" w:hAnsi="Tahoma" w:cs="Tahoma"/>
          <w:color w:val="7030A0"/>
          <w:sz w:val="44"/>
          <w:szCs w:val="44"/>
          <w:rtl/>
        </w:rPr>
        <w:t>انتفاخ وشعور بالتخمة</w:t>
      </w:r>
      <w:r w:rsidR="00565D46" w:rsidRPr="00E55A74">
        <w:rPr>
          <w:rFonts w:ascii="Tahoma" w:hAnsi="Tahoma" w:cs="Tahoma"/>
          <w:color w:val="7030A0"/>
          <w:sz w:val="44"/>
          <w:szCs w:val="44"/>
        </w:rPr>
        <w:t xml:space="preserve">. </w:t>
      </w:r>
      <w:r w:rsidR="00565D46" w:rsidRPr="00E55A74">
        <w:rPr>
          <w:rFonts w:ascii="Tahoma" w:hAnsi="Tahoma" w:cs="Tahoma"/>
          <w:color w:val="7030A0"/>
          <w:sz w:val="44"/>
          <w:szCs w:val="44"/>
        </w:rPr>
        <w:br/>
        <w:t xml:space="preserve">2. </w:t>
      </w:r>
      <w:r w:rsidR="00565D46" w:rsidRPr="00E55A74">
        <w:rPr>
          <w:rFonts w:ascii="Tahoma" w:hAnsi="Tahoma" w:cs="Tahoma"/>
          <w:color w:val="7030A0"/>
          <w:sz w:val="44"/>
          <w:szCs w:val="44"/>
          <w:rtl/>
        </w:rPr>
        <w:t>ألم وحر قان بالمعدة. أو بالمريء</w:t>
      </w:r>
      <w:r w:rsidR="00A6101D" w:rsidRPr="00E55A74">
        <w:rPr>
          <w:rFonts w:ascii="Andalus" w:hAnsi="Andalus" w:cs="Andalus"/>
          <w:color w:val="E36C0A" w:themeColor="accent6" w:themeShade="BF"/>
          <w:sz w:val="44"/>
          <w:szCs w:val="44"/>
        </w:rPr>
        <w:br/>
      </w:r>
      <w:r w:rsidR="00A6101D" w:rsidRPr="00E55A74">
        <w:rPr>
          <w:rStyle w:val="Strong"/>
          <w:rFonts w:ascii="Andalus" w:hAnsi="Andalus" w:cs="Andalus"/>
          <w:b w:val="0"/>
          <w:bCs w:val="0"/>
          <w:color w:val="660033"/>
          <w:sz w:val="44"/>
          <w:szCs w:val="44"/>
          <w:u w:val="single"/>
          <w:rtl/>
        </w:rPr>
        <w:lastRenderedPageBreak/>
        <w:t>أهم الأسباب المؤدية إلى حرقة المعدة أو (حموضة</w:t>
      </w:r>
      <w:r w:rsidR="00A6101D" w:rsidRPr="00E55A74">
        <w:rPr>
          <w:rStyle w:val="Strong"/>
          <w:rFonts w:ascii="Andalus" w:hAnsi="Andalus" w:cs="Andalus"/>
          <w:b w:val="0"/>
          <w:bCs w:val="0"/>
          <w:color w:val="660033"/>
          <w:sz w:val="44"/>
          <w:szCs w:val="44"/>
          <w:u w:val="single"/>
        </w:rPr>
        <w:t xml:space="preserve"> </w:t>
      </w:r>
      <w:r w:rsidR="00A6101D" w:rsidRPr="00E55A74">
        <w:rPr>
          <w:rStyle w:val="Strong"/>
          <w:rFonts w:ascii="Andalus" w:hAnsi="Andalus" w:cs="Andalus"/>
          <w:b w:val="0"/>
          <w:bCs w:val="0"/>
          <w:color w:val="660033"/>
          <w:sz w:val="44"/>
          <w:szCs w:val="44"/>
          <w:u w:val="single"/>
          <w:rtl/>
        </w:rPr>
        <w:t>المعدة</w:t>
      </w:r>
      <w:r w:rsidR="003C11F9" w:rsidRPr="00E55A74">
        <w:rPr>
          <w:rStyle w:val="Strong"/>
          <w:rFonts w:ascii="Andalus" w:hAnsi="Andalus" w:cs="Andalus"/>
          <w:b w:val="0"/>
          <w:bCs w:val="0"/>
          <w:color w:val="660033"/>
          <w:sz w:val="44"/>
          <w:szCs w:val="44"/>
          <w:u w:val="single"/>
          <w:rtl/>
        </w:rPr>
        <w:t>)</w:t>
      </w:r>
      <w:r w:rsidR="00A6101D" w:rsidRPr="00E55A74">
        <w:rPr>
          <w:rFonts w:ascii="Tahoma" w:hAnsi="Tahoma" w:cs="Tahoma"/>
          <w:b/>
          <w:bCs/>
          <w:color w:val="660033"/>
          <w:sz w:val="44"/>
          <w:szCs w:val="44"/>
          <w:u w:val="single"/>
        </w:rPr>
        <w:br/>
      </w:r>
      <w:r w:rsidR="00A6101D" w:rsidRPr="00E55A74">
        <w:rPr>
          <w:rFonts w:ascii="Tahoma" w:hAnsi="Tahoma" w:cs="Tahoma"/>
          <w:color w:val="7030A0"/>
          <w:sz w:val="32"/>
          <w:szCs w:val="32"/>
          <w:rtl/>
        </w:rPr>
        <w:t>قد يجتمع سبب أو أكثر للإصابة بحرقة المعدة، وهنا نجمل أهم</w:t>
      </w:r>
      <w:r w:rsidR="00A6101D" w:rsidRPr="00E55A74">
        <w:rPr>
          <w:rFonts w:ascii="Tahoma" w:hAnsi="Tahoma" w:cs="Tahoma"/>
          <w:color w:val="7030A0"/>
          <w:sz w:val="32"/>
          <w:szCs w:val="32"/>
        </w:rPr>
        <w:t xml:space="preserve"> </w:t>
      </w:r>
      <w:r w:rsidR="00A6101D" w:rsidRPr="00E55A74">
        <w:rPr>
          <w:rFonts w:ascii="Tahoma" w:hAnsi="Tahoma" w:cs="Tahoma"/>
          <w:color w:val="7030A0"/>
          <w:sz w:val="32"/>
          <w:szCs w:val="32"/>
          <w:rtl/>
        </w:rPr>
        <w:t>الأسباب</w:t>
      </w:r>
      <w:r w:rsidR="00A6101D" w:rsidRPr="00E55A74">
        <w:rPr>
          <w:rFonts w:ascii="Tahoma" w:hAnsi="Tahoma" w:cs="Tahoma"/>
          <w:color w:val="7030A0"/>
          <w:sz w:val="32"/>
          <w:szCs w:val="32"/>
        </w:rPr>
        <w:t>:</w:t>
      </w:r>
    </w:p>
    <w:p w:rsidR="00174A5F" w:rsidRPr="00E55A74" w:rsidRDefault="00A6101D" w:rsidP="00A60507">
      <w:pPr>
        <w:pStyle w:val="NormalWeb"/>
        <w:bidi/>
        <w:rPr>
          <w:rFonts w:ascii="Tahoma" w:hAnsi="Tahoma" w:cs="Tahoma"/>
          <w:color w:val="7030A0"/>
          <w:sz w:val="32"/>
          <w:szCs w:val="32"/>
          <w:rtl/>
          <w:lang w:bidi="ar-AE"/>
        </w:rPr>
      </w:pPr>
      <w:r w:rsidRPr="00E55A74">
        <w:rPr>
          <w:rFonts w:ascii="Tahoma" w:hAnsi="Tahoma" w:cs="Tahoma"/>
          <w:color w:val="7030A0"/>
          <w:sz w:val="32"/>
          <w:szCs w:val="32"/>
        </w:rPr>
        <w:t>•</w:t>
      </w:r>
      <w:r w:rsidR="00E51073" w:rsidRPr="00E55A74">
        <w:rPr>
          <w:rFonts w:ascii="Tahoma" w:hAnsi="Tahoma" w:cs="Tahoma"/>
          <w:color w:val="7030A0"/>
          <w:sz w:val="32"/>
          <w:szCs w:val="32"/>
        </w:rPr>
        <w:t> </w:t>
      </w:r>
      <w:r w:rsidR="00E51073" w:rsidRPr="00E55A74">
        <w:rPr>
          <w:rFonts w:ascii="Tahoma" w:hAnsi="Tahoma" w:cs="Tahoma"/>
          <w:color w:val="7030A0"/>
          <w:sz w:val="32"/>
          <w:szCs w:val="32"/>
          <w:rtl/>
          <w:lang w:bidi="ar-AE"/>
        </w:rPr>
        <w:t>تناول</w:t>
      </w:r>
      <w:r w:rsidRPr="00E55A74">
        <w:rPr>
          <w:rFonts w:ascii="Tahoma" w:hAnsi="Tahoma" w:cs="Tahoma"/>
          <w:color w:val="7030A0"/>
          <w:sz w:val="32"/>
          <w:szCs w:val="32"/>
          <w:rtl/>
        </w:rPr>
        <w:t xml:space="preserve"> كمية كبيرة من الطعام أو الأكل، خاصة قبل النوم، وهذا سيؤدي لارتداد</w:t>
      </w:r>
      <w:r w:rsidRPr="00E55A74">
        <w:rPr>
          <w:rFonts w:ascii="Tahoma" w:hAnsi="Tahoma" w:cs="Tahoma"/>
          <w:color w:val="7030A0"/>
          <w:sz w:val="32"/>
          <w:szCs w:val="32"/>
        </w:rPr>
        <w:t xml:space="preserve"> </w:t>
      </w:r>
      <w:r w:rsidRPr="00E55A74">
        <w:rPr>
          <w:rFonts w:ascii="Tahoma" w:hAnsi="Tahoma" w:cs="Tahoma"/>
          <w:color w:val="7030A0"/>
          <w:sz w:val="32"/>
          <w:szCs w:val="32"/>
          <w:rtl/>
        </w:rPr>
        <w:t>الطعام</w:t>
      </w:r>
      <w:r w:rsidRPr="00E55A74">
        <w:rPr>
          <w:rFonts w:ascii="Tahoma" w:hAnsi="Tahoma" w:cs="Tahoma"/>
          <w:color w:val="7030A0"/>
          <w:sz w:val="32"/>
          <w:szCs w:val="32"/>
        </w:rPr>
        <w:t xml:space="preserve">. </w:t>
      </w:r>
      <w:r w:rsidRPr="00E55A74">
        <w:rPr>
          <w:rFonts w:ascii="Tahoma" w:hAnsi="Tahoma" w:cs="Tahoma"/>
          <w:color w:val="7030A0"/>
          <w:sz w:val="32"/>
          <w:szCs w:val="32"/>
        </w:rPr>
        <w:br/>
        <w:t>• </w:t>
      </w:r>
      <w:r w:rsidR="00A60507" w:rsidRPr="00E55A74">
        <w:rPr>
          <w:rFonts w:ascii="Tahoma" w:hAnsi="Tahoma" w:cs="Tahoma"/>
          <w:color w:val="7030A0"/>
          <w:sz w:val="32"/>
          <w:szCs w:val="32"/>
          <w:rtl/>
        </w:rPr>
        <w:t xml:space="preserve"> </w:t>
      </w:r>
      <w:r w:rsidRPr="00E55A74">
        <w:rPr>
          <w:rFonts w:ascii="Tahoma" w:hAnsi="Tahoma" w:cs="Tahoma"/>
          <w:color w:val="7030A0"/>
          <w:sz w:val="32"/>
          <w:szCs w:val="32"/>
          <w:rtl/>
        </w:rPr>
        <w:t>تناول الأطعمة الدسمة: فقد تبين أن الاستهلاك اليومي العالي من</w:t>
      </w:r>
      <w:r w:rsidRPr="00E55A74">
        <w:rPr>
          <w:rFonts w:ascii="Tahoma" w:hAnsi="Tahoma" w:cs="Tahoma"/>
          <w:color w:val="7030A0"/>
          <w:sz w:val="32"/>
          <w:szCs w:val="32"/>
        </w:rPr>
        <w:t xml:space="preserve"> </w:t>
      </w:r>
      <w:r w:rsidRPr="00E55A74">
        <w:rPr>
          <w:rFonts w:ascii="Tahoma" w:hAnsi="Tahoma" w:cs="Tahoma"/>
          <w:color w:val="7030A0"/>
          <w:sz w:val="32"/>
          <w:szCs w:val="32"/>
          <w:rtl/>
        </w:rPr>
        <w:t>الدهون والكوليسترول هو سبب مباشر للارتداد المريئي أو الحرقة</w:t>
      </w:r>
      <w:r w:rsidRPr="00E55A74">
        <w:rPr>
          <w:rFonts w:ascii="Tahoma" w:hAnsi="Tahoma" w:cs="Tahoma"/>
          <w:color w:val="7030A0"/>
          <w:sz w:val="32"/>
          <w:szCs w:val="32"/>
        </w:rPr>
        <w:t>.</w:t>
      </w:r>
      <w:r w:rsidRPr="00E55A74">
        <w:rPr>
          <w:rFonts w:ascii="Tahoma" w:hAnsi="Tahoma" w:cs="Tahoma"/>
          <w:color w:val="7030A0"/>
          <w:sz w:val="32"/>
          <w:szCs w:val="32"/>
        </w:rPr>
        <w:br/>
        <w:t xml:space="preserve">•  </w:t>
      </w:r>
      <w:r w:rsidRPr="00E55A74">
        <w:rPr>
          <w:rFonts w:ascii="Tahoma" w:hAnsi="Tahoma" w:cs="Tahoma"/>
          <w:color w:val="7030A0"/>
          <w:sz w:val="32"/>
          <w:szCs w:val="32"/>
          <w:rtl/>
        </w:rPr>
        <w:t>تناول الأطعمة</w:t>
      </w:r>
      <w:r w:rsidRPr="00E55A74">
        <w:rPr>
          <w:rFonts w:ascii="Tahoma" w:hAnsi="Tahoma" w:cs="Tahoma"/>
          <w:color w:val="7030A0"/>
          <w:sz w:val="32"/>
          <w:szCs w:val="32"/>
        </w:rPr>
        <w:t xml:space="preserve"> </w:t>
      </w:r>
      <w:r w:rsidRPr="00E55A74">
        <w:rPr>
          <w:rFonts w:ascii="Tahoma" w:hAnsi="Tahoma" w:cs="Tahoma"/>
          <w:color w:val="7030A0"/>
          <w:sz w:val="32"/>
          <w:szCs w:val="32"/>
          <w:rtl/>
        </w:rPr>
        <w:t>والمشروبات التي تحرض هذا المنعكس الحامضي مثل: الشوكولاته، المشروبات الغ</w:t>
      </w:r>
      <w:r w:rsidR="00A60507" w:rsidRPr="00E55A74">
        <w:rPr>
          <w:rFonts w:ascii="Tahoma" w:hAnsi="Tahoma" w:cs="Tahoma"/>
          <w:color w:val="7030A0"/>
          <w:sz w:val="32"/>
          <w:szCs w:val="32"/>
          <w:rtl/>
        </w:rPr>
        <w:t xml:space="preserve"> </w:t>
      </w:r>
      <w:r w:rsidRPr="00E55A74">
        <w:rPr>
          <w:rFonts w:ascii="Tahoma" w:hAnsi="Tahoma" w:cs="Tahoma"/>
          <w:color w:val="7030A0"/>
          <w:sz w:val="32"/>
          <w:szCs w:val="32"/>
          <w:rtl/>
        </w:rPr>
        <w:t>ازية،</w:t>
      </w:r>
      <w:r w:rsidRPr="00E55A74">
        <w:rPr>
          <w:rFonts w:ascii="Tahoma" w:hAnsi="Tahoma" w:cs="Tahoma"/>
          <w:color w:val="7030A0"/>
          <w:sz w:val="32"/>
          <w:szCs w:val="32"/>
        </w:rPr>
        <w:t xml:space="preserve"> </w:t>
      </w:r>
      <w:r w:rsidRPr="00E55A74">
        <w:rPr>
          <w:rFonts w:ascii="Tahoma" w:hAnsi="Tahoma" w:cs="Tahoma"/>
          <w:color w:val="7030A0"/>
          <w:sz w:val="32"/>
          <w:szCs w:val="32"/>
          <w:rtl/>
        </w:rPr>
        <w:t>الشاي أو القهوة، أو الحمضيات، وكذلك البندورة ومنتجاتها، الطعام المليء بالتوابل،</w:t>
      </w:r>
      <w:r w:rsidRPr="00E55A74">
        <w:rPr>
          <w:rFonts w:ascii="Tahoma" w:hAnsi="Tahoma" w:cs="Tahoma"/>
          <w:color w:val="7030A0"/>
          <w:sz w:val="32"/>
          <w:szCs w:val="32"/>
        </w:rPr>
        <w:t xml:space="preserve"> </w:t>
      </w:r>
      <w:r w:rsidRPr="00E55A74">
        <w:rPr>
          <w:rFonts w:ascii="Tahoma" w:hAnsi="Tahoma" w:cs="Tahoma"/>
          <w:color w:val="7030A0"/>
          <w:sz w:val="32"/>
          <w:szCs w:val="32"/>
          <w:rtl/>
        </w:rPr>
        <w:t>النعناع، والبطاطا المقلية</w:t>
      </w:r>
      <w:r w:rsidRPr="00E55A74">
        <w:rPr>
          <w:rFonts w:ascii="Tahoma" w:hAnsi="Tahoma" w:cs="Tahoma"/>
          <w:color w:val="7030A0"/>
          <w:sz w:val="32"/>
          <w:szCs w:val="32"/>
        </w:rPr>
        <w:t>.</w:t>
      </w:r>
      <w:r w:rsidRPr="00E55A74">
        <w:rPr>
          <w:rFonts w:ascii="Tahoma" w:hAnsi="Tahoma" w:cs="Tahoma"/>
          <w:color w:val="7030A0"/>
          <w:sz w:val="32"/>
          <w:szCs w:val="32"/>
        </w:rPr>
        <w:br/>
      </w:r>
      <w:r w:rsidR="00A60507" w:rsidRPr="00E55A74">
        <w:rPr>
          <w:rFonts w:ascii="Tahoma" w:hAnsi="Tahoma" w:cs="Tahoma"/>
          <w:color w:val="7030A0"/>
          <w:sz w:val="32"/>
          <w:szCs w:val="32"/>
          <w:rtl/>
        </w:rPr>
        <w:t xml:space="preserve"> </w:t>
      </w:r>
      <w:r w:rsidRPr="00E55A74">
        <w:rPr>
          <w:rFonts w:ascii="Tahoma" w:hAnsi="Tahoma" w:cs="Tahoma"/>
          <w:color w:val="7030A0"/>
          <w:sz w:val="32"/>
          <w:szCs w:val="32"/>
        </w:rPr>
        <w:t>• </w:t>
      </w:r>
      <w:r w:rsidRPr="00E55A74">
        <w:rPr>
          <w:rFonts w:ascii="Tahoma" w:hAnsi="Tahoma" w:cs="Tahoma"/>
          <w:color w:val="7030A0"/>
          <w:sz w:val="32"/>
          <w:szCs w:val="32"/>
          <w:rtl/>
        </w:rPr>
        <w:t>التدخين والخمور: إذ أن تناول هذه المواد يزيد</w:t>
      </w:r>
      <w:r w:rsidRPr="00E55A74">
        <w:rPr>
          <w:rFonts w:ascii="Tahoma" w:hAnsi="Tahoma" w:cs="Tahoma"/>
          <w:color w:val="7030A0"/>
          <w:sz w:val="32"/>
          <w:szCs w:val="32"/>
        </w:rPr>
        <w:t xml:space="preserve"> </w:t>
      </w:r>
      <w:r w:rsidRPr="00E55A74">
        <w:rPr>
          <w:rFonts w:ascii="Tahoma" w:hAnsi="Tahoma" w:cs="Tahoma"/>
          <w:color w:val="7030A0"/>
          <w:sz w:val="32"/>
          <w:szCs w:val="32"/>
          <w:rtl/>
        </w:rPr>
        <w:t>خطرالتعرض للإرتجاع الحامضي، فالمواد الكيمياوية الموجودة في السجائر تضعف الصمام</w:t>
      </w:r>
      <w:r w:rsidRPr="00E55A74">
        <w:rPr>
          <w:rFonts w:ascii="Tahoma" w:hAnsi="Tahoma" w:cs="Tahoma"/>
          <w:color w:val="7030A0"/>
          <w:sz w:val="32"/>
          <w:szCs w:val="32"/>
        </w:rPr>
        <w:t xml:space="preserve"> </w:t>
      </w:r>
      <w:r w:rsidRPr="00E55A74">
        <w:rPr>
          <w:rFonts w:ascii="Tahoma" w:hAnsi="Tahoma" w:cs="Tahoma"/>
          <w:color w:val="7030A0"/>
          <w:sz w:val="32"/>
          <w:szCs w:val="32"/>
          <w:rtl/>
        </w:rPr>
        <w:t>الرابط بين المريء والمعدة، ويعمل الكحول على استرخاء العضلات في هذا الصمام فتتعرض</w:t>
      </w:r>
      <w:r w:rsidRPr="00E55A74">
        <w:rPr>
          <w:rFonts w:ascii="Tahoma" w:hAnsi="Tahoma" w:cs="Tahoma"/>
          <w:color w:val="7030A0"/>
          <w:sz w:val="32"/>
          <w:szCs w:val="32"/>
        </w:rPr>
        <w:t xml:space="preserve"> </w:t>
      </w:r>
      <w:r w:rsidRPr="00E55A74">
        <w:rPr>
          <w:rFonts w:ascii="Tahoma" w:hAnsi="Tahoma" w:cs="Tahoma"/>
          <w:color w:val="7030A0"/>
          <w:sz w:val="32"/>
          <w:szCs w:val="32"/>
          <w:rtl/>
        </w:rPr>
        <w:t>بطانة المريء للوسط الحامضي</w:t>
      </w:r>
      <w:r w:rsidRPr="00E55A74">
        <w:rPr>
          <w:rFonts w:ascii="Tahoma" w:hAnsi="Tahoma" w:cs="Tahoma"/>
          <w:color w:val="7030A0"/>
          <w:sz w:val="32"/>
          <w:szCs w:val="32"/>
        </w:rPr>
        <w:t>.</w:t>
      </w:r>
      <w:r w:rsidRPr="00E55A74">
        <w:rPr>
          <w:rFonts w:ascii="Tahoma" w:hAnsi="Tahoma" w:cs="Tahoma"/>
          <w:color w:val="7030A0"/>
          <w:sz w:val="32"/>
          <w:szCs w:val="32"/>
        </w:rPr>
        <w:br/>
      </w:r>
      <w:r w:rsidR="00866CD4" w:rsidRPr="00E55A74">
        <w:rPr>
          <w:rFonts w:ascii="Tahoma" w:hAnsi="Tahoma" w:cs="Tahoma"/>
          <w:noProof/>
          <w:color w:val="7030A0"/>
          <w:sz w:val="32"/>
          <w:szCs w:val="32"/>
          <w:rtl/>
        </w:rPr>
        <w:drawing>
          <wp:anchor distT="9525" distB="9525" distL="9525" distR="9525" simplePos="0" relativeHeight="251673600" behindDoc="0" locked="0" layoutInCell="1" allowOverlap="0">
            <wp:simplePos x="0" y="0"/>
            <wp:positionH relativeFrom="column">
              <wp:align>left</wp:align>
            </wp:positionH>
            <wp:positionV relativeFrom="line">
              <wp:posOffset>116205</wp:posOffset>
            </wp:positionV>
            <wp:extent cx="2070100" cy="1715135"/>
            <wp:effectExtent l="76200" t="57150" r="63500" b="875665"/>
            <wp:wrapSquare wrapText="bothSides"/>
            <wp:docPr id="15" name="contis4" descr="con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is4" descr="contis"/>
                    <pic:cNvPicPr>
                      <a:picLocks noChangeAspect="1" noChangeArrowheads="1"/>
                    </pic:cNvPicPr>
                  </pic:nvPicPr>
                  <pic:blipFill>
                    <a:blip r:embed="rId15"/>
                    <a:srcRect/>
                    <a:stretch>
                      <a:fillRect/>
                    </a:stretch>
                  </pic:blipFill>
                  <pic:spPr bwMode="auto">
                    <a:xfrm>
                      <a:off x="0" y="0"/>
                      <a:ext cx="2070100" cy="171513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A60507" w:rsidRPr="00E55A74">
        <w:rPr>
          <w:rFonts w:ascii="Tahoma" w:hAnsi="Tahoma" w:cs="Tahoma"/>
          <w:color w:val="7030A0"/>
          <w:sz w:val="32"/>
          <w:szCs w:val="32"/>
          <w:rtl/>
        </w:rPr>
        <w:t xml:space="preserve"> </w:t>
      </w:r>
      <w:r w:rsidRPr="00E55A74">
        <w:rPr>
          <w:rFonts w:ascii="Tahoma" w:hAnsi="Tahoma" w:cs="Tahoma"/>
          <w:color w:val="7030A0"/>
          <w:sz w:val="32"/>
          <w:szCs w:val="32"/>
        </w:rPr>
        <w:t xml:space="preserve">•  </w:t>
      </w:r>
      <w:r w:rsidRPr="00E55A74">
        <w:rPr>
          <w:rFonts w:ascii="Tahoma" w:hAnsi="Tahoma" w:cs="Tahoma"/>
          <w:color w:val="7030A0"/>
          <w:sz w:val="32"/>
          <w:szCs w:val="32"/>
          <w:rtl/>
        </w:rPr>
        <w:t>الأدوية: فتناول بعض أنواع الأدوية يؤثرعلى</w:t>
      </w:r>
      <w:r w:rsidRPr="00E55A74">
        <w:rPr>
          <w:rFonts w:ascii="Tahoma" w:hAnsi="Tahoma" w:cs="Tahoma"/>
          <w:color w:val="7030A0"/>
          <w:sz w:val="32"/>
          <w:szCs w:val="32"/>
        </w:rPr>
        <w:t xml:space="preserve"> </w:t>
      </w:r>
      <w:r w:rsidRPr="00E55A74">
        <w:rPr>
          <w:rFonts w:ascii="Tahoma" w:hAnsi="Tahoma" w:cs="Tahoma"/>
          <w:color w:val="7030A0"/>
          <w:sz w:val="32"/>
          <w:szCs w:val="32"/>
          <w:rtl/>
        </w:rPr>
        <w:t>القدرة الوظيفية للعضلة أسفل المريء، مثل مضادات الاكتئاب، وبعض الأدوية الخافضة</w:t>
      </w:r>
      <w:r w:rsidRPr="00E55A74">
        <w:rPr>
          <w:rFonts w:ascii="Tahoma" w:hAnsi="Tahoma" w:cs="Tahoma"/>
          <w:color w:val="7030A0"/>
          <w:sz w:val="32"/>
          <w:szCs w:val="32"/>
        </w:rPr>
        <w:t xml:space="preserve"> </w:t>
      </w:r>
      <w:r w:rsidRPr="00E55A74">
        <w:rPr>
          <w:rFonts w:ascii="Tahoma" w:hAnsi="Tahoma" w:cs="Tahoma"/>
          <w:color w:val="7030A0"/>
          <w:sz w:val="32"/>
          <w:szCs w:val="32"/>
          <w:rtl/>
        </w:rPr>
        <w:t>للضغط، وأقراص منع الحمل، وأدوية الذبحة، كذلك الأسبيرين ، والتتراسايكلين،</w:t>
      </w:r>
      <w:r w:rsidRPr="00E55A74">
        <w:rPr>
          <w:rFonts w:ascii="Tahoma" w:hAnsi="Tahoma" w:cs="Tahoma"/>
          <w:color w:val="7030A0"/>
          <w:sz w:val="32"/>
          <w:szCs w:val="32"/>
        </w:rPr>
        <w:t xml:space="preserve"> </w:t>
      </w:r>
      <w:r w:rsidRPr="00E55A74">
        <w:rPr>
          <w:rFonts w:ascii="Tahoma" w:hAnsi="Tahoma" w:cs="Tahoma"/>
          <w:color w:val="7030A0"/>
          <w:sz w:val="32"/>
          <w:szCs w:val="32"/>
          <w:rtl/>
        </w:rPr>
        <w:t>والأدوية التي تعالج ترقق العظام، وفيتامين (ج)، والمضادات الحيوية</w:t>
      </w:r>
      <w:r w:rsidRPr="00E55A74">
        <w:rPr>
          <w:rFonts w:ascii="Tahoma" w:hAnsi="Tahoma" w:cs="Tahoma"/>
          <w:color w:val="7030A0"/>
          <w:sz w:val="32"/>
          <w:szCs w:val="32"/>
        </w:rPr>
        <w:t>.</w:t>
      </w:r>
      <w:r w:rsidRPr="00E55A74">
        <w:rPr>
          <w:rFonts w:ascii="Tahoma" w:hAnsi="Tahoma" w:cs="Tahoma"/>
          <w:color w:val="7030A0"/>
          <w:sz w:val="32"/>
          <w:szCs w:val="32"/>
        </w:rPr>
        <w:br/>
        <w:t>• </w:t>
      </w:r>
      <w:r w:rsidRPr="00E55A74">
        <w:rPr>
          <w:rFonts w:ascii="Tahoma" w:hAnsi="Tahoma" w:cs="Tahoma"/>
          <w:color w:val="7030A0"/>
          <w:sz w:val="32"/>
          <w:szCs w:val="32"/>
          <w:rtl/>
        </w:rPr>
        <w:t>الحمل</w:t>
      </w:r>
      <w:r w:rsidRPr="00E55A74">
        <w:rPr>
          <w:rFonts w:ascii="Tahoma" w:hAnsi="Tahoma" w:cs="Tahoma"/>
          <w:color w:val="7030A0"/>
          <w:sz w:val="32"/>
          <w:szCs w:val="32"/>
        </w:rPr>
        <w:t xml:space="preserve">: </w:t>
      </w:r>
      <w:r w:rsidRPr="00E55A74">
        <w:rPr>
          <w:rFonts w:ascii="Tahoma" w:hAnsi="Tahoma" w:cs="Tahoma"/>
          <w:color w:val="7030A0"/>
          <w:sz w:val="32"/>
          <w:szCs w:val="32"/>
          <w:rtl/>
        </w:rPr>
        <w:t>وذلك بسبب اضطراب النشاط الهرموني وضغط الجنين</w:t>
      </w:r>
      <w:r w:rsidRPr="00E55A74">
        <w:rPr>
          <w:rFonts w:ascii="Tahoma" w:hAnsi="Tahoma" w:cs="Tahoma"/>
          <w:color w:val="7030A0"/>
          <w:sz w:val="32"/>
          <w:szCs w:val="32"/>
        </w:rPr>
        <w:t xml:space="preserve">. </w:t>
      </w:r>
      <w:r w:rsidRPr="00E55A74">
        <w:rPr>
          <w:rFonts w:ascii="Tahoma" w:hAnsi="Tahoma" w:cs="Tahoma"/>
          <w:color w:val="7030A0"/>
          <w:sz w:val="32"/>
          <w:szCs w:val="32"/>
        </w:rPr>
        <w:br/>
        <w:t>• </w:t>
      </w:r>
      <w:r w:rsidRPr="00E55A74">
        <w:rPr>
          <w:rFonts w:ascii="Tahoma" w:hAnsi="Tahoma" w:cs="Tahoma"/>
          <w:color w:val="7030A0"/>
          <w:sz w:val="32"/>
          <w:szCs w:val="32"/>
          <w:rtl/>
        </w:rPr>
        <w:t>السمنة: لاحظ الباحثون أن</w:t>
      </w:r>
      <w:r w:rsidRPr="00E55A74">
        <w:rPr>
          <w:rFonts w:ascii="Tahoma" w:hAnsi="Tahoma" w:cs="Tahoma"/>
          <w:color w:val="7030A0"/>
          <w:sz w:val="32"/>
          <w:szCs w:val="32"/>
        </w:rPr>
        <w:t xml:space="preserve"> </w:t>
      </w:r>
      <w:r w:rsidRPr="00E55A74">
        <w:rPr>
          <w:rFonts w:ascii="Tahoma" w:hAnsi="Tahoma" w:cs="Tahoma"/>
          <w:color w:val="7030A0"/>
          <w:sz w:val="32"/>
          <w:szCs w:val="32"/>
          <w:rtl/>
        </w:rPr>
        <w:t>الأشخاص المصابين بالبدانة تعرضوا لأعلى خطر للإصابة بالحرقة</w:t>
      </w:r>
      <w:r w:rsidRPr="00E55A74">
        <w:rPr>
          <w:rFonts w:ascii="Tahoma" w:hAnsi="Tahoma" w:cs="Tahoma"/>
          <w:color w:val="7030A0"/>
          <w:sz w:val="32"/>
          <w:szCs w:val="32"/>
        </w:rPr>
        <w:t>.</w:t>
      </w:r>
      <w:r w:rsidRPr="00E55A74">
        <w:rPr>
          <w:rFonts w:ascii="Tahoma" w:hAnsi="Tahoma" w:cs="Tahoma"/>
          <w:color w:val="7030A0"/>
          <w:sz w:val="32"/>
          <w:szCs w:val="32"/>
        </w:rPr>
        <w:br/>
        <w:t>• </w:t>
      </w:r>
      <w:r w:rsidRPr="00E55A74">
        <w:rPr>
          <w:rFonts w:ascii="Tahoma" w:hAnsi="Tahoma" w:cs="Tahoma"/>
          <w:color w:val="7030A0"/>
          <w:sz w:val="32"/>
          <w:szCs w:val="32"/>
          <w:rtl/>
        </w:rPr>
        <w:t>وقد تُفاجأ</w:t>
      </w:r>
      <w:r w:rsidRPr="00E55A74">
        <w:rPr>
          <w:rFonts w:ascii="Tahoma" w:hAnsi="Tahoma" w:cs="Tahoma"/>
          <w:color w:val="7030A0"/>
          <w:sz w:val="32"/>
          <w:szCs w:val="32"/>
        </w:rPr>
        <w:t xml:space="preserve"> </w:t>
      </w:r>
      <w:r w:rsidRPr="00E55A74">
        <w:rPr>
          <w:rFonts w:ascii="Tahoma" w:hAnsi="Tahoma" w:cs="Tahoma"/>
          <w:color w:val="7030A0"/>
          <w:sz w:val="32"/>
          <w:szCs w:val="32"/>
          <w:rtl/>
        </w:rPr>
        <w:t>عندما تعلم أن ارتداء الملابس الضيقة له دور في حرقة المعدة، مثل "البدي" والبناطيل</w:t>
      </w:r>
      <w:r w:rsidRPr="00E55A74">
        <w:rPr>
          <w:rFonts w:ascii="Tahoma" w:hAnsi="Tahoma" w:cs="Tahoma"/>
          <w:color w:val="7030A0"/>
          <w:sz w:val="32"/>
          <w:szCs w:val="32"/>
        </w:rPr>
        <w:t xml:space="preserve"> </w:t>
      </w:r>
      <w:r w:rsidRPr="00E55A74">
        <w:rPr>
          <w:rFonts w:ascii="Tahoma" w:hAnsi="Tahoma" w:cs="Tahoma"/>
          <w:color w:val="7030A0"/>
          <w:sz w:val="32"/>
          <w:szCs w:val="32"/>
          <w:rtl/>
        </w:rPr>
        <w:t>الضيقة</w:t>
      </w:r>
      <w:r w:rsidRPr="00E55A74">
        <w:rPr>
          <w:rFonts w:ascii="Tahoma" w:hAnsi="Tahoma" w:cs="Tahoma"/>
          <w:color w:val="7030A0"/>
          <w:sz w:val="32"/>
          <w:szCs w:val="32"/>
        </w:rPr>
        <w:t>.</w:t>
      </w:r>
      <w:r w:rsidRPr="00E55A74">
        <w:rPr>
          <w:rFonts w:ascii="Tahoma" w:hAnsi="Tahoma" w:cs="Tahoma"/>
          <w:color w:val="7030A0"/>
          <w:sz w:val="32"/>
          <w:szCs w:val="32"/>
        </w:rPr>
        <w:br/>
        <w:t>• </w:t>
      </w:r>
      <w:r w:rsidRPr="00E55A74">
        <w:rPr>
          <w:rFonts w:ascii="Tahoma" w:hAnsi="Tahoma" w:cs="Tahoma"/>
          <w:color w:val="7030A0"/>
          <w:sz w:val="32"/>
          <w:szCs w:val="32"/>
          <w:rtl/>
        </w:rPr>
        <w:t>عدم تناول أغذية غنية بالألياف، كالخبز الأسمر الغني بالنخالة،</w:t>
      </w:r>
      <w:r w:rsidRPr="00E55A74">
        <w:rPr>
          <w:rFonts w:ascii="Tahoma" w:hAnsi="Tahoma" w:cs="Tahoma"/>
          <w:color w:val="7030A0"/>
          <w:sz w:val="32"/>
          <w:szCs w:val="32"/>
        </w:rPr>
        <w:t xml:space="preserve"> </w:t>
      </w:r>
      <w:r w:rsidRPr="00E55A74">
        <w:rPr>
          <w:rFonts w:ascii="Tahoma" w:hAnsi="Tahoma" w:cs="Tahoma"/>
          <w:color w:val="7030A0"/>
          <w:sz w:val="32"/>
          <w:szCs w:val="32"/>
          <w:rtl/>
        </w:rPr>
        <w:t>والفواكه والخضراوات  والبقوليات</w:t>
      </w:r>
      <w:r w:rsidRPr="00E55A74">
        <w:rPr>
          <w:rFonts w:ascii="Tahoma" w:hAnsi="Tahoma" w:cs="Tahoma"/>
          <w:color w:val="7030A0"/>
          <w:sz w:val="32"/>
          <w:szCs w:val="32"/>
        </w:rPr>
        <w:t>.</w:t>
      </w:r>
      <w:r w:rsidRPr="00E55A74">
        <w:rPr>
          <w:rFonts w:ascii="Tahoma" w:hAnsi="Tahoma" w:cs="Tahoma"/>
          <w:color w:val="7030A0"/>
          <w:sz w:val="32"/>
          <w:szCs w:val="32"/>
        </w:rPr>
        <w:br/>
        <w:t>• </w:t>
      </w:r>
      <w:r w:rsidRPr="00E55A74">
        <w:rPr>
          <w:rFonts w:ascii="Tahoma" w:hAnsi="Tahoma" w:cs="Tahoma"/>
          <w:color w:val="7030A0"/>
          <w:sz w:val="32"/>
          <w:szCs w:val="32"/>
          <w:rtl/>
        </w:rPr>
        <w:t>ضعف الفتحة الفؤادية ــ التي أشرنا إليها</w:t>
      </w:r>
      <w:r w:rsidRPr="00E55A74">
        <w:rPr>
          <w:rFonts w:ascii="Tahoma" w:hAnsi="Tahoma" w:cs="Tahoma"/>
          <w:color w:val="7030A0"/>
          <w:sz w:val="32"/>
          <w:szCs w:val="32"/>
        </w:rPr>
        <w:t xml:space="preserve"> </w:t>
      </w:r>
      <w:r w:rsidRPr="00E55A74">
        <w:rPr>
          <w:rFonts w:ascii="Tahoma" w:hAnsi="Tahoma" w:cs="Tahoma"/>
          <w:color w:val="7030A0"/>
          <w:sz w:val="32"/>
          <w:szCs w:val="32"/>
          <w:rtl/>
        </w:rPr>
        <w:t>ــ  والتي تربط بين المعدة والمريء</w:t>
      </w:r>
    </w:p>
    <w:p w:rsidR="00A6101D" w:rsidRPr="00E55A74" w:rsidRDefault="00174A5F" w:rsidP="00E55A74">
      <w:pPr>
        <w:pStyle w:val="NormalWeb"/>
        <w:bidi/>
        <w:rPr>
          <w:rFonts w:ascii="Tahoma" w:hAnsi="Tahoma" w:cs="Tahoma"/>
          <w:color w:val="7030A0"/>
          <w:sz w:val="32"/>
          <w:szCs w:val="32"/>
          <w:rtl/>
        </w:rPr>
      </w:pPr>
      <w:r w:rsidRPr="00E55A74">
        <w:rPr>
          <w:rFonts w:ascii="Tahoma" w:hAnsi="Tahoma" w:cs="Tahoma"/>
          <w:b/>
          <w:bCs/>
          <w:color w:val="7030A0"/>
          <w:sz w:val="32"/>
          <w:szCs w:val="32"/>
          <w:rtl/>
        </w:rPr>
        <w:t>وإذا تفادينا هذه الأسباب أو عالجناها لن تعود الحموضة مرة أخرى</w:t>
      </w:r>
      <w:r w:rsidRPr="00E55A74">
        <w:rPr>
          <w:rFonts w:ascii="Tahoma" w:hAnsi="Tahoma" w:cs="Tahoma"/>
          <w:color w:val="7030A0"/>
          <w:sz w:val="32"/>
          <w:szCs w:val="32"/>
          <w:rtl/>
        </w:rPr>
        <w:t xml:space="preserve"> ، لكن عندما تعاني من الأحموضة لأي سبب تحتاج لعلاج أو شي يخفف عنك وهنا سوف نتكلم عن طرق التخلص من الحموضة في البداية سوف نتكلم عن الأساليب الطبيعية ثو سنتطرق لأدوية الحموضة التي يلجئ إليها الكثيرون لتخلص من الحموضة </w:t>
      </w:r>
      <w:r w:rsidR="00A6101D" w:rsidRPr="00E55A74">
        <w:rPr>
          <w:rFonts w:ascii="Tahoma" w:hAnsi="Tahoma" w:cs="Tahoma"/>
          <w:color w:val="7030A0"/>
          <w:sz w:val="32"/>
          <w:szCs w:val="32"/>
        </w:rPr>
        <w:t xml:space="preserve">. </w:t>
      </w:r>
    </w:p>
    <w:p w:rsidR="0092173E" w:rsidRDefault="0092173E" w:rsidP="00565D46">
      <w:pPr>
        <w:pStyle w:val="NormalWeb"/>
        <w:bidi/>
        <w:rPr>
          <w:rFonts w:ascii="Tahoma" w:hAnsi="Tahoma" w:cs="Tahoma"/>
          <w:color w:val="7030A0"/>
          <w:sz w:val="32"/>
          <w:szCs w:val="32"/>
        </w:rPr>
      </w:pPr>
      <w:r>
        <w:rPr>
          <w:rFonts w:ascii="Tahoma" w:hAnsi="Tahoma" w:cs="Tahoma"/>
          <w:noProof/>
          <w:color w:val="660033"/>
          <w:sz w:val="44"/>
          <w:szCs w:val="44"/>
          <w:u w:val="single"/>
          <w:rtl/>
        </w:rPr>
        <w:lastRenderedPageBreak/>
        <w:drawing>
          <wp:anchor distT="0" distB="0" distL="114300" distR="114300" simplePos="0" relativeHeight="251705344" behindDoc="0" locked="0" layoutInCell="1" allowOverlap="1">
            <wp:simplePos x="0" y="0"/>
            <wp:positionH relativeFrom="column">
              <wp:posOffset>410210</wp:posOffset>
            </wp:positionH>
            <wp:positionV relativeFrom="paragraph">
              <wp:posOffset>4842510</wp:posOffset>
            </wp:positionV>
            <wp:extent cx="2145030" cy="1940560"/>
            <wp:effectExtent l="19050" t="0" r="7620" b="0"/>
            <wp:wrapSquare wrapText="bothSides"/>
            <wp:docPr id="37" name="Picture 1" descr="http://t2.gstatic.com/images?q=tbn:QnWuF9A0zBrxTM:http://news.bdr130.net/newspics/228314.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QnWuF9A0zBrxTM:http://news.bdr130.net/newspics/228314.jpg">
                      <a:hlinkClick r:id="rId16"/>
                    </pic:cNvPr>
                    <pic:cNvPicPr>
                      <a:picLocks noChangeAspect="1" noChangeArrowheads="1"/>
                    </pic:cNvPicPr>
                  </pic:nvPicPr>
                  <pic:blipFill>
                    <a:blip r:embed="rId17"/>
                    <a:srcRect/>
                    <a:stretch>
                      <a:fillRect/>
                    </a:stretch>
                  </pic:blipFill>
                  <pic:spPr bwMode="auto">
                    <a:xfrm>
                      <a:off x="0" y="0"/>
                      <a:ext cx="2145030" cy="1940560"/>
                    </a:xfrm>
                    <a:prstGeom prst="rect">
                      <a:avLst/>
                    </a:prstGeom>
                    <a:noFill/>
                    <a:ln w="9525">
                      <a:noFill/>
                      <a:miter lim="800000"/>
                      <a:headEnd/>
                      <a:tailEnd/>
                    </a:ln>
                  </pic:spPr>
                </pic:pic>
              </a:graphicData>
            </a:graphic>
          </wp:anchor>
        </w:drawing>
      </w:r>
      <w:r>
        <w:rPr>
          <w:rFonts w:ascii="Tahoma" w:hAnsi="Tahoma" w:cs="Tahoma"/>
          <w:noProof/>
          <w:color w:val="660033"/>
          <w:sz w:val="44"/>
          <w:szCs w:val="44"/>
          <w:u w:val="single"/>
          <w:rtl/>
        </w:rPr>
        <w:drawing>
          <wp:anchor distT="0" distB="0" distL="114300" distR="114300" simplePos="0" relativeHeight="251704320" behindDoc="1" locked="0" layoutInCell="1" allowOverlap="1">
            <wp:simplePos x="0" y="0"/>
            <wp:positionH relativeFrom="column">
              <wp:posOffset>-65405</wp:posOffset>
            </wp:positionH>
            <wp:positionV relativeFrom="paragraph">
              <wp:posOffset>568960</wp:posOffset>
            </wp:positionV>
            <wp:extent cx="2921000" cy="3078480"/>
            <wp:effectExtent l="19050" t="0" r="0" b="0"/>
            <wp:wrapTight wrapText="bothSides">
              <wp:wrapPolygon edited="0">
                <wp:start x="2395" y="0"/>
                <wp:lineTo x="1409" y="668"/>
                <wp:lineTo x="1409" y="12832"/>
                <wp:lineTo x="-141" y="14703"/>
                <wp:lineTo x="1268" y="17109"/>
                <wp:lineTo x="1409" y="19248"/>
                <wp:lineTo x="2254" y="21386"/>
                <wp:lineTo x="2395" y="21520"/>
                <wp:lineTo x="11410" y="21520"/>
                <wp:lineTo x="13242" y="21520"/>
                <wp:lineTo x="18595" y="21386"/>
                <wp:lineTo x="21271" y="20718"/>
                <wp:lineTo x="21130" y="17109"/>
                <wp:lineTo x="21553" y="16441"/>
                <wp:lineTo x="21553" y="535"/>
                <wp:lineTo x="7184" y="0"/>
                <wp:lineTo x="2395" y="0"/>
              </wp:wrapPolygon>
            </wp:wrapTight>
            <wp:docPr id="36" name="Picture 4" descr="http://i40.tinypic.com/2nle2j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40.tinypic.com/2nle2j8.png"/>
                    <pic:cNvPicPr>
                      <a:picLocks noChangeAspect="1" noChangeArrowheads="1"/>
                    </pic:cNvPicPr>
                  </pic:nvPicPr>
                  <pic:blipFill>
                    <a:blip r:embed="rId18"/>
                    <a:srcRect/>
                    <a:stretch>
                      <a:fillRect/>
                    </a:stretch>
                  </pic:blipFill>
                  <pic:spPr bwMode="auto">
                    <a:xfrm>
                      <a:off x="0" y="0"/>
                      <a:ext cx="2921000" cy="3078480"/>
                    </a:xfrm>
                    <a:prstGeom prst="rect">
                      <a:avLst/>
                    </a:prstGeom>
                    <a:noFill/>
                    <a:ln w="9525">
                      <a:noFill/>
                      <a:miter lim="800000"/>
                      <a:headEnd/>
                      <a:tailEnd/>
                    </a:ln>
                  </pic:spPr>
                </pic:pic>
              </a:graphicData>
            </a:graphic>
          </wp:anchor>
        </w:drawing>
      </w:r>
      <w:r w:rsidR="00565D46" w:rsidRPr="00E55A74">
        <w:rPr>
          <w:rFonts w:ascii="Tahoma" w:hAnsi="Tahoma" w:cs="Tahoma"/>
          <w:color w:val="660033"/>
          <w:sz w:val="44"/>
          <w:szCs w:val="44"/>
          <w:u w:val="single"/>
          <w:rtl/>
        </w:rPr>
        <w:t>أما الطريقة للتخلص من الحموضة الزائدة فعليك:</w:t>
      </w:r>
      <w:r w:rsidR="00565D46" w:rsidRPr="00E55A74">
        <w:rPr>
          <w:rFonts w:ascii="Tahoma" w:hAnsi="Tahoma" w:cs="Tahoma"/>
          <w:sz w:val="44"/>
          <w:szCs w:val="44"/>
          <w:rtl/>
        </w:rPr>
        <w:t xml:space="preserve"> </w:t>
      </w:r>
      <w:r w:rsidR="00565D46" w:rsidRPr="00E55A74">
        <w:rPr>
          <w:rFonts w:ascii="Tahoma" w:hAnsi="Tahoma" w:cs="Tahoma"/>
          <w:sz w:val="44"/>
          <w:szCs w:val="44"/>
          <w:rtl/>
        </w:rPr>
        <w:br/>
      </w:r>
      <w:r w:rsidR="00565D46" w:rsidRPr="00E55A74">
        <w:rPr>
          <w:rFonts w:ascii="Tahoma" w:hAnsi="Tahoma" w:cs="Tahoma"/>
          <w:sz w:val="32"/>
          <w:szCs w:val="32"/>
          <w:rtl/>
        </w:rPr>
        <w:br/>
      </w:r>
      <w:r w:rsidR="00565D46" w:rsidRPr="00E55A74">
        <w:rPr>
          <w:rFonts w:ascii="Tahoma" w:hAnsi="Tahoma" w:cs="Tahoma"/>
          <w:color w:val="7030A0"/>
          <w:sz w:val="32"/>
          <w:szCs w:val="32"/>
          <w:rtl/>
        </w:rPr>
        <w:t xml:space="preserve">1- أخذ الوقت الكافي في تناول الطعام، ومضغه جيدًا، ويفضل تناول 5 وجبات خفيفة وصغيرة، وموزعة على النهار بطوله، بدلاً من تناول 3 وجبات كبيرة. </w:t>
      </w:r>
      <w:r w:rsidR="00565D46" w:rsidRPr="00E55A74">
        <w:rPr>
          <w:rFonts w:ascii="Tahoma" w:hAnsi="Tahoma" w:cs="Tahoma"/>
          <w:color w:val="7030A0"/>
          <w:sz w:val="32"/>
          <w:szCs w:val="32"/>
          <w:rtl/>
        </w:rPr>
        <w:br/>
      </w:r>
      <w:r w:rsidR="00565D46" w:rsidRPr="00E55A74">
        <w:rPr>
          <w:rFonts w:ascii="Tahoma" w:hAnsi="Tahoma" w:cs="Tahoma"/>
          <w:color w:val="7030A0"/>
          <w:sz w:val="32"/>
          <w:szCs w:val="32"/>
          <w:rtl/>
        </w:rPr>
        <w:br/>
        <w:t xml:space="preserve">2 - في المساء لا تذهب للفراش مباشرة بعد تناول الطعام، ولكن يجب تناول الطعام قبل ساعتين على الأقل من الخلود إلى الفراش، وليس قبل النوم مباشرة. </w:t>
      </w:r>
      <w:r w:rsidR="00565D46" w:rsidRPr="00E55A74">
        <w:rPr>
          <w:rFonts w:ascii="Tahoma" w:hAnsi="Tahoma" w:cs="Tahoma"/>
          <w:color w:val="7030A0"/>
          <w:sz w:val="32"/>
          <w:szCs w:val="32"/>
          <w:rtl/>
        </w:rPr>
        <w:br/>
      </w:r>
      <w:r w:rsidR="00565D46" w:rsidRPr="00E55A74">
        <w:rPr>
          <w:rFonts w:ascii="Tahoma" w:hAnsi="Tahoma" w:cs="Tahoma"/>
          <w:color w:val="7030A0"/>
          <w:sz w:val="32"/>
          <w:szCs w:val="32"/>
          <w:rtl/>
        </w:rPr>
        <w:br/>
        <w:t xml:space="preserve">3 - تجنب الأطباق الساخنة جدًا، والباردة جدًا، وتلك المشبعة بالتوابل والدهون، والأغذية المقلية، والأطباق المسبكة. </w:t>
      </w:r>
      <w:r w:rsidR="00565D46" w:rsidRPr="00E55A74">
        <w:rPr>
          <w:rFonts w:ascii="Tahoma" w:hAnsi="Tahoma" w:cs="Tahoma"/>
          <w:color w:val="7030A0"/>
          <w:sz w:val="32"/>
          <w:szCs w:val="32"/>
          <w:rtl/>
        </w:rPr>
        <w:br/>
      </w:r>
      <w:r w:rsidR="00565D46" w:rsidRPr="00E55A74">
        <w:rPr>
          <w:rFonts w:ascii="Tahoma" w:hAnsi="Tahoma" w:cs="Tahoma"/>
          <w:color w:val="7030A0"/>
          <w:sz w:val="32"/>
          <w:szCs w:val="32"/>
          <w:rtl/>
        </w:rPr>
        <w:br/>
        <w:t xml:space="preserve">5 - الجلوس بعد تناول الطعام، وعدم الاستلقاء على الأريكة بعد الأكل مباشرة، فوضعية النوم الأفقية تجعل الحمض يخرج من المعدة إلى المريء، ويفضل المشي بعد تناول الطعام، حيث يساعد المشي على إبقاء الحمض فى المعدة. </w:t>
      </w:r>
      <w:r w:rsidR="00565D46" w:rsidRPr="00E55A74">
        <w:rPr>
          <w:rFonts w:ascii="Tahoma" w:hAnsi="Tahoma" w:cs="Tahoma"/>
          <w:color w:val="7030A0"/>
          <w:sz w:val="32"/>
          <w:szCs w:val="32"/>
          <w:rtl/>
        </w:rPr>
        <w:br/>
      </w:r>
      <w:r w:rsidR="00565D46" w:rsidRPr="00E55A74">
        <w:rPr>
          <w:rFonts w:ascii="Tahoma" w:hAnsi="Tahoma" w:cs="Tahoma"/>
          <w:color w:val="7030A0"/>
          <w:sz w:val="32"/>
          <w:szCs w:val="32"/>
          <w:rtl/>
        </w:rPr>
        <w:br/>
        <w:t xml:space="preserve">6- عند النوم عليك بتعلية الرأس فوق الوسادة بضع سنتيمترات إضافية أو وضع عدد زائد من الوسائد حتى تعمل الجاذبية على الدفع بالطعام للأسفل، فتقل فرصة ارتجاعه. </w:t>
      </w:r>
      <w:r w:rsidR="00565D46" w:rsidRPr="00E55A74">
        <w:rPr>
          <w:rFonts w:ascii="Tahoma" w:hAnsi="Tahoma" w:cs="Tahoma"/>
          <w:color w:val="7030A0"/>
          <w:sz w:val="32"/>
          <w:szCs w:val="32"/>
          <w:rtl/>
        </w:rPr>
        <w:br/>
      </w:r>
      <w:r w:rsidR="00565D46" w:rsidRPr="00E55A74">
        <w:rPr>
          <w:rFonts w:ascii="Tahoma" w:hAnsi="Tahoma" w:cs="Tahoma"/>
          <w:color w:val="7030A0"/>
          <w:sz w:val="32"/>
          <w:szCs w:val="32"/>
          <w:rtl/>
        </w:rPr>
        <w:br/>
        <w:t xml:space="preserve">7 - عدم الضغط على المعدة، خاصة بعد تناول وجبة كبيرة؛ حيث يمكن لأي شيء يضغط معدتك وهى ممتلئة أن يدفع بالحمض المعدي نحو المريء، فإذا تناولت وجبة كبيرة يجب ألا ترتدي ثيابًا ضيقة، أو تمارس التمارين الرياضية، أو تحمل أوزانًا ثقيلة إلا بعد ساعتين أو ثلاث على الأقل. </w:t>
      </w:r>
      <w:r w:rsidR="00565D46" w:rsidRPr="00E55A74">
        <w:rPr>
          <w:rFonts w:ascii="Tahoma" w:hAnsi="Tahoma" w:cs="Tahoma"/>
          <w:color w:val="7030A0"/>
          <w:sz w:val="32"/>
          <w:szCs w:val="32"/>
          <w:rtl/>
        </w:rPr>
        <w:br/>
      </w:r>
    </w:p>
    <w:p w:rsidR="0092173E" w:rsidRDefault="0092173E" w:rsidP="0092173E">
      <w:pPr>
        <w:pStyle w:val="NormalWeb"/>
        <w:bidi/>
        <w:rPr>
          <w:rFonts w:ascii="Tahoma" w:hAnsi="Tahoma" w:cs="Tahoma"/>
          <w:color w:val="7030A0"/>
          <w:sz w:val="32"/>
          <w:szCs w:val="32"/>
        </w:rPr>
      </w:pPr>
    </w:p>
    <w:p w:rsidR="0092173E" w:rsidRDefault="0092173E" w:rsidP="0092173E">
      <w:pPr>
        <w:pStyle w:val="NormalWeb"/>
        <w:bidi/>
        <w:rPr>
          <w:rFonts w:ascii="Tahoma" w:hAnsi="Tahoma" w:cs="Tahoma"/>
          <w:color w:val="7030A0"/>
          <w:sz w:val="32"/>
          <w:szCs w:val="32"/>
        </w:rPr>
      </w:pPr>
    </w:p>
    <w:p w:rsidR="0092173E" w:rsidRDefault="0092173E" w:rsidP="0092173E">
      <w:pPr>
        <w:pStyle w:val="NormalWeb"/>
        <w:bidi/>
        <w:rPr>
          <w:rFonts w:ascii="Tahoma" w:hAnsi="Tahoma" w:cs="Tahoma"/>
          <w:color w:val="7030A0"/>
          <w:sz w:val="32"/>
          <w:szCs w:val="32"/>
        </w:rPr>
      </w:pPr>
    </w:p>
    <w:p w:rsidR="0092173E" w:rsidRDefault="0092173E" w:rsidP="0092173E">
      <w:pPr>
        <w:pStyle w:val="NormalWeb"/>
        <w:bidi/>
        <w:rPr>
          <w:rFonts w:ascii="Tahoma" w:hAnsi="Tahoma" w:cs="Tahoma"/>
          <w:color w:val="7030A0"/>
          <w:sz w:val="32"/>
          <w:szCs w:val="32"/>
        </w:rPr>
      </w:pPr>
      <w:r>
        <w:rPr>
          <w:rFonts w:ascii="Tahoma" w:hAnsi="Tahoma" w:cs="Tahoma"/>
          <w:noProof/>
          <w:color w:val="7030A0"/>
          <w:sz w:val="32"/>
          <w:szCs w:val="32"/>
        </w:rPr>
        <w:lastRenderedPageBreak/>
        <w:drawing>
          <wp:anchor distT="0" distB="0" distL="114300" distR="114300" simplePos="0" relativeHeight="251706368" behindDoc="1" locked="0" layoutInCell="1" allowOverlap="1">
            <wp:simplePos x="0" y="0"/>
            <wp:positionH relativeFrom="column">
              <wp:posOffset>158750</wp:posOffset>
            </wp:positionH>
            <wp:positionV relativeFrom="paragraph">
              <wp:posOffset>8890</wp:posOffset>
            </wp:positionV>
            <wp:extent cx="3115945" cy="2164080"/>
            <wp:effectExtent l="19050" t="0" r="8255" b="0"/>
            <wp:wrapTight wrapText="bothSides">
              <wp:wrapPolygon edited="0">
                <wp:start x="-132" y="0"/>
                <wp:lineTo x="-132" y="21486"/>
                <wp:lineTo x="21657" y="21486"/>
                <wp:lineTo x="21657" y="0"/>
                <wp:lineTo x="-132" y="0"/>
              </wp:wrapPolygon>
            </wp:wrapTight>
            <wp:docPr id="38" name="Picture 4" descr="http://www.ahlan.co.il/Public/new/0000109/3lk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hlan.co.il/Public/new/0000109/3lke2.jpg"/>
                    <pic:cNvPicPr>
                      <a:picLocks noChangeAspect="1" noChangeArrowheads="1"/>
                    </pic:cNvPicPr>
                  </pic:nvPicPr>
                  <pic:blipFill>
                    <a:blip r:embed="rId19"/>
                    <a:srcRect/>
                    <a:stretch>
                      <a:fillRect/>
                    </a:stretch>
                  </pic:blipFill>
                  <pic:spPr bwMode="auto">
                    <a:xfrm>
                      <a:off x="0" y="0"/>
                      <a:ext cx="3115945" cy="2164080"/>
                    </a:xfrm>
                    <a:prstGeom prst="rect">
                      <a:avLst/>
                    </a:prstGeom>
                    <a:noFill/>
                    <a:ln w="9525">
                      <a:noFill/>
                      <a:miter lim="800000"/>
                      <a:headEnd/>
                      <a:tailEnd/>
                    </a:ln>
                  </pic:spPr>
                </pic:pic>
              </a:graphicData>
            </a:graphic>
          </wp:anchor>
        </w:drawing>
      </w:r>
    </w:p>
    <w:p w:rsidR="00565D46" w:rsidRPr="00E55A74" w:rsidRDefault="0092173E" w:rsidP="0092173E">
      <w:pPr>
        <w:pStyle w:val="NormalWeb"/>
        <w:bidi/>
        <w:rPr>
          <w:rFonts w:ascii="Tahoma" w:hAnsi="Tahoma" w:cs="Tahoma"/>
          <w:color w:val="7030A0"/>
          <w:sz w:val="32"/>
          <w:szCs w:val="32"/>
          <w:rtl/>
        </w:rPr>
      </w:pPr>
      <w:r>
        <w:rPr>
          <w:rFonts w:ascii="Tahoma" w:hAnsi="Tahoma" w:cs="Tahoma"/>
          <w:noProof/>
          <w:color w:val="7030A0"/>
          <w:sz w:val="32"/>
          <w:szCs w:val="32"/>
          <w:rtl/>
        </w:rPr>
        <w:drawing>
          <wp:anchor distT="0" distB="0" distL="114300" distR="114300" simplePos="0" relativeHeight="251689984" behindDoc="1" locked="0" layoutInCell="1" allowOverlap="1">
            <wp:simplePos x="0" y="0"/>
            <wp:positionH relativeFrom="column">
              <wp:posOffset>369570</wp:posOffset>
            </wp:positionH>
            <wp:positionV relativeFrom="paragraph">
              <wp:posOffset>2540000</wp:posOffset>
            </wp:positionV>
            <wp:extent cx="2376805" cy="2830195"/>
            <wp:effectExtent l="304800" t="266700" r="328295" b="274955"/>
            <wp:wrapTight wrapText="bothSides">
              <wp:wrapPolygon edited="0">
                <wp:start x="2597" y="-2035"/>
                <wp:lineTo x="1212" y="-1890"/>
                <wp:lineTo x="-1731" y="-291"/>
                <wp:lineTo x="-1731" y="291"/>
                <wp:lineTo x="-2424" y="1745"/>
                <wp:lineTo x="-2770" y="21808"/>
                <wp:lineTo x="-1731" y="23553"/>
                <wp:lineTo x="-866" y="23698"/>
                <wp:lineTo x="19390" y="23698"/>
                <wp:lineTo x="19563" y="23698"/>
                <wp:lineTo x="20082" y="23553"/>
                <wp:lineTo x="20775" y="23553"/>
                <wp:lineTo x="23545" y="21663"/>
                <wp:lineTo x="23545" y="21227"/>
                <wp:lineTo x="24410" y="19046"/>
                <wp:lineTo x="24410" y="436"/>
                <wp:lineTo x="24583" y="-291"/>
                <wp:lineTo x="23372" y="-1745"/>
                <wp:lineTo x="22506" y="-2035"/>
                <wp:lineTo x="2597" y="-2035"/>
              </wp:wrapPolygon>
            </wp:wrapTight>
            <wp:docPr id="27" name="Picture 7" descr="http://www.algamal.net/Images/Articles/Images/large_2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lgamal.net/Images/Articles/Images/large_2703.jpg"/>
                    <pic:cNvPicPr>
                      <a:picLocks noChangeAspect="1" noChangeArrowheads="1"/>
                    </pic:cNvPicPr>
                  </pic:nvPicPr>
                  <pic:blipFill>
                    <a:blip r:embed="rId20"/>
                    <a:srcRect/>
                    <a:stretch>
                      <a:fillRect/>
                    </a:stretch>
                  </pic:blipFill>
                  <pic:spPr bwMode="auto">
                    <a:xfrm>
                      <a:off x="0" y="0"/>
                      <a:ext cx="2376805" cy="283019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565D46" w:rsidRPr="00E55A74">
        <w:rPr>
          <w:rFonts w:ascii="Tahoma" w:hAnsi="Tahoma" w:cs="Tahoma"/>
          <w:color w:val="7030A0"/>
          <w:sz w:val="32"/>
          <w:szCs w:val="32"/>
          <w:rtl/>
        </w:rPr>
        <w:br/>
        <w:t xml:space="preserve">8- مضغ العلكة (اللبان)، فمضغ العلكة من أفضل الطرق لتفادي الحموضة، حيث يعمل على تغليف المريء باللعاب، وحمايته من الحمض المعدي، ولكن ينصح بعدم الإكثار من مضغ العلكة؛ لأنها قد تسبب الغازات والإسهال، وبخاصة العلكة بنكهة النعناع. </w:t>
      </w:r>
      <w:r w:rsidR="00565D46" w:rsidRPr="00E55A74">
        <w:rPr>
          <w:rFonts w:ascii="Tahoma" w:hAnsi="Tahoma" w:cs="Tahoma"/>
          <w:color w:val="7030A0"/>
          <w:sz w:val="32"/>
          <w:szCs w:val="32"/>
          <w:rtl/>
        </w:rPr>
        <w:br/>
      </w:r>
      <w:r w:rsidR="00565D46" w:rsidRPr="00E55A74">
        <w:rPr>
          <w:rFonts w:ascii="Tahoma" w:hAnsi="Tahoma" w:cs="Tahoma"/>
          <w:color w:val="7030A0"/>
          <w:sz w:val="32"/>
          <w:szCs w:val="32"/>
          <w:rtl/>
        </w:rPr>
        <w:br/>
        <w:t xml:space="preserve">9- التوقف عن التدخين الذى يعيق إفراز اللعاب، ويحث المعدة على إفراز الحمض، كما أنه يرخي العضلة الواقية (الصمام) التي تصل المريء بالمعدة. </w:t>
      </w:r>
      <w:r w:rsidR="00565D46" w:rsidRPr="00E55A74">
        <w:rPr>
          <w:rFonts w:ascii="Tahoma" w:hAnsi="Tahoma" w:cs="Tahoma"/>
          <w:color w:val="7030A0"/>
          <w:sz w:val="32"/>
          <w:szCs w:val="32"/>
          <w:rtl/>
        </w:rPr>
        <w:br/>
      </w:r>
      <w:r w:rsidR="00565D46" w:rsidRPr="00E55A74">
        <w:rPr>
          <w:rFonts w:ascii="Tahoma" w:hAnsi="Tahoma" w:cs="Tahoma"/>
          <w:color w:val="7030A0"/>
          <w:sz w:val="32"/>
          <w:szCs w:val="32"/>
          <w:rtl/>
        </w:rPr>
        <w:br/>
        <w:t>10- التخلص من الضغوط العصبية، وتجنب التوتر ما استطعت.</w:t>
      </w:r>
    </w:p>
    <w:p w:rsidR="00C16333" w:rsidRDefault="00C16333" w:rsidP="00C16333">
      <w:pPr>
        <w:bidi/>
        <w:spacing w:after="0" w:line="240" w:lineRule="auto"/>
        <w:rPr>
          <w:rFonts w:ascii="Tahoma" w:eastAsia="Times New Roman" w:hAnsi="Tahoma" w:cs="Tahoma"/>
          <w:color w:val="984806" w:themeColor="accent6" w:themeShade="80"/>
          <w:sz w:val="40"/>
          <w:szCs w:val="40"/>
          <w:u w:val="single"/>
        </w:rPr>
      </w:pPr>
    </w:p>
    <w:p w:rsidR="0092173E" w:rsidRDefault="0092173E" w:rsidP="0092173E">
      <w:pPr>
        <w:bidi/>
        <w:spacing w:after="0" w:line="240" w:lineRule="auto"/>
        <w:rPr>
          <w:rFonts w:ascii="Tahoma" w:eastAsia="Times New Roman" w:hAnsi="Tahoma" w:cs="Tahoma"/>
          <w:color w:val="984806" w:themeColor="accent6" w:themeShade="80"/>
          <w:sz w:val="40"/>
          <w:szCs w:val="40"/>
          <w:u w:val="single"/>
        </w:rPr>
      </w:pPr>
    </w:p>
    <w:p w:rsidR="0092173E" w:rsidRDefault="0092173E" w:rsidP="0092173E">
      <w:pPr>
        <w:bidi/>
        <w:spacing w:after="0" w:line="240" w:lineRule="auto"/>
        <w:rPr>
          <w:rFonts w:ascii="Tahoma" w:eastAsia="Times New Roman" w:hAnsi="Tahoma" w:cs="Tahoma"/>
          <w:color w:val="984806" w:themeColor="accent6" w:themeShade="80"/>
          <w:sz w:val="40"/>
          <w:szCs w:val="40"/>
          <w:u w:val="single"/>
        </w:rPr>
      </w:pPr>
    </w:p>
    <w:p w:rsidR="0092173E" w:rsidRDefault="0092173E" w:rsidP="0092173E">
      <w:pPr>
        <w:bidi/>
        <w:spacing w:after="0" w:line="240" w:lineRule="auto"/>
        <w:rPr>
          <w:rFonts w:ascii="Tahoma" w:eastAsia="Times New Roman" w:hAnsi="Tahoma" w:cs="Tahoma"/>
          <w:color w:val="984806" w:themeColor="accent6" w:themeShade="80"/>
          <w:sz w:val="40"/>
          <w:szCs w:val="40"/>
          <w:u w:val="single"/>
        </w:rPr>
      </w:pPr>
    </w:p>
    <w:p w:rsidR="0092173E" w:rsidRDefault="0092173E" w:rsidP="0092173E">
      <w:pPr>
        <w:bidi/>
        <w:spacing w:after="0" w:line="240" w:lineRule="auto"/>
        <w:rPr>
          <w:rFonts w:ascii="Tahoma" w:eastAsia="Times New Roman" w:hAnsi="Tahoma" w:cs="Tahoma"/>
          <w:color w:val="984806" w:themeColor="accent6" w:themeShade="80"/>
          <w:sz w:val="40"/>
          <w:szCs w:val="40"/>
          <w:u w:val="single"/>
        </w:rPr>
      </w:pPr>
    </w:p>
    <w:p w:rsidR="0092173E" w:rsidRDefault="0092173E" w:rsidP="0092173E">
      <w:pPr>
        <w:bidi/>
        <w:spacing w:after="0" w:line="240" w:lineRule="auto"/>
        <w:rPr>
          <w:rFonts w:ascii="Tahoma" w:eastAsia="Times New Roman" w:hAnsi="Tahoma" w:cs="Tahoma"/>
          <w:color w:val="984806" w:themeColor="accent6" w:themeShade="80"/>
          <w:sz w:val="40"/>
          <w:szCs w:val="40"/>
          <w:u w:val="single"/>
        </w:rPr>
      </w:pPr>
    </w:p>
    <w:p w:rsidR="0092173E" w:rsidRDefault="0092173E" w:rsidP="0092173E">
      <w:pPr>
        <w:bidi/>
        <w:spacing w:after="0" w:line="240" w:lineRule="auto"/>
        <w:rPr>
          <w:rFonts w:ascii="Tahoma" w:eastAsia="Times New Roman" w:hAnsi="Tahoma" w:cs="Tahoma"/>
          <w:color w:val="984806" w:themeColor="accent6" w:themeShade="80"/>
          <w:sz w:val="40"/>
          <w:szCs w:val="40"/>
          <w:u w:val="single"/>
        </w:rPr>
      </w:pPr>
    </w:p>
    <w:p w:rsidR="0092173E" w:rsidRDefault="00A47C3E" w:rsidP="0092173E">
      <w:pPr>
        <w:bidi/>
        <w:spacing w:after="0" w:line="240" w:lineRule="auto"/>
        <w:rPr>
          <w:rFonts w:ascii="Tahoma" w:eastAsia="Times New Roman" w:hAnsi="Tahoma" w:cs="Tahoma"/>
          <w:color w:val="984806" w:themeColor="accent6" w:themeShade="80"/>
          <w:sz w:val="40"/>
          <w:szCs w:val="40"/>
          <w:u w:val="single"/>
        </w:rPr>
      </w:pPr>
      <w:r>
        <w:rPr>
          <w:rFonts w:ascii="Tahoma" w:eastAsia="Times New Roman" w:hAnsi="Tahoma" w:cs="Tahoma"/>
          <w:noProof/>
          <w:color w:val="984806" w:themeColor="accent6" w:themeShade="80"/>
          <w:sz w:val="40"/>
          <w:szCs w:val="40"/>
          <w:u w:val="single"/>
        </w:rPr>
        <w:pict>
          <v:shapetype id="_x0000_t202" coordsize="21600,21600" o:spt="202" path="m,l,21600r21600,l21600,xe">
            <v:stroke joinstyle="miter"/>
            <v:path gradientshapeok="t" o:connecttype="rect"/>
          </v:shapetype>
          <v:shape id="_x0000_s1039" type="#_x0000_t202" style="position:absolute;left:0;text-align:left;margin-left:-445.65pt;margin-top:15.35pt;width:221.7pt;height:144.65pt;z-index:251707392" fillcolor="white [3201]" strokecolor="#8064a2 [3207]" strokeweight="5pt">
            <v:stroke linestyle="thickThin"/>
            <v:shadow color="#868686"/>
            <v:textbox>
              <w:txbxContent>
                <w:p w:rsidR="0092173E" w:rsidRPr="00C164C1" w:rsidRDefault="0092173E" w:rsidP="0092173E">
                  <w:pPr>
                    <w:jc w:val="right"/>
                    <w:rPr>
                      <w:rFonts w:ascii="Arabic Typesetting" w:hAnsi="Arabic Typesetting" w:cs="Arabic Typesetting"/>
                      <w:color w:val="660033"/>
                      <w:sz w:val="32"/>
                      <w:szCs w:val="32"/>
                      <w:rtl/>
                      <w:lang w:bidi="ar-AE"/>
                    </w:rPr>
                  </w:pPr>
                  <w:r w:rsidRPr="00C164C1">
                    <w:rPr>
                      <w:rFonts w:ascii="Arabic Typesetting" w:hAnsi="Arabic Typesetting" w:cs="Arabic Typesetting"/>
                      <w:color w:val="660033"/>
                      <w:sz w:val="32"/>
                      <w:szCs w:val="32"/>
                      <w:rtl/>
                      <w:lang w:bidi="ar-AE"/>
                    </w:rPr>
                    <w:t xml:space="preserve">هل تعلم : </w:t>
                  </w:r>
                </w:p>
                <w:p w:rsidR="0092173E" w:rsidRPr="00C164C1" w:rsidRDefault="0092173E" w:rsidP="0092173E">
                  <w:pPr>
                    <w:jc w:val="right"/>
                    <w:rPr>
                      <w:rFonts w:ascii="Arabic Typesetting" w:hAnsi="Arabic Typesetting" w:cs="Arabic Typesetting"/>
                      <w:color w:val="660033"/>
                      <w:sz w:val="32"/>
                      <w:szCs w:val="32"/>
                      <w:lang w:bidi="ar-AE"/>
                    </w:rPr>
                  </w:pPr>
                  <w:r w:rsidRPr="00C164C1">
                    <w:rPr>
                      <w:rFonts w:ascii="Arabic Typesetting" w:hAnsi="Arabic Typesetting" w:cs="Arabic Typesetting"/>
                      <w:color w:val="660033"/>
                      <w:sz w:val="32"/>
                      <w:szCs w:val="32"/>
                      <w:rtl/>
                      <w:lang w:bidi="ar-AE"/>
                    </w:rPr>
                    <w:t>أن تركيز حمض الهيدروكلوريك في المعدة 0.3 مولاري وهذا التركيز يكفي ليذيب فلز</w:t>
                  </w:r>
                  <w:r w:rsidR="001B34D8">
                    <w:rPr>
                      <w:rFonts w:ascii="Arabic Typesetting" w:hAnsi="Arabic Typesetting" w:cs="Arabic Typesetting" w:hint="cs"/>
                      <w:color w:val="660033"/>
                      <w:sz w:val="32"/>
                      <w:szCs w:val="32"/>
                      <w:rtl/>
                      <w:lang w:bidi="ar-AE"/>
                    </w:rPr>
                    <w:t xml:space="preserve"> الخارصين </w:t>
                  </w:r>
                  <w:r w:rsidRPr="00C164C1">
                    <w:rPr>
                      <w:rFonts w:ascii="Arabic Typesetting" w:hAnsi="Arabic Typesetting" w:cs="Arabic Typesetting"/>
                      <w:color w:val="660033"/>
                      <w:sz w:val="32"/>
                      <w:szCs w:val="32"/>
                      <w:rtl/>
                      <w:lang w:bidi="ar-AE"/>
                    </w:rPr>
                    <w:t xml:space="preserve"> </w:t>
                  </w:r>
                </w:p>
              </w:txbxContent>
            </v:textbox>
          </v:shape>
        </w:pict>
      </w:r>
    </w:p>
    <w:p w:rsidR="0092173E" w:rsidRDefault="0092173E" w:rsidP="0092173E">
      <w:pPr>
        <w:bidi/>
        <w:spacing w:after="0" w:line="240" w:lineRule="auto"/>
        <w:rPr>
          <w:rFonts w:ascii="Tahoma" w:eastAsia="Times New Roman" w:hAnsi="Tahoma" w:cs="Tahoma"/>
          <w:color w:val="984806" w:themeColor="accent6" w:themeShade="80"/>
          <w:sz w:val="40"/>
          <w:szCs w:val="40"/>
          <w:u w:val="single"/>
        </w:rPr>
      </w:pPr>
    </w:p>
    <w:p w:rsidR="0092173E" w:rsidRDefault="0092173E" w:rsidP="0092173E">
      <w:pPr>
        <w:bidi/>
        <w:spacing w:after="0" w:line="240" w:lineRule="auto"/>
        <w:rPr>
          <w:rFonts w:ascii="Tahoma" w:eastAsia="Times New Roman" w:hAnsi="Tahoma" w:cs="Tahoma"/>
          <w:color w:val="984806" w:themeColor="accent6" w:themeShade="80"/>
          <w:sz w:val="40"/>
          <w:szCs w:val="40"/>
          <w:u w:val="single"/>
        </w:rPr>
      </w:pPr>
    </w:p>
    <w:p w:rsidR="0092173E" w:rsidRDefault="0092173E" w:rsidP="0092173E">
      <w:pPr>
        <w:bidi/>
        <w:spacing w:after="0" w:line="240" w:lineRule="auto"/>
        <w:rPr>
          <w:rFonts w:ascii="Tahoma" w:eastAsia="Times New Roman" w:hAnsi="Tahoma" w:cs="Tahoma"/>
          <w:color w:val="984806" w:themeColor="accent6" w:themeShade="80"/>
          <w:sz w:val="40"/>
          <w:szCs w:val="40"/>
          <w:u w:val="single"/>
        </w:rPr>
      </w:pPr>
    </w:p>
    <w:p w:rsidR="0092173E" w:rsidRDefault="0092173E" w:rsidP="0092173E">
      <w:pPr>
        <w:bidi/>
        <w:spacing w:after="0" w:line="240" w:lineRule="auto"/>
        <w:rPr>
          <w:rFonts w:ascii="Tahoma" w:eastAsia="Times New Roman" w:hAnsi="Tahoma" w:cs="Tahoma"/>
          <w:color w:val="984806" w:themeColor="accent6" w:themeShade="80"/>
          <w:sz w:val="40"/>
          <w:szCs w:val="40"/>
          <w:u w:val="single"/>
        </w:rPr>
      </w:pPr>
    </w:p>
    <w:p w:rsidR="0092173E" w:rsidRDefault="0092173E" w:rsidP="0092173E">
      <w:pPr>
        <w:bidi/>
        <w:spacing w:after="0" w:line="240" w:lineRule="auto"/>
        <w:rPr>
          <w:rFonts w:ascii="Tahoma" w:eastAsia="Times New Roman" w:hAnsi="Tahoma" w:cs="Tahoma"/>
          <w:color w:val="984806" w:themeColor="accent6" w:themeShade="80"/>
          <w:sz w:val="40"/>
          <w:szCs w:val="40"/>
          <w:u w:val="single"/>
        </w:rPr>
      </w:pPr>
    </w:p>
    <w:p w:rsidR="0092173E" w:rsidRDefault="0092173E" w:rsidP="0092173E">
      <w:pPr>
        <w:bidi/>
        <w:spacing w:after="0" w:line="240" w:lineRule="auto"/>
        <w:rPr>
          <w:rFonts w:ascii="Tahoma" w:eastAsia="Times New Roman" w:hAnsi="Tahoma" w:cs="Tahoma"/>
          <w:color w:val="984806" w:themeColor="accent6" w:themeShade="80"/>
          <w:sz w:val="40"/>
          <w:szCs w:val="40"/>
          <w:u w:val="single"/>
        </w:rPr>
      </w:pPr>
    </w:p>
    <w:p w:rsidR="0092173E" w:rsidRDefault="0092173E" w:rsidP="0092173E">
      <w:pPr>
        <w:bidi/>
        <w:spacing w:after="0" w:line="240" w:lineRule="auto"/>
        <w:rPr>
          <w:rFonts w:ascii="Tahoma" w:eastAsia="Times New Roman" w:hAnsi="Tahoma" w:cs="Tahoma"/>
          <w:color w:val="984806" w:themeColor="accent6" w:themeShade="80"/>
          <w:sz w:val="40"/>
          <w:szCs w:val="40"/>
          <w:u w:val="single"/>
        </w:rPr>
      </w:pPr>
    </w:p>
    <w:p w:rsidR="0092173E" w:rsidRDefault="0092173E" w:rsidP="0092173E">
      <w:pPr>
        <w:bidi/>
        <w:spacing w:after="0" w:line="240" w:lineRule="auto"/>
        <w:rPr>
          <w:rFonts w:ascii="Tahoma" w:eastAsia="Times New Roman" w:hAnsi="Tahoma" w:cs="Tahoma"/>
          <w:color w:val="984806" w:themeColor="accent6" w:themeShade="80"/>
          <w:sz w:val="40"/>
          <w:szCs w:val="40"/>
          <w:u w:val="single"/>
        </w:rPr>
      </w:pPr>
    </w:p>
    <w:p w:rsidR="00C16333" w:rsidRDefault="00C16333" w:rsidP="00C16333">
      <w:pPr>
        <w:bidi/>
        <w:spacing w:after="0" w:line="240" w:lineRule="auto"/>
        <w:rPr>
          <w:rFonts w:ascii="Tahoma" w:eastAsia="Times New Roman" w:hAnsi="Tahoma" w:cs="Tahoma"/>
          <w:color w:val="984806" w:themeColor="accent6" w:themeShade="80"/>
          <w:sz w:val="40"/>
          <w:szCs w:val="40"/>
          <w:u w:val="single"/>
          <w:rtl/>
        </w:rPr>
      </w:pPr>
    </w:p>
    <w:p w:rsidR="00E51073" w:rsidRPr="00E55A74" w:rsidRDefault="00E51073" w:rsidP="00222D1C">
      <w:pPr>
        <w:bidi/>
        <w:spacing w:after="0" w:line="240" w:lineRule="auto"/>
        <w:rPr>
          <w:rFonts w:ascii="Tahoma" w:eastAsia="Times New Roman" w:hAnsi="Tahoma" w:cs="Tahoma"/>
          <w:color w:val="984806" w:themeColor="accent6" w:themeShade="80"/>
          <w:sz w:val="40"/>
          <w:szCs w:val="40"/>
          <w:u w:val="single"/>
        </w:rPr>
      </w:pPr>
      <w:r w:rsidRPr="00E55A74">
        <w:rPr>
          <w:rFonts w:ascii="Tahoma" w:eastAsia="Times New Roman" w:hAnsi="Tahoma" w:cs="Tahoma"/>
          <w:color w:val="984806" w:themeColor="accent6" w:themeShade="80"/>
          <w:sz w:val="40"/>
          <w:szCs w:val="40"/>
          <w:u w:val="single"/>
          <w:rtl/>
        </w:rPr>
        <w:t>وفى حالة الشعور بالحموضة يمكن عمل</w:t>
      </w:r>
      <w:r w:rsidRPr="00E55A74">
        <w:rPr>
          <w:rFonts w:ascii="Tahoma" w:eastAsia="Times New Roman" w:hAnsi="Tahoma" w:cs="Tahoma"/>
          <w:color w:val="984806" w:themeColor="accent6" w:themeShade="80"/>
          <w:sz w:val="40"/>
          <w:szCs w:val="40"/>
          <w:u w:val="single"/>
        </w:rPr>
        <w:t xml:space="preserve"> </w:t>
      </w:r>
      <w:r w:rsidRPr="00E55A74">
        <w:rPr>
          <w:rFonts w:ascii="Tahoma" w:eastAsia="Times New Roman" w:hAnsi="Tahoma" w:cs="Tahoma"/>
          <w:color w:val="984806" w:themeColor="accent6" w:themeShade="80"/>
          <w:sz w:val="40"/>
          <w:szCs w:val="40"/>
          <w:u w:val="single"/>
          <w:rtl/>
        </w:rPr>
        <w:t>علاج طبيعى، ومن المطبخ</w:t>
      </w:r>
      <w:r w:rsidR="00222D1C">
        <w:rPr>
          <w:rFonts w:ascii="Tahoma" w:eastAsia="Times New Roman" w:hAnsi="Tahoma" w:cs="Tahoma" w:hint="cs"/>
          <w:color w:val="984806" w:themeColor="accent6" w:themeShade="80"/>
          <w:sz w:val="40"/>
          <w:szCs w:val="40"/>
          <w:u w:val="single"/>
          <w:rtl/>
        </w:rPr>
        <w:t xml:space="preserve"> ويمكنك ان تجده بسهولة : </w:t>
      </w:r>
    </w:p>
    <w:p w:rsidR="00E51073" w:rsidRPr="00E55A74" w:rsidRDefault="001B34D8" w:rsidP="00E51073">
      <w:pPr>
        <w:bidi/>
        <w:spacing w:after="240" w:line="240" w:lineRule="auto"/>
        <w:rPr>
          <w:rFonts w:ascii="Tahoma" w:eastAsia="Times New Roman" w:hAnsi="Tahoma" w:cs="Tahoma"/>
          <w:color w:val="660033"/>
          <w:sz w:val="44"/>
          <w:szCs w:val="44"/>
        </w:rPr>
      </w:pPr>
      <w:r>
        <w:rPr>
          <w:rFonts w:ascii="Tahoma" w:eastAsia="Times New Roman" w:hAnsi="Tahoma" w:cs="Tahoma"/>
          <w:noProof/>
          <w:color w:val="660033"/>
          <w:sz w:val="44"/>
          <w:szCs w:val="44"/>
        </w:rPr>
        <w:drawing>
          <wp:anchor distT="0" distB="0" distL="114300" distR="114300" simplePos="0" relativeHeight="251680768" behindDoc="1" locked="0" layoutInCell="1" allowOverlap="1">
            <wp:simplePos x="0" y="0"/>
            <wp:positionH relativeFrom="column">
              <wp:posOffset>49530</wp:posOffset>
            </wp:positionH>
            <wp:positionV relativeFrom="paragraph">
              <wp:posOffset>492125</wp:posOffset>
            </wp:positionV>
            <wp:extent cx="2668270" cy="1998345"/>
            <wp:effectExtent l="171450" t="133350" r="151130" b="97155"/>
            <wp:wrapTight wrapText="bothSides">
              <wp:wrapPolygon edited="0">
                <wp:start x="-617" y="-1441"/>
                <wp:lineTo x="-1388" y="412"/>
                <wp:lineTo x="-1234" y="18326"/>
                <wp:lineTo x="925" y="21621"/>
                <wp:lineTo x="2005" y="22650"/>
                <wp:lineTo x="2159" y="22650"/>
                <wp:lineTo x="21898" y="22650"/>
                <wp:lineTo x="22052" y="22650"/>
                <wp:lineTo x="22669" y="21827"/>
                <wp:lineTo x="22669" y="5148"/>
                <wp:lineTo x="22823" y="4736"/>
                <wp:lineTo x="22515" y="3295"/>
                <wp:lineTo x="21898" y="1853"/>
                <wp:lineTo x="22052" y="1853"/>
                <wp:lineTo x="19122" y="-1441"/>
                <wp:lineTo x="-617" y="-1441"/>
              </wp:wrapPolygon>
            </wp:wrapTight>
            <wp:docPr id="26" name="Picture 14" descr="http://photos.azyya.com/store/up2/0901191345338JF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hotos.azyya.com/store/up2/0901191345338JFp.jpg"/>
                    <pic:cNvPicPr>
                      <a:picLocks noChangeAspect="1" noChangeArrowheads="1"/>
                    </pic:cNvPicPr>
                  </pic:nvPicPr>
                  <pic:blipFill>
                    <a:blip r:embed="rId21"/>
                    <a:srcRect/>
                    <a:stretch>
                      <a:fillRect/>
                    </a:stretch>
                  </pic:blipFill>
                  <pic:spPr bwMode="auto">
                    <a:xfrm>
                      <a:off x="0" y="0"/>
                      <a:ext cx="2668270" cy="199834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E51073" w:rsidRPr="00E55A74">
        <w:rPr>
          <w:rFonts w:ascii="Tahoma" w:eastAsia="Times New Roman" w:hAnsi="Tahoma" w:cs="Tahoma"/>
          <w:color w:val="660033"/>
          <w:sz w:val="44"/>
          <w:szCs w:val="44"/>
        </w:rPr>
        <w:br/>
      </w:r>
      <w:r w:rsidR="00E51073" w:rsidRPr="00E55A74">
        <w:rPr>
          <w:rFonts w:ascii="Tahoma" w:eastAsia="Times New Roman" w:hAnsi="Tahoma" w:cs="Tahoma"/>
          <w:color w:val="660033"/>
          <w:sz w:val="44"/>
          <w:szCs w:val="44"/>
          <w:rtl/>
        </w:rPr>
        <w:t>ومن هذه</w:t>
      </w:r>
      <w:r w:rsidR="00E51073" w:rsidRPr="00E55A74">
        <w:rPr>
          <w:rFonts w:ascii="Tahoma" w:eastAsia="Times New Roman" w:hAnsi="Tahoma" w:cs="Tahoma"/>
          <w:color w:val="660033"/>
          <w:sz w:val="44"/>
          <w:szCs w:val="44"/>
        </w:rPr>
        <w:t xml:space="preserve"> </w:t>
      </w:r>
      <w:r w:rsidR="00E51073" w:rsidRPr="00E55A74">
        <w:rPr>
          <w:rFonts w:ascii="Tahoma" w:eastAsia="Times New Roman" w:hAnsi="Tahoma" w:cs="Tahoma"/>
          <w:color w:val="660033"/>
          <w:sz w:val="44"/>
          <w:szCs w:val="44"/>
          <w:rtl/>
        </w:rPr>
        <w:t>العلاجات</w:t>
      </w:r>
      <w:r w:rsidR="00586494" w:rsidRPr="00E55A74">
        <w:rPr>
          <w:rFonts w:ascii="Tahoma" w:eastAsia="Times New Roman" w:hAnsi="Tahoma" w:cs="Tahoma"/>
          <w:color w:val="660033"/>
          <w:sz w:val="44"/>
          <w:szCs w:val="44"/>
          <w:rtl/>
        </w:rPr>
        <w:t>:-</w:t>
      </w:r>
    </w:p>
    <w:p w:rsidR="00056C38" w:rsidRPr="001B34D8" w:rsidRDefault="00E51073" w:rsidP="001B34D8">
      <w:pPr>
        <w:pStyle w:val="NormalWeb"/>
        <w:numPr>
          <w:ilvl w:val="0"/>
          <w:numId w:val="5"/>
        </w:numPr>
        <w:bidi/>
        <w:rPr>
          <w:rFonts w:ascii="Tahoma" w:hAnsi="Tahoma" w:cs="Tahoma"/>
          <w:color w:val="7030A0"/>
          <w:sz w:val="28"/>
          <w:szCs w:val="28"/>
          <w:rtl/>
          <w:lang w:bidi="ar-AE"/>
        </w:rPr>
      </w:pPr>
      <w:r w:rsidRPr="009B326D">
        <w:rPr>
          <w:rFonts w:ascii="Tahoma" w:hAnsi="Tahoma" w:cs="Tahoma"/>
          <w:color w:val="7030A0"/>
          <w:sz w:val="28"/>
          <w:szCs w:val="28"/>
          <w:rtl/>
        </w:rPr>
        <w:t>استخدام زيت</w:t>
      </w:r>
      <w:r w:rsidRPr="009B326D">
        <w:rPr>
          <w:rFonts w:ascii="Tahoma" w:hAnsi="Tahoma" w:cs="Tahoma"/>
          <w:color w:val="7030A0"/>
          <w:sz w:val="28"/>
          <w:szCs w:val="28"/>
        </w:rPr>
        <w:t xml:space="preserve"> </w:t>
      </w:r>
      <w:r w:rsidRPr="009B326D">
        <w:rPr>
          <w:rFonts w:ascii="Tahoma" w:hAnsi="Tahoma" w:cs="Tahoma"/>
          <w:color w:val="7030A0"/>
          <w:sz w:val="28"/>
          <w:szCs w:val="28"/>
          <w:rtl/>
        </w:rPr>
        <w:t>الزيتون فى تحضير الأطباق، فهو غذاء سهل الهضم، ولا يغير حموضة</w:t>
      </w:r>
      <w:r w:rsidRPr="009B326D">
        <w:rPr>
          <w:rFonts w:ascii="Tahoma" w:hAnsi="Tahoma" w:cs="Tahoma"/>
          <w:color w:val="7030A0"/>
          <w:sz w:val="28"/>
          <w:szCs w:val="28"/>
        </w:rPr>
        <w:t xml:space="preserve"> </w:t>
      </w:r>
      <w:r w:rsidRPr="009B326D">
        <w:rPr>
          <w:rFonts w:ascii="Tahoma" w:hAnsi="Tahoma" w:cs="Tahoma"/>
          <w:color w:val="7030A0"/>
          <w:sz w:val="28"/>
          <w:szCs w:val="28"/>
          <w:rtl/>
        </w:rPr>
        <w:t>المعدة</w:t>
      </w:r>
      <w:r w:rsidRPr="009B326D">
        <w:rPr>
          <w:rFonts w:ascii="Tahoma" w:hAnsi="Tahoma" w:cs="Tahoma"/>
          <w:color w:val="7030A0"/>
          <w:sz w:val="28"/>
          <w:szCs w:val="28"/>
        </w:rPr>
        <w:t>.</w:t>
      </w:r>
    </w:p>
    <w:p w:rsidR="00E51073" w:rsidRPr="009B326D" w:rsidRDefault="00E51073" w:rsidP="00586494">
      <w:pPr>
        <w:pStyle w:val="NormalWeb"/>
        <w:numPr>
          <w:ilvl w:val="0"/>
          <w:numId w:val="5"/>
        </w:numPr>
        <w:bidi/>
        <w:rPr>
          <w:rFonts w:ascii="Tahoma" w:hAnsi="Tahoma" w:cs="Tahoma"/>
          <w:color w:val="7030A0"/>
          <w:sz w:val="28"/>
          <w:szCs w:val="28"/>
          <w:rtl/>
          <w:lang w:bidi="ar-AE"/>
        </w:rPr>
      </w:pPr>
      <w:r w:rsidRPr="009B326D">
        <w:rPr>
          <w:rFonts w:ascii="Tahoma" w:hAnsi="Tahoma" w:cs="Tahoma"/>
          <w:color w:val="7030A0"/>
          <w:sz w:val="28"/>
          <w:szCs w:val="28"/>
          <w:rtl/>
        </w:rPr>
        <w:t>يمكن تناول</w:t>
      </w:r>
      <w:r w:rsidRPr="009B326D">
        <w:rPr>
          <w:rFonts w:ascii="Tahoma" w:hAnsi="Tahoma" w:cs="Tahoma"/>
          <w:color w:val="7030A0"/>
          <w:sz w:val="28"/>
          <w:szCs w:val="28"/>
        </w:rPr>
        <w:t xml:space="preserve"> </w:t>
      </w:r>
      <w:r w:rsidRPr="009B326D">
        <w:rPr>
          <w:rFonts w:ascii="Tahoma" w:hAnsi="Tahoma" w:cs="Tahoma"/>
          <w:color w:val="7030A0"/>
          <w:sz w:val="28"/>
          <w:szCs w:val="28"/>
          <w:rtl/>
        </w:rPr>
        <w:t>ملعقة صغيرة من زيت الزيتون قبل الأكل</w:t>
      </w:r>
      <w:r w:rsidRPr="009B326D">
        <w:rPr>
          <w:rFonts w:ascii="Tahoma" w:hAnsi="Tahoma" w:cs="Tahoma"/>
          <w:color w:val="7030A0"/>
          <w:sz w:val="28"/>
          <w:szCs w:val="28"/>
        </w:rPr>
        <w:t>.</w:t>
      </w:r>
      <w:r w:rsidR="008955D4" w:rsidRPr="009B326D">
        <w:rPr>
          <w:rFonts w:ascii="Tahoma" w:hAnsi="Tahoma" w:cs="Tahoma"/>
          <w:color w:val="7030A0"/>
          <w:sz w:val="28"/>
          <w:szCs w:val="28"/>
        </w:rPr>
        <w:t xml:space="preserve"> </w:t>
      </w:r>
    </w:p>
    <w:p w:rsidR="00056C38" w:rsidRPr="009B326D" w:rsidRDefault="00E51073" w:rsidP="00056C38">
      <w:pPr>
        <w:pStyle w:val="NormalWeb"/>
        <w:numPr>
          <w:ilvl w:val="0"/>
          <w:numId w:val="5"/>
        </w:numPr>
        <w:bidi/>
        <w:rPr>
          <w:rFonts w:ascii="Tahoma" w:hAnsi="Tahoma" w:cs="Tahoma"/>
          <w:color w:val="7030A0"/>
          <w:sz w:val="28"/>
          <w:szCs w:val="28"/>
        </w:rPr>
      </w:pPr>
      <w:r w:rsidRPr="009B326D">
        <w:rPr>
          <w:rFonts w:ascii="Tahoma" w:hAnsi="Tahoma" w:cs="Tahoma"/>
          <w:color w:val="7030A0"/>
          <w:sz w:val="28"/>
          <w:szCs w:val="28"/>
          <w:rtl/>
        </w:rPr>
        <w:t>خلط ملعقتين</w:t>
      </w:r>
      <w:r w:rsidRPr="009B326D">
        <w:rPr>
          <w:rFonts w:ascii="Tahoma" w:hAnsi="Tahoma" w:cs="Tahoma"/>
          <w:color w:val="7030A0"/>
          <w:sz w:val="28"/>
          <w:szCs w:val="28"/>
        </w:rPr>
        <w:t xml:space="preserve"> </w:t>
      </w:r>
      <w:r w:rsidRPr="009B326D">
        <w:rPr>
          <w:rFonts w:ascii="Tahoma" w:hAnsi="Tahoma" w:cs="Tahoma"/>
          <w:color w:val="7030A0"/>
          <w:sz w:val="28"/>
          <w:szCs w:val="28"/>
          <w:rtl/>
        </w:rPr>
        <w:t>من زيت الزيتون النقى ومزجه مع بياض بيضة ، وشرب المزيج بسرعة دون تذوق للطعم ؛</w:t>
      </w:r>
      <w:r w:rsidRPr="009B326D">
        <w:rPr>
          <w:rFonts w:ascii="Tahoma" w:hAnsi="Tahoma" w:cs="Tahoma"/>
          <w:color w:val="7030A0"/>
          <w:sz w:val="28"/>
          <w:szCs w:val="28"/>
        </w:rPr>
        <w:t xml:space="preserve"> </w:t>
      </w:r>
      <w:r w:rsidRPr="009B326D">
        <w:rPr>
          <w:rFonts w:ascii="Tahoma" w:hAnsi="Tahoma" w:cs="Tahoma"/>
          <w:color w:val="7030A0"/>
          <w:sz w:val="28"/>
          <w:szCs w:val="28"/>
          <w:rtl/>
        </w:rPr>
        <w:t>لأنه غير مستساغ غالبًا</w:t>
      </w:r>
      <w:r w:rsidRPr="009B326D">
        <w:rPr>
          <w:rFonts w:ascii="Tahoma" w:hAnsi="Tahoma" w:cs="Tahoma"/>
          <w:color w:val="7030A0"/>
          <w:sz w:val="28"/>
          <w:szCs w:val="28"/>
        </w:rPr>
        <w:t>.</w:t>
      </w:r>
    </w:p>
    <w:p w:rsidR="00E51073" w:rsidRPr="009B326D" w:rsidRDefault="00E51073" w:rsidP="00586494">
      <w:pPr>
        <w:pStyle w:val="NormalWeb"/>
        <w:numPr>
          <w:ilvl w:val="0"/>
          <w:numId w:val="5"/>
        </w:numPr>
        <w:bidi/>
        <w:rPr>
          <w:rFonts w:ascii="Tahoma" w:hAnsi="Tahoma" w:cs="Tahoma"/>
          <w:color w:val="7030A0"/>
          <w:sz w:val="28"/>
          <w:szCs w:val="28"/>
        </w:rPr>
      </w:pPr>
      <w:r w:rsidRPr="009B326D">
        <w:rPr>
          <w:rFonts w:ascii="Tahoma" w:hAnsi="Tahoma" w:cs="Tahoma"/>
          <w:color w:val="7030A0"/>
          <w:sz w:val="28"/>
          <w:szCs w:val="28"/>
          <w:rtl/>
        </w:rPr>
        <w:t>يحضر مركَّب</w:t>
      </w:r>
      <w:r w:rsidRPr="009B326D">
        <w:rPr>
          <w:rFonts w:ascii="Tahoma" w:hAnsi="Tahoma" w:cs="Tahoma"/>
          <w:color w:val="7030A0"/>
          <w:sz w:val="28"/>
          <w:szCs w:val="28"/>
        </w:rPr>
        <w:t xml:space="preserve"> </w:t>
      </w:r>
      <w:r w:rsidRPr="009B326D">
        <w:rPr>
          <w:rFonts w:ascii="Tahoma" w:hAnsi="Tahoma" w:cs="Tahoma"/>
          <w:color w:val="7030A0"/>
          <w:sz w:val="28"/>
          <w:szCs w:val="28"/>
          <w:rtl/>
        </w:rPr>
        <w:t>من نقيع التمر هندى فى الحليب بنسبة 1 - 4 يسمى «مصل التمر الهندى»، وهو يفيد فى</w:t>
      </w:r>
      <w:r w:rsidRPr="009B326D">
        <w:rPr>
          <w:rFonts w:ascii="Tahoma" w:hAnsi="Tahoma" w:cs="Tahoma"/>
          <w:color w:val="7030A0"/>
          <w:sz w:val="28"/>
          <w:szCs w:val="28"/>
        </w:rPr>
        <w:t xml:space="preserve"> </w:t>
      </w:r>
      <w:r w:rsidRPr="009B326D">
        <w:rPr>
          <w:rFonts w:ascii="Tahoma" w:hAnsi="Tahoma" w:cs="Tahoma"/>
          <w:color w:val="7030A0"/>
          <w:sz w:val="28"/>
          <w:szCs w:val="28"/>
          <w:rtl/>
        </w:rPr>
        <w:t>إزالة الحموضة الزائدة فى الجسم</w:t>
      </w:r>
      <w:r w:rsidRPr="009B326D">
        <w:rPr>
          <w:rFonts w:ascii="Tahoma" w:hAnsi="Tahoma" w:cs="Tahoma"/>
          <w:color w:val="7030A0"/>
          <w:sz w:val="28"/>
          <w:szCs w:val="28"/>
        </w:rPr>
        <w:t>.</w:t>
      </w:r>
    </w:p>
    <w:p w:rsidR="00E51073" w:rsidRPr="009B326D" w:rsidRDefault="00E51073" w:rsidP="00586494">
      <w:pPr>
        <w:pStyle w:val="NormalWeb"/>
        <w:numPr>
          <w:ilvl w:val="0"/>
          <w:numId w:val="5"/>
        </w:numPr>
        <w:bidi/>
        <w:rPr>
          <w:rFonts w:ascii="Tahoma" w:hAnsi="Tahoma" w:cs="Tahoma"/>
          <w:color w:val="7030A0"/>
          <w:sz w:val="28"/>
          <w:szCs w:val="28"/>
        </w:rPr>
      </w:pPr>
      <w:r w:rsidRPr="009B326D">
        <w:rPr>
          <w:rFonts w:ascii="Tahoma" w:hAnsi="Tahoma" w:cs="Tahoma"/>
          <w:color w:val="7030A0"/>
          <w:sz w:val="28"/>
          <w:szCs w:val="28"/>
          <w:rtl/>
        </w:rPr>
        <w:t>ينصح بأكل</w:t>
      </w:r>
      <w:r w:rsidRPr="009B326D">
        <w:rPr>
          <w:rFonts w:ascii="Tahoma" w:hAnsi="Tahoma" w:cs="Tahoma"/>
          <w:color w:val="7030A0"/>
          <w:sz w:val="28"/>
          <w:szCs w:val="28"/>
        </w:rPr>
        <w:t xml:space="preserve"> </w:t>
      </w:r>
      <w:r w:rsidRPr="009B326D">
        <w:rPr>
          <w:rFonts w:ascii="Tahoma" w:hAnsi="Tahoma" w:cs="Tahoma"/>
          <w:color w:val="7030A0"/>
          <w:sz w:val="28"/>
          <w:szCs w:val="28"/>
          <w:rtl/>
        </w:rPr>
        <w:t>من 5 إلى 10 حبات من اللوز فى اليوم، للتخلص من الحرقة أو حموضة المعدة، حيث يشكل</w:t>
      </w:r>
      <w:r w:rsidRPr="009B326D">
        <w:rPr>
          <w:rFonts w:ascii="Tahoma" w:hAnsi="Tahoma" w:cs="Tahoma"/>
          <w:color w:val="7030A0"/>
          <w:sz w:val="28"/>
          <w:szCs w:val="28"/>
        </w:rPr>
        <w:t xml:space="preserve"> </w:t>
      </w:r>
      <w:r w:rsidRPr="009B326D">
        <w:rPr>
          <w:rFonts w:ascii="Tahoma" w:hAnsi="Tahoma" w:cs="Tahoma"/>
          <w:color w:val="7030A0"/>
          <w:sz w:val="28"/>
          <w:szCs w:val="28"/>
          <w:rtl/>
        </w:rPr>
        <w:t>زيت اللوز غشاء رقيقًا يحمى جدار المعدة، كما تشكل البروتينات التى يحتوى عليها</w:t>
      </w:r>
      <w:r w:rsidRPr="009B326D">
        <w:rPr>
          <w:rFonts w:ascii="Tahoma" w:hAnsi="Tahoma" w:cs="Tahoma"/>
          <w:color w:val="7030A0"/>
          <w:sz w:val="28"/>
          <w:szCs w:val="28"/>
        </w:rPr>
        <w:t xml:space="preserve"> </w:t>
      </w:r>
      <w:r w:rsidRPr="009B326D">
        <w:rPr>
          <w:rFonts w:ascii="Tahoma" w:hAnsi="Tahoma" w:cs="Tahoma"/>
          <w:color w:val="7030A0"/>
          <w:sz w:val="28"/>
          <w:szCs w:val="28"/>
          <w:rtl/>
        </w:rPr>
        <w:t>اللوز غشاء طبيعيًا يغطى المعدة من إفراز الحمض بكمية كبيرة ويسرِّع عملية الهضم،</w:t>
      </w:r>
      <w:r w:rsidRPr="009B326D">
        <w:rPr>
          <w:rFonts w:ascii="Tahoma" w:hAnsi="Tahoma" w:cs="Tahoma"/>
          <w:color w:val="7030A0"/>
          <w:sz w:val="28"/>
          <w:szCs w:val="28"/>
        </w:rPr>
        <w:t xml:space="preserve"> </w:t>
      </w:r>
      <w:r w:rsidRPr="009B326D">
        <w:rPr>
          <w:rFonts w:ascii="Tahoma" w:hAnsi="Tahoma" w:cs="Tahoma"/>
          <w:color w:val="7030A0"/>
          <w:sz w:val="28"/>
          <w:szCs w:val="28"/>
          <w:rtl/>
        </w:rPr>
        <w:t>كما تمكن العلماء من إثبات أهمية اللوز فى معالجة أوجاع المعدة مدعمين ذلك بدراسات</w:t>
      </w:r>
      <w:r w:rsidRPr="009B326D">
        <w:rPr>
          <w:rFonts w:ascii="Tahoma" w:hAnsi="Tahoma" w:cs="Tahoma"/>
          <w:color w:val="7030A0"/>
          <w:sz w:val="28"/>
          <w:szCs w:val="28"/>
        </w:rPr>
        <w:t xml:space="preserve"> </w:t>
      </w:r>
      <w:r w:rsidRPr="009B326D">
        <w:rPr>
          <w:rFonts w:ascii="Tahoma" w:hAnsi="Tahoma" w:cs="Tahoma"/>
          <w:color w:val="7030A0"/>
          <w:sz w:val="28"/>
          <w:szCs w:val="28"/>
          <w:rtl/>
        </w:rPr>
        <w:t>معمقة</w:t>
      </w:r>
      <w:r w:rsidRPr="009B326D">
        <w:rPr>
          <w:rFonts w:ascii="Tahoma" w:hAnsi="Tahoma" w:cs="Tahoma"/>
          <w:color w:val="7030A0"/>
          <w:sz w:val="28"/>
          <w:szCs w:val="28"/>
        </w:rPr>
        <w:t>.</w:t>
      </w:r>
    </w:p>
    <w:p w:rsidR="00E51073" w:rsidRPr="009B326D" w:rsidRDefault="00E51073" w:rsidP="00056C38">
      <w:pPr>
        <w:pStyle w:val="NormalWeb"/>
        <w:numPr>
          <w:ilvl w:val="0"/>
          <w:numId w:val="5"/>
        </w:numPr>
        <w:bidi/>
        <w:rPr>
          <w:rFonts w:ascii="Tahoma" w:hAnsi="Tahoma" w:cs="Tahoma"/>
          <w:color w:val="7030A0"/>
          <w:sz w:val="28"/>
          <w:szCs w:val="28"/>
        </w:rPr>
      </w:pPr>
      <w:r w:rsidRPr="009B326D">
        <w:rPr>
          <w:rFonts w:ascii="Tahoma" w:hAnsi="Tahoma" w:cs="Tahoma"/>
          <w:color w:val="7030A0"/>
          <w:sz w:val="28"/>
          <w:szCs w:val="28"/>
          <w:rtl/>
        </w:rPr>
        <w:t>تناول كوبين</w:t>
      </w:r>
      <w:r w:rsidRPr="009B326D">
        <w:rPr>
          <w:rFonts w:ascii="Tahoma" w:hAnsi="Tahoma" w:cs="Tahoma"/>
          <w:color w:val="7030A0"/>
          <w:sz w:val="28"/>
          <w:szCs w:val="28"/>
        </w:rPr>
        <w:t xml:space="preserve"> </w:t>
      </w:r>
      <w:r w:rsidRPr="009B326D">
        <w:rPr>
          <w:rFonts w:ascii="Tahoma" w:hAnsi="Tahoma" w:cs="Tahoma"/>
          <w:color w:val="7030A0"/>
          <w:sz w:val="28"/>
          <w:szCs w:val="28"/>
          <w:rtl/>
        </w:rPr>
        <w:t>من عصير الكرنب أو عصير البطاطا النيئة يوميًا</w:t>
      </w:r>
      <w:r w:rsidRPr="009B326D">
        <w:rPr>
          <w:rFonts w:ascii="Tahoma" w:hAnsi="Tahoma" w:cs="Tahoma"/>
          <w:color w:val="7030A0"/>
          <w:sz w:val="28"/>
          <w:szCs w:val="28"/>
        </w:rPr>
        <w:t>.</w:t>
      </w:r>
    </w:p>
    <w:p w:rsidR="00E51073" w:rsidRPr="009B326D" w:rsidRDefault="00E51073" w:rsidP="00586494">
      <w:pPr>
        <w:pStyle w:val="NormalWeb"/>
        <w:numPr>
          <w:ilvl w:val="0"/>
          <w:numId w:val="5"/>
        </w:numPr>
        <w:bidi/>
        <w:rPr>
          <w:rFonts w:ascii="Tahoma" w:hAnsi="Tahoma" w:cs="Tahoma"/>
          <w:color w:val="7030A0"/>
          <w:sz w:val="28"/>
          <w:szCs w:val="28"/>
        </w:rPr>
      </w:pPr>
      <w:r w:rsidRPr="009B326D">
        <w:rPr>
          <w:rFonts w:ascii="Tahoma" w:hAnsi="Tahoma" w:cs="Tahoma"/>
          <w:color w:val="7030A0"/>
          <w:sz w:val="28"/>
          <w:szCs w:val="28"/>
          <w:rtl/>
        </w:rPr>
        <w:t>تقشير ثمرة</w:t>
      </w:r>
      <w:r w:rsidRPr="009B326D">
        <w:rPr>
          <w:rFonts w:ascii="Tahoma" w:hAnsi="Tahoma" w:cs="Tahoma"/>
          <w:color w:val="7030A0"/>
          <w:sz w:val="28"/>
          <w:szCs w:val="28"/>
        </w:rPr>
        <w:t xml:space="preserve"> </w:t>
      </w:r>
      <w:r w:rsidRPr="009B326D">
        <w:rPr>
          <w:rFonts w:ascii="Tahoma" w:hAnsi="Tahoma" w:cs="Tahoma"/>
          <w:color w:val="7030A0"/>
          <w:sz w:val="28"/>
          <w:szCs w:val="28"/>
          <w:rtl/>
        </w:rPr>
        <w:t>بطاطس، ثم خرطها لأجزاء صغيرة وعصرها بقطعة شاش، ثم إضافة مقدار مساوٍ من الماء</w:t>
      </w:r>
      <w:r w:rsidRPr="009B326D">
        <w:rPr>
          <w:rFonts w:ascii="Tahoma" w:hAnsi="Tahoma" w:cs="Tahoma"/>
          <w:color w:val="7030A0"/>
          <w:sz w:val="28"/>
          <w:szCs w:val="28"/>
        </w:rPr>
        <w:t xml:space="preserve"> </w:t>
      </w:r>
      <w:r w:rsidRPr="009B326D">
        <w:rPr>
          <w:rFonts w:ascii="Tahoma" w:hAnsi="Tahoma" w:cs="Tahoma"/>
          <w:color w:val="7030A0"/>
          <w:sz w:val="28"/>
          <w:szCs w:val="28"/>
          <w:rtl/>
        </w:rPr>
        <w:t>لعصير البطاطس الناتج، وشربه على مهل</w:t>
      </w:r>
      <w:r w:rsidRPr="009B326D">
        <w:rPr>
          <w:rFonts w:ascii="Tahoma" w:hAnsi="Tahoma" w:cs="Tahoma"/>
          <w:color w:val="7030A0"/>
          <w:sz w:val="28"/>
          <w:szCs w:val="28"/>
        </w:rPr>
        <w:t>.</w:t>
      </w:r>
    </w:p>
    <w:p w:rsidR="00E51073" w:rsidRPr="009B326D" w:rsidRDefault="00E51073" w:rsidP="00586494">
      <w:pPr>
        <w:pStyle w:val="NormalWeb"/>
        <w:numPr>
          <w:ilvl w:val="0"/>
          <w:numId w:val="5"/>
        </w:numPr>
        <w:bidi/>
        <w:rPr>
          <w:rFonts w:ascii="Tahoma" w:hAnsi="Tahoma" w:cs="Tahoma"/>
          <w:color w:val="7030A0"/>
          <w:sz w:val="28"/>
          <w:szCs w:val="28"/>
        </w:rPr>
      </w:pPr>
      <w:r w:rsidRPr="009B326D">
        <w:rPr>
          <w:rFonts w:ascii="Tahoma" w:hAnsi="Tahoma" w:cs="Tahoma"/>
          <w:color w:val="7030A0"/>
          <w:sz w:val="28"/>
          <w:szCs w:val="28"/>
          <w:rtl/>
        </w:rPr>
        <w:t>غلى 50 جم</w:t>
      </w:r>
      <w:r w:rsidRPr="009B326D">
        <w:rPr>
          <w:rFonts w:ascii="Tahoma" w:hAnsi="Tahoma" w:cs="Tahoma"/>
          <w:color w:val="7030A0"/>
          <w:sz w:val="28"/>
          <w:szCs w:val="28"/>
        </w:rPr>
        <w:t xml:space="preserve"> </w:t>
      </w:r>
      <w:r w:rsidRPr="009B326D">
        <w:rPr>
          <w:rFonts w:ascii="Tahoma" w:hAnsi="Tahoma" w:cs="Tahoma"/>
          <w:color w:val="7030A0"/>
          <w:sz w:val="28"/>
          <w:szCs w:val="28"/>
          <w:rtl/>
        </w:rPr>
        <w:t>من «عرق السوس فى لتر من الماء، لمدة 10 دقائق، ثم تركها منقوعة مدة 5 أو 6 ساعات</w:t>
      </w:r>
      <w:r w:rsidRPr="009B326D">
        <w:rPr>
          <w:rFonts w:ascii="Tahoma" w:hAnsi="Tahoma" w:cs="Tahoma"/>
          <w:color w:val="7030A0"/>
          <w:sz w:val="28"/>
          <w:szCs w:val="28"/>
        </w:rPr>
        <w:t xml:space="preserve">. </w:t>
      </w:r>
      <w:r w:rsidRPr="009B326D">
        <w:rPr>
          <w:rFonts w:ascii="Tahoma" w:hAnsi="Tahoma" w:cs="Tahoma"/>
          <w:color w:val="7030A0"/>
          <w:sz w:val="28"/>
          <w:szCs w:val="28"/>
        </w:rPr>
        <w:br/>
      </w:r>
      <w:r w:rsidRPr="009B326D">
        <w:rPr>
          <w:rFonts w:ascii="Tahoma" w:hAnsi="Tahoma" w:cs="Tahoma"/>
          <w:color w:val="7030A0"/>
          <w:sz w:val="28"/>
          <w:szCs w:val="28"/>
          <w:rtl/>
        </w:rPr>
        <w:t>تناول 3</w:t>
      </w:r>
      <w:r w:rsidRPr="009B326D">
        <w:rPr>
          <w:rFonts w:ascii="Tahoma" w:hAnsi="Tahoma" w:cs="Tahoma"/>
          <w:color w:val="7030A0"/>
          <w:sz w:val="28"/>
          <w:szCs w:val="28"/>
        </w:rPr>
        <w:t xml:space="preserve"> </w:t>
      </w:r>
      <w:r w:rsidRPr="009B326D">
        <w:rPr>
          <w:rFonts w:ascii="Tahoma" w:hAnsi="Tahoma" w:cs="Tahoma"/>
          <w:color w:val="7030A0"/>
          <w:sz w:val="28"/>
          <w:szCs w:val="28"/>
          <w:rtl/>
        </w:rPr>
        <w:t>أكواب من هذا المغلى فى كل يوم على مدى 3 أسابيع، ويجدد هذا العلاج بعد مرور 10</w:t>
      </w:r>
      <w:r w:rsidRPr="009B326D">
        <w:rPr>
          <w:rFonts w:ascii="Tahoma" w:hAnsi="Tahoma" w:cs="Tahoma"/>
          <w:color w:val="7030A0"/>
          <w:sz w:val="28"/>
          <w:szCs w:val="28"/>
        </w:rPr>
        <w:t xml:space="preserve"> </w:t>
      </w:r>
      <w:r w:rsidRPr="009B326D">
        <w:rPr>
          <w:rFonts w:ascii="Tahoma" w:hAnsi="Tahoma" w:cs="Tahoma"/>
          <w:color w:val="7030A0"/>
          <w:sz w:val="28"/>
          <w:szCs w:val="28"/>
          <w:rtl/>
        </w:rPr>
        <w:t>أيام ، ولكن احذر أن تتناول عرق السوس إن كنت تعانى من ارتفاع فى ضغط</w:t>
      </w:r>
      <w:r w:rsidRPr="009B326D">
        <w:rPr>
          <w:rFonts w:ascii="Tahoma" w:hAnsi="Tahoma" w:cs="Tahoma"/>
          <w:color w:val="7030A0"/>
          <w:sz w:val="28"/>
          <w:szCs w:val="28"/>
        </w:rPr>
        <w:t xml:space="preserve"> </w:t>
      </w:r>
      <w:r w:rsidRPr="009B326D">
        <w:rPr>
          <w:rFonts w:ascii="Tahoma" w:hAnsi="Tahoma" w:cs="Tahoma"/>
          <w:color w:val="7030A0"/>
          <w:sz w:val="28"/>
          <w:szCs w:val="28"/>
          <w:rtl/>
        </w:rPr>
        <w:t>الدم</w:t>
      </w:r>
      <w:r w:rsidRPr="009B326D">
        <w:rPr>
          <w:rFonts w:ascii="Tahoma" w:hAnsi="Tahoma" w:cs="Tahoma"/>
          <w:color w:val="7030A0"/>
          <w:sz w:val="28"/>
          <w:szCs w:val="28"/>
        </w:rPr>
        <w:t>.</w:t>
      </w:r>
    </w:p>
    <w:p w:rsidR="00E51073" w:rsidRPr="009B326D" w:rsidRDefault="00E51073" w:rsidP="00586494">
      <w:pPr>
        <w:pStyle w:val="NormalWeb"/>
        <w:numPr>
          <w:ilvl w:val="0"/>
          <w:numId w:val="5"/>
        </w:numPr>
        <w:bidi/>
        <w:rPr>
          <w:rFonts w:ascii="Tahoma" w:hAnsi="Tahoma" w:cs="Tahoma"/>
          <w:color w:val="7030A0"/>
          <w:sz w:val="28"/>
          <w:szCs w:val="28"/>
        </w:rPr>
      </w:pPr>
      <w:r w:rsidRPr="009B326D">
        <w:rPr>
          <w:rFonts w:ascii="Tahoma" w:hAnsi="Tahoma" w:cs="Tahoma"/>
          <w:color w:val="7030A0"/>
          <w:sz w:val="28"/>
          <w:szCs w:val="28"/>
          <w:rtl/>
        </w:rPr>
        <w:t>خلط ورقتين</w:t>
      </w:r>
      <w:r w:rsidRPr="009B326D">
        <w:rPr>
          <w:rFonts w:ascii="Tahoma" w:hAnsi="Tahoma" w:cs="Tahoma"/>
          <w:color w:val="7030A0"/>
          <w:sz w:val="28"/>
          <w:szCs w:val="28"/>
        </w:rPr>
        <w:t xml:space="preserve"> </w:t>
      </w:r>
      <w:r w:rsidRPr="009B326D">
        <w:rPr>
          <w:rFonts w:ascii="Tahoma" w:hAnsi="Tahoma" w:cs="Tahoma"/>
          <w:color w:val="7030A0"/>
          <w:sz w:val="28"/>
          <w:szCs w:val="28"/>
          <w:rtl/>
        </w:rPr>
        <w:t>من خس أيسبرج (كابوشى) بالخلاط الكهربائى مع مقدار من الماء المثلج، وشرب هذا</w:t>
      </w:r>
      <w:r w:rsidRPr="009B326D">
        <w:rPr>
          <w:rFonts w:ascii="Tahoma" w:hAnsi="Tahoma" w:cs="Tahoma"/>
          <w:color w:val="7030A0"/>
          <w:sz w:val="28"/>
          <w:szCs w:val="28"/>
        </w:rPr>
        <w:t xml:space="preserve"> </w:t>
      </w:r>
      <w:r w:rsidRPr="009B326D">
        <w:rPr>
          <w:rFonts w:ascii="Tahoma" w:hAnsi="Tahoma" w:cs="Tahoma"/>
          <w:color w:val="7030A0"/>
          <w:sz w:val="28"/>
          <w:szCs w:val="28"/>
          <w:rtl/>
        </w:rPr>
        <w:t>العصير الأخضر الكثيف على مهل</w:t>
      </w:r>
      <w:r w:rsidRPr="009B326D">
        <w:rPr>
          <w:rFonts w:ascii="Tahoma" w:hAnsi="Tahoma" w:cs="Tahoma"/>
          <w:color w:val="7030A0"/>
          <w:sz w:val="28"/>
          <w:szCs w:val="28"/>
        </w:rPr>
        <w:t>.</w:t>
      </w:r>
    </w:p>
    <w:p w:rsidR="00E51073" w:rsidRPr="009B326D" w:rsidRDefault="00E51073" w:rsidP="00056C38">
      <w:pPr>
        <w:pStyle w:val="NormalWeb"/>
        <w:numPr>
          <w:ilvl w:val="0"/>
          <w:numId w:val="5"/>
        </w:numPr>
        <w:bidi/>
        <w:rPr>
          <w:rFonts w:ascii="Tahoma" w:hAnsi="Tahoma" w:cs="Tahoma"/>
          <w:color w:val="7030A0"/>
          <w:sz w:val="28"/>
          <w:szCs w:val="28"/>
        </w:rPr>
      </w:pPr>
      <w:r w:rsidRPr="009B326D">
        <w:rPr>
          <w:rFonts w:ascii="Tahoma" w:hAnsi="Tahoma" w:cs="Tahoma"/>
          <w:color w:val="7030A0"/>
          <w:sz w:val="28"/>
          <w:szCs w:val="28"/>
          <w:rtl/>
        </w:rPr>
        <w:t>طحن 3</w:t>
      </w:r>
      <w:r w:rsidRPr="009B326D">
        <w:rPr>
          <w:rFonts w:ascii="Tahoma" w:hAnsi="Tahoma" w:cs="Tahoma"/>
          <w:color w:val="7030A0"/>
          <w:sz w:val="28"/>
          <w:szCs w:val="28"/>
        </w:rPr>
        <w:t xml:space="preserve"> </w:t>
      </w:r>
      <w:r w:rsidRPr="009B326D">
        <w:rPr>
          <w:rFonts w:ascii="Tahoma" w:hAnsi="Tahoma" w:cs="Tahoma"/>
          <w:color w:val="7030A0"/>
          <w:sz w:val="28"/>
          <w:szCs w:val="28"/>
          <w:rtl/>
        </w:rPr>
        <w:t>ملاعق صغيرة من بذور الشبت ونقعها فى الماء المغلى لمدة نصف ساعة، ثم يصفى هذا</w:t>
      </w:r>
      <w:r w:rsidRPr="009B326D">
        <w:rPr>
          <w:rFonts w:ascii="Tahoma" w:hAnsi="Tahoma" w:cs="Tahoma"/>
          <w:color w:val="7030A0"/>
          <w:sz w:val="28"/>
          <w:szCs w:val="28"/>
        </w:rPr>
        <w:t xml:space="preserve"> </w:t>
      </w:r>
      <w:r w:rsidRPr="009B326D">
        <w:rPr>
          <w:rFonts w:ascii="Tahoma" w:hAnsi="Tahoma" w:cs="Tahoma"/>
          <w:color w:val="7030A0"/>
          <w:sz w:val="28"/>
          <w:szCs w:val="28"/>
          <w:rtl/>
        </w:rPr>
        <w:t>المنقوع، ويضاف إليه العسل للتحلية، ويتم تناوله لوقف الارتجاع والتخلص من الحموضة،</w:t>
      </w:r>
      <w:r w:rsidRPr="009B326D">
        <w:rPr>
          <w:rFonts w:ascii="Tahoma" w:hAnsi="Tahoma" w:cs="Tahoma"/>
          <w:color w:val="7030A0"/>
          <w:sz w:val="28"/>
          <w:szCs w:val="28"/>
        </w:rPr>
        <w:t xml:space="preserve"> </w:t>
      </w:r>
      <w:r w:rsidRPr="009B326D">
        <w:rPr>
          <w:rFonts w:ascii="Tahoma" w:hAnsi="Tahoma" w:cs="Tahoma"/>
          <w:color w:val="7030A0"/>
          <w:sz w:val="28"/>
          <w:szCs w:val="28"/>
          <w:rtl/>
        </w:rPr>
        <w:t>فالشبت يتميز بتأثير ملطف للمعدة المضطربة، والتى تميل لإرجاع بعض الطعام، لذا فإن</w:t>
      </w:r>
      <w:r w:rsidRPr="009B326D">
        <w:rPr>
          <w:rFonts w:ascii="Tahoma" w:hAnsi="Tahoma" w:cs="Tahoma"/>
          <w:color w:val="7030A0"/>
          <w:sz w:val="28"/>
          <w:szCs w:val="28"/>
        </w:rPr>
        <w:t xml:space="preserve"> </w:t>
      </w:r>
      <w:r w:rsidRPr="009B326D">
        <w:rPr>
          <w:rFonts w:ascii="Tahoma" w:hAnsi="Tahoma" w:cs="Tahoma"/>
          <w:color w:val="7030A0"/>
          <w:sz w:val="28"/>
          <w:szCs w:val="28"/>
          <w:rtl/>
        </w:rPr>
        <w:t>تناول الشبت يساعد على استقرار وتهدئة المعدة، وبالتالى مقاومة الارتجاع</w:t>
      </w:r>
      <w:r w:rsidRPr="009B326D">
        <w:rPr>
          <w:rFonts w:ascii="Tahoma" w:hAnsi="Tahoma" w:cs="Tahoma"/>
          <w:color w:val="7030A0"/>
          <w:sz w:val="28"/>
          <w:szCs w:val="28"/>
        </w:rPr>
        <w:t xml:space="preserve"> </w:t>
      </w:r>
      <w:r w:rsidRPr="009B326D">
        <w:rPr>
          <w:rFonts w:ascii="Tahoma" w:hAnsi="Tahoma" w:cs="Tahoma"/>
          <w:color w:val="7030A0"/>
          <w:sz w:val="28"/>
          <w:szCs w:val="28"/>
          <w:rtl/>
        </w:rPr>
        <w:t>والحموضة</w:t>
      </w:r>
      <w:r w:rsidRPr="009B326D">
        <w:rPr>
          <w:rFonts w:ascii="Tahoma" w:hAnsi="Tahoma" w:cs="Tahoma"/>
          <w:color w:val="7030A0"/>
          <w:sz w:val="28"/>
          <w:szCs w:val="28"/>
        </w:rPr>
        <w:t>.</w:t>
      </w:r>
    </w:p>
    <w:p w:rsidR="00E51073" w:rsidRPr="009B326D" w:rsidRDefault="00E51073" w:rsidP="00586494">
      <w:pPr>
        <w:pStyle w:val="NormalWeb"/>
        <w:numPr>
          <w:ilvl w:val="0"/>
          <w:numId w:val="5"/>
        </w:numPr>
        <w:bidi/>
        <w:rPr>
          <w:rFonts w:ascii="Tahoma" w:hAnsi="Tahoma" w:cs="Tahoma"/>
          <w:color w:val="7030A0"/>
          <w:sz w:val="28"/>
          <w:szCs w:val="28"/>
        </w:rPr>
      </w:pPr>
      <w:r w:rsidRPr="009B326D">
        <w:rPr>
          <w:rFonts w:ascii="Tahoma" w:hAnsi="Tahoma" w:cs="Tahoma"/>
          <w:color w:val="7030A0"/>
          <w:sz w:val="28"/>
          <w:szCs w:val="28"/>
          <w:rtl/>
        </w:rPr>
        <w:t>إضافة كمية</w:t>
      </w:r>
      <w:r w:rsidRPr="009B326D">
        <w:rPr>
          <w:rFonts w:ascii="Tahoma" w:hAnsi="Tahoma" w:cs="Tahoma"/>
          <w:color w:val="7030A0"/>
          <w:sz w:val="28"/>
          <w:szCs w:val="28"/>
        </w:rPr>
        <w:t xml:space="preserve"> </w:t>
      </w:r>
      <w:r w:rsidRPr="009B326D">
        <w:rPr>
          <w:rFonts w:ascii="Tahoma" w:hAnsi="Tahoma" w:cs="Tahoma"/>
          <w:color w:val="7030A0"/>
          <w:sz w:val="28"/>
          <w:szCs w:val="28"/>
          <w:rtl/>
        </w:rPr>
        <w:t>من الكركم للطعام، فالكركم يزيد من إفراز العصارات الهاضمة، وينشط تفريغ المعدة</w:t>
      </w:r>
      <w:r w:rsidRPr="009B326D">
        <w:rPr>
          <w:rFonts w:ascii="Tahoma" w:hAnsi="Tahoma" w:cs="Tahoma"/>
          <w:color w:val="7030A0"/>
          <w:sz w:val="28"/>
          <w:szCs w:val="28"/>
        </w:rPr>
        <w:t xml:space="preserve"> </w:t>
      </w:r>
      <w:r w:rsidRPr="009B326D">
        <w:rPr>
          <w:rFonts w:ascii="Tahoma" w:hAnsi="Tahoma" w:cs="Tahoma"/>
          <w:color w:val="7030A0"/>
          <w:sz w:val="28"/>
          <w:szCs w:val="28"/>
          <w:rtl/>
        </w:rPr>
        <w:t>لمحتوياتها، مما يقلل من فرص الارتجاع والحموضة. وإذا لم يحدث تأثر ملحوظ، فيتم</w:t>
      </w:r>
      <w:r w:rsidRPr="009B326D">
        <w:rPr>
          <w:rFonts w:ascii="Tahoma" w:hAnsi="Tahoma" w:cs="Tahoma"/>
          <w:color w:val="7030A0"/>
          <w:sz w:val="28"/>
          <w:szCs w:val="28"/>
        </w:rPr>
        <w:t xml:space="preserve"> </w:t>
      </w:r>
      <w:r w:rsidRPr="009B326D">
        <w:rPr>
          <w:rFonts w:ascii="Tahoma" w:hAnsi="Tahoma" w:cs="Tahoma"/>
          <w:color w:val="7030A0"/>
          <w:sz w:val="28"/>
          <w:szCs w:val="28"/>
          <w:rtl/>
        </w:rPr>
        <w:lastRenderedPageBreak/>
        <w:t>تناول كوب من اللبن الممزوج بمقدار ملعقة من الكركم مع كل وجبة طعام.. أو تناول</w:t>
      </w:r>
      <w:r w:rsidRPr="009B326D">
        <w:rPr>
          <w:rFonts w:ascii="Tahoma" w:hAnsi="Tahoma" w:cs="Tahoma"/>
          <w:color w:val="7030A0"/>
          <w:sz w:val="28"/>
          <w:szCs w:val="28"/>
        </w:rPr>
        <w:t xml:space="preserve"> </w:t>
      </w:r>
      <w:r w:rsidRPr="009B326D">
        <w:rPr>
          <w:rFonts w:ascii="Tahoma" w:hAnsi="Tahoma" w:cs="Tahoma"/>
          <w:color w:val="7030A0"/>
          <w:sz w:val="28"/>
          <w:szCs w:val="28"/>
          <w:rtl/>
        </w:rPr>
        <w:t>كبسولات الكركم بمعدل كبسولة كل وجبة طعام</w:t>
      </w:r>
      <w:r w:rsidRPr="009B326D">
        <w:rPr>
          <w:rFonts w:ascii="Tahoma" w:hAnsi="Tahoma" w:cs="Tahoma"/>
          <w:color w:val="7030A0"/>
          <w:sz w:val="28"/>
          <w:szCs w:val="28"/>
        </w:rPr>
        <w:t>.</w:t>
      </w:r>
    </w:p>
    <w:p w:rsidR="00056C38" w:rsidRPr="009B326D" w:rsidRDefault="00E51073" w:rsidP="00E55A74">
      <w:pPr>
        <w:pStyle w:val="NormalWeb"/>
        <w:numPr>
          <w:ilvl w:val="0"/>
          <w:numId w:val="5"/>
        </w:numPr>
        <w:bidi/>
        <w:rPr>
          <w:rFonts w:ascii="Tahoma" w:hAnsi="Tahoma" w:cs="Tahoma"/>
          <w:color w:val="7030A0"/>
          <w:sz w:val="28"/>
          <w:szCs w:val="28"/>
        </w:rPr>
      </w:pPr>
      <w:r w:rsidRPr="009B326D">
        <w:rPr>
          <w:rFonts w:ascii="Tahoma" w:hAnsi="Tahoma" w:cs="Tahoma"/>
          <w:color w:val="7030A0"/>
          <w:sz w:val="28"/>
          <w:szCs w:val="28"/>
          <w:rtl/>
        </w:rPr>
        <w:t>الإكثار من</w:t>
      </w:r>
      <w:r w:rsidRPr="009B326D">
        <w:rPr>
          <w:rFonts w:ascii="Tahoma" w:hAnsi="Tahoma" w:cs="Tahoma"/>
          <w:color w:val="7030A0"/>
          <w:sz w:val="28"/>
          <w:szCs w:val="28"/>
        </w:rPr>
        <w:t xml:space="preserve"> </w:t>
      </w:r>
      <w:r w:rsidRPr="009B326D">
        <w:rPr>
          <w:rFonts w:ascii="Tahoma" w:hAnsi="Tahoma" w:cs="Tahoma"/>
          <w:color w:val="7030A0"/>
          <w:sz w:val="28"/>
          <w:szCs w:val="28"/>
          <w:rtl/>
        </w:rPr>
        <w:t>تناول الأعشاب البحرية، حيث تعمل على تشكيل مادة هلامية تمنع الحمض من النفاذ إلى</w:t>
      </w:r>
      <w:r w:rsidRPr="009B326D">
        <w:rPr>
          <w:rFonts w:ascii="Tahoma" w:hAnsi="Tahoma" w:cs="Tahoma"/>
          <w:color w:val="7030A0"/>
          <w:sz w:val="28"/>
          <w:szCs w:val="28"/>
        </w:rPr>
        <w:t xml:space="preserve"> </w:t>
      </w:r>
      <w:r w:rsidRPr="009B326D">
        <w:rPr>
          <w:rFonts w:ascii="Tahoma" w:hAnsi="Tahoma" w:cs="Tahoma"/>
          <w:color w:val="7030A0"/>
          <w:sz w:val="28"/>
          <w:szCs w:val="28"/>
          <w:rtl/>
        </w:rPr>
        <w:t>المريء، يمكن تناول هذه الأعشاب مقطعة فى الحساء والسلطات</w:t>
      </w:r>
      <w:r w:rsidRPr="009B326D">
        <w:rPr>
          <w:rFonts w:ascii="Tahoma" w:hAnsi="Tahoma" w:cs="Tahoma"/>
          <w:color w:val="7030A0"/>
          <w:sz w:val="28"/>
          <w:szCs w:val="28"/>
        </w:rPr>
        <w:t xml:space="preserve"> </w:t>
      </w:r>
      <w:r w:rsidRPr="009B326D">
        <w:rPr>
          <w:rFonts w:ascii="Tahoma" w:hAnsi="Tahoma" w:cs="Tahoma"/>
          <w:color w:val="7030A0"/>
          <w:sz w:val="28"/>
          <w:szCs w:val="28"/>
          <w:rtl/>
        </w:rPr>
        <w:t>واليخنات</w:t>
      </w:r>
      <w:r w:rsidRPr="009B326D">
        <w:rPr>
          <w:rFonts w:ascii="Tahoma" w:hAnsi="Tahoma" w:cs="Tahoma"/>
          <w:color w:val="7030A0"/>
          <w:sz w:val="28"/>
          <w:szCs w:val="28"/>
        </w:rPr>
        <w:t>.</w:t>
      </w:r>
      <w:r w:rsidRPr="009B326D">
        <w:rPr>
          <w:rFonts w:ascii="Tahoma" w:hAnsi="Tahoma" w:cs="Tahoma"/>
          <w:color w:val="7030A0"/>
          <w:sz w:val="28"/>
          <w:szCs w:val="28"/>
        </w:rPr>
        <w:br/>
      </w:r>
      <w:r w:rsidRPr="009B326D">
        <w:rPr>
          <w:rFonts w:ascii="Tahoma" w:hAnsi="Tahoma" w:cs="Tahoma"/>
          <w:color w:val="7030A0"/>
          <w:sz w:val="28"/>
          <w:szCs w:val="28"/>
          <w:rtl/>
        </w:rPr>
        <w:t>وهذه بعض الأغذية المقترحة لتلطيف الحموضة: الحبوب الكاملة - الكرفس</w:t>
      </w:r>
      <w:r w:rsidRPr="009B326D">
        <w:rPr>
          <w:rFonts w:ascii="Tahoma" w:hAnsi="Tahoma" w:cs="Tahoma"/>
          <w:color w:val="7030A0"/>
          <w:sz w:val="28"/>
          <w:szCs w:val="28"/>
        </w:rPr>
        <w:t xml:space="preserve"> - </w:t>
      </w:r>
      <w:r w:rsidRPr="009B326D">
        <w:rPr>
          <w:rFonts w:ascii="Tahoma" w:hAnsi="Tahoma" w:cs="Tahoma"/>
          <w:color w:val="7030A0"/>
          <w:sz w:val="28"/>
          <w:szCs w:val="28"/>
          <w:rtl/>
        </w:rPr>
        <w:t>الجزر - التفاح - الحمص - السبانخ - البازلاء</w:t>
      </w:r>
      <w:r w:rsidRPr="009B326D">
        <w:rPr>
          <w:rFonts w:ascii="Tahoma" w:hAnsi="Tahoma" w:cs="Tahoma"/>
          <w:color w:val="7030A0"/>
          <w:sz w:val="28"/>
          <w:szCs w:val="28"/>
        </w:rPr>
        <w:t xml:space="preserve"> - </w:t>
      </w:r>
      <w:r w:rsidRPr="009B326D">
        <w:rPr>
          <w:rFonts w:ascii="Tahoma" w:hAnsi="Tahoma" w:cs="Tahoma"/>
          <w:color w:val="7030A0"/>
          <w:sz w:val="28"/>
          <w:szCs w:val="28"/>
          <w:rtl/>
        </w:rPr>
        <w:t>الكرنب</w:t>
      </w:r>
      <w:r w:rsidRPr="009B326D">
        <w:rPr>
          <w:rFonts w:ascii="Tahoma" w:hAnsi="Tahoma" w:cs="Tahoma"/>
          <w:color w:val="7030A0"/>
          <w:sz w:val="28"/>
          <w:szCs w:val="28"/>
        </w:rPr>
        <w:t>.</w:t>
      </w:r>
      <w:r w:rsidRPr="009B326D">
        <w:rPr>
          <w:rFonts w:ascii="Tahoma" w:hAnsi="Tahoma" w:cs="Tahoma"/>
          <w:color w:val="7030A0"/>
          <w:sz w:val="28"/>
          <w:szCs w:val="28"/>
        </w:rPr>
        <w:br/>
      </w:r>
      <w:r w:rsidRPr="009B326D">
        <w:rPr>
          <w:rFonts w:ascii="Tahoma" w:hAnsi="Tahoma" w:cs="Tahoma"/>
          <w:color w:val="7030A0"/>
          <w:sz w:val="28"/>
          <w:szCs w:val="28"/>
          <w:rtl/>
        </w:rPr>
        <w:t>وإذا كنت معرضًا للحموضة امتنع عن الأغذية التى تقوم بإرخاء الصمام</w:t>
      </w:r>
      <w:r w:rsidRPr="009B326D">
        <w:rPr>
          <w:rFonts w:ascii="Tahoma" w:hAnsi="Tahoma" w:cs="Tahoma"/>
          <w:color w:val="7030A0"/>
          <w:sz w:val="28"/>
          <w:szCs w:val="28"/>
        </w:rPr>
        <w:t xml:space="preserve"> </w:t>
      </w:r>
      <w:r w:rsidRPr="009B326D">
        <w:rPr>
          <w:rFonts w:ascii="Tahoma" w:hAnsi="Tahoma" w:cs="Tahoma"/>
          <w:color w:val="7030A0"/>
          <w:sz w:val="28"/>
          <w:szCs w:val="28"/>
          <w:rtl/>
        </w:rPr>
        <w:t>الموجود أسفل المريء، وبالتالى تفسح المجال أمام الحمض ليرتفع باتجاه المريء،</w:t>
      </w:r>
      <w:r w:rsidRPr="009B326D">
        <w:rPr>
          <w:rFonts w:ascii="Tahoma" w:hAnsi="Tahoma" w:cs="Tahoma"/>
          <w:color w:val="7030A0"/>
          <w:sz w:val="28"/>
          <w:szCs w:val="28"/>
        </w:rPr>
        <w:t xml:space="preserve"> </w:t>
      </w:r>
      <w:r w:rsidRPr="009B326D">
        <w:rPr>
          <w:rFonts w:ascii="Tahoma" w:hAnsi="Tahoma" w:cs="Tahoma"/>
          <w:color w:val="7030A0"/>
          <w:sz w:val="28"/>
          <w:szCs w:val="28"/>
          <w:rtl/>
        </w:rPr>
        <w:t>وأيضًا تجنب الأغذية التى تحث على إفراز فائض من حمض المعدة، وكذلك الأغذية الغنية</w:t>
      </w:r>
      <w:r w:rsidRPr="009B326D">
        <w:rPr>
          <w:rFonts w:ascii="Tahoma" w:hAnsi="Tahoma" w:cs="Tahoma"/>
          <w:color w:val="7030A0"/>
          <w:sz w:val="28"/>
          <w:szCs w:val="28"/>
        </w:rPr>
        <w:t xml:space="preserve"> </w:t>
      </w:r>
      <w:r w:rsidR="00056C38" w:rsidRPr="009B326D">
        <w:rPr>
          <w:rFonts w:ascii="Tahoma" w:hAnsi="Tahoma" w:cs="Tahoma"/>
          <w:color w:val="7030A0"/>
          <w:sz w:val="28"/>
          <w:szCs w:val="28"/>
          <w:rtl/>
        </w:rPr>
        <w:t xml:space="preserve">بالحوامض. </w:t>
      </w:r>
    </w:p>
    <w:p w:rsidR="00E55A74" w:rsidRDefault="00CA3D15" w:rsidP="00E55A74">
      <w:pPr>
        <w:pStyle w:val="NormalWeb"/>
        <w:bidi/>
        <w:ind w:left="720"/>
        <w:rPr>
          <w:rFonts w:ascii="Tahoma" w:hAnsi="Tahoma" w:cs="Tahoma"/>
          <w:color w:val="7030A0"/>
          <w:sz w:val="44"/>
          <w:szCs w:val="44"/>
          <w:rtl/>
        </w:rPr>
      </w:pPr>
      <w:r>
        <w:rPr>
          <w:rFonts w:ascii="Tahoma" w:hAnsi="Tahoma" w:cs="Tahoma" w:hint="cs"/>
          <w:noProof/>
          <w:color w:val="7030A0"/>
          <w:sz w:val="44"/>
          <w:szCs w:val="44"/>
          <w:rtl/>
        </w:rPr>
        <w:drawing>
          <wp:anchor distT="0" distB="0" distL="114300" distR="114300" simplePos="0" relativeHeight="251696128" behindDoc="1" locked="0" layoutInCell="1" allowOverlap="1">
            <wp:simplePos x="0" y="0"/>
            <wp:positionH relativeFrom="column">
              <wp:posOffset>1669831</wp:posOffset>
            </wp:positionH>
            <wp:positionV relativeFrom="paragraph">
              <wp:posOffset>97987</wp:posOffset>
            </wp:positionV>
            <wp:extent cx="2450640" cy="2345537"/>
            <wp:effectExtent l="38100" t="57150" r="121110" b="92863"/>
            <wp:wrapNone/>
            <wp:docPr id="32" name="Picture 4" descr="http://img50.imageshack.us/img50/7199/178424257b194b3f595t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50.imageshack.us/img50/7199/178424257b194b3f595tb8.jpg"/>
                    <pic:cNvPicPr>
                      <a:picLocks noChangeAspect="1" noChangeArrowheads="1"/>
                    </pic:cNvPicPr>
                  </pic:nvPicPr>
                  <pic:blipFill>
                    <a:blip r:embed="rId22"/>
                    <a:srcRect/>
                    <a:stretch>
                      <a:fillRect/>
                    </a:stretch>
                  </pic:blipFill>
                  <pic:spPr bwMode="auto">
                    <a:xfrm>
                      <a:off x="0" y="0"/>
                      <a:ext cx="2450640" cy="23455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9B326D" w:rsidRDefault="00CA3D15" w:rsidP="00CA3D15">
      <w:pPr>
        <w:pStyle w:val="NormalWeb"/>
        <w:tabs>
          <w:tab w:val="left" w:pos="5694"/>
        </w:tabs>
        <w:bidi/>
        <w:ind w:left="720"/>
        <w:rPr>
          <w:rFonts w:ascii="Tahoma" w:hAnsi="Tahoma" w:cs="Tahoma"/>
          <w:color w:val="7030A0"/>
          <w:sz w:val="44"/>
          <w:szCs w:val="44"/>
          <w:rtl/>
        </w:rPr>
      </w:pPr>
      <w:r>
        <w:rPr>
          <w:rFonts w:ascii="Tahoma" w:hAnsi="Tahoma" w:cs="Tahoma"/>
          <w:color w:val="7030A0"/>
          <w:sz w:val="44"/>
          <w:szCs w:val="44"/>
          <w:rtl/>
        </w:rPr>
        <w:tab/>
      </w:r>
    </w:p>
    <w:p w:rsidR="009B326D" w:rsidRDefault="00CA3D15" w:rsidP="00CA3D15">
      <w:pPr>
        <w:pStyle w:val="NormalWeb"/>
        <w:tabs>
          <w:tab w:val="left" w:pos="3923"/>
        </w:tabs>
        <w:bidi/>
        <w:ind w:left="720"/>
        <w:rPr>
          <w:rFonts w:ascii="Tahoma" w:hAnsi="Tahoma" w:cs="Tahoma"/>
          <w:color w:val="7030A0"/>
          <w:sz w:val="44"/>
          <w:szCs w:val="44"/>
          <w:rtl/>
        </w:rPr>
      </w:pPr>
      <w:r>
        <w:rPr>
          <w:rFonts w:ascii="Tahoma" w:hAnsi="Tahoma" w:cs="Tahoma"/>
          <w:color w:val="7030A0"/>
          <w:sz w:val="44"/>
          <w:szCs w:val="44"/>
          <w:rtl/>
        </w:rPr>
        <w:tab/>
      </w:r>
    </w:p>
    <w:p w:rsidR="00042B4E" w:rsidRPr="00C16333" w:rsidRDefault="00042B4E" w:rsidP="00C16333">
      <w:pPr>
        <w:pStyle w:val="NormalWeb"/>
        <w:bidi/>
        <w:ind w:left="720"/>
        <w:rPr>
          <w:rFonts w:ascii="Tahoma" w:hAnsi="Tahoma" w:cs="Tahoma"/>
          <w:color w:val="7030A0"/>
          <w:sz w:val="44"/>
          <w:szCs w:val="44"/>
          <w:rtl/>
        </w:rPr>
      </w:pPr>
      <w:r>
        <w:rPr>
          <w:rFonts w:ascii="Tahoma" w:hAnsi="Tahoma" w:cs="Tahoma" w:hint="cs"/>
          <w:noProof/>
          <w:color w:val="7030A0"/>
          <w:sz w:val="44"/>
          <w:szCs w:val="44"/>
          <w:rtl/>
        </w:rPr>
        <w:drawing>
          <wp:anchor distT="0" distB="0" distL="114300" distR="114300" simplePos="0" relativeHeight="251697152" behindDoc="0" locked="0" layoutInCell="1" allowOverlap="1">
            <wp:simplePos x="0" y="0"/>
            <wp:positionH relativeFrom="column">
              <wp:posOffset>3204341</wp:posOffset>
            </wp:positionH>
            <wp:positionV relativeFrom="paragraph">
              <wp:posOffset>223543</wp:posOffset>
            </wp:positionV>
            <wp:extent cx="2865444" cy="1908284"/>
            <wp:effectExtent l="38100" t="57150" r="106356" b="91966"/>
            <wp:wrapNone/>
            <wp:docPr id="33" name="Picture 7" descr="http://thumbs.bc.jncdn.com/6b66919fd47ab3ef8989e3cc572942d2_l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humbs.bc.jncdn.com/6b66919fd47ab3ef8989e3cc572942d2_lm.jpg"/>
                    <pic:cNvPicPr>
                      <a:picLocks noChangeAspect="1" noChangeArrowheads="1"/>
                    </pic:cNvPicPr>
                  </pic:nvPicPr>
                  <pic:blipFill>
                    <a:blip r:embed="rId23"/>
                    <a:srcRect/>
                    <a:stretch>
                      <a:fillRect/>
                    </a:stretch>
                  </pic:blipFill>
                  <pic:spPr bwMode="auto">
                    <a:xfrm>
                      <a:off x="0" y="0"/>
                      <a:ext cx="2866566" cy="19090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CA3D15">
        <w:rPr>
          <w:rFonts w:ascii="Tahoma" w:hAnsi="Tahoma" w:cs="Tahoma" w:hint="cs"/>
          <w:noProof/>
          <w:color w:val="7030A0"/>
          <w:sz w:val="44"/>
          <w:szCs w:val="44"/>
          <w:rtl/>
        </w:rPr>
        <w:drawing>
          <wp:anchor distT="0" distB="0" distL="114300" distR="114300" simplePos="0" relativeHeight="251695104" behindDoc="0" locked="0" layoutInCell="1" allowOverlap="1">
            <wp:simplePos x="0" y="0"/>
            <wp:positionH relativeFrom="column">
              <wp:posOffset>-747548</wp:posOffset>
            </wp:positionH>
            <wp:positionV relativeFrom="paragraph">
              <wp:posOffset>213032</wp:posOffset>
            </wp:positionV>
            <wp:extent cx="3063765" cy="2029306"/>
            <wp:effectExtent l="38100" t="57150" r="117585" b="104294"/>
            <wp:wrapNone/>
            <wp:docPr id="30" name="Picture 1" descr="http://www.aleppos.net/forum/attachment.php?attachmentid=615638&amp;d=1223457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eppos.net/forum/attachment.php?attachmentid=615638&amp;d=1223457021"/>
                    <pic:cNvPicPr>
                      <a:picLocks noChangeAspect="1" noChangeArrowheads="1"/>
                    </pic:cNvPicPr>
                  </pic:nvPicPr>
                  <pic:blipFill>
                    <a:blip r:embed="rId24"/>
                    <a:srcRect/>
                    <a:stretch>
                      <a:fillRect/>
                    </a:stretch>
                  </pic:blipFill>
                  <pic:spPr bwMode="auto">
                    <a:xfrm>
                      <a:off x="0" y="0"/>
                      <a:ext cx="3063765" cy="202930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C16333" w:rsidRDefault="00C16333" w:rsidP="00056C38">
      <w:pPr>
        <w:pStyle w:val="Style2"/>
        <w:jc w:val="left"/>
        <w:rPr>
          <w:b w:val="0"/>
          <w:bCs w:val="0"/>
          <w:color w:val="984806" w:themeColor="accent6" w:themeShade="80"/>
          <w:sz w:val="36"/>
          <w:szCs w:val="36"/>
          <w:u w:val="single"/>
          <w:rtl/>
        </w:rPr>
      </w:pPr>
    </w:p>
    <w:p w:rsidR="001B34D8" w:rsidRDefault="001B34D8" w:rsidP="00056C38">
      <w:pPr>
        <w:pStyle w:val="Style2"/>
        <w:jc w:val="left"/>
        <w:rPr>
          <w:b w:val="0"/>
          <w:bCs w:val="0"/>
          <w:color w:val="984806" w:themeColor="accent6" w:themeShade="80"/>
          <w:sz w:val="36"/>
          <w:szCs w:val="36"/>
          <w:u w:val="single"/>
          <w:rtl/>
        </w:rPr>
      </w:pPr>
    </w:p>
    <w:p w:rsidR="001B34D8" w:rsidRDefault="001B34D8" w:rsidP="00056C38">
      <w:pPr>
        <w:pStyle w:val="Style2"/>
        <w:jc w:val="left"/>
        <w:rPr>
          <w:b w:val="0"/>
          <w:bCs w:val="0"/>
          <w:color w:val="984806" w:themeColor="accent6" w:themeShade="80"/>
          <w:sz w:val="36"/>
          <w:szCs w:val="36"/>
          <w:u w:val="single"/>
          <w:rtl/>
        </w:rPr>
      </w:pPr>
    </w:p>
    <w:p w:rsidR="001B34D8" w:rsidRDefault="001B34D8" w:rsidP="00056C38">
      <w:pPr>
        <w:pStyle w:val="Style2"/>
        <w:jc w:val="left"/>
        <w:rPr>
          <w:b w:val="0"/>
          <w:bCs w:val="0"/>
          <w:color w:val="984806" w:themeColor="accent6" w:themeShade="80"/>
          <w:sz w:val="36"/>
          <w:szCs w:val="36"/>
          <w:u w:val="single"/>
          <w:rtl/>
        </w:rPr>
      </w:pPr>
    </w:p>
    <w:p w:rsidR="001B34D8" w:rsidRDefault="001B34D8" w:rsidP="00056C38">
      <w:pPr>
        <w:pStyle w:val="Style2"/>
        <w:jc w:val="left"/>
        <w:rPr>
          <w:b w:val="0"/>
          <w:bCs w:val="0"/>
          <w:color w:val="984806" w:themeColor="accent6" w:themeShade="80"/>
          <w:sz w:val="36"/>
          <w:szCs w:val="36"/>
          <w:u w:val="single"/>
          <w:rtl/>
        </w:rPr>
      </w:pPr>
    </w:p>
    <w:p w:rsidR="001B34D8" w:rsidRDefault="001B34D8" w:rsidP="00056C38">
      <w:pPr>
        <w:pStyle w:val="Style2"/>
        <w:jc w:val="left"/>
        <w:rPr>
          <w:b w:val="0"/>
          <w:bCs w:val="0"/>
          <w:color w:val="984806" w:themeColor="accent6" w:themeShade="80"/>
          <w:sz w:val="36"/>
          <w:szCs w:val="36"/>
          <w:u w:val="single"/>
          <w:rtl/>
        </w:rPr>
      </w:pPr>
    </w:p>
    <w:p w:rsidR="001B34D8" w:rsidRDefault="001B34D8" w:rsidP="00056C38">
      <w:pPr>
        <w:pStyle w:val="Style2"/>
        <w:jc w:val="left"/>
        <w:rPr>
          <w:b w:val="0"/>
          <w:bCs w:val="0"/>
          <w:color w:val="984806" w:themeColor="accent6" w:themeShade="80"/>
          <w:sz w:val="36"/>
          <w:szCs w:val="36"/>
          <w:u w:val="single"/>
          <w:rtl/>
        </w:rPr>
      </w:pPr>
    </w:p>
    <w:p w:rsidR="001B34D8" w:rsidRDefault="001B34D8" w:rsidP="00056C38">
      <w:pPr>
        <w:pStyle w:val="Style2"/>
        <w:jc w:val="left"/>
        <w:rPr>
          <w:b w:val="0"/>
          <w:bCs w:val="0"/>
          <w:color w:val="984806" w:themeColor="accent6" w:themeShade="80"/>
          <w:sz w:val="36"/>
          <w:szCs w:val="36"/>
          <w:u w:val="single"/>
          <w:rtl/>
        </w:rPr>
      </w:pPr>
    </w:p>
    <w:p w:rsidR="001B34D8" w:rsidRDefault="001B34D8" w:rsidP="00056C38">
      <w:pPr>
        <w:pStyle w:val="Style2"/>
        <w:jc w:val="left"/>
        <w:rPr>
          <w:b w:val="0"/>
          <w:bCs w:val="0"/>
          <w:color w:val="984806" w:themeColor="accent6" w:themeShade="80"/>
          <w:sz w:val="36"/>
          <w:szCs w:val="36"/>
          <w:u w:val="single"/>
          <w:rtl/>
        </w:rPr>
      </w:pPr>
    </w:p>
    <w:p w:rsidR="00C16333" w:rsidRDefault="00C16333" w:rsidP="00056C38">
      <w:pPr>
        <w:pStyle w:val="Style2"/>
        <w:jc w:val="left"/>
        <w:rPr>
          <w:b w:val="0"/>
          <w:bCs w:val="0"/>
          <w:color w:val="984806" w:themeColor="accent6" w:themeShade="80"/>
          <w:sz w:val="36"/>
          <w:szCs w:val="36"/>
          <w:u w:val="single"/>
          <w:rtl/>
        </w:rPr>
      </w:pPr>
    </w:p>
    <w:p w:rsidR="00C16333" w:rsidRDefault="00C16333" w:rsidP="00056C38">
      <w:pPr>
        <w:pStyle w:val="Style2"/>
        <w:jc w:val="left"/>
        <w:rPr>
          <w:b w:val="0"/>
          <w:bCs w:val="0"/>
          <w:color w:val="984806" w:themeColor="accent6" w:themeShade="80"/>
          <w:sz w:val="36"/>
          <w:szCs w:val="36"/>
          <w:u w:val="single"/>
          <w:rtl/>
        </w:rPr>
      </w:pPr>
    </w:p>
    <w:p w:rsidR="00E51073" w:rsidRPr="00E55A74" w:rsidRDefault="00E51073" w:rsidP="00056C38">
      <w:pPr>
        <w:pStyle w:val="Style2"/>
        <w:jc w:val="left"/>
        <w:rPr>
          <w:b w:val="0"/>
          <w:bCs w:val="0"/>
          <w:color w:val="984806" w:themeColor="accent6" w:themeShade="80"/>
          <w:sz w:val="36"/>
          <w:szCs w:val="36"/>
          <w:u w:val="single"/>
          <w:rtl/>
          <w:lang w:bidi="ar-AE"/>
        </w:rPr>
      </w:pPr>
      <w:r w:rsidRPr="00E55A74">
        <w:rPr>
          <w:b w:val="0"/>
          <w:bCs w:val="0"/>
          <w:color w:val="984806" w:themeColor="accent6" w:themeShade="80"/>
          <w:sz w:val="36"/>
          <w:szCs w:val="36"/>
          <w:u w:val="single"/>
          <w:rtl/>
        </w:rPr>
        <w:lastRenderedPageBreak/>
        <w:t>وهذه قائمة</w:t>
      </w:r>
      <w:r w:rsidRPr="00E55A74">
        <w:rPr>
          <w:b w:val="0"/>
          <w:bCs w:val="0"/>
          <w:color w:val="984806" w:themeColor="accent6" w:themeShade="80"/>
          <w:sz w:val="36"/>
          <w:szCs w:val="36"/>
          <w:u w:val="single"/>
        </w:rPr>
        <w:t xml:space="preserve"> </w:t>
      </w:r>
      <w:r w:rsidRPr="00E55A74">
        <w:rPr>
          <w:b w:val="0"/>
          <w:bCs w:val="0"/>
          <w:color w:val="984806" w:themeColor="accent6" w:themeShade="80"/>
          <w:sz w:val="36"/>
          <w:szCs w:val="36"/>
          <w:u w:val="single"/>
          <w:rtl/>
        </w:rPr>
        <w:t>بالأطعمة والمشروبات التى عليك تفاديها</w:t>
      </w:r>
      <w:r w:rsidRPr="00E55A74">
        <w:rPr>
          <w:b w:val="0"/>
          <w:bCs w:val="0"/>
          <w:color w:val="984806" w:themeColor="accent6" w:themeShade="80"/>
          <w:sz w:val="36"/>
          <w:szCs w:val="36"/>
          <w:u w:val="single"/>
        </w:rPr>
        <w:t>:</w:t>
      </w:r>
    </w:p>
    <w:p w:rsidR="00E51073" w:rsidRPr="00E55A74" w:rsidRDefault="00222D1C" w:rsidP="00056C38">
      <w:pPr>
        <w:pStyle w:val="NormalWeb"/>
        <w:bidi/>
        <w:rPr>
          <w:rFonts w:ascii="Tahoma" w:hAnsi="Tahoma" w:cs="Tahoma"/>
          <w:color w:val="660033"/>
          <w:sz w:val="36"/>
          <w:szCs w:val="36"/>
        </w:rPr>
      </w:pPr>
      <w:r>
        <w:rPr>
          <w:rFonts w:ascii="Tahoma" w:hAnsi="Tahoma" w:cs="Tahoma" w:hint="cs"/>
          <w:color w:val="660033"/>
          <w:sz w:val="44"/>
          <w:szCs w:val="44"/>
          <w:rtl/>
        </w:rPr>
        <w:t>-</w:t>
      </w:r>
      <w:r w:rsidR="00E34199" w:rsidRPr="00E55A74">
        <w:rPr>
          <w:rFonts w:ascii="Tahoma" w:hAnsi="Tahoma" w:cs="Tahoma"/>
          <w:color w:val="660033"/>
          <w:sz w:val="44"/>
          <w:szCs w:val="44"/>
          <w:rtl/>
        </w:rPr>
        <w:t xml:space="preserve"> </w:t>
      </w:r>
      <w:r w:rsidR="00E51073" w:rsidRPr="00E55A74">
        <w:rPr>
          <w:rFonts w:ascii="Tahoma" w:hAnsi="Tahoma" w:cs="Tahoma"/>
          <w:color w:val="660033"/>
          <w:sz w:val="36"/>
          <w:szCs w:val="36"/>
          <w:rtl/>
        </w:rPr>
        <w:t>المشروبات الغازية</w:t>
      </w:r>
      <w:r w:rsidR="00E51073" w:rsidRPr="00E55A74">
        <w:rPr>
          <w:rFonts w:ascii="Tahoma" w:hAnsi="Tahoma" w:cs="Tahoma"/>
          <w:color w:val="660033"/>
          <w:sz w:val="36"/>
          <w:szCs w:val="36"/>
        </w:rPr>
        <w:t xml:space="preserve">. </w:t>
      </w:r>
      <w:r w:rsidR="00E51073" w:rsidRPr="00E55A74">
        <w:rPr>
          <w:rFonts w:ascii="Tahoma" w:hAnsi="Tahoma" w:cs="Tahoma"/>
          <w:color w:val="660033"/>
          <w:sz w:val="36"/>
          <w:szCs w:val="36"/>
        </w:rPr>
        <w:br/>
      </w:r>
      <w:r>
        <w:rPr>
          <w:rFonts w:ascii="Tahoma" w:hAnsi="Tahoma" w:cs="Tahoma" w:hint="cs"/>
          <w:color w:val="660033"/>
          <w:sz w:val="36"/>
          <w:szCs w:val="36"/>
          <w:rtl/>
        </w:rPr>
        <w:t>-</w:t>
      </w:r>
      <w:r w:rsidR="00E51073" w:rsidRPr="00E55A74">
        <w:rPr>
          <w:rFonts w:ascii="Tahoma" w:hAnsi="Tahoma" w:cs="Tahoma"/>
          <w:color w:val="660033"/>
          <w:sz w:val="36"/>
          <w:szCs w:val="36"/>
        </w:rPr>
        <w:t xml:space="preserve"> </w:t>
      </w:r>
      <w:r w:rsidR="00E51073" w:rsidRPr="00E55A74">
        <w:rPr>
          <w:rFonts w:ascii="Tahoma" w:hAnsi="Tahoma" w:cs="Tahoma"/>
          <w:color w:val="660033"/>
          <w:sz w:val="36"/>
          <w:szCs w:val="36"/>
          <w:rtl/>
        </w:rPr>
        <w:t>الشكولا والكافيين، وأى نوع من الأغذية أو المشروبات المشبعة</w:t>
      </w:r>
      <w:r w:rsidR="00E51073" w:rsidRPr="00E55A74">
        <w:rPr>
          <w:rFonts w:ascii="Tahoma" w:hAnsi="Tahoma" w:cs="Tahoma"/>
          <w:color w:val="660033"/>
          <w:sz w:val="36"/>
          <w:szCs w:val="36"/>
        </w:rPr>
        <w:t xml:space="preserve"> </w:t>
      </w:r>
      <w:r w:rsidR="00E51073" w:rsidRPr="00E55A74">
        <w:rPr>
          <w:rFonts w:ascii="Tahoma" w:hAnsi="Tahoma" w:cs="Tahoma"/>
          <w:color w:val="660033"/>
          <w:sz w:val="36"/>
          <w:szCs w:val="36"/>
          <w:rtl/>
        </w:rPr>
        <w:t>بهما</w:t>
      </w:r>
      <w:r w:rsidR="00E51073" w:rsidRPr="00E55A74">
        <w:rPr>
          <w:rFonts w:ascii="Tahoma" w:hAnsi="Tahoma" w:cs="Tahoma"/>
          <w:color w:val="660033"/>
          <w:sz w:val="36"/>
          <w:szCs w:val="36"/>
        </w:rPr>
        <w:t>.</w:t>
      </w:r>
      <w:r w:rsidR="00E51073" w:rsidRPr="00E55A74">
        <w:rPr>
          <w:rFonts w:ascii="Tahoma" w:hAnsi="Tahoma" w:cs="Tahoma"/>
          <w:color w:val="660033"/>
          <w:sz w:val="36"/>
          <w:szCs w:val="36"/>
        </w:rPr>
        <w:br/>
        <w:t xml:space="preserve"> </w:t>
      </w:r>
      <w:r>
        <w:rPr>
          <w:rFonts w:ascii="Tahoma" w:hAnsi="Tahoma" w:cs="Tahoma" w:hint="cs"/>
          <w:color w:val="660033"/>
          <w:sz w:val="36"/>
          <w:szCs w:val="36"/>
          <w:rtl/>
        </w:rPr>
        <w:t>-</w:t>
      </w:r>
      <w:r w:rsidR="00E51073" w:rsidRPr="00E55A74">
        <w:rPr>
          <w:rFonts w:ascii="Tahoma" w:hAnsi="Tahoma" w:cs="Tahoma"/>
          <w:color w:val="660033"/>
          <w:sz w:val="36"/>
          <w:szCs w:val="36"/>
          <w:rtl/>
        </w:rPr>
        <w:t>الفواكه الحمضية</w:t>
      </w:r>
      <w:r w:rsidR="00E51073" w:rsidRPr="00E55A74">
        <w:rPr>
          <w:rFonts w:ascii="Tahoma" w:hAnsi="Tahoma" w:cs="Tahoma"/>
          <w:color w:val="660033"/>
          <w:sz w:val="36"/>
          <w:szCs w:val="36"/>
        </w:rPr>
        <w:t xml:space="preserve">. </w:t>
      </w:r>
      <w:r w:rsidR="00E51073" w:rsidRPr="00E55A74">
        <w:rPr>
          <w:rFonts w:ascii="Tahoma" w:hAnsi="Tahoma" w:cs="Tahoma"/>
          <w:color w:val="660033"/>
          <w:sz w:val="36"/>
          <w:szCs w:val="36"/>
        </w:rPr>
        <w:br/>
      </w:r>
      <w:r>
        <w:rPr>
          <w:rFonts w:ascii="Tahoma" w:hAnsi="Tahoma" w:cs="Tahoma" w:hint="cs"/>
          <w:color w:val="660033"/>
          <w:sz w:val="36"/>
          <w:szCs w:val="36"/>
          <w:rtl/>
        </w:rPr>
        <w:t xml:space="preserve">- </w:t>
      </w:r>
      <w:r w:rsidR="00E51073" w:rsidRPr="00E55A74">
        <w:rPr>
          <w:rFonts w:ascii="Tahoma" w:hAnsi="Tahoma" w:cs="Tahoma"/>
          <w:color w:val="660033"/>
          <w:sz w:val="36"/>
          <w:szCs w:val="36"/>
          <w:rtl/>
        </w:rPr>
        <w:t>القهوة والشاى (مع أو بدون</w:t>
      </w:r>
      <w:r w:rsidR="00E51073" w:rsidRPr="00E55A74">
        <w:rPr>
          <w:rFonts w:ascii="Tahoma" w:hAnsi="Tahoma" w:cs="Tahoma"/>
          <w:color w:val="660033"/>
          <w:sz w:val="36"/>
          <w:szCs w:val="36"/>
        </w:rPr>
        <w:t xml:space="preserve"> </w:t>
      </w:r>
      <w:r w:rsidR="00E51073" w:rsidRPr="00E55A74">
        <w:rPr>
          <w:rFonts w:ascii="Tahoma" w:hAnsi="Tahoma" w:cs="Tahoma"/>
          <w:color w:val="660033"/>
          <w:sz w:val="36"/>
          <w:szCs w:val="36"/>
          <w:rtl/>
        </w:rPr>
        <w:t>كافيين</w:t>
      </w:r>
      <w:r w:rsidR="00056C38" w:rsidRPr="00E55A74">
        <w:rPr>
          <w:rFonts w:ascii="Tahoma" w:hAnsi="Tahoma" w:cs="Tahoma"/>
          <w:color w:val="660033"/>
          <w:sz w:val="36"/>
          <w:szCs w:val="36"/>
        </w:rPr>
        <w:t>(</w:t>
      </w:r>
      <w:r w:rsidR="00056C38" w:rsidRPr="00E55A74">
        <w:rPr>
          <w:rFonts w:ascii="Tahoma" w:hAnsi="Tahoma" w:cs="Tahoma"/>
          <w:color w:val="660033"/>
          <w:sz w:val="36"/>
          <w:szCs w:val="36"/>
          <w:rtl/>
          <w:lang w:bidi="ar-AE"/>
        </w:rPr>
        <w:t>.</w:t>
      </w:r>
      <w:r w:rsidR="00E51073" w:rsidRPr="00E55A74">
        <w:rPr>
          <w:rFonts w:ascii="Tahoma" w:hAnsi="Tahoma" w:cs="Tahoma"/>
          <w:color w:val="660033"/>
          <w:sz w:val="36"/>
          <w:szCs w:val="36"/>
        </w:rPr>
        <w:br/>
      </w:r>
      <w:r>
        <w:rPr>
          <w:rFonts w:ascii="Tahoma" w:hAnsi="Tahoma" w:cs="Tahoma" w:hint="cs"/>
          <w:color w:val="660033"/>
          <w:sz w:val="36"/>
          <w:szCs w:val="36"/>
          <w:rtl/>
        </w:rPr>
        <w:t xml:space="preserve">- </w:t>
      </w:r>
      <w:r w:rsidR="00E51073" w:rsidRPr="00E55A74">
        <w:rPr>
          <w:rFonts w:ascii="Tahoma" w:hAnsi="Tahoma" w:cs="Tahoma"/>
          <w:color w:val="660033"/>
          <w:sz w:val="36"/>
          <w:szCs w:val="36"/>
          <w:rtl/>
        </w:rPr>
        <w:t>الأغذية الدهنية</w:t>
      </w:r>
      <w:r w:rsidR="00E51073" w:rsidRPr="00E55A74">
        <w:rPr>
          <w:rFonts w:ascii="Tahoma" w:hAnsi="Tahoma" w:cs="Tahoma"/>
          <w:color w:val="660033"/>
          <w:sz w:val="36"/>
          <w:szCs w:val="36"/>
        </w:rPr>
        <w:t xml:space="preserve">. </w:t>
      </w:r>
      <w:r w:rsidR="00E51073" w:rsidRPr="00E55A74">
        <w:rPr>
          <w:rFonts w:ascii="Tahoma" w:hAnsi="Tahoma" w:cs="Tahoma"/>
          <w:color w:val="660033"/>
          <w:sz w:val="36"/>
          <w:szCs w:val="36"/>
        </w:rPr>
        <w:br/>
      </w:r>
      <w:r>
        <w:rPr>
          <w:rFonts w:ascii="Tahoma" w:hAnsi="Tahoma" w:cs="Tahoma" w:hint="cs"/>
          <w:color w:val="660033"/>
          <w:sz w:val="36"/>
          <w:szCs w:val="36"/>
          <w:rtl/>
        </w:rPr>
        <w:t>-</w:t>
      </w:r>
      <w:r w:rsidR="00E51073" w:rsidRPr="00E55A74">
        <w:rPr>
          <w:rFonts w:ascii="Tahoma" w:hAnsi="Tahoma" w:cs="Tahoma"/>
          <w:color w:val="660033"/>
          <w:sz w:val="36"/>
          <w:szCs w:val="36"/>
        </w:rPr>
        <w:t xml:space="preserve"> </w:t>
      </w:r>
      <w:r w:rsidR="00E51073" w:rsidRPr="00E55A74">
        <w:rPr>
          <w:rFonts w:ascii="Tahoma" w:hAnsi="Tahoma" w:cs="Tahoma"/>
          <w:color w:val="660033"/>
          <w:sz w:val="36"/>
          <w:szCs w:val="36"/>
          <w:rtl/>
        </w:rPr>
        <w:t>الثوم والبصل</w:t>
      </w:r>
      <w:r w:rsidR="00E51073" w:rsidRPr="00E55A74">
        <w:rPr>
          <w:rFonts w:ascii="Tahoma" w:hAnsi="Tahoma" w:cs="Tahoma"/>
          <w:color w:val="660033"/>
          <w:sz w:val="36"/>
          <w:szCs w:val="36"/>
        </w:rPr>
        <w:t xml:space="preserve">. </w:t>
      </w:r>
      <w:r w:rsidR="00E51073" w:rsidRPr="00E55A74">
        <w:rPr>
          <w:rFonts w:ascii="Tahoma" w:hAnsi="Tahoma" w:cs="Tahoma"/>
          <w:color w:val="660033"/>
          <w:sz w:val="36"/>
          <w:szCs w:val="36"/>
        </w:rPr>
        <w:br/>
      </w:r>
      <w:r>
        <w:rPr>
          <w:rFonts w:ascii="Tahoma" w:hAnsi="Tahoma" w:cs="Tahoma" w:hint="cs"/>
          <w:color w:val="660033"/>
          <w:sz w:val="36"/>
          <w:szCs w:val="36"/>
          <w:rtl/>
        </w:rPr>
        <w:t>-</w:t>
      </w:r>
      <w:r w:rsidR="00E51073" w:rsidRPr="00E55A74">
        <w:rPr>
          <w:rFonts w:ascii="Tahoma" w:hAnsi="Tahoma" w:cs="Tahoma"/>
          <w:color w:val="660033"/>
          <w:sz w:val="36"/>
          <w:szCs w:val="36"/>
        </w:rPr>
        <w:t xml:space="preserve"> </w:t>
      </w:r>
      <w:r w:rsidR="00E51073" w:rsidRPr="00E55A74">
        <w:rPr>
          <w:rFonts w:ascii="Tahoma" w:hAnsi="Tahoma" w:cs="Tahoma"/>
          <w:color w:val="660033"/>
          <w:sz w:val="36"/>
          <w:szCs w:val="36"/>
          <w:rtl/>
        </w:rPr>
        <w:t>أى نوع من النعناع</w:t>
      </w:r>
      <w:r w:rsidR="00E34199" w:rsidRPr="00E55A74">
        <w:rPr>
          <w:rFonts w:ascii="Tahoma" w:hAnsi="Tahoma" w:cs="Tahoma"/>
          <w:color w:val="660033"/>
          <w:sz w:val="36"/>
          <w:szCs w:val="36"/>
          <w:rtl/>
        </w:rPr>
        <w:t>(</w:t>
      </w:r>
      <w:r w:rsidR="00E51073" w:rsidRPr="00E55A74">
        <w:rPr>
          <w:rFonts w:ascii="Tahoma" w:hAnsi="Tahoma" w:cs="Tahoma"/>
          <w:color w:val="660033"/>
          <w:sz w:val="36"/>
          <w:szCs w:val="36"/>
          <w:rtl/>
        </w:rPr>
        <w:t>الشاى، والعلكة، والسكاكر، والأقراص المنعشة للنفس بنكهة</w:t>
      </w:r>
      <w:r w:rsidR="00E51073" w:rsidRPr="00E55A74">
        <w:rPr>
          <w:rFonts w:ascii="Tahoma" w:hAnsi="Tahoma" w:cs="Tahoma"/>
          <w:color w:val="660033"/>
          <w:sz w:val="36"/>
          <w:szCs w:val="36"/>
        </w:rPr>
        <w:t xml:space="preserve"> </w:t>
      </w:r>
      <w:r w:rsidR="00E51073" w:rsidRPr="00E55A74">
        <w:rPr>
          <w:rFonts w:ascii="Tahoma" w:hAnsi="Tahoma" w:cs="Tahoma"/>
          <w:color w:val="660033"/>
          <w:sz w:val="36"/>
          <w:szCs w:val="36"/>
          <w:rtl/>
        </w:rPr>
        <w:t>النعناع</w:t>
      </w:r>
      <w:r w:rsidR="00E34199" w:rsidRPr="00E55A74">
        <w:rPr>
          <w:rFonts w:ascii="Tahoma" w:hAnsi="Tahoma" w:cs="Tahoma"/>
          <w:color w:val="660033"/>
          <w:sz w:val="36"/>
          <w:szCs w:val="36"/>
          <w:rtl/>
        </w:rPr>
        <w:t>)</w:t>
      </w:r>
      <w:r w:rsidR="00E51073" w:rsidRPr="00E55A74">
        <w:rPr>
          <w:rFonts w:ascii="Tahoma" w:hAnsi="Tahoma" w:cs="Tahoma"/>
          <w:color w:val="660033"/>
          <w:sz w:val="36"/>
          <w:szCs w:val="36"/>
        </w:rPr>
        <w:t xml:space="preserve"> </w:t>
      </w:r>
      <w:r w:rsidR="00E51073" w:rsidRPr="00E55A74">
        <w:rPr>
          <w:rFonts w:ascii="Tahoma" w:hAnsi="Tahoma" w:cs="Tahoma"/>
          <w:color w:val="660033"/>
          <w:sz w:val="36"/>
          <w:szCs w:val="36"/>
        </w:rPr>
        <w:br/>
      </w:r>
      <w:r>
        <w:rPr>
          <w:rFonts w:ascii="Tahoma" w:hAnsi="Tahoma" w:cs="Tahoma" w:hint="cs"/>
          <w:color w:val="660033"/>
          <w:sz w:val="36"/>
          <w:szCs w:val="36"/>
          <w:rtl/>
        </w:rPr>
        <w:t>-</w:t>
      </w:r>
      <w:r w:rsidR="00E51073" w:rsidRPr="00E55A74">
        <w:rPr>
          <w:rFonts w:ascii="Tahoma" w:hAnsi="Tahoma" w:cs="Tahoma"/>
          <w:color w:val="660033"/>
          <w:sz w:val="36"/>
          <w:szCs w:val="36"/>
        </w:rPr>
        <w:t xml:space="preserve"> </w:t>
      </w:r>
      <w:r w:rsidR="00E51073" w:rsidRPr="00E55A74">
        <w:rPr>
          <w:rFonts w:ascii="Tahoma" w:hAnsi="Tahoma" w:cs="Tahoma"/>
          <w:color w:val="660033"/>
          <w:sz w:val="36"/>
          <w:szCs w:val="36"/>
          <w:rtl/>
        </w:rPr>
        <w:t>الفلفل، والشطة، والأغذية الغنية بالتوابل</w:t>
      </w:r>
      <w:r w:rsidR="00E51073" w:rsidRPr="00E55A74">
        <w:rPr>
          <w:rFonts w:ascii="Tahoma" w:hAnsi="Tahoma" w:cs="Tahoma"/>
          <w:color w:val="660033"/>
          <w:sz w:val="36"/>
          <w:szCs w:val="36"/>
        </w:rPr>
        <w:t xml:space="preserve">. </w:t>
      </w:r>
      <w:r w:rsidR="00E51073" w:rsidRPr="00E55A74">
        <w:rPr>
          <w:rFonts w:ascii="Tahoma" w:hAnsi="Tahoma" w:cs="Tahoma"/>
          <w:color w:val="660033"/>
          <w:sz w:val="36"/>
          <w:szCs w:val="36"/>
        </w:rPr>
        <w:br/>
      </w:r>
      <w:r>
        <w:rPr>
          <w:rFonts w:ascii="Tahoma" w:hAnsi="Tahoma" w:cs="Tahoma" w:hint="cs"/>
          <w:color w:val="660033"/>
          <w:sz w:val="36"/>
          <w:szCs w:val="36"/>
          <w:rtl/>
        </w:rPr>
        <w:t>-</w:t>
      </w:r>
      <w:r w:rsidR="00E51073" w:rsidRPr="00E55A74">
        <w:rPr>
          <w:rFonts w:ascii="Tahoma" w:hAnsi="Tahoma" w:cs="Tahoma"/>
          <w:color w:val="660033"/>
          <w:sz w:val="36"/>
          <w:szCs w:val="36"/>
        </w:rPr>
        <w:t xml:space="preserve"> </w:t>
      </w:r>
      <w:r w:rsidR="00E51073" w:rsidRPr="00E55A74">
        <w:rPr>
          <w:rFonts w:ascii="Tahoma" w:hAnsi="Tahoma" w:cs="Tahoma"/>
          <w:color w:val="660033"/>
          <w:sz w:val="36"/>
          <w:szCs w:val="36"/>
          <w:rtl/>
        </w:rPr>
        <w:t>الطماطم</w:t>
      </w:r>
      <w:r w:rsidR="00E51073" w:rsidRPr="00E55A74">
        <w:rPr>
          <w:rFonts w:ascii="Tahoma" w:hAnsi="Tahoma" w:cs="Tahoma"/>
          <w:color w:val="660033"/>
          <w:sz w:val="36"/>
          <w:szCs w:val="36"/>
        </w:rPr>
        <w:t xml:space="preserve">. </w:t>
      </w:r>
      <w:r w:rsidR="00E51073" w:rsidRPr="00E55A74">
        <w:rPr>
          <w:rFonts w:ascii="Tahoma" w:hAnsi="Tahoma" w:cs="Tahoma"/>
          <w:color w:val="660033"/>
          <w:sz w:val="36"/>
          <w:szCs w:val="36"/>
        </w:rPr>
        <w:br/>
      </w:r>
      <w:r>
        <w:rPr>
          <w:rFonts w:ascii="Tahoma" w:hAnsi="Tahoma" w:cs="Tahoma" w:hint="cs"/>
          <w:color w:val="660033"/>
          <w:sz w:val="36"/>
          <w:szCs w:val="36"/>
          <w:rtl/>
        </w:rPr>
        <w:t xml:space="preserve">- </w:t>
      </w:r>
      <w:r w:rsidR="00E51073" w:rsidRPr="00E55A74">
        <w:rPr>
          <w:rFonts w:ascii="Tahoma" w:hAnsi="Tahoma" w:cs="Tahoma"/>
          <w:color w:val="660033"/>
          <w:sz w:val="36"/>
          <w:szCs w:val="36"/>
          <w:rtl/>
        </w:rPr>
        <w:t>الحليب الكامل الدسم، ومشتقاته الكاملة</w:t>
      </w:r>
      <w:r w:rsidR="00E51073" w:rsidRPr="00E55A74">
        <w:rPr>
          <w:rFonts w:ascii="Tahoma" w:hAnsi="Tahoma" w:cs="Tahoma"/>
          <w:color w:val="660033"/>
          <w:sz w:val="36"/>
          <w:szCs w:val="36"/>
        </w:rPr>
        <w:t xml:space="preserve"> </w:t>
      </w:r>
      <w:r w:rsidR="00E51073" w:rsidRPr="00E55A74">
        <w:rPr>
          <w:rFonts w:ascii="Tahoma" w:hAnsi="Tahoma" w:cs="Tahoma"/>
          <w:color w:val="660033"/>
          <w:sz w:val="36"/>
          <w:szCs w:val="36"/>
          <w:rtl/>
        </w:rPr>
        <w:t>الدسم</w:t>
      </w:r>
      <w:r w:rsidR="00E51073" w:rsidRPr="00E55A74">
        <w:rPr>
          <w:rFonts w:ascii="Tahoma" w:hAnsi="Tahoma" w:cs="Tahoma"/>
          <w:color w:val="660033"/>
          <w:sz w:val="36"/>
          <w:szCs w:val="36"/>
        </w:rPr>
        <w:t>.</w:t>
      </w:r>
    </w:p>
    <w:p w:rsidR="00565D46" w:rsidRPr="00E55A74" w:rsidRDefault="00DC2B1C" w:rsidP="00565D46">
      <w:pPr>
        <w:pStyle w:val="NormalWeb"/>
        <w:bidi/>
        <w:rPr>
          <w:rFonts w:ascii="Tahoma" w:hAnsi="Tahoma" w:cs="Tahoma"/>
          <w:sz w:val="44"/>
          <w:szCs w:val="44"/>
        </w:rPr>
      </w:pPr>
      <w:r>
        <w:rPr>
          <w:rFonts w:ascii="Tahoma" w:hAnsi="Tahoma" w:cs="Tahoma"/>
          <w:noProof/>
          <w:sz w:val="44"/>
          <w:szCs w:val="44"/>
        </w:rPr>
        <w:drawing>
          <wp:anchor distT="0" distB="0" distL="114300" distR="114300" simplePos="0" relativeHeight="251691008" behindDoc="0" locked="0" layoutInCell="1" allowOverlap="1">
            <wp:simplePos x="0" y="0"/>
            <wp:positionH relativeFrom="column">
              <wp:posOffset>3308419</wp:posOffset>
            </wp:positionH>
            <wp:positionV relativeFrom="paragraph">
              <wp:posOffset>337464</wp:posOffset>
            </wp:positionV>
            <wp:extent cx="2743200" cy="2042411"/>
            <wp:effectExtent l="0" t="190500" r="0" b="262639"/>
            <wp:wrapNone/>
            <wp:docPr id="28" name="Picture 10" descr="http://www.ee77ee.com/vb/imgcache/21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e77ee.com/vb/imgcache/21187.jpg"/>
                    <pic:cNvPicPr>
                      <a:picLocks noChangeAspect="1" noChangeArrowheads="1"/>
                    </pic:cNvPicPr>
                  </pic:nvPicPr>
                  <pic:blipFill>
                    <a:blip r:embed="rId25"/>
                    <a:srcRect/>
                    <a:stretch>
                      <a:fillRect/>
                    </a:stretch>
                  </pic:blipFill>
                  <pic:spPr bwMode="auto">
                    <a:xfrm>
                      <a:off x="0" y="0"/>
                      <a:ext cx="2743200" cy="2042411"/>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p>
    <w:p w:rsidR="00E55A74" w:rsidRDefault="00DB7366" w:rsidP="00FD081C">
      <w:pPr>
        <w:pStyle w:val="Style2"/>
        <w:jc w:val="left"/>
        <w:rPr>
          <w:b w:val="0"/>
          <w:bCs w:val="0"/>
          <w:color w:val="984806" w:themeColor="accent6" w:themeShade="80"/>
          <w:u w:val="single"/>
          <w:rtl/>
          <w:lang w:bidi="ar-AE"/>
        </w:rPr>
      </w:pPr>
      <w:r>
        <w:rPr>
          <w:rFonts w:hint="cs"/>
          <w:b w:val="0"/>
          <w:bCs w:val="0"/>
          <w:noProof/>
          <w:color w:val="984806" w:themeColor="accent6" w:themeShade="80"/>
          <w:u w:val="single"/>
          <w:rtl/>
        </w:rPr>
        <w:drawing>
          <wp:anchor distT="0" distB="0" distL="114300" distR="114300" simplePos="0" relativeHeight="251693056" behindDoc="0" locked="0" layoutInCell="1" allowOverlap="1">
            <wp:simplePos x="0" y="0"/>
            <wp:positionH relativeFrom="column">
              <wp:posOffset>957580</wp:posOffset>
            </wp:positionH>
            <wp:positionV relativeFrom="paragraph">
              <wp:posOffset>213995</wp:posOffset>
            </wp:positionV>
            <wp:extent cx="2554605" cy="2250440"/>
            <wp:effectExtent l="0" t="190500" r="17145" b="245110"/>
            <wp:wrapNone/>
            <wp:docPr id="31" name="Picture 16" descr="http://food.fatakat.com/photos/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ood.fatakat.com/photos/668.jpg"/>
                    <pic:cNvPicPr>
                      <a:picLocks noChangeAspect="1" noChangeArrowheads="1"/>
                    </pic:cNvPicPr>
                  </pic:nvPicPr>
                  <pic:blipFill>
                    <a:blip r:embed="rId26"/>
                    <a:srcRect/>
                    <a:stretch>
                      <a:fillRect/>
                    </a:stretch>
                  </pic:blipFill>
                  <pic:spPr bwMode="auto">
                    <a:xfrm>
                      <a:off x="0" y="0"/>
                      <a:ext cx="2554605" cy="225044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p>
    <w:p w:rsidR="00E55A74" w:rsidRDefault="00E55A74" w:rsidP="00FD081C">
      <w:pPr>
        <w:pStyle w:val="Style2"/>
        <w:jc w:val="left"/>
        <w:rPr>
          <w:b w:val="0"/>
          <w:bCs w:val="0"/>
          <w:color w:val="984806" w:themeColor="accent6" w:themeShade="80"/>
          <w:u w:val="single"/>
          <w:rtl/>
          <w:lang w:bidi="ar-AE"/>
        </w:rPr>
      </w:pPr>
    </w:p>
    <w:p w:rsidR="00E55A74" w:rsidRDefault="00E55A74" w:rsidP="00FD081C">
      <w:pPr>
        <w:pStyle w:val="Style2"/>
        <w:jc w:val="left"/>
        <w:rPr>
          <w:b w:val="0"/>
          <w:bCs w:val="0"/>
          <w:color w:val="984806" w:themeColor="accent6" w:themeShade="80"/>
          <w:u w:val="single"/>
          <w:rtl/>
          <w:lang w:bidi="ar-AE"/>
        </w:rPr>
      </w:pPr>
    </w:p>
    <w:p w:rsidR="00E55A74" w:rsidRDefault="00E55A74" w:rsidP="00FD081C">
      <w:pPr>
        <w:pStyle w:val="Style2"/>
        <w:jc w:val="left"/>
        <w:rPr>
          <w:b w:val="0"/>
          <w:bCs w:val="0"/>
          <w:color w:val="984806" w:themeColor="accent6" w:themeShade="80"/>
          <w:u w:val="single"/>
          <w:rtl/>
          <w:lang w:bidi="ar-AE"/>
        </w:rPr>
      </w:pPr>
    </w:p>
    <w:p w:rsidR="00E55A74" w:rsidRDefault="00DB7366" w:rsidP="00FD081C">
      <w:pPr>
        <w:pStyle w:val="Style2"/>
        <w:jc w:val="left"/>
        <w:rPr>
          <w:b w:val="0"/>
          <w:bCs w:val="0"/>
          <w:color w:val="984806" w:themeColor="accent6" w:themeShade="80"/>
          <w:u w:val="single"/>
          <w:rtl/>
          <w:lang w:bidi="ar-AE"/>
        </w:rPr>
      </w:pPr>
      <w:r>
        <w:rPr>
          <w:b w:val="0"/>
          <w:bCs w:val="0"/>
          <w:noProof/>
          <w:color w:val="984806" w:themeColor="accent6" w:themeShade="80"/>
          <w:u w:val="single"/>
          <w:rtl/>
        </w:rPr>
        <w:drawing>
          <wp:anchor distT="0" distB="0" distL="114300" distR="114300" simplePos="0" relativeHeight="251694080" behindDoc="1" locked="0" layoutInCell="1" allowOverlap="1">
            <wp:simplePos x="0" y="0"/>
            <wp:positionH relativeFrom="column">
              <wp:posOffset>-454660</wp:posOffset>
            </wp:positionH>
            <wp:positionV relativeFrom="paragraph">
              <wp:posOffset>228600</wp:posOffset>
            </wp:positionV>
            <wp:extent cx="1537970" cy="1938655"/>
            <wp:effectExtent l="0" t="171450" r="81280" b="175895"/>
            <wp:wrapNone/>
            <wp:docPr id="29" name="Picture 1" descr="http://thebsreport.files.wordpress.com/2009/09/soft_drin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ebsreport.files.wordpress.com/2009/09/soft_drinks.jpg"/>
                    <pic:cNvPicPr>
                      <a:picLocks noChangeAspect="1" noChangeArrowheads="1"/>
                    </pic:cNvPicPr>
                  </pic:nvPicPr>
                  <pic:blipFill>
                    <a:blip r:embed="rId27"/>
                    <a:srcRect/>
                    <a:stretch>
                      <a:fillRect/>
                    </a:stretch>
                  </pic:blipFill>
                  <pic:spPr bwMode="auto">
                    <a:xfrm>
                      <a:off x="0" y="0"/>
                      <a:ext cx="1537970" cy="1938655"/>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p>
    <w:p w:rsidR="00E55A74" w:rsidRDefault="00E55A74" w:rsidP="00FD081C">
      <w:pPr>
        <w:pStyle w:val="Style2"/>
        <w:jc w:val="left"/>
        <w:rPr>
          <w:b w:val="0"/>
          <w:bCs w:val="0"/>
          <w:color w:val="984806" w:themeColor="accent6" w:themeShade="80"/>
          <w:u w:val="single"/>
          <w:rtl/>
          <w:lang w:bidi="ar-AE"/>
        </w:rPr>
      </w:pPr>
    </w:p>
    <w:p w:rsidR="00E55A74" w:rsidRDefault="00E55A74" w:rsidP="00FD081C">
      <w:pPr>
        <w:pStyle w:val="Style2"/>
        <w:jc w:val="left"/>
        <w:rPr>
          <w:b w:val="0"/>
          <w:bCs w:val="0"/>
          <w:color w:val="984806" w:themeColor="accent6" w:themeShade="80"/>
          <w:u w:val="single"/>
          <w:rtl/>
          <w:lang w:bidi="ar-AE"/>
        </w:rPr>
      </w:pPr>
    </w:p>
    <w:p w:rsidR="00C16333" w:rsidRDefault="00C16333" w:rsidP="00FD081C">
      <w:pPr>
        <w:pStyle w:val="Style2"/>
        <w:jc w:val="left"/>
        <w:rPr>
          <w:b w:val="0"/>
          <w:bCs w:val="0"/>
          <w:color w:val="984806" w:themeColor="accent6" w:themeShade="80"/>
          <w:u w:val="single"/>
          <w:rtl/>
          <w:lang w:bidi="ar-AE"/>
        </w:rPr>
      </w:pPr>
    </w:p>
    <w:p w:rsidR="00E55A74" w:rsidRDefault="00E55A74" w:rsidP="00FD081C">
      <w:pPr>
        <w:pStyle w:val="Style2"/>
        <w:jc w:val="left"/>
        <w:rPr>
          <w:b w:val="0"/>
          <w:bCs w:val="0"/>
          <w:color w:val="984806" w:themeColor="accent6" w:themeShade="80"/>
          <w:u w:val="single"/>
          <w:rtl/>
          <w:lang w:bidi="ar-AE"/>
        </w:rPr>
      </w:pPr>
    </w:p>
    <w:p w:rsidR="001B34D8" w:rsidRDefault="00A47C3E" w:rsidP="00FD081C">
      <w:pPr>
        <w:pStyle w:val="Style2"/>
        <w:jc w:val="left"/>
        <w:rPr>
          <w:b w:val="0"/>
          <w:bCs w:val="0"/>
          <w:color w:val="984806" w:themeColor="accent6" w:themeShade="80"/>
          <w:sz w:val="36"/>
          <w:szCs w:val="36"/>
          <w:u w:val="single"/>
          <w:rtl/>
          <w:lang w:bidi="ar-AE"/>
        </w:rPr>
      </w:pPr>
      <w:r w:rsidRPr="00A47C3E">
        <w:rPr>
          <w:noProof/>
          <w:rtl/>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0;text-align:left;margin-left:96.3pt;margin-top:9.6pt;width:370.3pt;height:66.05pt;z-index:251709440" fillcolor="black [3213]">
            <v:shadow color="#868686"/>
            <v:textpath style="font-family:&quot;Arial Black&quot;;v-text-kern:t" trim="t" fitpath="t" string="دواء الحموضة "/>
          </v:shape>
        </w:pict>
      </w:r>
    </w:p>
    <w:p w:rsidR="001B34D8" w:rsidRDefault="001B34D8" w:rsidP="00FD081C">
      <w:pPr>
        <w:pStyle w:val="Style2"/>
        <w:jc w:val="left"/>
        <w:rPr>
          <w:b w:val="0"/>
          <w:bCs w:val="0"/>
          <w:color w:val="984806" w:themeColor="accent6" w:themeShade="80"/>
          <w:sz w:val="36"/>
          <w:szCs w:val="36"/>
          <w:u w:val="single"/>
          <w:rtl/>
          <w:lang w:bidi="ar-AE"/>
        </w:rPr>
      </w:pPr>
    </w:p>
    <w:p w:rsidR="00F0745F" w:rsidRPr="00E55A74" w:rsidRDefault="00F0745F" w:rsidP="00FD081C">
      <w:pPr>
        <w:pStyle w:val="Style2"/>
        <w:jc w:val="left"/>
        <w:rPr>
          <w:b w:val="0"/>
          <w:bCs w:val="0"/>
          <w:color w:val="984806" w:themeColor="accent6" w:themeShade="80"/>
          <w:sz w:val="36"/>
          <w:szCs w:val="36"/>
          <w:u w:val="single"/>
          <w:rtl/>
          <w:lang w:bidi="ar-AE"/>
        </w:rPr>
      </w:pPr>
      <w:r w:rsidRPr="00E55A74">
        <w:rPr>
          <w:b w:val="0"/>
          <w:bCs w:val="0"/>
          <w:color w:val="984806" w:themeColor="accent6" w:themeShade="80"/>
          <w:sz w:val="36"/>
          <w:szCs w:val="36"/>
          <w:u w:val="single"/>
          <w:rtl/>
          <w:lang w:bidi="ar-AE"/>
        </w:rPr>
        <w:t xml:space="preserve">تعريف دواء الحموضة : </w:t>
      </w:r>
    </w:p>
    <w:p w:rsidR="00F0745F" w:rsidRPr="00E55A74" w:rsidRDefault="00F0745F" w:rsidP="00F3308E">
      <w:pPr>
        <w:pStyle w:val="NormalWeb"/>
        <w:bidi/>
        <w:rPr>
          <w:rFonts w:ascii="Tahoma" w:hAnsi="Tahoma" w:cs="Tahoma"/>
          <w:color w:val="7B68EE"/>
          <w:sz w:val="28"/>
          <w:szCs w:val="28"/>
        </w:rPr>
      </w:pPr>
      <w:r w:rsidRPr="00E55A74">
        <w:rPr>
          <w:rFonts w:ascii="Tahoma" w:hAnsi="Tahoma" w:cs="Tahoma"/>
          <w:color w:val="7030A0"/>
          <w:sz w:val="28"/>
          <w:szCs w:val="28"/>
          <w:rtl/>
        </w:rPr>
        <w:t xml:space="preserve">مضاد الحموضة </w:t>
      </w:r>
      <w:r w:rsidR="00F3308E" w:rsidRPr="00E55A74">
        <w:rPr>
          <w:rFonts w:ascii="Tahoma" w:hAnsi="Tahoma" w:cs="Tahoma"/>
          <w:color w:val="7030A0"/>
          <w:sz w:val="28"/>
          <w:szCs w:val="28"/>
          <w:rtl/>
        </w:rPr>
        <w:t>:</w:t>
      </w:r>
      <w:r w:rsidR="00F3308E" w:rsidRPr="00E55A74">
        <w:rPr>
          <w:rFonts w:ascii="Tahoma" w:hAnsi="Tahoma" w:cs="Tahoma"/>
          <w:color w:val="7B68EE"/>
          <w:sz w:val="28"/>
          <w:szCs w:val="28"/>
          <w:rtl/>
        </w:rPr>
        <w:t xml:space="preserve"> </w:t>
      </w:r>
      <w:r w:rsidRPr="00E55A74">
        <w:rPr>
          <w:rFonts w:ascii="Tahoma" w:hAnsi="Tahoma" w:cs="Tahoma"/>
          <w:color w:val="660033"/>
          <w:sz w:val="28"/>
          <w:szCs w:val="28"/>
          <w:rtl/>
        </w:rPr>
        <w:t>عبارة عن مركب قلوي يتفاعل مع الحمض في المعدة ، و يشكل ملحاً مترسباً</w:t>
      </w:r>
    </w:p>
    <w:p w:rsidR="00451542" w:rsidRPr="00E55A74" w:rsidRDefault="00FD081C" w:rsidP="00451542">
      <w:pPr>
        <w:pStyle w:val="NormalWeb"/>
        <w:bidi/>
        <w:rPr>
          <w:rFonts w:ascii="Tahoma" w:hAnsi="Tahoma" w:cs="Tahoma"/>
          <w:color w:val="E36C0A" w:themeColor="accent6" w:themeShade="BF"/>
          <w:sz w:val="28"/>
          <w:szCs w:val="28"/>
          <w:rtl/>
          <w:lang w:bidi="ar-AE"/>
        </w:rPr>
      </w:pPr>
      <w:r w:rsidRPr="00E55A74">
        <w:rPr>
          <w:rFonts w:ascii="Tahoma" w:hAnsi="Tahoma" w:cs="Tahoma"/>
          <w:color w:val="7030A0"/>
          <w:sz w:val="28"/>
          <w:szCs w:val="28"/>
          <w:rtl/>
          <w:lang w:bidi="ar-AE"/>
        </w:rPr>
        <w:t>ووظ</w:t>
      </w:r>
      <w:r w:rsidR="00451542" w:rsidRPr="00E55A74">
        <w:rPr>
          <w:rFonts w:ascii="Tahoma" w:hAnsi="Tahoma" w:cs="Tahoma"/>
          <w:color w:val="7030A0"/>
          <w:sz w:val="28"/>
          <w:szCs w:val="28"/>
          <w:rtl/>
          <w:lang w:bidi="ar-AE"/>
        </w:rPr>
        <w:t>يفتها :</w:t>
      </w:r>
      <w:r w:rsidR="00451542" w:rsidRPr="00E55A74">
        <w:rPr>
          <w:rFonts w:ascii="Tahoma" w:hAnsi="Tahoma" w:cs="Tahoma"/>
          <w:color w:val="7B68EE"/>
          <w:sz w:val="28"/>
          <w:szCs w:val="28"/>
          <w:rtl/>
          <w:lang w:bidi="ar-AE"/>
        </w:rPr>
        <w:t xml:space="preserve"> </w:t>
      </w:r>
      <w:r w:rsidR="00451542" w:rsidRPr="00E55A74">
        <w:rPr>
          <w:rFonts w:ascii="Tahoma" w:hAnsi="Tahoma" w:cs="Tahoma"/>
          <w:color w:val="660033"/>
          <w:sz w:val="28"/>
          <w:szCs w:val="28"/>
          <w:rtl/>
          <w:lang w:bidi="ar-AE"/>
        </w:rPr>
        <w:t>معادلة الفائض من حمض المعدة ( الهيدروأكسيد )</w:t>
      </w:r>
      <w:r w:rsidR="00451542" w:rsidRPr="00E55A74">
        <w:rPr>
          <w:rFonts w:ascii="Tahoma" w:hAnsi="Tahoma" w:cs="Tahoma"/>
          <w:color w:val="E36C0A" w:themeColor="accent6" w:themeShade="BF"/>
          <w:sz w:val="28"/>
          <w:szCs w:val="28"/>
          <w:rtl/>
          <w:lang w:bidi="ar-AE"/>
        </w:rPr>
        <w:t xml:space="preserve"> </w:t>
      </w:r>
    </w:p>
    <w:p w:rsidR="00451542" w:rsidRPr="00E55A74" w:rsidRDefault="00451542" w:rsidP="00451542">
      <w:pPr>
        <w:pStyle w:val="NormalWeb"/>
        <w:bidi/>
        <w:rPr>
          <w:rFonts w:ascii="Tahoma" w:hAnsi="Tahoma" w:cs="Tahoma"/>
          <w:color w:val="660033"/>
          <w:sz w:val="28"/>
          <w:szCs w:val="28"/>
          <w:rtl/>
          <w:lang w:bidi="ar-AE"/>
        </w:rPr>
      </w:pPr>
      <w:r w:rsidRPr="00E55A74">
        <w:rPr>
          <w:rFonts w:ascii="Tahoma" w:hAnsi="Tahoma" w:cs="Tahoma"/>
          <w:color w:val="660033"/>
          <w:sz w:val="28"/>
          <w:szCs w:val="28"/>
          <w:rtl/>
          <w:lang w:bidi="ar-AE"/>
        </w:rPr>
        <w:t>ويمكن تمثيل وظيفتها بهذه المعادلة : نفرض مثلا أن مضاد الحموضة يحتوي على (</w:t>
      </w:r>
      <w:r w:rsidR="00E55A74">
        <w:rPr>
          <w:rFonts w:ascii="Tahoma" w:hAnsi="Tahoma" w:cs="Tahoma" w:hint="cs"/>
          <w:color w:val="660033"/>
          <w:sz w:val="28"/>
          <w:szCs w:val="28"/>
          <w:rtl/>
          <w:lang w:bidi="ar-AE"/>
        </w:rPr>
        <w:t xml:space="preserve"> </w:t>
      </w:r>
      <w:r w:rsidR="003A33F3">
        <w:rPr>
          <w:rFonts w:ascii="Tahoma" w:hAnsi="Tahoma" w:cs="Tahoma" w:hint="cs"/>
          <w:color w:val="660033"/>
          <w:sz w:val="28"/>
          <w:szCs w:val="28"/>
          <w:rtl/>
          <w:lang w:bidi="ar-AE"/>
        </w:rPr>
        <w:t xml:space="preserve">هيدروكسيد المغنيسيوم </w:t>
      </w:r>
      <w:r w:rsidR="00E55A74">
        <w:rPr>
          <w:rFonts w:ascii="Tahoma" w:hAnsi="Tahoma" w:cs="Tahoma" w:hint="cs"/>
          <w:color w:val="660033"/>
          <w:sz w:val="28"/>
          <w:szCs w:val="28"/>
          <w:rtl/>
          <w:lang w:bidi="ar-AE"/>
        </w:rPr>
        <w:t xml:space="preserve"> </w:t>
      </w:r>
      <w:r w:rsidRPr="00E55A74">
        <w:rPr>
          <w:rFonts w:ascii="Tahoma" w:hAnsi="Tahoma" w:cs="Tahoma"/>
          <w:color w:val="660033"/>
          <w:sz w:val="28"/>
          <w:szCs w:val="28"/>
          <w:rtl/>
          <w:lang w:bidi="ar-AE"/>
        </w:rPr>
        <w:t xml:space="preserve">) </w:t>
      </w:r>
    </w:p>
    <w:p w:rsidR="009F4232" w:rsidRPr="00E55A74" w:rsidRDefault="009F4232" w:rsidP="009F4232">
      <w:pPr>
        <w:pStyle w:val="NormalWeb"/>
        <w:bidi/>
        <w:rPr>
          <w:rFonts w:ascii="Tahoma" w:hAnsi="Tahoma" w:cs="Tahoma"/>
          <w:color w:val="660033"/>
          <w:sz w:val="28"/>
          <w:szCs w:val="28"/>
          <w:rtl/>
          <w:lang w:bidi="ar-AE"/>
        </w:rPr>
      </w:pPr>
      <w:r w:rsidRPr="00E55A74">
        <w:rPr>
          <w:rFonts w:ascii="Tahoma" w:hAnsi="Tahoma" w:cs="Tahoma"/>
          <w:color w:val="660033"/>
          <w:sz w:val="28"/>
          <w:szCs w:val="28"/>
          <w:rtl/>
          <w:lang w:bidi="ar-AE"/>
        </w:rPr>
        <w:t xml:space="preserve">فتكون معادلة التعادل : </w:t>
      </w:r>
    </w:p>
    <w:p w:rsidR="001B34D8" w:rsidRPr="001B34D8" w:rsidRDefault="00A47C3E" w:rsidP="001B34D8">
      <w:pPr>
        <w:pStyle w:val="NormalWeb"/>
        <w:bidi/>
        <w:jc w:val="right"/>
        <w:rPr>
          <w:rFonts w:ascii="Tahoma" w:hAnsi="Tahoma" w:cs="Tahoma"/>
          <w:color w:val="660033"/>
          <w:sz w:val="28"/>
          <w:szCs w:val="28"/>
          <w:lang w:bidi="ar-AE"/>
        </w:rPr>
      </w:pPr>
      <w:r>
        <w:rPr>
          <w:rFonts w:ascii="Tahoma" w:hAnsi="Tahoma" w:cs="Tahoma"/>
          <w:noProof/>
          <w:color w:val="660033"/>
          <w:sz w:val="28"/>
          <w:szCs w:val="28"/>
        </w:rPr>
        <w:pict>
          <v:shapetype id="_x0000_t32" coordsize="21600,21600" o:spt="32" o:oned="t" path="m,l21600,21600e" filled="f">
            <v:path arrowok="t" fillok="f" o:connecttype="none"/>
            <o:lock v:ext="edit" shapetype="t"/>
          </v:shapetype>
          <v:shape id="_x0000_s1029" type="#_x0000_t32" style="position:absolute;margin-left:107.75pt;margin-top:9.9pt;width:20pt;height:0;z-index:251676672" o:connectortype="straight">
            <v:stroke endarrow="block"/>
          </v:shape>
        </w:pict>
      </w:r>
      <w:r w:rsidR="009F4232" w:rsidRPr="00E55A74">
        <w:rPr>
          <w:rFonts w:ascii="Tahoma" w:hAnsi="Tahoma" w:cs="Tahoma"/>
          <w:color w:val="660033"/>
          <w:sz w:val="28"/>
          <w:szCs w:val="28"/>
          <w:lang w:bidi="ar-AE"/>
        </w:rPr>
        <w:t>Mg</w:t>
      </w:r>
      <m:oMath>
        <m:sSub>
          <m:sSubPr>
            <m:ctrlPr>
              <w:rPr>
                <w:rFonts w:ascii="Cambria Math" w:hAnsi="Tahoma" w:cs="Tahoma"/>
                <w:i/>
                <w:color w:val="660033"/>
                <w:sz w:val="28"/>
                <w:szCs w:val="28"/>
                <w:lang w:bidi="ar-AE"/>
              </w:rPr>
            </m:ctrlPr>
          </m:sSubPr>
          <m:e>
            <m:r>
              <m:rPr>
                <m:sty m:val="p"/>
              </m:rPr>
              <w:rPr>
                <w:rFonts w:ascii="Cambria Math" w:hAnsi="Tahoma" w:cs="Tahoma"/>
                <w:color w:val="660033"/>
                <w:sz w:val="28"/>
                <w:szCs w:val="28"/>
                <w:lang w:bidi="ar-AE"/>
              </w:rPr>
              <m:t>(OH)</m:t>
            </m:r>
          </m:e>
          <m:sub>
            <m:r>
              <w:rPr>
                <w:rFonts w:ascii="Cambria Math" w:hAnsi="Tahoma" w:cs="Tahoma"/>
                <w:color w:val="660033"/>
                <w:sz w:val="28"/>
                <w:szCs w:val="28"/>
                <w:lang w:bidi="ar-AE"/>
              </w:rPr>
              <m:t>2</m:t>
            </m:r>
          </m:sub>
        </m:sSub>
      </m:oMath>
      <w:r w:rsidR="009F4232" w:rsidRPr="00E55A74">
        <w:rPr>
          <w:rFonts w:ascii="Tahoma" w:hAnsi="Tahoma" w:cs="Tahoma"/>
          <w:color w:val="660033"/>
          <w:sz w:val="28"/>
          <w:szCs w:val="28"/>
          <w:lang w:bidi="ar-AE"/>
        </w:rPr>
        <w:t xml:space="preserve"> + HCL        </w:t>
      </w:r>
      <m:oMath>
        <m:sSub>
          <m:sSubPr>
            <m:ctrlPr>
              <w:rPr>
                <w:rFonts w:ascii="Cambria Math" w:hAnsi="Tahoma" w:cs="Tahoma"/>
                <w:i/>
                <w:color w:val="660033"/>
                <w:sz w:val="28"/>
                <w:szCs w:val="28"/>
                <w:lang w:bidi="ar-AE"/>
              </w:rPr>
            </m:ctrlPr>
          </m:sSubPr>
          <m:e>
            <m:r>
              <m:rPr>
                <m:sty m:val="p"/>
              </m:rPr>
              <w:rPr>
                <w:rFonts w:ascii="Cambria Math" w:hAnsi="Tahoma" w:cs="Tahoma"/>
                <w:color w:val="660033"/>
                <w:sz w:val="28"/>
                <w:szCs w:val="28"/>
                <w:lang w:bidi="ar-AE"/>
              </w:rPr>
              <m:t xml:space="preserve">H </m:t>
            </m:r>
          </m:e>
          <m:sub>
            <m:r>
              <w:rPr>
                <w:rFonts w:ascii="Cambria Math" w:hAnsi="Tahoma" w:cs="Tahoma"/>
                <w:color w:val="660033"/>
                <w:sz w:val="28"/>
                <w:szCs w:val="28"/>
                <w:lang w:bidi="ar-AE"/>
              </w:rPr>
              <m:t>2</m:t>
            </m:r>
          </m:sub>
        </m:sSub>
      </m:oMath>
      <w:r w:rsidR="009F4232" w:rsidRPr="00E55A74">
        <w:rPr>
          <w:rFonts w:ascii="Tahoma" w:hAnsi="Tahoma" w:cs="Tahoma"/>
          <w:color w:val="660033"/>
          <w:sz w:val="28"/>
          <w:szCs w:val="28"/>
          <w:lang w:bidi="ar-AE"/>
        </w:rPr>
        <w:t>O +</w:t>
      </w:r>
      <m:oMath>
        <m:sSub>
          <m:sSubPr>
            <m:ctrlPr>
              <w:rPr>
                <w:rFonts w:ascii="Cambria Math" w:hAnsi="Tahoma" w:cs="Tahoma"/>
                <w:i/>
                <w:color w:val="660033"/>
                <w:sz w:val="28"/>
                <w:szCs w:val="28"/>
                <w:lang w:bidi="ar-AE"/>
              </w:rPr>
            </m:ctrlPr>
          </m:sSubPr>
          <m:e>
            <m:r>
              <m:rPr>
                <m:sty m:val="p"/>
              </m:rPr>
              <w:rPr>
                <w:rFonts w:ascii="Cambria Math" w:hAnsi="Tahoma" w:cs="Tahoma"/>
                <w:color w:val="660033"/>
                <w:sz w:val="28"/>
                <w:szCs w:val="28"/>
                <w:lang w:bidi="ar-AE"/>
              </w:rPr>
              <m:t>MgCL</m:t>
            </m:r>
          </m:e>
          <m:sub>
            <m:r>
              <w:rPr>
                <w:rFonts w:ascii="Cambria Math" w:hAnsi="Tahoma" w:cs="Tahoma"/>
                <w:color w:val="660033"/>
                <w:sz w:val="28"/>
                <w:szCs w:val="28"/>
                <w:lang w:bidi="ar-AE"/>
              </w:rPr>
              <m:t>2</m:t>
            </m:r>
          </m:sub>
        </m:sSub>
      </m:oMath>
      <w:r w:rsidR="009F4232" w:rsidRPr="00E55A74">
        <w:rPr>
          <w:rFonts w:ascii="Tahoma" w:hAnsi="Tahoma" w:cs="Tahoma"/>
          <w:color w:val="660033"/>
          <w:sz w:val="28"/>
          <w:szCs w:val="28"/>
          <w:lang w:bidi="ar-AE"/>
        </w:rPr>
        <w:t xml:space="preserve"> </w:t>
      </w:r>
    </w:p>
    <w:p w:rsidR="00A31241" w:rsidRPr="005C2341" w:rsidRDefault="005C2341" w:rsidP="005C2341">
      <w:pPr>
        <w:pStyle w:val="NormalWeb"/>
        <w:bidi/>
        <w:jc w:val="center"/>
        <w:rPr>
          <w:rFonts w:ascii="Tahoma" w:hAnsi="Tahoma" w:cs="Tahoma"/>
          <w:color w:val="000000"/>
          <w:sz w:val="44"/>
          <w:szCs w:val="44"/>
          <w:lang w:val="en-GB" w:bidi="ar-AE"/>
        </w:rPr>
      </w:pPr>
      <w:r>
        <w:rPr>
          <w:rFonts w:ascii="Tahoma" w:hAnsi="Tahoma" w:cs="Tahoma"/>
          <w:color w:val="984806" w:themeColor="accent6" w:themeShade="80"/>
          <w:sz w:val="44"/>
          <w:szCs w:val="44"/>
          <w:u w:val="single"/>
          <w:rtl/>
          <w:lang w:bidi="ar-AE"/>
        </w:rPr>
        <w:t>أنواع أدوية الحموضة</w:t>
      </w:r>
    </w:p>
    <w:p w:rsidR="00A6101D" w:rsidRPr="005C2341" w:rsidRDefault="00A6101D" w:rsidP="00E34199">
      <w:pPr>
        <w:pStyle w:val="NormalWeb"/>
        <w:bidi/>
        <w:rPr>
          <w:rFonts w:ascii="Tahoma" w:hAnsi="Tahoma" w:cs="Tahoma"/>
          <w:color w:val="660033"/>
          <w:sz w:val="32"/>
          <w:szCs w:val="32"/>
          <w:rtl/>
          <w:lang w:bidi="ar-AE"/>
        </w:rPr>
      </w:pPr>
      <w:r w:rsidRPr="00E55A74">
        <w:rPr>
          <w:rFonts w:ascii="Tahoma" w:hAnsi="Tahoma" w:cs="Tahoma"/>
          <w:b/>
          <w:bCs/>
          <w:color w:val="660033"/>
          <w:sz w:val="44"/>
          <w:szCs w:val="44"/>
        </w:rPr>
        <w:br/>
      </w:r>
      <w:r w:rsidRPr="00E55A74">
        <w:rPr>
          <w:rFonts w:ascii="Tahoma" w:hAnsi="Tahoma" w:cs="Tahoma"/>
          <w:color w:val="660033"/>
          <w:sz w:val="44"/>
          <w:szCs w:val="44"/>
        </w:rPr>
        <w:t>1</w:t>
      </w:r>
      <w:r w:rsidR="00A60507" w:rsidRPr="005C2341">
        <w:rPr>
          <w:rFonts w:ascii="Tahoma" w:hAnsi="Tahoma" w:cs="Tahoma"/>
          <w:color w:val="660033"/>
          <w:sz w:val="32"/>
          <w:szCs w:val="32"/>
          <w:rtl/>
        </w:rPr>
        <w:t xml:space="preserve">- </w:t>
      </w:r>
      <w:r w:rsidRPr="005C2341">
        <w:rPr>
          <w:rFonts w:ascii="Tahoma" w:hAnsi="Tahoma" w:cs="Tahoma"/>
          <w:color w:val="660033"/>
          <w:sz w:val="32"/>
          <w:szCs w:val="32"/>
          <w:rtl/>
        </w:rPr>
        <w:t>أدوية</w:t>
      </w:r>
      <w:r w:rsidRPr="005C2341">
        <w:rPr>
          <w:rFonts w:ascii="Tahoma" w:hAnsi="Tahoma" w:cs="Tahoma"/>
          <w:color w:val="660033"/>
          <w:sz w:val="32"/>
          <w:szCs w:val="32"/>
        </w:rPr>
        <w:t xml:space="preserve"> </w:t>
      </w:r>
      <w:r w:rsidRPr="005C2341">
        <w:rPr>
          <w:rFonts w:ascii="Tahoma" w:hAnsi="Tahoma" w:cs="Tahoma"/>
          <w:color w:val="660033"/>
          <w:sz w:val="32"/>
          <w:szCs w:val="32"/>
          <w:rtl/>
        </w:rPr>
        <w:t>تقلل حموضة المعدة: وهذه الأدوية تعالج فرط الحموضة الخفيف والمتوسط، وهي تعمل</w:t>
      </w:r>
      <w:r w:rsidRPr="005C2341">
        <w:rPr>
          <w:rFonts w:ascii="Tahoma" w:hAnsi="Tahoma" w:cs="Tahoma"/>
          <w:color w:val="660033"/>
          <w:sz w:val="32"/>
          <w:szCs w:val="32"/>
        </w:rPr>
        <w:t xml:space="preserve"> </w:t>
      </w:r>
      <w:r w:rsidR="00A60507" w:rsidRPr="005C2341">
        <w:rPr>
          <w:rFonts w:ascii="Tahoma" w:hAnsi="Tahoma" w:cs="Tahoma"/>
          <w:color w:val="660033"/>
          <w:sz w:val="32"/>
          <w:szCs w:val="32"/>
          <w:rtl/>
        </w:rPr>
        <w:t>موضعياً </w:t>
      </w:r>
      <w:r w:rsidRPr="005C2341">
        <w:rPr>
          <w:rFonts w:ascii="Tahoma" w:hAnsi="Tahoma" w:cs="Tahoma"/>
          <w:color w:val="660033"/>
          <w:sz w:val="32"/>
          <w:szCs w:val="32"/>
          <w:rtl/>
        </w:rPr>
        <w:t>فتقلل من إحساسك بحرقة المعدة لفترة محددة</w:t>
      </w:r>
      <w:r w:rsidRPr="005C2341">
        <w:rPr>
          <w:rFonts w:ascii="Tahoma" w:hAnsi="Tahoma" w:cs="Tahoma"/>
          <w:color w:val="660033"/>
          <w:sz w:val="32"/>
          <w:szCs w:val="32"/>
        </w:rPr>
        <w:t>.</w:t>
      </w:r>
      <w:r w:rsidRPr="005C2341">
        <w:rPr>
          <w:rFonts w:ascii="Tahoma" w:hAnsi="Tahoma" w:cs="Tahoma"/>
          <w:color w:val="660033"/>
          <w:sz w:val="32"/>
          <w:szCs w:val="32"/>
        </w:rPr>
        <w:br/>
        <w:t>2</w:t>
      </w:r>
      <w:r w:rsidR="00A60507" w:rsidRPr="005C2341">
        <w:rPr>
          <w:rFonts w:ascii="Tahoma" w:hAnsi="Tahoma" w:cs="Tahoma"/>
          <w:color w:val="660033"/>
          <w:sz w:val="32"/>
          <w:szCs w:val="32"/>
          <w:rtl/>
        </w:rPr>
        <w:t xml:space="preserve"> - </w:t>
      </w:r>
      <w:r w:rsidRPr="005C2341">
        <w:rPr>
          <w:rFonts w:ascii="Tahoma" w:hAnsi="Tahoma" w:cs="Tahoma"/>
          <w:color w:val="660033"/>
          <w:sz w:val="32"/>
          <w:szCs w:val="32"/>
          <w:rtl/>
        </w:rPr>
        <w:t>أدوية تعيد حركة الجهاز</w:t>
      </w:r>
      <w:r w:rsidRPr="005C2341">
        <w:rPr>
          <w:rFonts w:ascii="Tahoma" w:hAnsi="Tahoma" w:cs="Tahoma"/>
          <w:color w:val="660033"/>
          <w:sz w:val="32"/>
          <w:szCs w:val="32"/>
        </w:rPr>
        <w:t xml:space="preserve"> </w:t>
      </w:r>
      <w:r w:rsidRPr="005C2341">
        <w:rPr>
          <w:rFonts w:ascii="Tahoma" w:hAnsi="Tahoma" w:cs="Tahoma"/>
          <w:color w:val="660033"/>
          <w:sz w:val="32"/>
          <w:szCs w:val="32"/>
          <w:rtl/>
        </w:rPr>
        <w:t>الهضمي إلى طبيعته، وهي مجموعة تسمى (منشطات حركة الجهاز الهضمي) وهي  تعمل على</w:t>
      </w:r>
      <w:r w:rsidRPr="005C2341">
        <w:rPr>
          <w:rFonts w:ascii="Tahoma" w:hAnsi="Tahoma" w:cs="Tahoma"/>
          <w:color w:val="660033"/>
          <w:sz w:val="32"/>
          <w:szCs w:val="32"/>
        </w:rPr>
        <w:t xml:space="preserve"> </w:t>
      </w:r>
      <w:r w:rsidRPr="005C2341">
        <w:rPr>
          <w:rFonts w:ascii="Tahoma" w:hAnsi="Tahoma" w:cs="Tahoma"/>
          <w:color w:val="660033"/>
          <w:sz w:val="32"/>
          <w:szCs w:val="32"/>
          <w:rtl/>
        </w:rPr>
        <w:t>تقوية عضلات صمام المريء فيسير الطعام بالاتجاه الصحيح لأسفل، فتلتئم القروح خلال</w:t>
      </w:r>
      <w:r w:rsidRPr="005C2341">
        <w:rPr>
          <w:rFonts w:ascii="Tahoma" w:hAnsi="Tahoma" w:cs="Tahoma"/>
          <w:color w:val="660033"/>
          <w:sz w:val="32"/>
          <w:szCs w:val="32"/>
        </w:rPr>
        <w:t xml:space="preserve"> </w:t>
      </w:r>
      <w:r w:rsidRPr="005C2341">
        <w:rPr>
          <w:rFonts w:ascii="Tahoma" w:hAnsi="Tahoma" w:cs="Tahoma"/>
          <w:color w:val="660033"/>
          <w:sz w:val="32"/>
          <w:szCs w:val="32"/>
          <w:rtl/>
        </w:rPr>
        <w:t>فترة معينة</w:t>
      </w:r>
      <w:r w:rsidR="00A60507" w:rsidRPr="005C2341">
        <w:rPr>
          <w:rFonts w:ascii="Tahoma" w:hAnsi="Tahoma" w:cs="Tahoma"/>
          <w:color w:val="660033"/>
          <w:sz w:val="32"/>
          <w:szCs w:val="32"/>
        </w:rPr>
        <w:t xml:space="preserve">. </w:t>
      </w:r>
      <w:r w:rsidR="00A60507" w:rsidRPr="005C2341">
        <w:rPr>
          <w:rFonts w:ascii="Tahoma" w:hAnsi="Tahoma" w:cs="Tahoma"/>
          <w:color w:val="660033"/>
          <w:sz w:val="32"/>
          <w:szCs w:val="32"/>
        </w:rPr>
        <w:br/>
        <w:t>3</w:t>
      </w:r>
      <w:r w:rsidR="00A60507" w:rsidRPr="005C2341">
        <w:rPr>
          <w:rFonts w:ascii="Tahoma" w:hAnsi="Tahoma" w:cs="Tahoma"/>
          <w:color w:val="660033"/>
          <w:sz w:val="32"/>
          <w:szCs w:val="32"/>
          <w:rtl/>
        </w:rPr>
        <w:t xml:space="preserve"> - </w:t>
      </w:r>
      <w:r w:rsidRPr="005C2341">
        <w:rPr>
          <w:rFonts w:ascii="Tahoma" w:hAnsi="Tahoma" w:cs="Tahoma"/>
          <w:color w:val="660033"/>
          <w:sz w:val="32"/>
          <w:szCs w:val="32"/>
          <w:rtl/>
        </w:rPr>
        <w:t>الأدوية التي تحمي جدران المريء من حموضة المعدة المرتدة</w:t>
      </w:r>
      <w:r w:rsidR="00FD081C" w:rsidRPr="005C2341">
        <w:rPr>
          <w:rFonts w:ascii="Tahoma" w:hAnsi="Tahoma" w:cs="Tahoma"/>
          <w:color w:val="660033"/>
          <w:sz w:val="32"/>
          <w:szCs w:val="32"/>
          <w:rtl/>
        </w:rPr>
        <w:t>.</w:t>
      </w:r>
    </w:p>
    <w:p w:rsidR="00866CD4" w:rsidRPr="005C2341" w:rsidRDefault="00866CD4" w:rsidP="00866CD4">
      <w:pPr>
        <w:spacing w:line="320" w:lineRule="atLeast"/>
        <w:jc w:val="right"/>
        <w:rPr>
          <w:rFonts w:ascii="Tahoma" w:hAnsi="Tahoma" w:cs="Tahoma"/>
          <w:color w:val="984806" w:themeColor="accent6" w:themeShade="80"/>
          <w:sz w:val="32"/>
          <w:szCs w:val="32"/>
          <w:u w:val="single"/>
          <w:rtl/>
        </w:rPr>
      </w:pPr>
      <w:r w:rsidRPr="005C2341">
        <w:rPr>
          <w:rFonts w:ascii="Tahoma" w:hAnsi="Tahoma" w:cs="Tahoma"/>
          <w:color w:val="984806" w:themeColor="accent6" w:themeShade="80"/>
          <w:sz w:val="32"/>
          <w:szCs w:val="32"/>
          <w:u w:val="single"/>
          <w:rtl/>
        </w:rPr>
        <w:t>ما هي الآثار الجانبية الشائعة لأدوية قرحة المعدة؟</w:t>
      </w:r>
    </w:p>
    <w:p w:rsidR="00866CD4" w:rsidRPr="00C16333" w:rsidRDefault="00866CD4" w:rsidP="00866CD4">
      <w:pPr>
        <w:spacing w:line="320" w:lineRule="atLeast"/>
        <w:jc w:val="right"/>
        <w:rPr>
          <w:rFonts w:ascii="Tahoma" w:hAnsi="Tahoma" w:cs="Tahoma"/>
          <w:color w:val="7030A0"/>
          <w:sz w:val="32"/>
          <w:szCs w:val="32"/>
          <w:lang w:val="en-GB"/>
        </w:rPr>
      </w:pPr>
      <w:r w:rsidRPr="005C2341">
        <w:rPr>
          <w:rFonts w:ascii="Tahoma" w:hAnsi="Tahoma" w:cs="Tahoma"/>
          <w:noProof/>
          <w:color w:val="7030A0"/>
          <w:sz w:val="32"/>
          <w:szCs w:val="32"/>
          <w:rtl/>
        </w:rPr>
        <w:drawing>
          <wp:anchor distT="0" distB="0" distL="114300" distR="114300" simplePos="0" relativeHeight="251674624" behindDoc="1" locked="0" layoutInCell="1" allowOverlap="1">
            <wp:simplePos x="0" y="0"/>
            <wp:positionH relativeFrom="column">
              <wp:posOffset>-342265</wp:posOffset>
            </wp:positionH>
            <wp:positionV relativeFrom="paragraph">
              <wp:posOffset>525780</wp:posOffset>
            </wp:positionV>
            <wp:extent cx="1721485" cy="1630045"/>
            <wp:effectExtent l="76200" t="76200" r="126365" b="84455"/>
            <wp:wrapTight wrapText="bothSides">
              <wp:wrapPolygon edited="0">
                <wp:start x="-956" y="-1010"/>
                <wp:lineTo x="-956" y="22719"/>
                <wp:lineTo x="22229" y="22719"/>
                <wp:lineTo x="22468" y="22719"/>
                <wp:lineTo x="22947" y="19690"/>
                <wp:lineTo x="22947" y="3029"/>
                <wp:lineTo x="23186" y="2524"/>
                <wp:lineTo x="22707" y="-252"/>
                <wp:lineTo x="22229" y="-1010"/>
                <wp:lineTo x="-956" y="-1010"/>
              </wp:wrapPolygon>
            </wp:wrapTight>
            <wp:docPr id="17" name="mmm1" descr="mm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m1" descr="mmm1"/>
                    <pic:cNvPicPr>
                      <a:picLocks noChangeAspect="1" noChangeArrowheads="1"/>
                    </pic:cNvPicPr>
                  </pic:nvPicPr>
                  <pic:blipFill>
                    <a:blip r:embed="rId28"/>
                    <a:srcRect/>
                    <a:stretch>
                      <a:fillRect/>
                    </a:stretch>
                  </pic:blipFill>
                  <pic:spPr bwMode="auto">
                    <a:xfrm>
                      <a:off x="0" y="0"/>
                      <a:ext cx="1721485" cy="16300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5C2341">
        <w:rPr>
          <w:rFonts w:ascii="Tahoma" w:hAnsi="Tahoma" w:cs="Tahoma"/>
          <w:color w:val="7030A0"/>
          <w:sz w:val="32"/>
          <w:szCs w:val="32"/>
          <w:rtl/>
        </w:rPr>
        <w:t>عادة ما يكون للأدوية المضادة للحموضة والخافضة لها آثاراً جانبية.ومن هذه الأعراض هي الصداع والغثيان والإمساك والإسهال.وقد يؤدي البسموث إلى تحول لون اللسان ومسند القدمين إلى اللون الأسود.وتكون فترة هذا الأثر الجانبي قصيرة.</w:t>
      </w:r>
    </w:p>
    <w:p w:rsidR="00F01078" w:rsidRPr="00283B77" w:rsidRDefault="00866CD4" w:rsidP="001B34D8">
      <w:pPr>
        <w:spacing w:line="320" w:lineRule="atLeast"/>
        <w:jc w:val="right"/>
        <w:rPr>
          <w:rFonts w:ascii="Tahoma" w:hAnsi="Tahoma" w:cs="Tahoma"/>
          <w:color w:val="7030A0"/>
          <w:sz w:val="32"/>
          <w:szCs w:val="32"/>
          <w:rtl/>
          <w:lang w:val="en-GB" w:bidi="ar-AE"/>
        </w:rPr>
      </w:pPr>
      <w:r w:rsidRPr="005C2341">
        <w:rPr>
          <w:rFonts w:ascii="Tahoma" w:hAnsi="Tahoma" w:cs="Tahoma"/>
          <w:color w:val="7030A0"/>
          <w:sz w:val="32"/>
          <w:szCs w:val="32"/>
          <w:rtl/>
        </w:rPr>
        <w:t>وينصح باستشارة الطبيب إذا كان هناك صعوبة بتناول الدواء المضاد لحموضة المعدة بسبب الأعراض الجانبية.حيث قد يقوم بصرف دواء أخر أو يكون لديه اقتراحات تحد من خطورة الأعراض الجانبية.</w:t>
      </w:r>
    </w:p>
    <w:p w:rsidR="00F01078" w:rsidRPr="00042B4E" w:rsidRDefault="00F01078" w:rsidP="00042B4E">
      <w:pPr>
        <w:spacing w:line="320" w:lineRule="atLeast"/>
        <w:jc w:val="right"/>
        <w:rPr>
          <w:rFonts w:ascii="Tahoma" w:hAnsi="Tahoma" w:cs="Tahoma"/>
          <w:color w:val="7030A0"/>
          <w:sz w:val="32"/>
          <w:szCs w:val="32"/>
          <w:rtl/>
          <w:lang w:val="en-GB" w:bidi="ar-AE"/>
        </w:rPr>
      </w:pPr>
    </w:p>
    <w:p w:rsidR="00784388" w:rsidRPr="005C2341" w:rsidRDefault="00784388" w:rsidP="00784388">
      <w:pPr>
        <w:pStyle w:val="Style2"/>
        <w:rPr>
          <w:b w:val="0"/>
          <w:bCs w:val="0"/>
          <w:color w:val="984806" w:themeColor="accent6" w:themeShade="80"/>
          <w:sz w:val="36"/>
          <w:szCs w:val="36"/>
          <w:u w:val="single"/>
          <w:rtl/>
          <w:lang w:bidi="ar-AE"/>
        </w:rPr>
      </w:pPr>
      <w:r w:rsidRPr="005C2341">
        <w:rPr>
          <w:b w:val="0"/>
          <w:bCs w:val="0"/>
          <w:color w:val="984806" w:themeColor="accent6" w:themeShade="80"/>
          <w:sz w:val="36"/>
          <w:szCs w:val="36"/>
          <w:u w:val="single"/>
          <w:rtl/>
          <w:lang w:bidi="ar-AE"/>
        </w:rPr>
        <w:t xml:space="preserve">أخطار ادوية الحموضة </w:t>
      </w:r>
    </w:p>
    <w:p w:rsidR="00F0745F" w:rsidRPr="005C2341" w:rsidRDefault="002D4BB3" w:rsidP="00FD081C">
      <w:pPr>
        <w:shd w:val="clear" w:color="auto" w:fill="FFFFFF"/>
        <w:bidi/>
        <w:spacing w:before="100" w:beforeAutospacing="1" w:after="100" w:afterAutospacing="1" w:line="360" w:lineRule="atLeast"/>
        <w:rPr>
          <w:rFonts w:ascii="Tahoma" w:eastAsia="Times New Roman" w:hAnsi="Tahoma" w:cs="Tahoma"/>
          <w:b/>
          <w:bCs/>
          <w:color w:val="660033"/>
          <w:sz w:val="36"/>
          <w:szCs w:val="36"/>
        </w:rPr>
      </w:pPr>
      <w:r w:rsidRPr="005C2341">
        <w:rPr>
          <w:rFonts w:ascii="Tahoma" w:eastAsia="Times New Roman" w:hAnsi="Tahoma" w:cs="Tahoma"/>
          <w:noProof/>
          <w:color w:val="660033"/>
          <w:sz w:val="36"/>
          <w:szCs w:val="36"/>
          <w:rtl/>
        </w:rPr>
        <w:drawing>
          <wp:anchor distT="0" distB="0" distL="114300" distR="114300" simplePos="0" relativeHeight="251681792" behindDoc="1" locked="0" layoutInCell="1" allowOverlap="1">
            <wp:simplePos x="0" y="0"/>
            <wp:positionH relativeFrom="column">
              <wp:posOffset>-457200</wp:posOffset>
            </wp:positionH>
            <wp:positionV relativeFrom="paragraph">
              <wp:posOffset>2798445</wp:posOffset>
            </wp:positionV>
            <wp:extent cx="3149600" cy="1905000"/>
            <wp:effectExtent l="304800" t="266700" r="317500" b="266700"/>
            <wp:wrapTight wrapText="bothSides">
              <wp:wrapPolygon edited="0">
                <wp:start x="1437" y="-3024"/>
                <wp:lineTo x="392" y="-2592"/>
                <wp:lineTo x="-1568" y="-432"/>
                <wp:lineTo x="-2090" y="7344"/>
                <wp:lineTo x="-2090" y="22464"/>
                <wp:lineTo x="-1176" y="24624"/>
                <wp:lineTo x="-653" y="24624"/>
                <wp:lineTo x="20250" y="24624"/>
                <wp:lineTo x="20903" y="24624"/>
                <wp:lineTo x="23124" y="21816"/>
                <wp:lineTo x="23124" y="21168"/>
                <wp:lineTo x="23647" y="17928"/>
                <wp:lineTo x="23647" y="648"/>
                <wp:lineTo x="23777" y="-432"/>
                <wp:lineTo x="22863" y="-2592"/>
                <wp:lineTo x="22210" y="-3024"/>
                <wp:lineTo x="1437" y="-3024"/>
              </wp:wrapPolygon>
            </wp:wrapTight>
            <wp:docPr id="19" name="Picture 1" descr="C:\Documents and Settings\XP\Desktop\غادة\083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XP\Desktop\غادة\083004.jpg"/>
                    <pic:cNvPicPr>
                      <a:picLocks noChangeAspect="1" noChangeArrowheads="1"/>
                    </pic:cNvPicPr>
                  </pic:nvPicPr>
                  <pic:blipFill>
                    <a:blip r:embed="rId29"/>
                    <a:srcRect/>
                    <a:stretch>
                      <a:fillRect/>
                    </a:stretch>
                  </pic:blipFill>
                  <pic:spPr bwMode="auto">
                    <a:xfrm>
                      <a:off x="0" y="0"/>
                      <a:ext cx="3149600" cy="19050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F0745F" w:rsidRPr="005C2341">
        <w:rPr>
          <w:rFonts w:ascii="Tahoma" w:eastAsia="Times New Roman" w:hAnsi="Tahoma" w:cs="Tahoma"/>
          <w:color w:val="660033"/>
          <w:sz w:val="36"/>
          <w:szCs w:val="36"/>
          <w:rtl/>
        </w:rPr>
        <w:t>يقدم العديد من الناس بين الرجال والنساء الذين يصابون بحموضة في المعدة أو بعض الألم إلى استخدام بعض المسكنات والمضادات للحموضة إلا ان هناك مشاكل صحية من استخدام هذه الأدوية التي تؤخذ مباشرة من الصيدلية أو من بعض المحلات دون استشارات طبية بل ترى بعض النصائح من الأطباء أو الأشخاص العاديين تنصح باستخدام بعض أنواع مضادات الحموضة ولكن وجد ان لبعض هذه المواد مخاطر وتداخلات بينها وبين الغذاء مما قد يكون له تأثير على صحة الانسان حيث تحتوي بعض هذه الأدوية المضادة للحموضة أو المسكنة للألم في المعدة على بعض المركبات التي قد تسبب مشاكل صحية.</w:t>
      </w:r>
    </w:p>
    <w:p w:rsidR="00CF48F2" w:rsidRDefault="00CF48F2" w:rsidP="001B34D8">
      <w:pPr>
        <w:pStyle w:val="Style2"/>
        <w:jc w:val="left"/>
        <w:rPr>
          <w:sz w:val="36"/>
          <w:szCs w:val="36"/>
          <w:rtl/>
        </w:rPr>
      </w:pPr>
    </w:p>
    <w:p w:rsidR="00F0745F" w:rsidRPr="005C2341" w:rsidRDefault="00F0745F" w:rsidP="00F374A5">
      <w:pPr>
        <w:pStyle w:val="Style2"/>
        <w:jc w:val="left"/>
        <w:rPr>
          <w:b w:val="0"/>
          <w:bCs w:val="0"/>
          <w:color w:val="984806" w:themeColor="accent6" w:themeShade="80"/>
          <w:sz w:val="36"/>
          <w:szCs w:val="36"/>
          <w:u w:val="single"/>
          <w:rtl/>
        </w:rPr>
      </w:pPr>
      <w:r w:rsidRPr="005C2341">
        <w:rPr>
          <w:b w:val="0"/>
          <w:bCs w:val="0"/>
          <w:color w:val="984806" w:themeColor="accent6" w:themeShade="80"/>
          <w:sz w:val="36"/>
          <w:szCs w:val="36"/>
          <w:u w:val="single"/>
          <w:rtl/>
        </w:rPr>
        <w:t xml:space="preserve">أولاً: بعض مركبات مضادات الحموضة تحتوي على عناصر مثل: </w:t>
      </w:r>
    </w:p>
    <w:p w:rsidR="00F0745F" w:rsidRPr="00CF48F2" w:rsidRDefault="00F0745F" w:rsidP="00F0745F">
      <w:pPr>
        <w:shd w:val="clear" w:color="auto" w:fill="FFFFFF"/>
        <w:bidi/>
        <w:spacing w:before="100" w:beforeAutospacing="1" w:after="100" w:afterAutospacing="1" w:line="360" w:lineRule="atLeast"/>
        <w:jc w:val="both"/>
        <w:rPr>
          <w:rFonts w:ascii="Tahoma" w:eastAsia="Times New Roman" w:hAnsi="Tahoma" w:cs="Tahoma"/>
          <w:color w:val="660033"/>
          <w:sz w:val="28"/>
          <w:szCs w:val="28"/>
          <w:rtl/>
          <w:lang w:bidi="ar-AE"/>
        </w:rPr>
      </w:pPr>
      <w:r w:rsidRPr="00CF48F2">
        <w:rPr>
          <w:rFonts w:ascii="Tahoma" w:eastAsia="Times New Roman" w:hAnsi="Tahoma" w:cs="Tahoma"/>
          <w:color w:val="660033"/>
          <w:sz w:val="28"/>
          <w:szCs w:val="28"/>
          <w:rtl/>
        </w:rPr>
        <w:t>1-</w:t>
      </w:r>
      <w:r w:rsidRPr="00CF48F2">
        <w:rPr>
          <w:rFonts w:ascii="Tahoma" w:eastAsia="Times New Roman" w:hAnsi="Tahoma" w:cs="Tahoma"/>
          <w:color w:val="333333"/>
          <w:sz w:val="28"/>
          <w:szCs w:val="28"/>
          <w:rtl/>
        </w:rPr>
        <w:t xml:space="preserve"> </w:t>
      </w:r>
      <w:r w:rsidRPr="00CF48F2">
        <w:rPr>
          <w:rFonts w:ascii="Tahoma" w:eastAsia="Times New Roman" w:hAnsi="Tahoma" w:cs="Tahoma"/>
          <w:color w:val="7030A0"/>
          <w:sz w:val="28"/>
          <w:szCs w:val="28"/>
          <w:rtl/>
        </w:rPr>
        <w:t>الالمنيوم:</w:t>
      </w:r>
      <w:r w:rsidRPr="00CF48F2">
        <w:rPr>
          <w:rFonts w:ascii="Tahoma" w:eastAsia="Times New Roman" w:hAnsi="Tahoma" w:cs="Tahoma"/>
          <w:color w:val="333333"/>
          <w:sz w:val="28"/>
          <w:szCs w:val="28"/>
          <w:rtl/>
        </w:rPr>
        <w:t xml:space="preserve"> </w:t>
      </w:r>
      <w:r w:rsidRPr="00CF48F2">
        <w:rPr>
          <w:rFonts w:ascii="Tahoma" w:eastAsia="Times New Roman" w:hAnsi="Tahoma" w:cs="Tahoma"/>
          <w:color w:val="660033"/>
          <w:sz w:val="28"/>
          <w:szCs w:val="28"/>
          <w:rtl/>
        </w:rPr>
        <w:t>وقد وجد ان زيادة مثل هذا العنصر يؤدي إلى إعاقة امتصاص الفوسفور مما يتسبب عنه نقص مستوى الفوسفور في الجسم ومع طول الفترة التي تستخدم فيها مضادات الحموضة المحتوية على عنصر الالمنيوم فانه قد يحدث تسمم بالالمنيوم (</w:t>
      </w:r>
      <w:r w:rsidRPr="00CF48F2">
        <w:rPr>
          <w:rFonts w:ascii="Tahoma" w:eastAsia="Times New Roman" w:hAnsi="Tahoma" w:cs="Tahoma"/>
          <w:color w:val="660033"/>
          <w:sz w:val="28"/>
          <w:szCs w:val="28"/>
        </w:rPr>
        <w:t>aluminum</w:t>
      </w:r>
      <w:r w:rsidRPr="00CF48F2">
        <w:rPr>
          <w:rFonts w:ascii="Tahoma" w:eastAsia="Times New Roman" w:hAnsi="Tahoma" w:cs="Tahoma"/>
          <w:color w:val="660033"/>
          <w:sz w:val="28"/>
          <w:szCs w:val="28"/>
          <w:rtl/>
        </w:rPr>
        <w:t xml:space="preserve"> </w:t>
      </w:r>
      <w:r w:rsidRPr="00CF48F2">
        <w:rPr>
          <w:rFonts w:ascii="Tahoma" w:eastAsia="Times New Roman" w:hAnsi="Tahoma" w:cs="Tahoma"/>
          <w:color w:val="660033"/>
          <w:sz w:val="28"/>
          <w:szCs w:val="28"/>
        </w:rPr>
        <w:t>toxicity</w:t>
      </w:r>
      <w:r w:rsidRPr="00CF48F2">
        <w:rPr>
          <w:rFonts w:ascii="Tahoma" w:eastAsia="Times New Roman" w:hAnsi="Tahoma" w:cs="Tahoma"/>
          <w:color w:val="660033"/>
          <w:sz w:val="28"/>
          <w:szCs w:val="28"/>
          <w:rtl/>
        </w:rPr>
        <w:t xml:space="preserve">). </w:t>
      </w:r>
    </w:p>
    <w:p w:rsidR="00F0745F" w:rsidRPr="00CF48F2" w:rsidRDefault="00F0745F" w:rsidP="00F0745F">
      <w:pPr>
        <w:shd w:val="clear" w:color="auto" w:fill="FFFFFF"/>
        <w:bidi/>
        <w:spacing w:before="100" w:beforeAutospacing="1" w:after="100" w:afterAutospacing="1" w:line="360" w:lineRule="atLeast"/>
        <w:jc w:val="both"/>
        <w:rPr>
          <w:rFonts w:ascii="Tahoma" w:eastAsia="Times New Roman" w:hAnsi="Tahoma" w:cs="Tahoma"/>
          <w:b/>
          <w:bCs/>
          <w:color w:val="660033"/>
          <w:sz w:val="28"/>
          <w:szCs w:val="28"/>
          <w:rtl/>
        </w:rPr>
      </w:pPr>
      <w:r w:rsidRPr="00CF48F2">
        <w:rPr>
          <w:rFonts w:ascii="Tahoma" w:eastAsia="Times New Roman" w:hAnsi="Tahoma" w:cs="Tahoma"/>
          <w:color w:val="660033"/>
          <w:sz w:val="28"/>
          <w:szCs w:val="28"/>
          <w:rtl/>
        </w:rPr>
        <w:t xml:space="preserve">2- كذلك قد توجد من بعض أدوية مضادات الحموضة التي تحتوي على عنصر </w:t>
      </w:r>
      <w:r w:rsidRPr="00CF48F2">
        <w:rPr>
          <w:rFonts w:ascii="Tahoma" w:eastAsia="Times New Roman" w:hAnsi="Tahoma" w:cs="Tahoma"/>
          <w:color w:val="E36C0A" w:themeColor="accent6" w:themeShade="BF"/>
          <w:sz w:val="28"/>
          <w:szCs w:val="28"/>
          <w:rtl/>
        </w:rPr>
        <w:t>الكالسيوم</w:t>
      </w:r>
      <w:r w:rsidRPr="00CF48F2">
        <w:rPr>
          <w:rFonts w:ascii="Tahoma" w:eastAsia="Times New Roman" w:hAnsi="Tahoma" w:cs="Tahoma"/>
          <w:color w:val="660033"/>
          <w:sz w:val="28"/>
          <w:szCs w:val="28"/>
          <w:rtl/>
        </w:rPr>
        <w:t xml:space="preserve"> مما يزيد من تراكم الكالسيوم ويزيد من حدوث التكلس.. وقد وجد ايضا انه من الخطورة في مثل هذه الحالة «وجود عنصر الكالسيوم»، ان وجود فيتامين </w:t>
      </w:r>
      <w:r w:rsidRPr="00CF48F2">
        <w:rPr>
          <w:rFonts w:ascii="Tahoma" w:eastAsia="Times New Roman" w:hAnsi="Tahoma" w:cs="Tahoma"/>
          <w:color w:val="660033"/>
          <w:sz w:val="28"/>
          <w:szCs w:val="28"/>
        </w:rPr>
        <w:t>D</w:t>
      </w:r>
      <w:r w:rsidRPr="00CF48F2">
        <w:rPr>
          <w:rFonts w:ascii="Tahoma" w:eastAsia="Times New Roman" w:hAnsi="Tahoma" w:cs="Tahoma"/>
          <w:color w:val="660033"/>
          <w:sz w:val="28"/>
          <w:szCs w:val="28"/>
          <w:rtl/>
        </w:rPr>
        <w:t xml:space="preserve"> سواء المضاف أو الموجود في الطعام كلما زادت نسبة </w:t>
      </w:r>
      <w:r w:rsidRPr="00CF48F2">
        <w:rPr>
          <w:rFonts w:ascii="Tahoma" w:eastAsia="Times New Roman" w:hAnsi="Tahoma" w:cs="Tahoma"/>
          <w:color w:val="660033"/>
          <w:sz w:val="28"/>
          <w:szCs w:val="28"/>
        </w:rPr>
        <w:t>V.D</w:t>
      </w:r>
      <w:r w:rsidRPr="00CF48F2">
        <w:rPr>
          <w:rFonts w:ascii="Tahoma" w:eastAsia="Times New Roman" w:hAnsi="Tahoma" w:cs="Tahoma"/>
          <w:color w:val="660033"/>
          <w:sz w:val="28"/>
          <w:szCs w:val="28"/>
          <w:rtl/>
        </w:rPr>
        <w:t xml:space="preserve"> فان يزيد من امتصاص الكالسيوم مما يؤدي إلى حدوث حالة زيادة معدل الكالسيوم (</w:t>
      </w:r>
      <w:r w:rsidRPr="00CF48F2">
        <w:rPr>
          <w:rFonts w:ascii="Tahoma" w:eastAsia="Times New Roman" w:hAnsi="Tahoma" w:cs="Tahoma"/>
          <w:color w:val="660033"/>
          <w:sz w:val="28"/>
          <w:szCs w:val="28"/>
        </w:rPr>
        <w:t>hy percalcemia</w:t>
      </w:r>
      <w:r w:rsidRPr="00CF48F2">
        <w:rPr>
          <w:rFonts w:ascii="Tahoma" w:eastAsia="Times New Roman" w:hAnsi="Tahoma" w:cs="Tahoma"/>
          <w:color w:val="660033"/>
          <w:sz w:val="28"/>
          <w:szCs w:val="28"/>
          <w:rtl/>
        </w:rPr>
        <w:t xml:space="preserve">) مما يزيد من تكون الحصوات وخاصة إذا كانت هنا ك استعدادات في الجسم لتكوين مثل هذه الحصوات الكالسية وكذلك فإن هناك عناصر أخرى قد تؤدي إلى نتائج غير مرضية بالنسبة للدم كما يحدث عندما تكون مضادات الحموضة المحتوية على </w:t>
      </w:r>
      <w:r w:rsidRPr="00CF48F2">
        <w:rPr>
          <w:rFonts w:ascii="Tahoma" w:eastAsia="Times New Roman" w:hAnsi="Tahoma" w:cs="Tahoma"/>
          <w:color w:val="E36C0A" w:themeColor="accent6" w:themeShade="BF"/>
          <w:sz w:val="28"/>
          <w:szCs w:val="28"/>
          <w:rtl/>
        </w:rPr>
        <w:t xml:space="preserve">كربونات الصوديوم </w:t>
      </w:r>
      <w:r w:rsidRPr="00CF48F2">
        <w:rPr>
          <w:rFonts w:ascii="Tahoma" w:eastAsia="Times New Roman" w:hAnsi="Tahoma" w:cs="Tahoma"/>
          <w:color w:val="660033"/>
          <w:sz w:val="28"/>
          <w:szCs w:val="28"/>
          <w:rtl/>
        </w:rPr>
        <w:t>حيث يتسبب هذا المركب في زيادة مستوى الكتروليات الدم وهذه الحالة تؤدي إلى انخفاض في حموضة الدم ولذا فإنه مثل هذه المركبات المحتوية على كربونات الصوديوم يجب ألا يتم تناولها مع منتجات الحليب أو عندما تكون نسبة الكالسيوم في الدم عالية حيث تعطى نفس النتيجة.</w:t>
      </w:r>
      <w:r w:rsidRPr="00CF48F2">
        <w:rPr>
          <w:rFonts w:ascii="Tahoma" w:eastAsia="Times New Roman" w:hAnsi="Tahoma" w:cs="Tahoma"/>
          <w:b/>
          <w:bCs/>
          <w:color w:val="660033"/>
          <w:sz w:val="28"/>
          <w:szCs w:val="28"/>
          <w:rtl/>
        </w:rPr>
        <w:t xml:space="preserve"> </w:t>
      </w:r>
    </w:p>
    <w:p w:rsidR="00136FFB" w:rsidRPr="001B34D8" w:rsidRDefault="00784388" w:rsidP="001B34D8">
      <w:pPr>
        <w:pStyle w:val="Style2"/>
        <w:jc w:val="left"/>
        <w:rPr>
          <w:b w:val="0"/>
          <w:bCs w:val="0"/>
          <w:color w:val="984806" w:themeColor="accent6" w:themeShade="80"/>
          <w:sz w:val="36"/>
          <w:szCs w:val="36"/>
          <w:u w:val="single"/>
          <w:rtl/>
        </w:rPr>
      </w:pPr>
      <w:r w:rsidRPr="005C2341">
        <w:rPr>
          <w:b w:val="0"/>
          <w:bCs w:val="0"/>
          <w:color w:val="984806" w:themeColor="accent6" w:themeShade="80"/>
          <w:sz w:val="36"/>
          <w:szCs w:val="36"/>
          <w:u w:val="single"/>
          <w:rtl/>
        </w:rPr>
        <w:lastRenderedPageBreak/>
        <w:t>ثانيا : مضادات الحموضة تسبب حساسية الطعام</w:t>
      </w:r>
    </w:p>
    <w:p w:rsidR="00136FFB" w:rsidRPr="001B34D8" w:rsidRDefault="001B34D8" w:rsidP="001B34D8">
      <w:pPr>
        <w:shd w:val="clear" w:color="auto" w:fill="FFFFFF"/>
        <w:bidi/>
        <w:spacing w:before="100" w:beforeAutospacing="1" w:after="100" w:afterAutospacing="1" w:line="360" w:lineRule="atLeast"/>
        <w:rPr>
          <w:rFonts w:ascii="Tahoma" w:eastAsia="Times New Roman" w:hAnsi="Tahoma" w:cs="Tahoma"/>
          <w:color w:val="660033"/>
          <w:sz w:val="32"/>
          <w:szCs w:val="32"/>
          <w:rtl/>
        </w:rPr>
      </w:pPr>
      <w:r>
        <w:rPr>
          <w:rFonts w:ascii="Tahoma" w:eastAsia="Times New Roman" w:hAnsi="Tahoma" w:cs="Tahoma"/>
          <w:noProof/>
          <w:color w:val="660033"/>
          <w:sz w:val="32"/>
          <w:szCs w:val="32"/>
          <w:rtl/>
        </w:rPr>
        <w:drawing>
          <wp:anchor distT="0" distB="0" distL="114300" distR="114300" simplePos="0" relativeHeight="251710464" behindDoc="1" locked="0" layoutInCell="1" allowOverlap="1">
            <wp:simplePos x="0" y="0"/>
            <wp:positionH relativeFrom="column">
              <wp:posOffset>121285</wp:posOffset>
            </wp:positionH>
            <wp:positionV relativeFrom="paragraph">
              <wp:posOffset>833120</wp:posOffset>
            </wp:positionV>
            <wp:extent cx="2863850" cy="2593340"/>
            <wp:effectExtent l="19050" t="0" r="0" b="0"/>
            <wp:wrapTight wrapText="bothSides">
              <wp:wrapPolygon edited="0">
                <wp:start x="-144" y="0"/>
                <wp:lineTo x="-144" y="21420"/>
                <wp:lineTo x="21552" y="21420"/>
                <wp:lineTo x="21552" y="0"/>
                <wp:lineTo x="-144" y="0"/>
              </wp:wrapPolygon>
            </wp:wrapTight>
            <wp:docPr id="39" name="Picture 9" descr="http://t3.gstatic.com/images?q=tbn:cCKzFd-ybZZxkM:http://students.umf.maine.edu/~charlebr/fruit%2520picture.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3.gstatic.com/images?q=tbn:cCKzFd-ybZZxkM:http://students.umf.maine.edu/~charlebr/fruit%2520picture.jpg">
                      <a:hlinkClick r:id="rId30"/>
                    </pic:cNvPr>
                    <pic:cNvPicPr>
                      <a:picLocks noChangeAspect="1" noChangeArrowheads="1"/>
                    </pic:cNvPicPr>
                  </pic:nvPicPr>
                  <pic:blipFill>
                    <a:blip r:embed="rId31"/>
                    <a:srcRect/>
                    <a:stretch>
                      <a:fillRect/>
                    </a:stretch>
                  </pic:blipFill>
                  <pic:spPr bwMode="auto">
                    <a:xfrm>
                      <a:off x="0" y="0"/>
                      <a:ext cx="2863850" cy="2593340"/>
                    </a:xfrm>
                    <a:prstGeom prst="rect">
                      <a:avLst/>
                    </a:prstGeom>
                    <a:noFill/>
                    <a:ln w="9525">
                      <a:noFill/>
                      <a:miter lim="800000"/>
                      <a:headEnd/>
                      <a:tailEnd/>
                    </a:ln>
                  </pic:spPr>
                </pic:pic>
              </a:graphicData>
            </a:graphic>
          </wp:anchor>
        </w:drawing>
      </w:r>
      <w:r w:rsidR="00136FFB" w:rsidRPr="00CF48F2">
        <w:rPr>
          <w:rFonts w:ascii="Tahoma" w:eastAsia="Times New Roman" w:hAnsi="Tahoma" w:cs="Tahoma"/>
          <w:color w:val="660033"/>
          <w:sz w:val="32"/>
          <w:szCs w:val="32"/>
          <w:rtl/>
        </w:rPr>
        <w:t xml:space="preserve">فقد وجد باحثون في قسم الطب والمناعة بجامعة فيينا أن الأشخاص الذين يتعاطون العلاجات المخصصة لتقليل الإفرازات الحمضية ، أو معادلة الحموضة في المعدة ، قد يتعرضون لتحويل بروتينات الطعام غير المؤذية في العادة ، إلى مواد تحسسية قوية </w:t>
      </w:r>
    </w:p>
    <w:p w:rsidR="00136FFB" w:rsidRPr="00CF48F2" w:rsidRDefault="00136FFB" w:rsidP="00CF48F2">
      <w:pPr>
        <w:shd w:val="clear" w:color="auto" w:fill="FFFFFF"/>
        <w:bidi/>
        <w:spacing w:before="100" w:beforeAutospacing="1" w:after="100" w:afterAutospacing="1" w:line="360" w:lineRule="atLeast"/>
        <w:rPr>
          <w:rFonts w:ascii="Tahoma" w:eastAsia="Times New Roman" w:hAnsi="Tahoma" w:cs="Tahoma"/>
          <w:color w:val="660033"/>
          <w:sz w:val="32"/>
          <w:szCs w:val="32"/>
          <w:rtl/>
        </w:rPr>
      </w:pPr>
      <w:r w:rsidRPr="00CF48F2">
        <w:rPr>
          <w:rFonts w:ascii="Tahoma" w:eastAsia="Times New Roman" w:hAnsi="Tahoma" w:cs="Tahoma"/>
          <w:color w:val="660033"/>
          <w:sz w:val="32"/>
          <w:szCs w:val="32"/>
          <w:rtl/>
        </w:rPr>
        <w:t>وأوضح هؤلاء العلماء أن الهضم في المعدة يعتمد على وجود الحمض ، وأنزيم " بيبسين " ، المسؤول عن تحطيم البروتينات ، والذي ينشط بوجود درجة حموضة عالية ، وهذا يعني أن انخفاض مستويات الحمض ، يوقف إفراز الأنزيم ، وهو ما يصعب عملية هضم المواد البروتينية .</w:t>
      </w:r>
    </w:p>
    <w:p w:rsidR="00136FFB" w:rsidRPr="001B34D8" w:rsidRDefault="001B34D8" w:rsidP="001B34D8">
      <w:pPr>
        <w:shd w:val="clear" w:color="auto" w:fill="FFFFFF"/>
        <w:bidi/>
        <w:spacing w:before="100" w:beforeAutospacing="1" w:after="100" w:afterAutospacing="1" w:line="360" w:lineRule="atLeast"/>
        <w:rPr>
          <w:rFonts w:ascii="Tahoma" w:eastAsia="Times New Roman" w:hAnsi="Tahoma" w:cs="Tahoma"/>
          <w:i/>
          <w:iCs/>
          <w:color w:val="660033"/>
          <w:sz w:val="36"/>
          <w:szCs w:val="36"/>
          <w:rtl/>
        </w:rPr>
      </w:pPr>
      <w:r>
        <w:rPr>
          <w:rFonts w:ascii="Tahoma" w:eastAsia="Times New Roman" w:hAnsi="Tahoma" w:cs="Tahoma"/>
          <w:noProof/>
          <w:color w:val="660033"/>
          <w:sz w:val="32"/>
          <w:szCs w:val="32"/>
          <w:rtl/>
        </w:rPr>
        <w:drawing>
          <wp:anchor distT="0" distB="0" distL="114300" distR="114300" simplePos="0" relativeHeight="251698176" behindDoc="1" locked="0" layoutInCell="1" allowOverlap="1">
            <wp:simplePos x="0" y="0"/>
            <wp:positionH relativeFrom="column">
              <wp:posOffset>-3083560</wp:posOffset>
            </wp:positionH>
            <wp:positionV relativeFrom="paragraph">
              <wp:posOffset>1783080</wp:posOffset>
            </wp:positionV>
            <wp:extent cx="1838325" cy="1814830"/>
            <wp:effectExtent l="76200" t="57150" r="66675" b="890270"/>
            <wp:wrapTight wrapText="bothSides">
              <wp:wrapPolygon edited="0">
                <wp:start x="8730" y="-680"/>
                <wp:lineTo x="6939" y="-453"/>
                <wp:lineTo x="1791" y="2267"/>
                <wp:lineTo x="1119" y="4081"/>
                <wp:lineTo x="-448" y="6575"/>
                <wp:lineTo x="-672" y="13831"/>
                <wp:lineTo x="1119" y="17458"/>
                <wp:lineTo x="5596" y="21086"/>
                <wp:lineTo x="3134" y="22900"/>
                <wp:lineTo x="224" y="24487"/>
                <wp:lineTo x="-672" y="26074"/>
                <wp:lineTo x="-895" y="29475"/>
                <wp:lineTo x="3581" y="31969"/>
                <wp:lineTo x="5596" y="32196"/>
                <wp:lineTo x="7387" y="32196"/>
                <wp:lineTo x="13654" y="32196"/>
                <wp:lineTo x="14549" y="32196"/>
                <wp:lineTo x="15668" y="31969"/>
                <wp:lineTo x="17459" y="31969"/>
                <wp:lineTo x="22160" y="29475"/>
                <wp:lineTo x="21936" y="28341"/>
                <wp:lineTo x="22383" y="28341"/>
                <wp:lineTo x="21936" y="26754"/>
                <wp:lineTo x="21040" y="24714"/>
                <wp:lineTo x="21264" y="24714"/>
                <wp:lineTo x="19474" y="23580"/>
                <wp:lineTo x="14773" y="21086"/>
                <wp:lineTo x="15445" y="21086"/>
                <wp:lineTo x="19697" y="17912"/>
                <wp:lineTo x="19697" y="17458"/>
                <wp:lineTo x="19921" y="17458"/>
                <wp:lineTo x="21712" y="14057"/>
                <wp:lineTo x="21712" y="13831"/>
                <wp:lineTo x="22160" y="10430"/>
                <wp:lineTo x="22160" y="10203"/>
                <wp:lineTo x="21488" y="6802"/>
                <wp:lineTo x="21488" y="6575"/>
                <wp:lineTo x="19474" y="3174"/>
                <wp:lineTo x="19250" y="2948"/>
                <wp:lineTo x="19250" y="2267"/>
                <wp:lineTo x="14102" y="-453"/>
                <wp:lineTo x="12311" y="-680"/>
                <wp:lineTo x="8730" y="-680"/>
              </wp:wrapPolygon>
            </wp:wrapTight>
            <wp:docPr id="34" name="Picture 10" descr="http://www.hakeem-sy.com/main/files/gal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hakeem-sy.com/main/files/gal_small.jpg"/>
                    <pic:cNvPicPr>
                      <a:picLocks noChangeAspect="1" noChangeArrowheads="1"/>
                    </pic:cNvPicPr>
                  </pic:nvPicPr>
                  <pic:blipFill>
                    <a:blip r:embed="rId32"/>
                    <a:srcRect/>
                    <a:stretch>
                      <a:fillRect/>
                    </a:stretch>
                  </pic:blipFill>
                  <pic:spPr bwMode="auto">
                    <a:xfrm>
                      <a:off x="0" y="0"/>
                      <a:ext cx="1838325" cy="181483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136FFB" w:rsidRPr="00CF48F2">
        <w:rPr>
          <w:rFonts w:ascii="Tahoma" w:eastAsia="Times New Roman" w:hAnsi="Tahoma" w:cs="Tahoma"/>
          <w:color w:val="660033"/>
          <w:sz w:val="32"/>
          <w:szCs w:val="32"/>
          <w:rtl/>
        </w:rPr>
        <w:t xml:space="preserve">وقد لاحظ العلماء نفس هذه النتائج ، خلال دراستهم لحوالي </w:t>
      </w:r>
      <w:r w:rsidR="00136FFB" w:rsidRPr="00CF48F2">
        <w:rPr>
          <w:rFonts w:ascii="Tahoma" w:eastAsia="Times New Roman" w:hAnsi="Tahoma" w:cs="Tahoma"/>
          <w:color w:val="660033"/>
          <w:sz w:val="32"/>
          <w:szCs w:val="32"/>
        </w:rPr>
        <w:t>153</w:t>
      </w:r>
      <w:r w:rsidR="00136FFB" w:rsidRPr="00CF48F2">
        <w:rPr>
          <w:rFonts w:ascii="Tahoma" w:eastAsia="Times New Roman" w:hAnsi="Tahoma" w:cs="Tahoma"/>
          <w:color w:val="660033"/>
          <w:sz w:val="32"/>
          <w:szCs w:val="32"/>
          <w:rtl/>
        </w:rPr>
        <w:t xml:space="preserve"> مريضاً ، يخضعون للعلاج بمثبطات الحمض ، موضحين أن الجسم يبني مقاومة وقوة تحمل للأطعمة المتناولة عادة ، ولكن عند إدخال مصدر غذائي جديد ، لم يسبق تناوله ، فإن ذلك قد يسبب خللا ومشكلات صحية . وقال الخبراء إن </w:t>
      </w:r>
      <w:r w:rsidR="00136FFB" w:rsidRPr="00CF48F2">
        <w:rPr>
          <w:rFonts w:ascii="Tahoma" w:eastAsia="Times New Roman" w:hAnsi="Tahoma" w:cs="Tahoma"/>
          <w:color w:val="660033"/>
          <w:sz w:val="32"/>
          <w:szCs w:val="32"/>
        </w:rPr>
        <w:t>10</w:t>
      </w:r>
      <w:r w:rsidR="00136FFB" w:rsidRPr="00CF48F2">
        <w:rPr>
          <w:rFonts w:ascii="Tahoma" w:eastAsia="Times New Roman" w:hAnsi="Tahoma" w:cs="Tahoma"/>
          <w:color w:val="660033"/>
          <w:sz w:val="32"/>
          <w:szCs w:val="32"/>
          <w:rtl/>
        </w:rPr>
        <w:t xml:space="preserve"> في المائة من الناس يخضعون للعلاج بسبب القرحات وحالات عسر الهضم ، وغيرها من اضطرابات المعدة . ويتعاطى العديد منهم الأدوية ، من دون استشارة الطبيب ، وهو ما يسبب إصابتهم بالتحسس .</w:t>
      </w:r>
      <w:r w:rsidR="00136FFB" w:rsidRPr="005C2341">
        <w:rPr>
          <w:rFonts w:ascii="Tahoma" w:eastAsia="Times New Roman" w:hAnsi="Tahoma" w:cs="Tahoma"/>
          <w:color w:val="660033"/>
          <w:sz w:val="36"/>
          <w:szCs w:val="36"/>
          <w:rtl/>
          <w:lang w:bidi="ar-SY"/>
        </w:rPr>
        <w:t xml:space="preserve"> </w:t>
      </w:r>
    </w:p>
    <w:p w:rsidR="00AD43FC" w:rsidRPr="005C2341" w:rsidRDefault="00DF0407" w:rsidP="00F374A5">
      <w:pPr>
        <w:pStyle w:val="Style2"/>
        <w:bidi w:val="0"/>
        <w:jc w:val="right"/>
        <w:rPr>
          <w:rFonts w:eastAsia="Calibri"/>
          <w:b w:val="0"/>
          <w:bCs w:val="0"/>
          <w:color w:val="984806" w:themeColor="accent6" w:themeShade="80"/>
          <w:sz w:val="36"/>
          <w:szCs w:val="36"/>
          <w:u w:val="single"/>
          <w:lang w:val="en-GB"/>
        </w:rPr>
      </w:pPr>
      <w:r w:rsidRPr="005C2341">
        <w:rPr>
          <w:b w:val="0"/>
          <w:bCs w:val="0"/>
          <w:color w:val="984806" w:themeColor="accent6" w:themeShade="80"/>
          <w:sz w:val="36"/>
          <w:szCs w:val="36"/>
          <w:u w:val="single"/>
          <w:rtl/>
          <w:lang w:bidi="ar-AE"/>
        </w:rPr>
        <w:t>ثالثا :</w:t>
      </w:r>
      <w:r w:rsidR="00AD43FC" w:rsidRPr="005C2341">
        <w:rPr>
          <w:b w:val="0"/>
          <w:bCs w:val="0"/>
          <w:color w:val="984806" w:themeColor="accent6" w:themeShade="80"/>
          <w:sz w:val="36"/>
          <w:szCs w:val="36"/>
          <w:u w:val="single"/>
          <w:rtl/>
          <w:lang w:bidi="ar-AE"/>
        </w:rPr>
        <w:t xml:space="preserve"> </w:t>
      </w:r>
      <w:r w:rsidR="00AD43FC" w:rsidRPr="005C2341">
        <w:rPr>
          <w:rFonts w:eastAsia="Calibri"/>
          <w:b w:val="0"/>
          <w:bCs w:val="0"/>
          <w:color w:val="984806" w:themeColor="accent6" w:themeShade="80"/>
          <w:sz w:val="36"/>
          <w:szCs w:val="36"/>
          <w:u w:val="single"/>
          <w:rtl/>
        </w:rPr>
        <w:t>ارتفاع خطورة كسر</w:t>
      </w:r>
      <w:r w:rsidR="00AD43FC" w:rsidRPr="005C2341">
        <w:rPr>
          <w:b w:val="0"/>
          <w:bCs w:val="0"/>
          <w:color w:val="984806" w:themeColor="accent6" w:themeShade="80"/>
          <w:sz w:val="36"/>
          <w:szCs w:val="36"/>
          <w:u w:val="single"/>
          <w:rtl/>
        </w:rPr>
        <w:t xml:space="preserve"> </w:t>
      </w:r>
      <w:r w:rsidR="00AD43FC" w:rsidRPr="005C2341">
        <w:rPr>
          <w:rFonts w:eastAsia="Calibri"/>
          <w:b w:val="0"/>
          <w:bCs w:val="0"/>
          <w:color w:val="984806" w:themeColor="accent6" w:themeShade="80"/>
          <w:sz w:val="36"/>
          <w:szCs w:val="36"/>
          <w:u w:val="single"/>
          <w:rtl/>
        </w:rPr>
        <w:t>العظام</w:t>
      </w:r>
      <w:r w:rsidR="00F374A5" w:rsidRPr="005C2341">
        <w:rPr>
          <w:rFonts w:eastAsia="Calibri"/>
          <w:b w:val="0"/>
          <w:bCs w:val="0"/>
          <w:color w:val="984806" w:themeColor="accent6" w:themeShade="80"/>
          <w:sz w:val="36"/>
          <w:szCs w:val="36"/>
          <w:u w:val="single"/>
          <w:rtl/>
        </w:rPr>
        <w:t>:-</w:t>
      </w:r>
    </w:p>
    <w:p w:rsidR="00CF48F2" w:rsidRDefault="0090547C" w:rsidP="001B34D8">
      <w:pPr>
        <w:shd w:val="clear" w:color="auto" w:fill="FFFFFF"/>
        <w:bidi/>
        <w:spacing w:before="100" w:beforeAutospacing="1" w:after="100" w:afterAutospacing="1" w:line="360" w:lineRule="atLeast"/>
        <w:jc w:val="both"/>
        <w:rPr>
          <w:rFonts w:ascii="Tahoma" w:eastAsia="Times New Roman" w:hAnsi="Tahoma" w:cs="Tahoma"/>
          <w:color w:val="7030A0"/>
          <w:sz w:val="36"/>
          <w:szCs w:val="36"/>
          <w:rtl/>
        </w:rPr>
      </w:pPr>
      <w:r w:rsidRPr="005C2341">
        <w:rPr>
          <w:rFonts w:ascii="Tahoma" w:eastAsia="Times New Roman" w:hAnsi="Tahoma" w:cs="Tahoma"/>
          <w:color w:val="7030A0"/>
          <w:sz w:val="36"/>
          <w:szCs w:val="36"/>
          <w:rtl/>
        </w:rPr>
        <w:t xml:space="preserve">أن خفض درجة حموضة المعدة يُؤدي إلى تقليل قدرة الأمعاء على امتصاص الكالسيوم. الإصابات بكسور العظام نتيجة تدني محتواها من الكالسيوم </w:t>
      </w:r>
    </w:p>
    <w:p w:rsidR="001B34D8" w:rsidRPr="001B34D8" w:rsidRDefault="001B34D8" w:rsidP="001B34D8">
      <w:pPr>
        <w:shd w:val="clear" w:color="auto" w:fill="FFFFFF"/>
        <w:bidi/>
        <w:spacing w:before="100" w:beforeAutospacing="1" w:after="100" w:afterAutospacing="1" w:line="360" w:lineRule="atLeast"/>
        <w:jc w:val="both"/>
        <w:rPr>
          <w:rFonts w:ascii="Tahoma" w:eastAsia="Calibri" w:hAnsi="Tahoma" w:cs="Tahoma"/>
          <w:color w:val="7030A0"/>
          <w:sz w:val="36"/>
          <w:szCs w:val="36"/>
        </w:rPr>
      </w:pPr>
    </w:p>
    <w:p w:rsidR="00CF48F2" w:rsidRPr="005C2341" w:rsidRDefault="00CF48F2" w:rsidP="00CF48F2">
      <w:pPr>
        <w:pStyle w:val="Style2"/>
        <w:bidi w:val="0"/>
        <w:jc w:val="right"/>
        <w:rPr>
          <w:b w:val="0"/>
          <w:bCs w:val="0"/>
          <w:color w:val="984806" w:themeColor="accent6" w:themeShade="80"/>
          <w:sz w:val="36"/>
          <w:szCs w:val="36"/>
          <w:u w:val="single"/>
          <w:lang w:val="en-GB" w:bidi="ar-AE"/>
        </w:rPr>
      </w:pPr>
      <w:r>
        <w:rPr>
          <w:b w:val="0"/>
          <w:bCs w:val="0"/>
          <w:noProof/>
          <w:color w:val="984806" w:themeColor="accent6" w:themeShade="80"/>
          <w:sz w:val="36"/>
          <w:szCs w:val="36"/>
          <w:u w:val="single"/>
          <w:rtl/>
        </w:rPr>
        <w:drawing>
          <wp:anchor distT="0" distB="0" distL="114300" distR="114300" simplePos="0" relativeHeight="251682816" behindDoc="0" locked="0" layoutInCell="1" allowOverlap="1">
            <wp:simplePos x="0" y="0"/>
            <wp:positionH relativeFrom="column">
              <wp:posOffset>-596900</wp:posOffset>
            </wp:positionH>
            <wp:positionV relativeFrom="paragraph">
              <wp:posOffset>103505</wp:posOffset>
            </wp:positionV>
            <wp:extent cx="1560830" cy="1569085"/>
            <wp:effectExtent l="95250" t="57150" r="77470" b="850265"/>
            <wp:wrapSquare wrapText="bothSides"/>
            <wp:docPr id="23" name="Picture 8" descr="http://t3.gstatic.com/images?q=tbn:kOB31Jniiu71OM:http://blogs.babycenter.com/momformation/files/2008/12/pregnancy.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3.gstatic.com/images?q=tbn:kOB31Jniiu71OM:http://blogs.babycenter.com/momformation/files/2008/12/pregnancy.jpg">
                      <a:hlinkClick r:id="rId33"/>
                    </pic:cNvPr>
                    <pic:cNvPicPr>
                      <a:picLocks noChangeAspect="1" noChangeArrowheads="1"/>
                    </pic:cNvPicPr>
                  </pic:nvPicPr>
                  <pic:blipFill>
                    <a:blip r:embed="rId34"/>
                    <a:srcRect/>
                    <a:stretch>
                      <a:fillRect/>
                    </a:stretch>
                  </pic:blipFill>
                  <pic:spPr bwMode="auto">
                    <a:xfrm>
                      <a:off x="0" y="0"/>
                      <a:ext cx="1560830" cy="156908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DF0407" w:rsidRPr="005C2341">
        <w:rPr>
          <w:b w:val="0"/>
          <w:bCs w:val="0"/>
          <w:color w:val="984806" w:themeColor="accent6" w:themeShade="80"/>
          <w:sz w:val="36"/>
          <w:szCs w:val="36"/>
          <w:u w:val="single"/>
          <w:rtl/>
          <w:lang w:bidi="ar-AE"/>
        </w:rPr>
        <w:t>رابعا :</w:t>
      </w:r>
      <w:r w:rsidR="00AD43FC" w:rsidRPr="005C2341">
        <w:rPr>
          <w:b w:val="0"/>
          <w:bCs w:val="0"/>
          <w:color w:val="984806" w:themeColor="accent6" w:themeShade="80"/>
          <w:sz w:val="36"/>
          <w:szCs w:val="36"/>
          <w:u w:val="single"/>
          <w:rtl/>
          <w:lang w:bidi="ar-AE"/>
        </w:rPr>
        <w:t xml:space="preserve"> </w:t>
      </w:r>
      <w:r w:rsidR="00AD43FC" w:rsidRPr="005C2341">
        <w:rPr>
          <w:rFonts w:eastAsia="Calibri"/>
          <w:b w:val="0"/>
          <w:bCs w:val="0"/>
          <w:color w:val="984806" w:themeColor="accent6" w:themeShade="80"/>
          <w:sz w:val="36"/>
          <w:szCs w:val="36"/>
          <w:u w:val="single"/>
          <w:rtl/>
        </w:rPr>
        <w:t>تسبب تشوهات</w:t>
      </w:r>
      <w:r w:rsidR="00AD43FC" w:rsidRPr="005C2341">
        <w:rPr>
          <w:b w:val="0"/>
          <w:bCs w:val="0"/>
          <w:color w:val="984806" w:themeColor="accent6" w:themeShade="80"/>
          <w:sz w:val="36"/>
          <w:szCs w:val="36"/>
          <w:u w:val="single"/>
          <w:rtl/>
        </w:rPr>
        <w:t xml:space="preserve"> </w:t>
      </w:r>
      <w:r w:rsidR="00AD43FC" w:rsidRPr="005C2341">
        <w:rPr>
          <w:rFonts w:eastAsia="Calibri"/>
          <w:b w:val="0"/>
          <w:bCs w:val="0"/>
          <w:color w:val="984806" w:themeColor="accent6" w:themeShade="80"/>
          <w:sz w:val="36"/>
          <w:szCs w:val="36"/>
          <w:u w:val="single"/>
          <w:rtl/>
        </w:rPr>
        <w:t>للجنين</w:t>
      </w:r>
      <w:r w:rsidR="00AD43FC" w:rsidRPr="005C2341">
        <w:rPr>
          <w:b w:val="0"/>
          <w:bCs w:val="0"/>
          <w:color w:val="984806" w:themeColor="accent6" w:themeShade="80"/>
          <w:sz w:val="36"/>
          <w:szCs w:val="36"/>
          <w:u w:val="single"/>
          <w:rtl/>
        </w:rPr>
        <w:t xml:space="preserve"> </w:t>
      </w:r>
    </w:p>
    <w:p w:rsidR="00A31241" w:rsidRPr="00F01078" w:rsidRDefault="00AD43FC" w:rsidP="00A31241">
      <w:pPr>
        <w:jc w:val="right"/>
        <w:rPr>
          <w:rFonts w:ascii="Tahoma" w:hAnsi="Tahoma" w:cs="Tahoma"/>
          <w:color w:val="7030A0"/>
          <w:sz w:val="36"/>
          <w:szCs w:val="36"/>
          <w:lang w:val="en-GB" w:bidi="ar-AE"/>
        </w:rPr>
      </w:pPr>
      <w:r w:rsidRPr="005C2341">
        <w:rPr>
          <w:rFonts w:ascii="Tahoma" w:eastAsia="Times New Roman" w:hAnsi="Tahoma" w:cs="Tahoma"/>
          <w:color w:val="7030A0"/>
          <w:sz w:val="36"/>
          <w:szCs w:val="36"/>
          <w:rtl/>
        </w:rPr>
        <w:t>ممنوعة في الأشهر الثلاثة الأولي</w:t>
      </w:r>
      <w:r w:rsidR="0090547C" w:rsidRPr="005C2341">
        <w:rPr>
          <w:rFonts w:ascii="Tahoma" w:eastAsia="Times New Roman" w:hAnsi="Tahoma" w:cs="Tahoma"/>
          <w:color w:val="7030A0"/>
          <w:sz w:val="36"/>
          <w:szCs w:val="36"/>
          <w:rtl/>
        </w:rPr>
        <w:t xml:space="preserve"> لأنها تسبب في تشوهات الجنين </w:t>
      </w:r>
      <w:r w:rsidR="0090547C" w:rsidRPr="005C2341">
        <w:rPr>
          <w:rFonts w:ascii="Tahoma" w:eastAsia="Calibri" w:hAnsi="Tahoma" w:cs="Tahoma"/>
          <w:color w:val="7030A0"/>
          <w:sz w:val="36"/>
          <w:szCs w:val="36"/>
          <w:rtl/>
        </w:rPr>
        <w:t xml:space="preserve">. </w:t>
      </w:r>
    </w:p>
    <w:p w:rsidR="00F374A5" w:rsidRPr="005C2341" w:rsidRDefault="00F374A5" w:rsidP="0039321A">
      <w:pPr>
        <w:pStyle w:val="Style2"/>
        <w:bidi w:val="0"/>
        <w:rPr>
          <w:b w:val="0"/>
          <w:bCs w:val="0"/>
          <w:sz w:val="36"/>
          <w:szCs w:val="36"/>
          <w:lang w:val="en-GB" w:bidi="ar-AE"/>
        </w:rPr>
      </w:pPr>
    </w:p>
    <w:p w:rsidR="00F374A5" w:rsidRPr="005C2341" w:rsidRDefault="001B34D8" w:rsidP="001B34D8">
      <w:pPr>
        <w:pStyle w:val="Style2"/>
        <w:bidi w:val="0"/>
        <w:jc w:val="left"/>
        <w:rPr>
          <w:b w:val="0"/>
          <w:bCs w:val="0"/>
          <w:sz w:val="36"/>
          <w:szCs w:val="36"/>
          <w:lang w:val="en-GB" w:bidi="ar-AE"/>
        </w:rPr>
      </w:pPr>
      <w:r>
        <w:rPr>
          <w:b w:val="0"/>
          <w:bCs w:val="0"/>
          <w:noProof/>
          <w:sz w:val="36"/>
          <w:szCs w:val="36"/>
        </w:rPr>
        <w:lastRenderedPageBreak/>
        <w:drawing>
          <wp:anchor distT="0" distB="0" distL="114300" distR="114300" simplePos="0" relativeHeight="251683840" behindDoc="1" locked="0" layoutInCell="1" allowOverlap="1">
            <wp:simplePos x="0" y="0"/>
            <wp:positionH relativeFrom="column">
              <wp:posOffset>-139700</wp:posOffset>
            </wp:positionH>
            <wp:positionV relativeFrom="paragraph">
              <wp:posOffset>196850</wp:posOffset>
            </wp:positionV>
            <wp:extent cx="3971290" cy="2891155"/>
            <wp:effectExtent l="38100" t="57150" r="105410" b="99695"/>
            <wp:wrapTight wrapText="bothSides">
              <wp:wrapPolygon edited="0">
                <wp:start x="-207" y="-427"/>
                <wp:lineTo x="-207" y="22345"/>
                <wp:lineTo x="21966" y="22345"/>
                <wp:lineTo x="22070" y="22345"/>
                <wp:lineTo x="22173" y="21491"/>
                <wp:lineTo x="22173" y="-142"/>
                <wp:lineTo x="21966" y="-427"/>
                <wp:lineTo x="-207" y="-427"/>
              </wp:wrapPolygon>
            </wp:wrapTight>
            <wp:docPr id="24" name="Picture 11" descr="http://knol.google.com/k/-/-/2kmkk349wmh6w/cz79rx/kidney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nol.google.com/k/-/-/2kmkk349wmh6w/cz79rx/kidney2.tif"/>
                    <pic:cNvPicPr>
                      <a:picLocks noChangeAspect="1" noChangeArrowheads="1"/>
                    </pic:cNvPicPr>
                  </pic:nvPicPr>
                  <pic:blipFill>
                    <a:blip r:embed="rId35"/>
                    <a:srcRect/>
                    <a:stretch>
                      <a:fillRect/>
                    </a:stretch>
                  </pic:blipFill>
                  <pic:spPr bwMode="auto">
                    <a:xfrm>
                      <a:off x="0" y="0"/>
                      <a:ext cx="3971290" cy="28911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AD43FC" w:rsidRPr="005C2341" w:rsidRDefault="00DF0407" w:rsidP="00F374A5">
      <w:pPr>
        <w:pStyle w:val="Style2"/>
        <w:bidi w:val="0"/>
        <w:jc w:val="right"/>
        <w:rPr>
          <w:b w:val="0"/>
          <w:bCs w:val="0"/>
          <w:color w:val="984806" w:themeColor="accent6" w:themeShade="80"/>
          <w:sz w:val="36"/>
          <w:szCs w:val="36"/>
          <w:u w:val="single"/>
          <w:lang w:bidi="ar-AE"/>
        </w:rPr>
      </w:pPr>
      <w:r w:rsidRPr="005C2341">
        <w:rPr>
          <w:b w:val="0"/>
          <w:bCs w:val="0"/>
          <w:color w:val="984806" w:themeColor="accent6" w:themeShade="80"/>
          <w:sz w:val="36"/>
          <w:szCs w:val="36"/>
          <w:u w:val="single"/>
          <w:rtl/>
          <w:lang w:bidi="ar-AE"/>
        </w:rPr>
        <w:t>خامسا:</w:t>
      </w:r>
      <w:r w:rsidR="00AD43FC" w:rsidRPr="005C2341">
        <w:rPr>
          <w:b w:val="0"/>
          <w:bCs w:val="0"/>
          <w:color w:val="984806" w:themeColor="accent6" w:themeShade="80"/>
          <w:sz w:val="36"/>
          <w:szCs w:val="36"/>
          <w:u w:val="single"/>
          <w:rtl/>
          <w:lang w:bidi="ar-AE"/>
        </w:rPr>
        <w:t xml:space="preserve"> تكون الحصوات</w:t>
      </w:r>
      <w:r w:rsidR="00F374A5" w:rsidRPr="005C2341">
        <w:rPr>
          <w:b w:val="0"/>
          <w:bCs w:val="0"/>
          <w:color w:val="984806" w:themeColor="accent6" w:themeShade="80"/>
          <w:sz w:val="36"/>
          <w:szCs w:val="36"/>
          <w:u w:val="single"/>
          <w:rtl/>
          <w:lang w:bidi="ar-AE"/>
        </w:rPr>
        <w:t>:-</w:t>
      </w:r>
      <w:r w:rsidR="00AD43FC" w:rsidRPr="005C2341">
        <w:rPr>
          <w:b w:val="0"/>
          <w:bCs w:val="0"/>
          <w:color w:val="984806" w:themeColor="accent6" w:themeShade="80"/>
          <w:sz w:val="36"/>
          <w:szCs w:val="36"/>
          <w:u w:val="single"/>
          <w:rtl/>
          <w:lang w:bidi="ar-AE"/>
        </w:rPr>
        <w:t xml:space="preserve"> </w:t>
      </w:r>
    </w:p>
    <w:p w:rsidR="00F374A5" w:rsidRPr="005C2341" w:rsidRDefault="00F374A5" w:rsidP="00F374A5">
      <w:pPr>
        <w:pStyle w:val="Style2"/>
        <w:bidi w:val="0"/>
        <w:rPr>
          <w:b w:val="0"/>
          <w:bCs w:val="0"/>
          <w:sz w:val="36"/>
          <w:szCs w:val="36"/>
          <w:lang w:val="en-GB" w:bidi="ar-AE"/>
        </w:rPr>
      </w:pPr>
    </w:p>
    <w:p w:rsidR="00AD43FC" w:rsidRDefault="00AD43FC" w:rsidP="00AD43FC">
      <w:pPr>
        <w:jc w:val="right"/>
        <w:rPr>
          <w:rFonts w:ascii="Tahoma" w:eastAsia="Times New Roman" w:hAnsi="Tahoma" w:cs="Tahoma"/>
          <w:color w:val="7030A0"/>
          <w:sz w:val="36"/>
          <w:szCs w:val="36"/>
          <w:rtl/>
        </w:rPr>
      </w:pPr>
      <w:r w:rsidRPr="005C2341">
        <w:rPr>
          <w:rFonts w:ascii="Tahoma" w:hAnsi="Tahoma" w:cs="Tahoma"/>
          <w:color w:val="7030A0"/>
          <w:sz w:val="36"/>
          <w:szCs w:val="36"/>
          <w:rtl/>
          <w:lang w:bidi="ar-AE"/>
        </w:rPr>
        <w:t xml:space="preserve"> </w:t>
      </w:r>
      <w:r w:rsidRPr="005C2341">
        <w:rPr>
          <w:rFonts w:ascii="Tahoma" w:eastAsia="Times New Roman" w:hAnsi="Tahoma" w:cs="Tahoma"/>
          <w:color w:val="7030A0"/>
          <w:sz w:val="36"/>
          <w:szCs w:val="36"/>
          <w:rtl/>
        </w:rPr>
        <w:t>ويزيد الدواء من حموضة البول ايضاً كما يقلل سيترات البول وهي المادة المسئولة عن منع تكون الحصوات</w:t>
      </w:r>
    </w:p>
    <w:p w:rsidR="001B34D8" w:rsidRPr="005B0643" w:rsidRDefault="001B34D8" w:rsidP="00AD43FC">
      <w:pPr>
        <w:jc w:val="right"/>
        <w:rPr>
          <w:rFonts w:ascii="Tahoma" w:eastAsia="Calibri" w:hAnsi="Tahoma" w:cs="Tahoma"/>
          <w:color w:val="7030A0"/>
          <w:sz w:val="36"/>
          <w:szCs w:val="36"/>
          <w:lang w:val="en-GB" w:bidi="ar-AE"/>
        </w:rPr>
      </w:pPr>
    </w:p>
    <w:p w:rsidR="00AD43FC" w:rsidRPr="005C2341" w:rsidRDefault="001B34D8" w:rsidP="00123F40">
      <w:pPr>
        <w:pStyle w:val="Style2"/>
        <w:bidi w:val="0"/>
        <w:jc w:val="right"/>
        <w:rPr>
          <w:b w:val="0"/>
          <w:bCs w:val="0"/>
          <w:color w:val="984806" w:themeColor="accent6" w:themeShade="80"/>
          <w:sz w:val="36"/>
          <w:szCs w:val="36"/>
          <w:u w:val="single"/>
          <w:lang w:val="en-GB" w:bidi="ar-AE"/>
        </w:rPr>
      </w:pPr>
      <w:r>
        <w:rPr>
          <w:b w:val="0"/>
          <w:bCs w:val="0"/>
          <w:noProof/>
          <w:color w:val="984806" w:themeColor="accent6" w:themeShade="80"/>
          <w:sz w:val="36"/>
          <w:szCs w:val="36"/>
          <w:u w:val="single"/>
          <w:rtl/>
        </w:rPr>
        <w:drawing>
          <wp:anchor distT="0" distB="0" distL="114300" distR="114300" simplePos="0" relativeHeight="251711488" behindDoc="1" locked="0" layoutInCell="1" allowOverlap="1">
            <wp:simplePos x="0" y="0"/>
            <wp:positionH relativeFrom="column">
              <wp:posOffset>-402590</wp:posOffset>
            </wp:positionH>
            <wp:positionV relativeFrom="paragraph">
              <wp:posOffset>189230</wp:posOffset>
            </wp:positionV>
            <wp:extent cx="3358515" cy="2294890"/>
            <wp:effectExtent l="19050" t="0" r="0" b="0"/>
            <wp:wrapTight wrapText="bothSides">
              <wp:wrapPolygon edited="0">
                <wp:start x="-123" y="0"/>
                <wp:lineTo x="-123" y="21337"/>
                <wp:lineTo x="21563" y="21337"/>
                <wp:lineTo x="21563" y="0"/>
                <wp:lineTo x="-123" y="0"/>
              </wp:wrapPolygon>
            </wp:wrapTight>
            <wp:docPr id="40" name="Picture 12" descr="http://t3.gstatic.com/images?q=tbn:KlVnZLA_VnmqdM:http://arabsolaa.net/pic/sa_1237443062.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3.gstatic.com/images?q=tbn:KlVnZLA_VnmqdM:http://arabsolaa.net/pic/sa_1237443062.jpg">
                      <a:hlinkClick r:id="rId36"/>
                    </pic:cNvPr>
                    <pic:cNvPicPr>
                      <a:picLocks noChangeAspect="1" noChangeArrowheads="1"/>
                    </pic:cNvPicPr>
                  </pic:nvPicPr>
                  <pic:blipFill>
                    <a:blip r:embed="rId37"/>
                    <a:srcRect/>
                    <a:stretch>
                      <a:fillRect/>
                    </a:stretch>
                  </pic:blipFill>
                  <pic:spPr bwMode="auto">
                    <a:xfrm>
                      <a:off x="0" y="0"/>
                      <a:ext cx="3358515" cy="2294890"/>
                    </a:xfrm>
                    <a:prstGeom prst="rect">
                      <a:avLst/>
                    </a:prstGeom>
                    <a:noFill/>
                    <a:ln w="9525">
                      <a:noFill/>
                      <a:miter lim="800000"/>
                      <a:headEnd/>
                      <a:tailEnd/>
                    </a:ln>
                  </pic:spPr>
                </pic:pic>
              </a:graphicData>
            </a:graphic>
          </wp:anchor>
        </w:drawing>
      </w:r>
      <w:r w:rsidR="00DF0407" w:rsidRPr="005C2341">
        <w:rPr>
          <w:b w:val="0"/>
          <w:bCs w:val="0"/>
          <w:color w:val="984806" w:themeColor="accent6" w:themeShade="80"/>
          <w:sz w:val="36"/>
          <w:szCs w:val="36"/>
          <w:u w:val="single"/>
          <w:rtl/>
          <w:lang w:bidi="ar-AE"/>
        </w:rPr>
        <w:t>سادسا :</w:t>
      </w:r>
      <w:r w:rsidR="00AD43FC" w:rsidRPr="005C2341">
        <w:rPr>
          <w:b w:val="0"/>
          <w:bCs w:val="0"/>
          <w:color w:val="984806" w:themeColor="accent6" w:themeShade="80"/>
          <w:sz w:val="36"/>
          <w:szCs w:val="36"/>
          <w:u w:val="single"/>
          <w:rtl/>
          <w:lang w:bidi="ar-AE"/>
        </w:rPr>
        <w:t xml:space="preserve"> تزيد مخاطر الإختلال العقلي لدى كبار السن </w:t>
      </w:r>
    </w:p>
    <w:p w:rsidR="00A31241" w:rsidRPr="00F01078" w:rsidRDefault="00AD43FC" w:rsidP="00A31241">
      <w:pPr>
        <w:jc w:val="right"/>
        <w:rPr>
          <w:rFonts w:ascii="Tahoma" w:eastAsia="Times New Roman" w:hAnsi="Tahoma" w:cs="Tahoma"/>
          <w:color w:val="660033"/>
          <w:sz w:val="36"/>
          <w:szCs w:val="36"/>
          <w:lang w:val="en-GB" w:bidi="ar-AE"/>
        </w:rPr>
      </w:pPr>
      <w:r w:rsidRPr="005C2341">
        <w:rPr>
          <w:rFonts w:ascii="Tahoma" w:eastAsia="Times New Roman" w:hAnsi="Tahoma" w:cs="Tahoma"/>
          <w:color w:val="660033"/>
          <w:sz w:val="36"/>
          <w:szCs w:val="36"/>
          <w:rtl/>
        </w:rPr>
        <w:t xml:space="preserve"> </w:t>
      </w:r>
      <w:r w:rsidR="0090547C" w:rsidRPr="005C2341">
        <w:rPr>
          <w:rFonts w:ascii="Tahoma" w:eastAsia="Times New Roman" w:hAnsi="Tahoma" w:cs="Tahoma"/>
          <w:color w:val="660033"/>
          <w:sz w:val="36"/>
          <w:szCs w:val="36"/>
          <w:rtl/>
        </w:rPr>
        <w:t>ويؤدي مفعول هذه الأدوية أيضا الى منع عمل نظام للخلايا العصبية داخل المخ يشرف بشكل ما، على الذاكرة والادراك، لوحظ موت خلاياه لدى اصابة الانسان بمرض ألزهايمر (خرف الشيخوخة).</w:t>
      </w:r>
      <w:r w:rsidR="001B34D8" w:rsidRPr="001B34D8">
        <w:rPr>
          <w:rFonts w:ascii="Arial" w:hAnsi="Arial" w:cs="Arial"/>
          <w:color w:val="000000"/>
        </w:rPr>
        <w:t xml:space="preserve"> </w:t>
      </w:r>
    </w:p>
    <w:p w:rsidR="00A31241" w:rsidRPr="001B34D8" w:rsidRDefault="00A31241" w:rsidP="00A31241">
      <w:pPr>
        <w:jc w:val="right"/>
        <w:rPr>
          <w:rFonts w:ascii="Tahoma" w:hAnsi="Tahoma" w:cs="Tahoma"/>
          <w:sz w:val="40"/>
          <w:szCs w:val="40"/>
          <w:rtl/>
          <w:lang w:val="en-GB" w:bidi="ar-AE"/>
        </w:rPr>
      </w:pPr>
    </w:p>
    <w:p w:rsidR="00DF0407" w:rsidRPr="001B34D8" w:rsidRDefault="0090547C" w:rsidP="00E34199">
      <w:pPr>
        <w:pStyle w:val="ListParagraph"/>
        <w:jc w:val="right"/>
        <w:rPr>
          <w:rFonts w:ascii="Tahoma" w:hAnsi="Tahoma" w:cs="Tahoma"/>
          <w:sz w:val="26"/>
          <w:szCs w:val="26"/>
          <w:lang w:val="en-GB" w:bidi="ar-AE"/>
        </w:rPr>
      </w:pPr>
      <w:r w:rsidRPr="001B34D8">
        <w:rPr>
          <w:rFonts w:ascii="Tahoma" w:hAnsi="Tahoma" w:cs="Tahoma"/>
          <w:color w:val="984806" w:themeColor="accent6" w:themeShade="80"/>
          <w:sz w:val="40"/>
          <w:szCs w:val="40"/>
          <w:rtl/>
          <w:lang w:bidi="ar-AE"/>
        </w:rPr>
        <w:t xml:space="preserve">- ملاحظة : </w:t>
      </w:r>
      <w:r w:rsidRPr="001B34D8">
        <w:rPr>
          <w:rFonts w:ascii="Tahoma" w:hAnsi="Tahoma" w:cs="Tahoma"/>
          <w:color w:val="006600"/>
          <w:sz w:val="26"/>
          <w:szCs w:val="26"/>
          <w:rtl/>
          <w:lang w:bidi="ar-AE"/>
        </w:rPr>
        <w:t xml:space="preserve">هذه الدراسات عالمية </w:t>
      </w:r>
      <w:r w:rsidR="00B52DE5" w:rsidRPr="001B34D8">
        <w:rPr>
          <w:rFonts w:ascii="Tahoma" w:hAnsi="Tahoma" w:cs="Tahoma"/>
          <w:color w:val="006600"/>
          <w:sz w:val="26"/>
          <w:szCs w:val="26"/>
          <w:rtl/>
          <w:lang w:bidi="ar-AE"/>
        </w:rPr>
        <w:t>ولقد أجريت على أشهر الأدوية عالميا وغير متوفرة هنا  ، لكن الأدوية الموجودة في دولة الإمارات بالتأكيد لا تسبب هذه الأضرار لأنها مختارة بعناية من قبل وزارة الصحة وحتى إذا سبب أي مرض يكون من الإستعمال المفرط لها واستعمالها من قبل أشخاص لا يجب أن يأخذوها ، لكن ليس معنى هذا الكلام أن هذه الأدوية آمنة تماما لكن علينا أخذ الحيطة والخذر في أستخدامها وإستشارة الطبيب دائما .</w:t>
      </w:r>
      <w:r w:rsidR="00B52DE5" w:rsidRPr="001B34D8">
        <w:rPr>
          <w:rFonts w:ascii="Tahoma" w:hAnsi="Tahoma" w:cs="Tahoma"/>
          <w:sz w:val="26"/>
          <w:szCs w:val="26"/>
          <w:rtl/>
          <w:lang w:bidi="ar-AE"/>
        </w:rPr>
        <w:t xml:space="preserve"> </w:t>
      </w:r>
    </w:p>
    <w:p w:rsidR="00F67797" w:rsidRPr="005C2341" w:rsidRDefault="00F67797" w:rsidP="00E34199">
      <w:pPr>
        <w:pStyle w:val="ListParagraph"/>
        <w:jc w:val="right"/>
        <w:rPr>
          <w:rFonts w:ascii="Tahoma" w:hAnsi="Tahoma" w:cs="Tahoma"/>
          <w:sz w:val="36"/>
          <w:szCs w:val="36"/>
          <w:rtl/>
          <w:lang w:val="en-GB" w:bidi="ar-AE"/>
        </w:rPr>
      </w:pPr>
    </w:p>
    <w:p w:rsidR="00F67797" w:rsidRDefault="00F67797" w:rsidP="00E34199">
      <w:pPr>
        <w:pStyle w:val="ListParagraph"/>
        <w:jc w:val="right"/>
        <w:rPr>
          <w:rFonts w:ascii="Tahoma" w:hAnsi="Tahoma" w:cs="Tahoma"/>
          <w:sz w:val="36"/>
          <w:szCs w:val="36"/>
          <w:lang w:val="en-GB" w:bidi="ar-AE"/>
        </w:rPr>
      </w:pPr>
    </w:p>
    <w:p w:rsidR="00CF48F2" w:rsidRPr="00CF48F2" w:rsidRDefault="00CF48F2" w:rsidP="00E34199">
      <w:pPr>
        <w:pStyle w:val="ListParagraph"/>
        <w:jc w:val="right"/>
        <w:rPr>
          <w:rFonts w:ascii="Tahoma" w:hAnsi="Tahoma" w:cs="Tahoma"/>
          <w:sz w:val="36"/>
          <w:szCs w:val="36"/>
          <w:rtl/>
          <w:lang w:val="en-GB" w:bidi="ar-AE"/>
        </w:rPr>
      </w:pPr>
    </w:p>
    <w:p w:rsidR="00A60507" w:rsidRPr="001B34D8" w:rsidRDefault="001B34D8" w:rsidP="001B34D8">
      <w:pPr>
        <w:pStyle w:val="ListParagraph"/>
        <w:rPr>
          <w:b/>
          <w:bCs/>
          <w:color w:val="984806" w:themeColor="accent6" w:themeShade="80"/>
          <w:sz w:val="50"/>
          <w:szCs w:val="50"/>
          <w:u w:val="single"/>
          <w:rtl/>
          <w:lang w:bidi="ar-AE"/>
        </w:rPr>
      </w:pPr>
      <w:r>
        <w:rPr>
          <w:rFonts w:ascii="Tahoma" w:hAnsi="Tahoma" w:cs="Tahoma"/>
          <w:noProof/>
          <w:sz w:val="36"/>
          <w:szCs w:val="36"/>
        </w:rPr>
        <w:lastRenderedPageBreak/>
        <w:drawing>
          <wp:anchor distT="0" distB="0" distL="114300" distR="114300" simplePos="0" relativeHeight="251712512" behindDoc="1" locked="0" layoutInCell="1" allowOverlap="1">
            <wp:simplePos x="0" y="0"/>
            <wp:positionH relativeFrom="column">
              <wp:posOffset>214630</wp:posOffset>
            </wp:positionH>
            <wp:positionV relativeFrom="paragraph">
              <wp:posOffset>195580</wp:posOffset>
            </wp:positionV>
            <wp:extent cx="1897380" cy="2127250"/>
            <wp:effectExtent l="19050" t="0" r="7620" b="0"/>
            <wp:wrapTight wrapText="bothSides">
              <wp:wrapPolygon edited="0">
                <wp:start x="-217" y="0"/>
                <wp:lineTo x="-217" y="21471"/>
                <wp:lineTo x="21687" y="21471"/>
                <wp:lineTo x="21687" y="0"/>
                <wp:lineTo x="-217" y="0"/>
              </wp:wrapPolygon>
            </wp:wrapTight>
            <wp:docPr id="41" name="Picture 15" descr="http://t2.gstatic.com/images?q=tbn:oWc2a36YhkRu0M:http://www.4copycenter.com/images/pharmacy.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2.gstatic.com/images?q=tbn:oWc2a36YhkRu0M:http://www.4copycenter.com/images/pharmacy.jpg">
                      <a:hlinkClick r:id="rId38"/>
                    </pic:cNvPr>
                    <pic:cNvPicPr>
                      <a:picLocks noChangeAspect="1" noChangeArrowheads="1"/>
                    </pic:cNvPicPr>
                  </pic:nvPicPr>
                  <pic:blipFill>
                    <a:blip r:embed="rId39"/>
                    <a:srcRect/>
                    <a:stretch>
                      <a:fillRect/>
                    </a:stretch>
                  </pic:blipFill>
                  <pic:spPr bwMode="auto">
                    <a:xfrm>
                      <a:off x="0" y="0"/>
                      <a:ext cx="1897380" cy="2127250"/>
                    </a:xfrm>
                    <a:prstGeom prst="rect">
                      <a:avLst/>
                    </a:prstGeom>
                    <a:noFill/>
                    <a:ln w="9525">
                      <a:noFill/>
                      <a:miter lim="800000"/>
                      <a:headEnd/>
                      <a:tailEnd/>
                    </a:ln>
                  </pic:spPr>
                </pic:pic>
              </a:graphicData>
            </a:graphic>
          </wp:anchor>
        </w:drawing>
      </w:r>
      <w:r w:rsidR="00A60507" w:rsidRPr="001B34D8">
        <w:rPr>
          <w:color w:val="984806" w:themeColor="accent6" w:themeShade="80"/>
          <w:sz w:val="50"/>
          <w:szCs w:val="50"/>
          <w:u w:val="single"/>
          <w:rtl/>
          <w:lang w:bidi="ar-AE"/>
        </w:rPr>
        <w:t xml:space="preserve">حوار مع الصيدلاني : </w:t>
      </w:r>
    </w:p>
    <w:p w:rsidR="003C11F9" w:rsidRPr="00F01078" w:rsidRDefault="003C11F9" w:rsidP="003C11F9">
      <w:pPr>
        <w:pStyle w:val="Style2"/>
        <w:bidi w:val="0"/>
        <w:jc w:val="right"/>
        <w:rPr>
          <w:rStyle w:val="Strong"/>
          <w:color w:val="660033"/>
          <w:sz w:val="32"/>
          <w:szCs w:val="32"/>
          <w:lang w:val="en-GB" w:bidi="ar-AE"/>
        </w:rPr>
      </w:pPr>
      <w:r w:rsidRPr="00F01078">
        <w:rPr>
          <w:rStyle w:val="Strong"/>
          <w:color w:val="660033"/>
          <w:sz w:val="32"/>
          <w:szCs w:val="32"/>
          <w:rtl/>
        </w:rPr>
        <w:t xml:space="preserve">هذا الحوار أجري مع طبيب صيدلاني يعمل في صيدلة المنار وأسمه د/  أحمد تحسين </w:t>
      </w:r>
    </w:p>
    <w:p w:rsidR="003C11F9" w:rsidRPr="00F01078" w:rsidRDefault="003C11F9" w:rsidP="003C11F9">
      <w:pPr>
        <w:pStyle w:val="Style2"/>
        <w:bidi w:val="0"/>
        <w:jc w:val="right"/>
        <w:rPr>
          <w:rStyle w:val="Strong"/>
          <w:sz w:val="32"/>
          <w:szCs w:val="32"/>
          <w:rtl/>
          <w:lang w:val="en-GB"/>
        </w:rPr>
      </w:pPr>
    </w:p>
    <w:p w:rsidR="00A60507" w:rsidRPr="00F01078" w:rsidRDefault="00A60507" w:rsidP="00A60507">
      <w:pPr>
        <w:jc w:val="right"/>
        <w:rPr>
          <w:rFonts w:ascii="Tahoma" w:hAnsi="Tahoma" w:cs="Tahoma"/>
          <w:color w:val="660033"/>
          <w:sz w:val="32"/>
          <w:szCs w:val="32"/>
          <w:lang w:val="en-GB" w:bidi="ar-AE"/>
        </w:rPr>
      </w:pPr>
      <w:r w:rsidRPr="00F01078">
        <w:rPr>
          <w:rFonts w:ascii="Tahoma" w:hAnsi="Tahoma" w:cs="Tahoma"/>
          <w:color w:val="660033"/>
          <w:sz w:val="32"/>
          <w:szCs w:val="32"/>
          <w:rtl/>
          <w:lang w:bidi="ar-AE"/>
        </w:rPr>
        <w:t>س1/ ما هي أدوية الحموضة التي تبيعها في هذه الصيدلية ؟</w:t>
      </w:r>
    </w:p>
    <w:p w:rsidR="00A60507" w:rsidRPr="00F01078" w:rsidRDefault="00A60507" w:rsidP="00A60507">
      <w:pPr>
        <w:jc w:val="right"/>
        <w:rPr>
          <w:rFonts w:ascii="Tahoma" w:hAnsi="Tahoma" w:cs="Tahoma"/>
          <w:color w:val="006600"/>
          <w:sz w:val="32"/>
          <w:szCs w:val="32"/>
          <w:lang w:val="en-GB" w:bidi="ar-AE"/>
        </w:rPr>
      </w:pPr>
      <w:r w:rsidRPr="00F01078">
        <w:rPr>
          <w:rFonts w:ascii="Tahoma" w:hAnsi="Tahoma" w:cs="Tahoma"/>
          <w:color w:val="006600"/>
          <w:sz w:val="32"/>
          <w:szCs w:val="32"/>
          <w:rtl/>
          <w:lang w:bidi="ar-AE"/>
        </w:rPr>
        <w:t>ج1/ لدينا (جافسكون) و(مالوكس بلس) و (موكسال بلس)  وكل دواء نوعين شراب وأقراص للمضغ .</w:t>
      </w:r>
    </w:p>
    <w:p w:rsidR="00A60507" w:rsidRPr="00F01078" w:rsidRDefault="00A60507" w:rsidP="00A60507">
      <w:pPr>
        <w:jc w:val="right"/>
        <w:rPr>
          <w:rFonts w:ascii="Tahoma" w:hAnsi="Tahoma" w:cs="Tahoma"/>
          <w:color w:val="660033"/>
          <w:sz w:val="32"/>
          <w:szCs w:val="32"/>
          <w:lang w:val="en-GB" w:bidi="ar-AE"/>
        </w:rPr>
      </w:pPr>
      <w:r w:rsidRPr="00F01078">
        <w:rPr>
          <w:rFonts w:ascii="Tahoma" w:hAnsi="Tahoma" w:cs="Tahoma"/>
          <w:color w:val="660033"/>
          <w:sz w:val="32"/>
          <w:szCs w:val="32"/>
          <w:rtl/>
          <w:lang w:bidi="ar-AE"/>
        </w:rPr>
        <w:t xml:space="preserve">س2/ هل هناك فرق بين الشراب والأقراص ؟ </w:t>
      </w:r>
    </w:p>
    <w:p w:rsidR="00A60507" w:rsidRPr="00F01078" w:rsidRDefault="00A60507" w:rsidP="00A60507">
      <w:pPr>
        <w:jc w:val="right"/>
        <w:rPr>
          <w:rFonts w:ascii="Tahoma" w:hAnsi="Tahoma" w:cs="Tahoma"/>
          <w:color w:val="006600"/>
          <w:sz w:val="32"/>
          <w:szCs w:val="32"/>
          <w:lang w:val="en-GB" w:bidi="ar-AE"/>
        </w:rPr>
      </w:pPr>
      <w:r w:rsidRPr="00F01078">
        <w:rPr>
          <w:rFonts w:ascii="Tahoma" w:hAnsi="Tahoma" w:cs="Tahoma"/>
          <w:color w:val="006600"/>
          <w:sz w:val="32"/>
          <w:szCs w:val="32"/>
          <w:rtl/>
          <w:lang w:bidi="ar-AE"/>
        </w:rPr>
        <w:t xml:space="preserve">ج2/ لا يوجد فرق بالتركيب لكن حسب رغبية المشتري فالبعض لا يرغب بالشراب بسبب طعمه الغير مستحب والبعض لا تعجبه الأقراص . </w:t>
      </w:r>
    </w:p>
    <w:p w:rsidR="00A60507" w:rsidRPr="00F01078" w:rsidRDefault="00A60507" w:rsidP="00A60507">
      <w:pPr>
        <w:jc w:val="right"/>
        <w:rPr>
          <w:rFonts w:ascii="Tahoma" w:hAnsi="Tahoma" w:cs="Tahoma"/>
          <w:color w:val="660033"/>
          <w:sz w:val="32"/>
          <w:szCs w:val="32"/>
          <w:lang w:val="en-GB" w:bidi="ar-AE"/>
        </w:rPr>
      </w:pPr>
      <w:r w:rsidRPr="00F01078">
        <w:rPr>
          <w:rFonts w:ascii="Tahoma" w:hAnsi="Tahoma" w:cs="Tahoma"/>
          <w:color w:val="660033"/>
          <w:sz w:val="32"/>
          <w:szCs w:val="32"/>
          <w:rtl/>
          <w:lang w:bidi="ar-AE"/>
        </w:rPr>
        <w:t xml:space="preserve">س3/ ما الفرق بين هذه الأنواع كلها ؟ </w:t>
      </w:r>
    </w:p>
    <w:p w:rsidR="00A60507" w:rsidRPr="00F01078" w:rsidRDefault="00A60507" w:rsidP="00A60507">
      <w:pPr>
        <w:jc w:val="right"/>
        <w:rPr>
          <w:rFonts w:ascii="Tahoma" w:hAnsi="Tahoma" w:cs="Tahoma"/>
          <w:color w:val="006600"/>
          <w:sz w:val="32"/>
          <w:szCs w:val="32"/>
          <w:lang w:val="en-GB" w:bidi="ar-AE"/>
        </w:rPr>
      </w:pPr>
      <w:r w:rsidRPr="00F01078">
        <w:rPr>
          <w:rFonts w:ascii="Tahoma" w:hAnsi="Tahoma" w:cs="Tahoma"/>
          <w:color w:val="006600"/>
          <w:sz w:val="32"/>
          <w:szCs w:val="32"/>
          <w:rtl/>
          <w:lang w:bidi="ar-AE"/>
        </w:rPr>
        <w:t xml:space="preserve">ج3/ الأنواع كلها متشابهة في التركيب الأساسي فكلها تحتوي هيدروأكسيد الألمنيوم وهيدروأكسيد المغنيسيوم ، لكن الأختلاف يكمن في الطعم والنكهةو وبعض المواد المضافة لتقليل من الأنتفاخات المصاحبة للحموضة وأيضا هناك أختلاف في تراكيز هذه الأدوية فبعضها مركز وقوي جدا وبعها خفيف وهذا يحدد حسب الفئة المستخدمة لهذا الدواء . </w:t>
      </w:r>
    </w:p>
    <w:p w:rsidR="00A60507" w:rsidRPr="00F01078" w:rsidRDefault="00A60507" w:rsidP="00A60507">
      <w:pPr>
        <w:jc w:val="right"/>
        <w:rPr>
          <w:rFonts w:ascii="Tahoma" w:hAnsi="Tahoma" w:cs="Tahoma"/>
          <w:color w:val="660033"/>
          <w:sz w:val="32"/>
          <w:szCs w:val="32"/>
          <w:lang w:val="en-GB" w:bidi="ar-AE"/>
        </w:rPr>
      </w:pPr>
      <w:r w:rsidRPr="00F01078">
        <w:rPr>
          <w:rFonts w:ascii="Tahoma" w:hAnsi="Tahoma" w:cs="Tahoma"/>
          <w:color w:val="660033"/>
          <w:sz w:val="32"/>
          <w:szCs w:val="32"/>
          <w:rtl/>
          <w:lang w:bidi="ar-AE"/>
        </w:rPr>
        <w:t xml:space="preserve">س4/ هل هذه الأدوية تعطى بوصفة طبية ؟ </w:t>
      </w:r>
    </w:p>
    <w:p w:rsidR="00A60507" w:rsidRPr="00F01078" w:rsidRDefault="00A60507" w:rsidP="00A60507">
      <w:pPr>
        <w:jc w:val="right"/>
        <w:rPr>
          <w:rFonts w:ascii="Tahoma" w:hAnsi="Tahoma" w:cs="Tahoma"/>
          <w:color w:val="006600"/>
          <w:sz w:val="32"/>
          <w:szCs w:val="32"/>
          <w:lang w:val="en-GB" w:bidi="ar-AE"/>
        </w:rPr>
      </w:pPr>
      <w:r w:rsidRPr="00F01078">
        <w:rPr>
          <w:rFonts w:ascii="Tahoma" w:hAnsi="Tahoma" w:cs="Tahoma"/>
          <w:color w:val="006600"/>
          <w:sz w:val="32"/>
          <w:szCs w:val="32"/>
          <w:rtl/>
          <w:lang w:bidi="ar-AE"/>
        </w:rPr>
        <w:t xml:space="preserve">ج4/ البعض يعضر وصفة طبية لكن الأغلب يأتي بدون وصفة لأن أدوية الحموضة تندرج تحت نوع (بدون وصفة طبية ) </w:t>
      </w:r>
    </w:p>
    <w:p w:rsidR="00A60507" w:rsidRPr="00F01078" w:rsidRDefault="00A60507" w:rsidP="00A60507">
      <w:pPr>
        <w:jc w:val="right"/>
        <w:rPr>
          <w:rFonts w:ascii="Tahoma" w:hAnsi="Tahoma" w:cs="Tahoma"/>
          <w:color w:val="660033"/>
          <w:sz w:val="32"/>
          <w:szCs w:val="32"/>
          <w:lang w:val="en-GB" w:bidi="ar-AE"/>
        </w:rPr>
      </w:pPr>
      <w:r w:rsidRPr="00F01078">
        <w:rPr>
          <w:rFonts w:ascii="Tahoma" w:hAnsi="Tahoma" w:cs="Tahoma"/>
          <w:color w:val="660033"/>
          <w:sz w:val="32"/>
          <w:szCs w:val="32"/>
          <w:rtl/>
          <w:lang w:bidi="ar-AE"/>
        </w:rPr>
        <w:t xml:space="preserve">س5/ ما الذي يعتمد عليه المشترون في تحديد نوع دواء الحموضة ؟ </w:t>
      </w:r>
    </w:p>
    <w:p w:rsidR="00A60507" w:rsidRPr="00F01078" w:rsidRDefault="00A60507" w:rsidP="00A60507">
      <w:pPr>
        <w:jc w:val="right"/>
        <w:rPr>
          <w:rFonts w:ascii="Tahoma" w:hAnsi="Tahoma" w:cs="Tahoma"/>
          <w:color w:val="006600"/>
          <w:sz w:val="32"/>
          <w:szCs w:val="32"/>
          <w:lang w:val="en-GB" w:bidi="ar-AE"/>
        </w:rPr>
      </w:pPr>
      <w:r w:rsidRPr="00F01078">
        <w:rPr>
          <w:rFonts w:ascii="Tahoma" w:hAnsi="Tahoma" w:cs="Tahoma"/>
          <w:color w:val="006600"/>
          <w:sz w:val="32"/>
          <w:szCs w:val="32"/>
          <w:rtl/>
          <w:lang w:bidi="ar-AE"/>
        </w:rPr>
        <w:t xml:space="preserve">ج5 / أكثرهم يعتمد على العادة في أستخدام الدواء والبعض يتأثر بالإعلانات التجارية وهناك فئة تجرب كل مرة دواء مختلف أي لا يوجد شي محدد . </w:t>
      </w:r>
    </w:p>
    <w:p w:rsidR="00A60507" w:rsidRPr="00F01078" w:rsidRDefault="00A60507" w:rsidP="00A60507">
      <w:pPr>
        <w:jc w:val="right"/>
        <w:rPr>
          <w:rFonts w:ascii="Tahoma" w:hAnsi="Tahoma" w:cs="Tahoma"/>
          <w:color w:val="660033"/>
          <w:sz w:val="32"/>
          <w:szCs w:val="32"/>
          <w:lang w:val="en-GB" w:bidi="ar-AE"/>
        </w:rPr>
      </w:pPr>
      <w:r w:rsidRPr="00F01078">
        <w:rPr>
          <w:rFonts w:ascii="Tahoma" w:hAnsi="Tahoma" w:cs="Tahoma"/>
          <w:color w:val="660033"/>
          <w:sz w:val="32"/>
          <w:szCs w:val="32"/>
          <w:rtl/>
          <w:lang w:bidi="ar-AE"/>
        </w:rPr>
        <w:t>س6/هل في هذا الدواء تأثير سيء ؟</w:t>
      </w:r>
    </w:p>
    <w:p w:rsidR="00A60507" w:rsidRPr="00F01078" w:rsidRDefault="00A60507" w:rsidP="00A60507">
      <w:pPr>
        <w:jc w:val="right"/>
        <w:rPr>
          <w:rFonts w:ascii="Tahoma" w:hAnsi="Tahoma" w:cs="Tahoma"/>
          <w:color w:val="006600"/>
          <w:sz w:val="32"/>
          <w:szCs w:val="32"/>
          <w:lang w:val="en-GB" w:bidi="ar-AE"/>
        </w:rPr>
      </w:pPr>
      <w:r w:rsidRPr="00F01078">
        <w:rPr>
          <w:rFonts w:ascii="Tahoma" w:hAnsi="Tahoma" w:cs="Tahoma"/>
          <w:color w:val="006600"/>
          <w:sz w:val="32"/>
          <w:szCs w:val="32"/>
          <w:rtl/>
          <w:lang w:bidi="ar-AE"/>
        </w:rPr>
        <w:lastRenderedPageBreak/>
        <w:t xml:space="preserve">ج6/ لا بالطبع خصوصا إذا أخذ بالكمية المحددة لكن هناك ضرر على كبار السن لأحتوائها على هيدرواكسيد الألمنيوم الذي يسبب الزهايمر . </w:t>
      </w:r>
    </w:p>
    <w:p w:rsidR="00A60507" w:rsidRPr="00F01078" w:rsidRDefault="00A60507" w:rsidP="00A60507">
      <w:pPr>
        <w:jc w:val="right"/>
        <w:rPr>
          <w:rFonts w:ascii="Tahoma" w:hAnsi="Tahoma" w:cs="Tahoma"/>
          <w:color w:val="660033"/>
          <w:sz w:val="32"/>
          <w:szCs w:val="32"/>
          <w:lang w:val="en-GB" w:bidi="ar-AE"/>
        </w:rPr>
      </w:pPr>
      <w:r w:rsidRPr="00F01078">
        <w:rPr>
          <w:rFonts w:ascii="Tahoma" w:hAnsi="Tahoma" w:cs="Tahoma"/>
          <w:color w:val="660033"/>
          <w:sz w:val="32"/>
          <w:szCs w:val="32"/>
          <w:rtl/>
          <w:lang w:bidi="ar-AE"/>
        </w:rPr>
        <w:t xml:space="preserve">س7/ بالنسبة للحوامل هل هناك خطورة ؟ </w:t>
      </w:r>
    </w:p>
    <w:p w:rsidR="00A60507" w:rsidRPr="00F01078" w:rsidRDefault="00A60507" w:rsidP="00A60507">
      <w:pPr>
        <w:jc w:val="right"/>
        <w:rPr>
          <w:rFonts w:ascii="Tahoma" w:hAnsi="Tahoma" w:cs="Tahoma"/>
          <w:color w:val="006600"/>
          <w:sz w:val="32"/>
          <w:szCs w:val="32"/>
          <w:lang w:val="en-GB" w:bidi="ar-AE"/>
        </w:rPr>
      </w:pPr>
      <w:r w:rsidRPr="00F01078">
        <w:rPr>
          <w:rFonts w:ascii="Tahoma" w:hAnsi="Tahoma" w:cs="Tahoma"/>
          <w:color w:val="006600"/>
          <w:sz w:val="32"/>
          <w:szCs w:val="32"/>
          <w:rtl/>
          <w:lang w:bidi="ar-AE"/>
        </w:rPr>
        <w:t xml:space="preserve">بالتأكيد اي نوع من الأدوية فيه خطورة على الحامل وعلى الجنين ولكن أكثر الحوامل يعانين من الحموضة خصوصا في أشهر الحمل الخيرة حيث يضغط الجنين على المعدة وطبعا هناك نوع خاص للحوامل يكون تأثيره مخفف وسريع في نفس الوقت وهو دواء (موكسال بلس) </w:t>
      </w:r>
    </w:p>
    <w:p w:rsidR="00A60507" w:rsidRPr="00F01078" w:rsidRDefault="00A60507" w:rsidP="00A60507">
      <w:pPr>
        <w:jc w:val="right"/>
        <w:rPr>
          <w:rFonts w:ascii="Tahoma" w:hAnsi="Tahoma" w:cs="Tahoma"/>
          <w:color w:val="660033"/>
          <w:sz w:val="32"/>
          <w:szCs w:val="32"/>
          <w:lang w:val="en-GB" w:bidi="ar-AE"/>
        </w:rPr>
      </w:pPr>
      <w:r w:rsidRPr="00F01078">
        <w:rPr>
          <w:rFonts w:ascii="Tahoma" w:hAnsi="Tahoma" w:cs="Tahoma"/>
          <w:color w:val="660033"/>
          <w:sz w:val="32"/>
          <w:szCs w:val="32"/>
          <w:rtl/>
          <w:lang w:bidi="ar-AE"/>
        </w:rPr>
        <w:t>س8/ هل هناك إلي نصائح أو إرشادات تقدمها للمشترين ؟</w:t>
      </w:r>
    </w:p>
    <w:p w:rsidR="00A60507" w:rsidRPr="00F01078" w:rsidRDefault="00A60507" w:rsidP="00A60507">
      <w:pPr>
        <w:jc w:val="right"/>
        <w:rPr>
          <w:rFonts w:ascii="Tahoma" w:hAnsi="Tahoma" w:cs="Tahoma"/>
          <w:color w:val="006600"/>
          <w:sz w:val="32"/>
          <w:szCs w:val="32"/>
          <w:lang w:val="en-GB" w:bidi="ar-AE"/>
        </w:rPr>
      </w:pPr>
      <w:r w:rsidRPr="00F01078">
        <w:rPr>
          <w:rFonts w:ascii="Tahoma" w:hAnsi="Tahoma" w:cs="Tahoma"/>
          <w:color w:val="006600"/>
          <w:sz w:val="32"/>
          <w:szCs w:val="32"/>
          <w:rtl/>
          <w:lang w:bidi="ar-AE"/>
        </w:rPr>
        <w:t xml:space="preserve">ج8 / أولا أن الحموضة عادتنا تكون اعراض لمرض ما لذلك يجب على المريض خصوصا من تكون لديه الحموضة شبه دائمة أن يراجع الطبيب وثانيا : أطلب من الجميع أتباع نظام صحي حتى لا تصبه الحوضة مرة أخرى وأيضا أفضل أن يعتمد المريض على الغذاء قبل الدواء وغذا لم ينفع الغذاء يتجع غلي الدواء . </w:t>
      </w:r>
    </w:p>
    <w:p w:rsidR="003C11F9" w:rsidRPr="00DC2B1C" w:rsidRDefault="00F01078" w:rsidP="00A60507">
      <w:pPr>
        <w:jc w:val="right"/>
        <w:rPr>
          <w:rFonts w:ascii="Tahoma" w:hAnsi="Tahoma" w:cs="Tahoma"/>
          <w:sz w:val="28"/>
          <w:szCs w:val="28"/>
          <w:rtl/>
          <w:lang w:val="en-GB" w:bidi="ar-AE"/>
        </w:rPr>
      </w:pPr>
      <w:r>
        <w:rPr>
          <w:rFonts w:ascii="Tahoma" w:hAnsi="Tahoma" w:cs="Tahoma"/>
          <w:noProof/>
          <w:sz w:val="28"/>
          <w:szCs w:val="28"/>
          <w:rtl/>
        </w:rPr>
        <w:drawing>
          <wp:anchor distT="0" distB="0" distL="114300" distR="114300" simplePos="0" relativeHeight="251684864" behindDoc="0" locked="0" layoutInCell="1" allowOverlap="1">
            <wp:simplePos x="0" y="0"/>
            <wp:positionH relativeFrom="column">
              <wp:posOffset>-59094</wp:posOffset>
            </wp:positionH>
            <wp:positionV relativeFrom="paragraph">
              <wp:posOffset>256645</wp:posOffset>
            </wp:positionV>
            <wp:extent cx="4322289" cy="3075201"/>
            <wp:effectExtent l="304800" t="266700" r="325911" b="258549"/>
            <wp:wrapNone/>
            <wp:docPr id="21" name="Picture 5" descr="http://www.najaat.com/images/para/14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najaat.com/images/para/1488.gif"/>
                    <pic:cNvPicPr>
                      <a:picLocks noChangeAspect="1" noChangeArrowheads="1"/>
                    </pic:cNvPicPr>
                  </pic:nvPicPr>
                  <pic:blipFill>
                    <a:blip r:embed="rId40"/>
                    <a:srcRect/>
                    <a:stretch>
                      <a:fillRect/>
                    </a:stretch>
                  </pic:blipFill>
                  <pic:spPr bwMode="auto">
                    <a:xfrm>
                      <a:off x="0" y="0"/>
                      <a:ext cx="4322289" cy="307520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CF48F2" w:rsidRDefault="00CF48F2" w:rsidP="00F01078">
      <w:pPr>
        <w:rPr>
          <w:rFonts w:ascii="Tahoma" w:hAnsi="Tahoma" w:cs="Tahoma"/>
          <w:sz w:val="44"/>
          <w:szCs w:val="44"/>
          <w:lang w:val="en-GB" w:bidi="ar-AE"/>
        </w:rPr>
      </w:pPr>
    </w:p>
    <w:p w:rsidR="00CF48F2" w:rsidRPr="00E55A74" w:rsidRDefault="00CF48F2" w:rsidP="00E12668">
      <w:pPr>
        <w:jc w:val="right"/>
        <w:rPr>
          <w:rFonts w:ascii="Tahoma" w:hAnsi="Tahoma" w:cs="Tahoma"/>
          <w:sz w:val="44"/>
          <w:szCs w:val="44"/>
          <w:lang w:val="en-GB" w:bidi="ar-AE"/>
        </w:rPr>
      </w:pPr>
    </w:p>
    <w:p w:rsidR="00AA57A6" w:rsidRDefault="00A47C3E" w:rsidP="00E12668">
      <w:pPr>
        <w:jc w:val="right"/>
        <w:rPr>
          <w:rFonts w:ascii="Tahoma" w:hAnsi="Tahoma" w:cs="Tahoma"/>
          <w:sz w:val="44"/>
          <w:szCs w:val="44"/>
          <w:rtl/>
          <w:lang w:val="en-GB" w:bidi="ar-AE"/>
        </w:rPr>
      </w:pPr>
      <w:r>
        <w:rPr>
          <w:rFonts w:ascii="Tahoma" w:hAnsi="Tahoma" w:cs="Tahoma"/>
          <w:noProof/>
          <w:sz w:val="44"/>
          <w:szCs w:val="44"/>
          <w:rtl/>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41" type="#_x0000_t63" style="position:absolute;left:0;text-align:left;margin-left:335.75pt;margin-top:27.8pt;width:201.3pt;height:157.2pt;z-index:251713536" adj="563,-7516">
            <v:textbox>
              <w:txbxContent>
                <w:p w:rsidR="001B34D8" w:rsidRPr="001B34D8" w:rsidRDefault="001B34D8" w:rsidP="001B34D8">
                  <w:pPr>
                    <w:jc w:val="right"/>
                    <w:rPr>
                      <w:sz w:val="50"/>
                      <w:szCs w:val="50"/>
                      <w:lang w:bidi="ar-AE"/>
                    </w:rPr>
                  </w:pPr>
                  <w:r>
                    <w:rPr>
                      <w:rFonts w:hint="cs"/>
                      <w:sz w:val="50"/>
                      <w:szCs w:val="50"/>
                      <w:rtl/>
                      <w:lang w:bidi="ar-AE"/>
                    </w:rPr>
                    <w:t xml:space="preserve">أبقي الدواء بعيدا عن متناول يد الأطفال . </w:t>
                  </w:r>
                </w:p>
              </w:txbxContent>
            </v:textbox>
          </v:shape>
        </w:pict>
      </w:r>
    </w:p>
    <w:p w:rsidR="001B34D8" w:rsidRDefault="001B34D8" w:rsidP="00E12668">
      <w:pPr>
        <w:jc w:val="right"/>
        <w:rPr>
          <w:rFonts w:ascii="Tahoma" w:hAnsi="Tahoma" w:cs="Tahoma"/>
          <w:sz w:val="44"/>
          <w:szCs w:val="44"/>
          <w:rtl/>
          <w:lang w:val="en-GB" w:bidi="ar-AE"/>
        </w:rPr>
      </w:pPr>
    </w:p>
    <w:p w:rsidR="001B34D8" w:rsidRDefault="001B34D8" w:rsidP="00E12668">
      <w:pPr>
        <w:jc w:val="right"/>
        <w:rPr>
          <w:rFonts w:ascii="Tahoma" w:hAnsi="Tahoma" w:cs="Tahoma"/>
          <w:sz w:val="44"/>
          <w:szCs w:val="44"/>
          <w:rtl/>
          <w:lang w:val="en-GB" w:bidi="ar-AE"/>
        </w:rPr>
      </w:pPr>
    </w:p>
    <w:p w:rsidR="001B34D8" w:rsidRDefault="001B34D8" w:rsidP="00E12668">
      <w:pPr>
        <w:jc w:val="right"/>
        <w:rPr>
          <w:rFonts w:ascii="Tahoma" w:hAnsi="Tahoma" w:cs="Tahoma"/>
          <w:sz w:val="44"/>
          <w:szCs w:val="44"/>
          <w:rtl/>
          <w:lang w:val="en-GB" w:bidi="ar-AE"/>
        </w:rPr>
      </w:pPr>
    </w:p>
    <w:p w:rsidR="001B34D8" w:rsidRPr="00E55A74" w:rsidRDefault="001B34D8" w:rsidP="00E12668">
      <w:pPr>
        <w:jc w:val="right"/>
        <w:rPr>
          <w:rFonts w:ascii="Tahoma" w:hAnsi="Tahoma" w:cs="Tahoma"/>
          <w:sz w:val="44"/>
          <w:szCs w:val="44"/>
          <w:lang w:val="en-GB" w:bidi="ar-AE"/>
        </w:rPr>
      </w:pPr>
    </w:p>
    <w:p w:rsidR="00AA57A6" w:rsidRPr="00E55A74" w:rsidRDefault="00AA57A6" w:rsidP="00E12668">
      <w:pPr>
        <w:jc w:val="right"/>
        <w:rPr>
          <w:rFonts w:ascii="Tahoma" w:hAnsi="Tahoma" w:cs="Tahoma"/>
          <w:sz w:val="44"/>
          <w:szCs w:val="44"/>
          <w:lang w:val="en-GB" w:bidi="ar-AE"/>
        </w:rPr>
      </w:pPr>
    </w:p>
    <w:p w:rsidR="00E12668" w:rsidRPr="00E55A74" w:rsidRDefault="00E12668" w:rsidP="00E12668">
      <w:pPr>
        <w:jc w:val="right"/>
        <w:rPr>
          <w:rFonts w:ascii="Tahoma" w:eastAsia="Calibri" w:hAnsi="Tahoma" w:cs="Tahoma"/>
          <w:color w:val="984806" w:themeColor="accent6" w:themeShade="80"/>
          <w:sz w:val="44"/>
          <w:szCs w:val="44"/>
          <w:u w:val="single"/>
          <w:rtl/>
          <w:lang w:bidi="ar-AE"/>
        </w:rPr>
      </w:pPr>
      <w:r w:rsidRPr="00E55A74">
        <w:rPr>
          <w:rFonts w:ascii="Tahoma" w:eastAsia="Calibri" w:hAnsi="Tahoma" w:cs="Tahoma"/>
          <w:color w:val="984806" w:themeColor="accent6" w:themeShade="80"/>
          <w:sz w:val="44"/>
          <w:szCs w:val="44"/>
          <w:u w:val="single"/>
          <w:rtl/>
          <w:lang w:bidi="ar-AE"/>
        </w:rPr>
        <w:lastRenderedPageBreak/>
        <w:t xml:space="preserve">نموذج </w:t>
      </w:r>
      <w:r w:rsidR="00D906C3" w:rsidRPr="00E55A74">
        <w:rPr>
          <w:rFonts w:ascii="Tahoma" w:eastAsia="Calibri" w:hAnsi="Tahoma" w:cs="Tahoma"/>
          <w:color w:val="984806" w:themeColor="accent6" w:themeShade="80"/>
          <w:sz w:val="44"/>
          <w:szCs w:val="44"/>
          <w:u w:val="single"/>
          <w:rtl/>
          <w:lang w:bidi="ar-AE"/>
        </w:rPr>
        <w:t xml:space="preserve">استبيان عن الحموضة (الحرقة) </w:t>
      </w:r>
    </w:p>
    <w:p w:rsidR="00D906C3" w:rsidRPr="00F01078" w:rsidRDefault="00E12668" w:rsidP="00AA57A6">
      <w:pPr>
        <w:jc w:val="right"/>
        <w:rPr>
          <w:rFonts w:ascii="Tahoma" w:eastAsia="Calibri" w:hAnsi="Tahoma" w:cs="Tahoma"/>
          <w:color w:val="006600"/>
          <w:sz w:val="32"/>
          <w:szCs w:val="32"/>
          <w:rtl/>
          <w:lang w:bidi="ar-AE"/>
        </w:rPr>
      </w:pPr>
      <w:r w:rsidRPr="00E55A74">
        <w:rPr>
          <w:rFonts w:ascii="Tahoma" w:eastAsia="Calibri" w:hAnsi="Tahoma" w:cs="Tahoma"/>
          <w:color w:val="006600"/>
          <w:sz w:val="44"/>
          <w:szCs w:val="44"/>
          <w:rtl/>
          <w:lang w:bidi="ar-AE"/>
        </w:rPr>
        <w:t xml:space="preserve">هذه الإجابات صادرة من مريضة بمرض الحموضة  </w:t>
      </w:r>
    </w:p>
    <w:p w:rsidR="00D906C3" w:rsidRPr="00F01078" w:rsidRDefault="00D906C3" w:rsidP="00D906C3">
      <w:pPr>
        <w:jc w:val="right"/>
        <w:rPr>
          <w:rFonts w:ascii="Tahoma" w:eastAsia="Calibri" w:hAnsi="Tahoma" w:cs="Tahoma"/>
          <w:color w:val="660033"/>
          <w:sz w:val="32"/>
          <w:szCs w:val="32"/>
          <w:lang w:val="en-GB" w:bidi="ar-AE"/>
        </w:rPr>
      </w:pPr>
      <w:r w:rsidRPr="00F01078">
        <w:rPr>
          <w:rFonts w:ascii="Tahoma" w:eastAsia="Calibri" w:hAnsi="Tahoma" w:cs="Tahoma"/>
          <w:color w:val="660033"/>
          <w:sz w:val="32"/>
          <w:szCs w:val="32"/>
          <w:rtl/>
          <w:lang w:bidi="ar-AE"/>
        </w:rPr>
        <w:t>1- هل سبق وعانيتي من الحموضة أو مازلت تعانين منها  ؟</w:t>
      </w:r>
    </w:p>
    <w:p w:rsidR="00E12668" w:rsidRPr="00F01078" w:rsidRDefault="00E12668" w:rsidP="00D906C3">
      <w:pPr>
        <w:jc w:val="right"/>
        <w:rPr>
          <w:rFonts w:ascii="Tahoma" w:eastAsia="Calibri" w:hAnsi="Tahoma" w:cs="Tahoma"/>
          <w:color w:val="FF0000"/>
          <w:sz w:val="32"/>
          <w:szCs w:val="32"/>
          <w:rtl/>
          <w:lang w:bidi="ar-AE"/>
        </w:rPr>
      </w:pPr>
      <w:r w:rsidRPr="00F01078">
        <w:rPr>
          <w:rFonts w:ascii="Tahoma" w:eastAsia="Calibri" w:hAnsi="Tahoma" w:cs="Tahoma"/>
          <w:color w:val="FF0000"/>
          <w:sz w:val="32"/>
          <w:szCs w:val="32"/>
          <w:rtl/>
          <w:lang w:bidi="ar-AE"/>
        </w:rPr>
        <w:t xml:space="preserve">نعم : أعاني منها بين الحين والآخر </w:t>
      </w:r>
    </w:p>
    <w:p w:rsidR="00D906C3" w:rsidRPr="00F01078" w:rsidRDefault="00D906C3" w:rsidP="00D906C3">
      <w:pPr>
        <w:jc w:val="right"/>
        <w:rPr>
          <w:rFonts w:ascii="Tahoma" w:eastAsia="Calibri" w:hAnsi="Tahoma" w:cs="Tahoma"/>
          <w:color w:val="660033"/>
          <w:sz w:val="32"/>
          <w:szCs w:val="32"/>
          <w:lang w:val="en-GB" w:bidi="ar-AE"/>
        </w:rPr>
      </w:pPr>
      <w:r w:rsidRPr="00F01078">
        <w:rPr>
          <w:rFonts w:ascii="Tahoma" w:hAnsi="Tahoma" w:cs="Tahoma"/>
          <w:color w:val="660033"/>
          <w:sz w:val="32"/>
          <w:szCs w:val="32"/>
          <w:rtl/>
          <w:lang w:bidi="ar-AE"/>
        </w:rPr>
        <w:t>2- كيف يكون أحساس الحموضة لديك</w:t>
      </w:r>
      <w:r w:rsidRPr="00F01078">
        <w:rPr>
          <w:rFonts w:ascii="Tahoma" w:eastAsia="Calibri" w:hAnsi="Tahoma" w:cs="Tahoma"/>
          <w:color w:val="660033"/>
          <w:sz w:val="32"/>
          <w:szCs w:val="32"/>
          <w:rtl/>
          <w:lang w:bidi="ar-AE"/>
        </w:rPr>
        <w:t xml:space="preserve"> وماذا يصاحبه؟ </w:t>
      </w:r>
    </w:p>
    <w:p w:rsidR="00E12668" w:rsidRPr="00F01078" w:rsidRDefault="00E12668" w:rsidP="00D906C3">
      <w:pPr>
        <w:jc w:val="right"/>
        <w:rPr>
          <w:rFonts w:ascii="Tahoma" w:eastAsia="Calibri" w:hAnsi="Tahoma" w:cs="Tahoma"/>
          <w:color w:val="FF0000"/>
          <w:sz w:val="32"/>
          <w:szCs w:val="32"/>
          <w:lang w:val="en-GB" w:bidi="ar-AE"/>
        </w:rPr>
      </w:pPr>
      <w:r w:rsidRPr="00F01078">
        <w:rPr>
          <w:rFonts w:ascii="Tahoma" w:eastAsia="Calibri" w:hAnsi="Tahoma" w:cs="Tahoma"/>
          <w:color w:val="FF0000"/>
          <w:sz w:val="32"/>
          <w:szCs w:val="32"/>
          <w:rtl/>
          <w:lang w:bidi="ar-AE"/>
        </w:rPr>
        <w:t xml:space="preserve">حرقة في الصدر ، رغبة في التقيؤ ، أحساس بالحرارة </w:t>
      </w:r>
    </w:p>
    <w:p w:rsidR="00E12668" w:rsidRPr="00F01078" w:rsidRDefault="00D906C3" w:rsidP="00D906C3">
      <w:pPr>
        <w:jc w:val="right"/>
        <w:rPr>
          <w:rFonts w:ascii="Tahoma" w:eastAsia="Calibri" w:hAnsi="Tahoma" w:cs="Tahoma"/>
          <w:color w:val="660033"/>
          <w:sz w:val="32"/>
          <w:szCs w:val="32"/>
          <w:rtl/>
          <w:lang w:bidi="ar-AE"/>
        </w:rPr>
      </w:pPr>
      <w:r w:rsidRPr="00F01078">
        <w:rPr>
          <w:rFonts w:ascii="Tahoma" w:eastAsia="Calibri" w:hAnsi="Tahoma" w:cs="Tahoma"/>
          <w:color w:val="660033"/>
          <w:sz w:val="32"/>
          <w:szCs w:val="32"/>
          <w:rtl/>
          <w:lang w:bidi="ar-AE"/>
        </w:rPr>
        <w:t>3- هل تستخدمين دواء للحموضة ؟   أذكريه</w:t>
      </w:r>
    </w:p>
    <w:p w:rsidR="00D906C3" w:rsidRPr="00F01078" w:rsidRDefault="00E12668" w:rsidP="00D906C3">
      <w:pPr>
        <w:jc w:val="right"/>
        <w:rPr>
          <w:rFonts w:ascii="Tahoma" w:eastAsia="Calibri" w:hAnsi="Tahoma" w:cs="Tahoma"/>
          <w:color w:val="FF0000"/>
          <w:sz w:val="32"/>
          <w:szCs w:val="32"/>
          <w:rtl/>
          <w:lang w:bidi="ar-AE"/>
        </w:rPr>
      </w:pPr>
      <w:r w:rsidRPr="00F01078">
        <w:rPr>
          <w:rFonts w:ascii="Tahoma" w:eastAsia="Calibri" w:hAnsi="Tahoma" w:cs="Tahoma"/>
          <w:color w:val="FF0000"/>
          <w:sz w:val="32"/>
          <w:szCs w:val="32"/>
          <w:rtl/>
          <w:lang w:bidi="ar-AE"/>
        </w:rPr>
        <w:t xml:space="preserve">نعم ، جافسيون </w:t>
      </w:r>
      <w:r w:rsidR="00D906C3" w:rsidRPr="00F01078">
        <w:rPr>
          <w:rFonts w:ascii="Tahoma" w:eastAsia="Calibri" w:hAnsi="Tahoma" w:cs="Tahoma"/>
          <w:color w:val="FF0000"/>
          <w:sz w:val="32"/>
          <w:szCs w:val="32"/>
          <w:rtl/>
          <w:lang w:bidi="ar-AE"/>
        </w:rPr>
        <w:t xml:space="preserve"> </w:t>
      </w:r>
    </w:p>
    <w:p w:rsidR="00D906C3" w:rsidRPr="00F01078" w:rsidRDefault="00D906C3" w:rsidP="00D906C3">
      <w:pPr>
        <w:jc w:val="right"/>
        <w:rPr>
          <w:rFonts w:ascii="Tahoma" w:eastAsia="Calibri" w:hAnsi="Tahoma" w:cs="Tahoma"/>
          <w:color w:val="660033"/>
          <w:sz w:val="32"/>
          <w:szCs w:val="32"/>
          <w:rtl/>
          <w:lang w:bidi="ar-AE"/>
        </w:rPr>
      </w:pPr>
      <w:r w:rsidRPr="00F01078">
        <w:rPr>
          <w:rFonts w:ascii="Tahoma" w:eastAsia="Calibri" w:hAnsi="Tahoma" w:cs="Tahoma"/>
          <w:color w:val="660033"/>
          <w:sz w:val="32"/>
          <w:szCs w:val="32"/>
          <w:rtl/>
          <w:lang w:bidi="ar-AE"/>
        </w:rPr>
        <w:t xml:space="preserve">4- هل تستخدمينه منذ فترة طويلة ؟ </w:t>
      </w:r>
    </w:p>
    <w:p w:rsidR="00E12668" w:rsidRPr="00F01078" w:rsidRDefault="00E12668" w:rsidP="00D906C3">
      <w:pPr>
        <w:jc w:val="right"/>
        <w:rPr>
          <w:rFonts w:ascii="Tahoma" w:eastAsia="Calibri" w:hAnsi="Tahoma" w:cs="Tahoma"/>
          <w:color w:val="FF0000"/>
          <w:sz w:val="32"/>
          <w:szCs w:val="32"/>
          <w:rtl/>
          <w:lang w:bidi="ar-AE"/>
        </w:rPr>
      </w:pPr>
      <w:r w:rsidRPr="00F01078">
        <w:rPr>
          <w:rFonts w:ascii="Tahoma" w:eastAsia="Calibri" w:hAnsi="Tahoma" w:cs="Tahoma"/>
          <w:color w:val="FF0000"/>
          <w:sz w:val="32"/>
          <w:szCs w:val="32"/>
          <w:rtl/>
          <w:lang w:bidi="ar-AE"/>
        </w:rPr>
        <w:t xml:space="preserve">منذ سنة تقريبا </w:t>
      </w:r>
    </w:p>
    <w:p w:rsidR="00D906C3" w:rsidRPr="00F01078" w:rsidRDefault="00D906C3" w:rsidP="00D906C3">
      <w:pPr>
        <w:jc w:val="right"/>
        <w:rPr>
          <w:rFonts w:ascii="Tahoma" w:eastAsia="Calibri" w:hAnsi="Tahoma" w:cs="Tahoma"/>
          <w:color w:val="660033"/>
          <w:sz w:val="32"/>
          <w:szCs w:val="32"/>
          <w:rtl/>
          <w:lang w:bidi="ar-AE"/>
        </w:rPr>
      </w:pPr>
      <w:r w:rsidRPr="00F01078">
        <w:rPr>
          <w:rFonts w:ascii="Tahoma" w:eastAsia="Calibri" w:hAnsi="Tahoma" w:cs="Tahoma"/>
          <w:color w:val="660033"/>
          <w:sz w:val="32"/>
          <w:szCs w:val="32"/>
          <w:rtl/>
          <w:lang w:bidi="ar-AE"/>
        </w:rPr>
        <w:t xml:space="preserve">5- هل تستخدمينه لأكثر من مرة في الأسبوع ؟ </w:t>
      </w:r>
    </w:p>
    <w:p w:rsidR="00E12668" w:rsidRPr="00F01078" w:rsidRDefault="00E12668" w:rsidP="00D906C3">
      <w:pPr>
        <w:jc w:val="right"/>
        <w:rPr>
          <w:rFonts w:ascii="Tahoma" w:eastAsia="Calibri" w:hAnsi="Tahoma" w:cs="Tahoma"/>
          <w:color w:val="FF0000"/>
          <w:sz w:val="32"/>
          <w:szCs w:val="32"/>
          <w:rtl/>
          <w:lang w:bidi="ar-AE"/>
        </w:rPr>
      </w:pPr>
      <w:r w:rsidRPr="00F01078">
        <w:rPr>
          <w:rFonts w:ascii="Tahoma" w:eastAsia="Calibri" w:hAnsi="Tahoma" w:cs="Tahoma"/>
          <w:color w:val="FF0000"/>
          <w:sz w:val="32"/>
          <w:szCs w:val="32"/>
          <w:rtl/>
          <w:lang w:bidi="ar-AE"/>
        </w:rPr>
        <w:t xml:space="preserve">عندما أصاب بالحموضة فقط </w:t>
      </w:r>
    </w:p>
    <w:p w:rsidR="00D906C3" w:rsidRPr="00F01078" w:rsidRDefault="00D906C3" w:rsidP="00D906C3">
      <w:pPr>
        <w:jc w:val="right"/>
        <w:rPr>
          <w:rFonts w:ascii="Tahoma" w:eastAsia="Calibri" w:hAnsi="Tahoma" w:cs="Tahoma"/>
          <w:color w:val="660033"/>
          <w:sz w:val="32"/>
          <w:szCs w:val="32"/>
          <w:rtl/>
          <w:lang w:bidi="ar-AE"/>
        </w:rPr>
      </w:pPr>
      <w:r w:rsidRPr="00F01078">
        <w:rPr>
          <w:rFonts w:ascii="Tahoma" w:eastAsia="Calibri" w:hAnsi="Tahoma" w:cs="Tahoma"/>
          <w:color w:val="660033"/>
          <w:sz w:val="32"/>
          <w:szCs w:val="32"/>
          <w:rtl/>
          <w:lang w:bidi="ar-AE"/>
        </w:rPr>
        <w:t xml:space="preserve">6- هل أنت مرتاحة باستخدامه ؟ </w:t>
      </w:r>
    </w:p>
    <w:p w:rsidR="00E12668" w:rsidRPr="00F01078" w:rsidRDefault="00E12668" w:rsidP="00E12668">
      <w:pPr>
        <w:jc w:val="right"/>
        <w:rPr>
          <w:rFonts w:ascii="Tahoma" w:eastAsia="Calibri" w:hAnsi="Tahoma" w:cs="Tahoma"/>
          <w:sz w:val="32"/>
          <w:szCs w:val="32"/>
          <w:rtl/>
          <w:lang w:bidi="ar-AE"/>
        </w:rPr>
      </w:pPr>
      <w:r w:rsidRPr="00F01078">
        <w:rPr>
          <w:rFonts w:ascii="Tahoma" w:eastAsia="Calibri" w:hAnsi="Tahoma" w:cs="Tahoma"/>
          <w:color w:val="FF0000"/>
          <w:sz w:val="32"/>
          <w:szCs w:val="32"/>
          <w:rtl/>
          <w:lang w:bidi="ar-AE"/>
        </w:rPr>
        <w:t xml:space="preserve">ليس كثيرا ، فلا يؤدي الدواء مفعوله دائما وطعمه مر </w:t>
      </w:r>
      <w:r w:rsidRPr="00F01078">
        <w:rPr>
          <w:rFonts w:ascii="Tahoma" w:eastAsia="Calibri" w:hAnsi="Tahoma" w:cs="Tahoma"/>
          <w:sz w:val="32"/>
          <w:szCs w:val="32"/>
          <w:rtl/>
          <w:lang w:bidi="ar-AE"/>
        </w:rPr>
        <w:t xml:space="preserve">. </w:t>
      </w:r>
    </w:p>
    <w:p w:rsidR="00D906C3" w:rsidRPr="00F01078" w:rsidRDefault="00D906C3" w:rsidP="00D906C3">
      <w:pPr>
        <w:jc w:val="right"/>
        <w:rPr>
          <w:rFonts w:ascii="Tahoma" w:eastAsia="Calibri" w:hAnsi="Tahoma" w:cs="Tahoma"/>
          <w:color w:val="660033"/>
          <w:sz w:val="32"/>
          <w:szCs w:val="32"/>
          <w:lang w:val="en-GB" w:bidi="ar-AE"/>
        </w:rPr>
      </w:pPr>
      <w:r w:rsidRPr="00F01078">
        <w:rPr>
          <w:rFonts w:ascii="Tahoma" w:eastAsia="Calibri" w:hAnsi="Tahoma" w:cs="Tahoma"/>
          <w:color w:val="660033"/>
          <w:sz w:val="32"/>
          <w:szCs w:val="32"/>
          <w:rtl/>
          <w:lang w:bidi="ar-AE"/>
        </w:rPr>
        <w:t xml:space="preserve">7- هل للحموضة تأثير على حياتك أم أنها تمر بشكل طبيعي ؟ </w:t>
      </w:r>
    </w:p>
    <w:p w:rsidR="00E12668" w:rsidRPr="00F01078" w:rsidRDefault="00E12668" w:rsidP="00D906C3">
      <w:pPr>
        <w:jc w:val="right"/>
        <w:rPr>
          <w:rFonts w:ascii="Tahoma" w:eastAsia="Calibri" w:hAnsi="Tahoma" w:cs="Tahoma"/>
          <w:color w:val="FF0000"/>
          <w:sz w:val="32"/>
          <w:szCs w:val="32"/>
          <w:lang w:val="en-GB" w:bidi="ar-AE"/>
        </w:rPr>
      </w:pPr>
      <w:r w:rsidRPr="00F01078">
        <w:rPr>
          <w:rFonts w:ascii="Tahoma" w:eastAsia="Calibri" w:hAnsi="Tahoma" w:cs="Tahoma"/>
          <w:color w:val="FF0000"/>
          <w:sz w:val="32"/>
          <w:szCs w:val="32"/>
          <w:rtl/>
          <w:lang w:bidi="ar-AE"/>
        </w:rPr>
        <w:t xml:space="preserve">بالطبع لها تأثير فأنا أحس بالإنزعاج ولا أقدر على ممرسة نشاطاتي الدائمة ، باللإضافة أكون عصبية المزاج . </w:t>
      </w:r>
    </w:p>
    <w:p w:rsidR="00D906C3" w:rsidRPr="00F01078" w:rsidRDefault="00D906C3" w:rsidP="00D906C3">
      <w:pPr>
        <w:jc w:val="right"/>
        <w:rPr>
          <w:rFonts w:ascii="Tahoma" w:eastAsia="Calibri" w:hAnsi="Tahoma" w:cs="Tahoma"/>
          <w:color w:val="660033"/>
          <w:sz w:val="32"/>
          <w:szCs w:val="32"/>
          <w:lang w:val="en-GB" w:bidi="ar-AE"/>
        </w:rPr>
      </w:pPr>
      <w:r w:rsidRPr="00F01078">
        <w:rPr>
          <w:rFonts w:ascii="Tahoma" w:eastAsia="Calibri" w:hAnsi="Tahoma" w:cs="Tahoma"/>
          <w:color w:val="660033"/>
          <w:sz w:val="32"/>
          <w:szCs w:val="32"/>
          <w:rtl/>
          <w:lang w:bidi="ar-AE"/>
        </w:rPr>
        <w:t xml:space="preserve">8- هل تغيرين نظام غذائك بجانب الدواء أم تكتفين بالدواء فقط ؟ </w:t>
      </w:r>
    </w:p>
    <w:p w:rsidR="00E12668" w:rsidRPr="00F01078" w:rsidRDefault="00E12668" w:rsidP="00D906C3">
      <w:pPr>
        <w:jc w:val="right"/>
        <w:rPr>
          <w:rFonts w:ascii="Tahoma" w:eastAsia="Calibri" w:hAnsi="Tahoma" w:cs="Tahoma"/>
          <w:color w:val="FF0000"/>
          <w:sz w:val="32"/>
          <w:szCs w:val="32"/>
          <w:lang w:val="en-GB" w:bidi="ar-AE"/>
        </w:rPr>
      </w:pPr>
      <w:r w:rsidRPr="00F01078">
        <w:rPr>
          <w:rFonts w:ascii="Tahoma" w:eastAsia="Calibri" w:hAnsi="Tahoma" w:cs="Tahoma"/>
          <w:color w:val="FF0000"/>
          <w:sz w:val="32"/>
          <w:szCs w:val="32"/>
          <w:rtl/>
          <w:lang w:bidi="ar-AE"/>
        </w:rPr>
        <w:t xml:space="preserve">أجل ، لأنه من الطبيعي لا استطيع تناول بعض الأطعمة أثناء فترة الحموضة لأنها تزيد من أعراض الحموضة . </w:t>
      </w:r>
    </w:p>
    <w:p w:rsidR="00E12668" w:rsidRPr="00F01078" w:rsidRDefault="00D906C3" w:rsidP="00D906C3">
      <w:pPr>
        <w:jc w:val="right"/>
        <w:rPr>
          <w:rFonts w:ascii="Tahoma" w:eastAsia="Calibri" w:hAnsi="Tahoma" w:cs="Tahoma"/>
          <w:color w:val="660033"/>
          <w:sz w:val="32"/>
          <w:szCs w:val="32"/>
          <w:rtl/>
          <w:lang w:bidi="ar-AE"/>
        </w:rPr>
      </w:pPr>
      <w:r w:rsidRPr="00F01078">
        <w:rPr>
          <w:rFonts w:ascii="Tahoma" w:eastAsia="Calibri" w:hAnsi="Tahoma" w:cs="Tahoma"/>
          <w:color w:val="660033"/>
          <w:sz w:val="32"/>
          <w:szCs w:val="32"/>
          <w:rtl/>
          <w:lang w:bidi="ar-AE"/>
        </w:rPr>
        <w:t>9- هل للحموضة عندك علاقة بمرض ما أو بالحمل ؟</w:t>
      </w:r>
    </w:p>
    <w:p w:rsidR="00D906C3" w:rsidRPr="00F01078" w:rsidRDefault="00E12668" w:rsidP="00D906C3">
      <w:pPr>
        <w:jc w:val="right"/>
        <w:rPr>
          <w:rFonts w:ascii="Tahoma" w:eastAsia="Calibri" w:hAnsi="Tahoma" w:cs="Tahoma"/>
          <w:color w:val="FF0000"/>
          <w:sz w:val="32"/>
          <w:szCs w:val="32"/>
          <w:rtl/>
          <w:lang w:bidi="ar-AE"/>
        </w:rPr>
      </w:pPr>
      <w:r w:rsidRPr="00F01078">
        <w:rPr>
          <w:rFonts w:ascii="Tahoma" w:eastAsia="Calibri" w:hAnsi="Tahoma" w:cs="Tahoma"/>
          <w:color w:val="FF0000"/>
          <w:sz w:val="32"/>
          <w:szCs w:val="32"/>
          <w:rtl/>
          <w:lang w:bidi="ar-AE"/>
        </w:rPr>
        <w:t xml:space="preserve">لا </w:t>
      </w:r>
      <w:r w:rsidR="00D906C3" w:rsidRPr="00F01078">
        <w:rPr>
          <w:rFonts w:ascii="Tahoma" w:eastAsia="Calibri" w:hAnsi="Tahoma" w:cs="Tahoma"/>
          <w:color w:val="FF0000"/>
          <w:sz w:val="32"/>
          <w:szCs w:val="32"/>
          <w:rtl/>
          <w:lang w:bidi="ar-AE"/>
        </w:rPr>
        <w:t xml:space="preserve"> </w:t>
      </w:r>
    </w:p>
    <w:p w:rsidR="00D906C3" w:rsidRPr="00F01078" w:rsidRDefault="00D906C3" w:rsidP="00D906C3">
      <w:pPr>
        <w:jc w:val="right"/>
        <w:rPr>
          <w:rFonts w:ascii="Tahoma" w:eastAsia="Calibri" w:hAnsi="Tahoma" w:cs="Tahoma"/>
          <w:color w:val="660033"/>
          <w:sz w:val="32"/>
          <w:szCs w:val="32"/>
          <w:rtl/>
          <w:lang w:bidi="ar-AE"/>
        </w:rPr>
      </w:pPr>
      <w:r w:rsidRPr="00F01078">
        <w:rPr>
          <w:rFonts w:ascii="Tahoma" w:eastAsia="Calibri" w:hAnsi="Tahoma" w:cs="Tahoma"/>
          <w:color w:val="660033"/>
          <w:sz w:val="32"/>
          <w:szCs w:val="32"/>
          <w:rtl/>
          <w:lang w:bidi="ar-AE"/>
        </w:rPr>
        <w:lastRenderedPageBreak/>
        <w:t xml:space="preserve">10- هل الحموضة عندك تأتي بسبب اختلاف في عادات الأكل ؟ </w:t>
      </w:r>
    </w:p>
    <w:p w:rsidR="00E12668" w:rsidRPr="00F01078" w:rsidRDefault="00E12668" w:rsidP="00D906C3">
      <w:pPr>
        <w:jc w:val="right"/>
        <w:rPr>
          <w:rFonts w:ascii="Tahoma" w:eastAsia="Calibri" w:hAnsi="Tahoma" w:cs="Tahoma"/>
          <w:color w:val="FF0000"/>
          <w:sz w:val="32"/>
          <w:szCs w:val="32"/>
          <w:rtl/>
          <w:lang w:bidi="ar-AE"/>
        </w:rPr>
      </w:pPr>
      <w:r w:rsidRPr="00F01078">
        <w:rPr>
          <w:rFonts w:ascii="Tahoma" w:eastAsia="Calibri" w:hAnsi="Tahoma" w:cs="Tahoma"/>
          <w:color w:val="FF0000"/>
          <w:sz w:val="32"/>
          <w:szCs w:val="32"/>
          <w:rtl/>
          <w:lang w:bidi="ar-AE"/>
        </w:rPr>
        <w:t xml:space="preserve">نعم عندما آكل بشكل مفرط أو اكل مأكولات دهنية تسبب لي الحموضة . </w:t>
      </w:r>
    </w:p>
    <w:p w:rsidR="00D906C3" w:rsidRPr="00F01078" w:rsidRDefault="00D906C3" w:rsidP="00D906C3">
      <w:pPr>
        <w:jc w:val="right"/>
        <w:rPr>
          <w:rFonts w:ascii="Tahoma" w:eastAsia="Calibri" w:hAnsi="Tahoma" w:cs="Tahoma"/>
          <w:color w:val="660033"/>
          <w:sz w:val="32"/>
          <w:szCs w:val="32"/>
          <w:rtl/>
          <w:lang w:bidi="ar-AE"/>
        </w:rPr>
      </w:pPr>
      <w:r w:rsidRPr="00F01078">
        <w:rPr>
          <w:rFonts w:ascii="Tahoma" w:eastAsia="Calibri" w:hAnsi="Tahoma" w:cs="Tahoma"/>
          <w:color w:val="660033"/>
          <w:sz w:val="32"/>
          <w:szCs w:val="32"/>
          <w:rtl/>
          <w:lang w:bidi="ar-AE"/>
        </w:rPr>
        <w:t xml:space="preserve">11- هل تأتي لك الحموضة فجأة ؟ </w:t>
      </w:r>
    </w:p>
    <w:p w:rsidR="00E12668" w:rsidRPr="00F01078" w:rsidRDefault="00E12668" w:rsidP="00D906C3">
      <w:pPr>
        <w:jc w:val="right"/>
        <w:rPr>
          <w:rFonts w:ascii="Tahoma" w:eastAsia="Calibri" w:hAnsi="Tahoma" w:cs="Tahoma"/>
          <w:color w:val="FF0000"/>
          <w:sz w:val="32"/>
          <w:szCs w:val="32"/>
          <w:rtl/>
          <w:lang w:bidi="ar-AE"/>
        </w:rPr>
      </w:pPr>
      <w:r w:rsidRPr="00F01078">
        <w:rPr>
          <w:rFonts w:ascii="Tahoma" w:eastAsia="Calibri" w:hAnsi="Tahoma" w:cs="Tahoma"/>
          <w:color w:val="FF0000"/>
          <w:sz w:val="32"/>
          <w:szCs w:val="32"/>
          <w:rtl/>
          <w:lang w:bidi="ar-AE"/>
        </w:rPr>
        <w:t xml:space="preserve">نعم ، وخصوصا فترة الليل </w:t>
      </w:r>
    </w:p>
    <w:p w:rsidR="00D906C3" w:rsidRPr="00F01078" w:rsidRDefault="00D906C3" w:rsidP="00D906C3">
      <w:pPr>
        <w:jc w:val="right"/>
        <w:rPr>
          <w:rFonts w:ascii="Tahoma" w:eastAsia="Calibri" w:hAnsi="Tahoma" w:cs="Tahoma"/>
          <w:color w:val="660033"/>
          <w:sz w:val="32"/>
          <w:szCs w:val="32"/>
          <w:rtl/>
          <w:lang w:bidi="ar-AE"/>
        </w:rPr>
      </w:pPr>
      <w:r w:rsidRPr="00F01078">
        <w:rPr>
          <w:rFonts w:ascii="Tahoma" w:eastAsia="Calibri" w:hAnsi="Tahoma" w:cs="Tahoma"/>
          <w:color w:val="660033"/>
          <w:sz w:val="32"/>
          <w:szCs w:val="32"/>
          <w:rtl/>
          <w:lang w:bidi="ar-AE"/>
        </w:rPr>
        <w:t xml:space="preserve">12- هل جربتي مراجعة الطبيب بسبب الحموضة ؟ </w:t>
      </w:r>
    </w:p>
    <w:p w:rsidR="00E12668" w:rsidRPr="00F01078" w:rsidRDefault="00E12668" w:rsidP="00D906C3">
      <w:pPr>
        <w:jc w:val="right"/>
        <w:rPr>
          <w:rFonts w:ascii="Tahoma" w:eastAsia="Calibri" w:hAnsi="Tahoma" w:cs="Tahoma"/>
          <w:color w:val="FF0000"/>
          <w:sz w:val="32"/>
          <w:szCs w:val="32"/>
          <w:rtl/>
          <w:lang w:bidi="ar-AE"/>
        </w:rPr>
      </w:pPr>
      <w:r w:rsidRPr="00F01078">
        <w:rPr>
          <w:rFonts w:ascii="Tahoma" w:eastAsia="Calibri" w:hAnsi="Tahoma" w:cs="Tahoma"/>
          <w:color w:val="FF0000"/>
          <w:sz w:val="32"/>
          <w:szCs w:val="32"/>
          <w:rtl/>
          <w:lang w:bidi="ar-AE"/>
        </w:rPr>
        <w:t xml:space="preserve">لا </w:t>
      </w:r>
    </w:p>
    <w:p w:rsidR="00D906C3" w:rsidRPr="00F01078" w:rsidRDefault="00D906C3" w:rsidP="00D906C3">
      <w:pPr>
        <w:jc w:val="right"/>
        <w:rPr>
          <w:rFonts w:ascii="Tahoma" w:eastAsia="Calibri" w:hAnsi="Tahoma" w:cs="Tahoma"/>
          <w:color w:val="660033"/>
          <w:sz w:val="32"/>
          <w:szCs w:val="32"/>
          <w:rtl/>
          <w:lang w:bidi="ar-AE"/>
        </w:rPr>
      </w:pPr>
      <w:r w:rsidRPr="00F01078">
        <w:rPr>
          <w:rFonts w:ascii="Tahoma" w:eastAsia="Calibri" w:hAnsi="Tahoma" w:cs="Tahoma"/>
          <w:color w:val="660033"/>
          <w:sz w:val="32"/>
          <w:szCs w:val="32"/>
          <w:rtl/>
          <w:lang w:bidi="ar-AE"/>
        </w:rPr>
        <w:t xml:space="preserve">13 – إذا لديكي أي شي تخبرينا به عن الحموضة تفضلي </w:t>
      </w:r>
    </w:p>
    <w:p w:rsidR="00AA57A6" w:rsidRPr="00F01078" w:rsidRDefault="00E12668" w:rsidP="00AA57A6">
      <w:pPr>
        <w:jc w:val="right"/>
        <w:rPr>
          <w:rFonts w:ascii="Tahoma" w:eastAsia="Calibri" w:hAnsi="Tahoma" w:cs="Tahoma"/>
          <w:color w:val="FF0000"/>
          <w:sz w:val="32"/>
          <w:szCs w:val="32"/>
          <w:rtl/>
          <w:lang w:bidi="ar-AE"/>
        </w:rPr>
      </w:pPr>
      <w:r w:rsidRPr="00F01078">
        <w:rPr>
          <w:rFonts w:ascii="Tahoma" w:eastAsia="Calibri" w:hAnsi="Tahoma" w:cs="Tahoma"/>
          <w:color w:val="FF0000"/>
          <w:sz w:val="32"/>
          <w:szCs w:val="32"/>
          <w:rtl/>
          <w:lang w:bidi="ar-AE"/>
        </w:rPr>
        <w:t xml:space="preserve">لا شكرا لأنكم قدمت لي هذا الأسبيان . </w:t>
      </w:r>
    </w:p>
    <w:p w:rsidR="00AA57A6" w:rsidRPr="00E55A74" w:rsidRDefault="00A47C3E" w:rsidP="00C164C1">
      <w:pPr>
        <w:tabs>
          <w:tab w:val="left" w:pos="1680"/>
          <w:tab w:val="left" w:pos="3261"/>
        </w:tabs>
        <w:rPr>
          <w:rFonts w:ascii="Tahoma" w:eastAsia="Calibri" w:hAnsi="Tahoma" w:cs="Tahoma"/>
          <w:color w:val="FF0000"/>
          <w:sz w:val="44"/>
          <w:szCs w:val="44"/>
          <w:lang w:val="en-GB" w:bidi="ar-AE"/>
        </w:rPr>
      </w:pPr>
      <w:r w:rsidRPr="00A47C3E">
        <w:rPr>
          <w:rFonts w:ascii="Tahoma" w:eastAsia="Calibri" w:hAnsi="Tahoma" w:cs="Tahoma"/>
          <w:noProof/>
          <w:color w:val="FF0000"/>
          <w:sz w:val="28"/>
          <w:szCs w:val="28"/>
        </w:rPr>
        <w:pict>
          <v:shape id="_x0000_s1033" type="#_x0000_t202" style="position:absolute;margin-left:40.3pt;margin-top:4.6pt;width:261.65pt;height:120.5pt;z-index:-251630592" fillcolor="white [3201]" strokecolor="#8064a2 [3207]" strokeweight="5pt">
            <v:stroke linestyle="thickThin"/>
            <v:shadow color="#868686"/>
            <v:textbox>
              <w:txbxContent>
                <w:p w:rsidR="0067444A" w:rsidRPr="00C164C1" w:rsidRDefault="0067444A" w:rsidP="0067444A">
                  <w:pPr>
                    <w:jc w:val="right"/>
                    <w:rPr>
                      <w:rFonts w:ascii="Arabic Typesetting" w:hAnsi="Arabic Typesetting" w:cs="Arabic Typesetting"/>
                      <w:color w:val="660033"/>
                      <w:sz w:val="36"/>
                      <w:szCs w:val="36"/>
                      <w:rtl/>
                      <w:lang w:bidi="ar-AE"/>
                    </w:rPr>
                  </w:pPr>
                  <w:r w:rsidRPr="00C164C1">
                    <w:rPr>
                      <w:rFonts w:ascii="Arabic Typesetting" w:hAnsi="Arabic Typesetting" w:cs="Arabic Typesetting"/>
                      <w:color w:val="660033"/>
                      <w:sz w:val="36"/>
                      <w:szCs w:val="36"/>
                      <w:rtl/>
                      <w:lang w:bidi="ar-AE"/>
                    </w:rPr>
                    <w:t xml:space="preserve">هل تعلم : </w:t>
                  </w:r>
                </w:p>
                <w:p w:rsidR="0067444A" w:rsidRPr="00C164C1" w:rsidRDefault="0067444A" w:rsidP="0067444A">
                  <w:pPr>
                    <w:jc w:val="right"/>
                    <w:rPr>
                      <w:rFonts w:ascii="Arabic Typesetting" w:hAnsi="Arabic Typesetting" w:cs="Arabic Typesetting"/>
                      <w:color w:val="660033"/>
                      <w:sz w:val="36"/>
                      <w:szCs w:val="36"/>
                      <w:lang w:val="en-GB" w:bidi="ar-AE"/>
                    </w:rPr>
                  </w:pPr>
                  <w:r w:rsidRPr="00C164C1">
                    <w:rPr>
                      <w:rFonts w:ascii="Arabic Typesetting" w:hAnsi="Arabic Typesetting" w:cs="Arabic Typesetting"/>
                      <w:color w:val="660033"/>
                      <w:sz w:val="36"/>
                      <w:szCs w:val="36"/>
                      <w:rtl/>
                      <w:lang w:bidi="ar-AE"/>
                    </w:rPr>
                    <w:t xml:space="preserve">ينتج الإنسان المتوسط البلوغ ما بين 2 و 3 لتر من عصارة المعدة يوميا .  </w:t>
                  </w:r>
                </w:p>
              </w:txbxContent>
            </v:textbox>
          </v:shape>
        </w:pict>
      </w:r>
      <w:r w:rsidR="00C164C1" w:rsidRPr="00E55A74">
        <w:rPr>
          <w:rFonts w:ascii="Tahoma" w:eastAsia="Calibri" w:hAnsi="Tahoma" w:cs="Tahoma"/>
          <w:color w:val="FF0000"/>
          <w:sz w:val="44"/>
          <w:szCs w:val="44"/>
          <w:lang w:val="en-GB" w:bidi="ar-AE"/>
        </w:rPr>
        <w:tab/>
      </w:r>
      <w:r w:rsidR="00C164C1" w:rsidRPr="00E55A74">
        <w:rPr>
          <w:rFonts w:ascii="Tahoma" w:eastAsia="Calibri" w:hAnsi="Tahoma" w:cs="Tahoma"/>
          <w:color w:val="FF0000"/>
          <w:sz w:val="44"/>
          <w:szCs w:val="44"/>
          <w:lang w:val="en-GB" w:bidi="ar-AE"/>
        </w:rPr>
        <w:tab/>
      </w:r>
    </w:p>
    <w:p w:rsidR="00AA57A6" w:rsidRPr="00E55A74" w:rsidRDefault="00C164C1" w:rsidP="00C164C1">
      <w:pPr>
        <w:tabs>
          <w:tab w:val="left" w:pos="2247"/>
        </w:tabs>
        <w:rPr>
          <w:rFonts w:ascii="Tahoma" w:eastAsia="Calibri" w:hAnsi="Tahoma" w:cs="Tahoma"/>
          <w:color w:val="FF0000"/>
          <w:sz w:val="44"/>
          <w:szCs w:val="44"/>
          <w:rtl/>
          <w:lang w:val="en-GB" w:bidi="ar-AE"/>
        </w:rPr>
      </w:pPr>
      <w:r w:rsidRPr="00E55A74">
        <w:rPr>
          <w:rFonts w:ascii="Tahoma" w:eastAsia="Calibri" w:hAnsi="Tahoma" w:cs="Tahoma"/>
          <w:color w:val="FF0000"/>
          <w:sz w:val="44"/>
          <w:szCs w:val="44"/>
          <w:lang w:val="en-GB" w:bidi="ar-AE"/>
        </w:rPr>
        <w:tab/>
      </w:r>
    </w:p>
    <w:p w:rsidR="00AA57A6" w:rsidRPr="00CF48F2" w:rsidRDefault="00AA57A6" w:rsidP="00AA57A6">
      <w:pPr>
        <w:jc w:val="right"/>
        <w:rPr>
          <w:rFonts w:ascii="Tahoma" w:eastAsia="Calibri" w:hAnsi="Tahoma" w:cs="Tahoma"/>
          <w:color w:val="FF0000"/>
          <w:sz w:val="44"/>
          <w:szCs w:val="44"/>
          <w:rtl/>
          <w:lang w:val="en-GB" w:bidi="ar-AE"/>
        </w:rPr>
      </w:pPr>
    </w:p>
    <w:p w:rsidR="00AA57A6" w:rsidRPr="00E55A74" w:rsidRDefault="00AA57A6" w:rsidP="00AA57A6">
      <w:pPr>
        <w:jc w:val="right"/>
        <w:rPr>
          <w:rFonts w:ascii="Tahoma" w:eastAsia="Calibri" w:hAnsi="Tahoma" w:cs="Tahoma"/>
          <w:color w:val="FF0000"/>
          <w:sz w:val="44"/>
          <w:szCs w:val="44"/>
          <w:rtl/>
          <w:lang w:val="en-GB" w:bidi="ar-AE"/>
        </w:rPr>
      </w:pPr>
    </w:p>
    <w:p w:rsidR="00AA57A6" w:rsidRPr="00E55A74" w:rsidRDefault="00AA57A6" w:rsidP="00AA57A6">
      <w:pPr>
        <w:jc w:val="right"/>
        <w:rPr>
          <w:rFonts w:ascii="Tahoma" w:eastAsia="Calibri" w:hAnsi="Tahoma" w:cs="Tahoma"/>
          <w:color w:val="FF0000"/>
          <w:sz w:val="44"/>
          <w:szCs w:val="44"/>
          <w:rtl/>
          <w:lang w:val="en-GB" w:bidi="ar-AE"/>
        </w:rPr>
      </w:pPr>
    </w:p>
    <w:p w:rsidR="00CF48F2" w:rsidRPr="00E55A74" w:rsidRDefault="00222D1C" w:rsidP="00222D1C">
      <w:pPr>
        <w:jc w:val="right"/>
        <w:rPr>
          <w:rFonts w:ascii="Tahoma" w:eastAsia="Calibri" w:hAnsi="Tahoma" w:cs="Tahoma"/>
          <w:color w:val="FF0000"/>
          <w:sz w:val="44"/>
          <w:szCs w:val="44"/>
          <w:rtl/>
          <w:lang w:val="en-GB" w:bidi="ar-AE"/>
        </w:rPr>
      </w:pPr>
      <w:r>
        <w:rPr>
          <w:rFonts w:ascii="Arial" w:hAnsi="Arial" w:cs="Arial"/>
          <w:noProof/>
          <w:color w:val="0000FF"/>
        </w:rPr>
        <w:drawing>
          <wp:inline distT="0" distB="0" distL="0" distR="0">
            <wp:extent cx="2793247" cy="2888287"/>
            <wp:effectExtent l="19050" t="0" r="7103" b="0"/>
            <wp:docPr id="45" name="Picture 21" descr="http://t0.gstatic.com/images?q=tbn:vgp0GO3MzO7qMM:http://aycu30.webshots.com/image/26749/2005695589181373622_rs.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0.gstatic.com/images?q=tbn:vgp0GO3MzO7qMM:http://aycu30.webshots.com/image/26749/2005695589181373622_rs.jpg">
                      <a:hlinkClick r:id="rId41"/>
                    </pic:cNvPr>
                    <pic:cNvPicPr>
                      <a:picLocks noChangeAspect="1" noChangeArrowheads="1"/>
                    </pic:cNvPicPr>
                  </pic:nvPicPr>
                  <pic:blipFill>
                    <a:blip r:embed="rId42"/>
                    <a:srcRect/>
                    <a:stretch>
                      <a:fillRect/>
                    </a:stretch>
                  </pic:blipFill>
                  <pic:spPr bwMode="auto">
                    <a:xfrm>
                      <a:off x="0" y="0"/>
                      <a:ext cx="2804139" cy="2899550"/>
                    </a:xfrm>
                    <a:prstGeom prst="rect">
                      <a:avLst/>
                    </a:prstGeom>
                    <a:noFill/>
                    <a:ln w="9525">
                      <a:noFill/>
                      <a:miter lim="800000"/>
                      <a:headEnd/>
                      <a:tailEnd/>
                    </a:ln>
                  </pic:spPr>
                </pic:pic>
              </a:graphicData>
            </a:graphic>
          </wp:inline>
        </w:drawing>
      </w:r>
    </w:p>
    <w:p w:rsidR="00CF48F2" w:rsidRPr="004D6288" w:rsidRDefault="004D6288" w:rsidP="004D6288">
      <w:pPr>
        <w:jc w:val="right"/>
        <w:rPr>
          <w:rFonts w:ascii="Tahoma" w:eastAsia="Calibri" w:hAnsi="Tahoma" w:cs="Tahoma"/>
          <w:b/>
          <w:bCs/>
          <w:color w:val="000000" w:themeColor="text1"/>
          <w:sz w:val="42"/>
          <w:szCs w:val="42"/>
          <w:lang w:val="en-GB" w:bidi="ar-AE"/>
        </w:rPr>
      </w:pPr>
      <w:r>
        <w:rPr>
          <w:rFonts w:ascii="Tahoma" w:hAnsi="Tahoma" w:cs="Tahoma"/>
          <w:b/>
          <w:bCs/>
          <w:noProof/>
          <w:color w:val="000000" w:themeColor="text1"/>
          <w:sz w:val="42"/>
          <w:szCs w:val="42"/>
          <w:rtl/>
        </w:rPr>
        <w:lastRenderedPageBreak/>
        <w:drawing>
          <wp:anchor distT="0" distB="0" distL="114300" distR="114300" simplePos="0" relativeHeight="251715584" behindDoc="0" locked="0" layoutInCell="1" allowOverlap="1">
            <wp:simplePos x="0" y="0"/>
            <wp:positionH relativeFrom="column">
              <wp:posOffset>755779</wp:posOffset>
            </wp:positionH>
            <wp:positionV relativeFrom="paragraph">
              <wp:posOffset>494522</wp:posOffset>
            </wp:positionV>
            <wp:extent cx="2836506" cy="2034073"/>
            <wp:effectExtent l="0" t="0" r="0" b="0"/>
            <wp:wrapNone/>
            <wp:docPr id="43"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sidR="00D906C3" w:rsidRPr="004D6288">
        <w:rPr>
          <w:rFonts w:ascii="Tahoma" w:hAnsi="Tahoma" w:cs="Tahoma"/>
          <w:b/>
          <w:bCs/>
          <w:color w:val="000000" w:themeColor="text1"/>
          <w:sz w:val="42"/>
          <w:szCs w:val="42"/>
          <w:rtl/>
          <w:lang w:bidi="ar-AE"/>
        </w:rPr>
        <w:t xml:space="preserve">لقد قدمنا هذا الإستبيان للأفراد في المحيط البيئي حولنا ولقد ظهرت لنا نتائج رائعة . </w:t>
      </w:r>
    </w:p>
    <w:p w:rsidR="004D6288" w:rsidRDefault="00D906C3" w:rsidP="001B34D8">
      <w:pPr>
        <w:pStyle w:val="Style2"/>
        <w:bidi w:val="0"/>
        <w:jc w:val="right"/>
        <w:rPr>
          <w:b w:val="0"/>
          <w:bCs w:val="0"/>
          <w:color w:val="984806" w:themeColor="accent6" w:themeShade="80"/>
          <w:sz w:val="32"/>
          <w:szCs w:val="32"/>
          <w:u w:val="single"/>
          <w:rtl/>
          <w:lang w:bidi="ar-AE"/>
        </w:rPr>
      </w:pPr>
      <w:r w:rsidRPr="00CF48F2">
        <w:rPr>
          <w:b w:val="0"/>
          <w:bCs w:val="0"/>
          <w:color w:val="984806" w:themeColor="accent6" w:themeShade="80"/>
          <w:sz w:val="32"/>
          <w:szCs w:val="32"/>
          <w:u w:val="single"/>
          <w:rtl/>
          <w:lang w:bidi="ar-AE"/>
        </w:rPr>
        <w:t>اولا : لقد حددنا بشكل تقريبي</w:t>
      </w:r>
    </w:p>
    <w:p w:rsidR="00D906C3" w:rsidRPr="00CF48F2" w:rsidRDefault="00D906C3" w:rsidP="004D6288">
      <w:pPr>
        <w:pStyle w:val="Style2"/>
        <w:bidi w:val="0"/>
        <w:jc w:val="right"/>
        <w:rPr>
          <w:b w:val="0"/>
          <w:bCs w:val="0"/>
          <w:color w:val="984806" w:themeColor="accent6" w:themeShade="80"/>
          <w:sz w:val="32"/>
          <w:szCs w:val="32"/>
          <w:u w:val="single"/>
          <w:lang w:val="en-GB" w:bidi="ar-AE"/>
        </w:rPr>
      </w:pPr>
      <w:r w:rsidRPr="00CF48F2">
        <w:rPr>
          <w:b w:val="0"/>
          <w:bCs w:val="0"/>
          <w:color w:val="984806" w:themeColor="accent6" w:themeShade="80"/>
          <w:sz w:val="32"/>
          <w:szCs w:val="32"/>
          <w:u w:val="single"/>
          <w:rtl/>
          <w:lang w:bidi="ar-AE"/>
        </w:rPr>
        <w:t xml:space="preserve"> نسبة الذين يعانون من الحموضة : </w:t>
      </w:r>
    </w:p>
    <w:p w:rsidR="00AA57A6" w:rsidRPr="004D6288" w:rsidRDefault="00AA57A6" w:rsidP="004D6288">
      <w:pPr>
        <w:jc w:val="right"/>
        <w:rPr>
          <w:rFonts w:ascii="Tahoma" w:hAnsi="Tahoma" w:cs="Tahoma"/>
          <w:sz w:val="44"/>
          <w:szCs w:val="44"/>
          <w:lang w:val="en-GB" w:bidi="ar-AE"/>
        </w:rPr>
      </w:pPr>
    </w:p>
    <w:p w:rsidR="00AA57A6" w:rsidRPr="004D6288" w:rsidRDefault="00AA57A6" w:rsidP="00D906C3">
      <w:pPr>
        <w:jc w:val="right"/>
        <w:rPr>
          <w:rFonts w:ascii="Tahoma" w:hAnsi="Tahoma" w:cs="Tahoma"/>
          <w:sz w:val="44"/>
          <w:szCs w:val="44"/>
          <w:lang w:val="en-GB" w:bidi="ar-AE"/>
        </w:rPr>
      </w:pPr>
    </w:p>
    <w:p w:rsidR="004D6288" w:rsidRDefault="004D6288" w:rsidP="00AA57A6">
      <w:pPr>
        <w:jc w:val="right"/>
        <w:rPr>
          <w:rFonts w:ascii="Tahoma" w:hAnsi="Tahoma" w:cs="Tahoma"/>
          <w:color w:val="984806" w:themeColor="accent6" w:themeShade="80"/>
          <w:sz w:val="32"/>
          <w:szCs w:val="32"/>
          <w:u w:val="single"/>
          <w:rtl/>
          <w:lang w:bidi="ar-AE"/>
        </w:rPr>
      </w:pPr>
      <w:r>
        <w:rPr>
          <w:rFonts w:ascii="Tahoma" w:hAnsi="Tahoma" w:cs="Tahoma"/>
          <w:noProof/>
          <w:color w:val="984806" w:themeColor="accent6" w:themeShade="80"/>
          <w:sz w:val="32"/>
          <w:szCs w:val="32"/>
          <w:u w:val="single"/>
          <w:rtl/>
        </w:rPr>
        <w:drawing>
          <wp:anchor distT="0" distB="0" distL="114300" distR="114300" simplePos="0" relativeHeight="251714560" behindDoc="0" locked="0" layoutInCell="1" allowOverlap="1">
            <wp:simplePos x="0" y="0"/>
            <wp:positionH relativeFrom="column">
              <wp:posOffset>27993</wp:posOffset>
            </wp:positionH>
            <wp:positionV relativeFrom="paragraph">
              <wp:posOffset>205014</wp:posOffset>
            </wp:positionV>
            <wp:extent cx="4254759" cy="2351314"/>
            <wp:effectExtent l="0" t="0" r="0" b="0"/>
            <wp:wrapNone/>
            <wp:docPr id="10"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r w:rsidR="00D906C3" w:rsidRPr="00CF48F2">
        <w:rPr>
          <w:rFonts w:ascii="Tahoma" w:hAnsi="Tahoma" w:cs="Tahoma"/>
          <w:color w:val="984806" w:themeColor="accent6" w:themeShade="80"/>
          <w:sz w:val="32"/>
          <w:szCs w:val="32"/>
          <w:u w:val="single"/>
          <w:rtl/>
          <w:lang w:bidi="ar-AE"/>
        </w:rPr>
        <w:t xml:space="preserve">لكن ليس </w:t>
      </w:r>
      <w:r w:rsidR="00F01078">
        <w:rPr>
          <w:rFonts w:ascii="Tahoma" w:hAnsi="Tahoma" w:cs="Tahoma"/>
          <w:color w:val="984806" w:themeColor="accent6" w:themeShade="80"/>
          <w:sz w:val="32"/>
          <w:szCs w:val="32"/>
          <w:u w:val="single"/>
          <w:rtl/>
          <w:lang w:bidi="ar-AE"/>
        </w:rPr>
        <w:t>كل هولاء المصابين يعانون منها</w:t>
      </w:r>
    </w:p>
    <w:p w:rsidR="00D906C3" w:rsidRPr="00CF48F2" w:rsidRDefault="00F01078" w:rsidP="00AA57A6">
      <w:pPr>
        <w:jc w:val="right"/>
        <w:rPr>
          <w:rFonts w:ascii="Tahoma" w:hAnsi="Tahoma" w:cs="Tahoma"/>
          <w:color w:val="984806" w:themeColor="accent6" w:themeShade="80"/>
          <w:sz w:val="32"/>
          <w:szCs w:val="32"/>
          <w:u w:val="single"/>
          <w:lang w:val="en-GB" w:bidi="ar-AE"/>
        </w:rPr>
      </w:pPr>
      <w:r>
        <w:rPr>
          <w:rFonts w:ascii="Tahoma" w:hAnsi="Tahoma" w:cs="Tahoma"/>
          <w:color w:val="984806" w:themeColor="accent6" w:themeShade="80"/>
          <w:sz w:val="32"/>
          <w:szCs w:val="32"/>
          <w:u w:val="single"/>
          <w:rtl/>
          <w:lang w:bidi="ar-AE"/>
        </w:rPr>
        <w:t xml:space="preserve"> </w:t>
      </w:r>
      <w:r>
        <w:rPr>
          <w:rFonts w:ascii="Tahoma" w:hAnsi="Tahoma" w:cs="Tahoma" w:hint="cs"/>
          <w:color w:val="984806" w:themeColor="accent6" w:themeShade="80"/>
          <w:sz w:val="32"/>
          <w:szCs w:val="32"/>
          <w:u w:val="single"/>
          <w:rtl/>
          <w:lang w:bidi="ar-AE"/>
        </w:rPr>
        <w:t>بـ</w:t>
      </w:r>
      <w:r w:rsidR="00D906C3" w:rsidRPr="00CF48F2">
        <w:rPr>
          <w:rFonts w:ascii="Tahoma" w:hAnsi="Tahoma" w:cs="Tahoma"/>
          <w:color w:val="984806" w:themeColor="accent6" w:themeShade="80"/>
          <w:sz w:val="32"/>
          <w:szCs w:val="32"/>
          <w:u w:val="single"/>
          <w:rtl/>
          <w:lang w:bidi="ar-AE"/>
        </w:rPr>
        <w:t xml:space="preserve">شكل دائم فقد وجدنا أن هناك ثلاث فئات : </w:t>
      </w:r>
    </w:p>
    <w:p w:rsidR="00AA57A6" w:rsidRPr="00E55A74" w:rsidRDefault="00AA57A6" w:rsidP="00D906C3">
      <w:pPr>
        <w:jc w:val="right"/>
        <w:rPr>
          <w:rFonts w:ascii="Tahoma" w:hAnsi="Tahoma" w:cs="Tahoma"/>
          <w:sz w:val="44"/>
          <w:szCs w:val="44"/>
          <w:lang w:val="en-GB" w:bidi="ar-AE"/>
        </w:rPr>
      </w:pPr>
    </w:p>
    <w:p w:rsidR="00D906C3" w:rsidRPr="00E55A74" w:rsidRDefault="00D906C3" w:rsidP="00D906C3">
      <w:pPr>
        <w:jc w:val="right"/>
        <w:rPr>
          <w:rFonts w:ascii="Tahoma" w:hAnsi="Tahoma" w:cs="Tahoma"/>
          <w:sz w:val="44"/>
          <w:szCs w:val="44"/>
          <w:rtl/>
          <w:lang w:bidi="ar-AE"/>
        </w:rPr>
      </w:pPr>
    </w:p>
    <w:p w:rsidR="00AA0CC6" w:rsidRDefault="00AA0CC6" w:rsidP="00AA0CC6">
      <w:pPr>
        <w:rPr>
          <w:rFonts w:ascii="Tahoma" w:hAnsi="Tahoma" w:cs="Tahoma"/>
          <w:sz w:val="44"/>
          <w:szCs w:val="44"/>
          <w:rtl/>
          <w:lang w:val="en-GB" w:bidi="ar-AE"/>
        </w:rPr>
      </w:pPr>
    </w:p>
    <w:p w:rsidR="004D6288" w:rsidRPr="00E55A74" w:rsidRDefault="004D6288" w:rsidP="00AA0CC6">
      <w:pPr>
        <w:rPr>
          <w:rFonts w:ascii="Tahoma" w:hAnsi="Tahoma" w:cs="Tahoma"/>
          <w:sz w:val="44"/>
          <w:szCs w:val="44"/>
          <w:rtl/>
          <w:lang w:val="en-GB" w:bidi="ar-AE"/>
        </w:rPr>
      </w:pPr>
    </w:p>
    <w:p w:rsidR="00D906C3" w:rsidRPr="00F01078" w:rsidRDefault="004D6288" w:rsidP="004D6288">
      <w:pPr>
        <w:jc w:val="right"/>
        <w:rPr>
          <w:rFonts w:ascii="Tahoma" w:hAnsi="Tahoma" w:cs="Tahoma"/>
          <w:color w:val="984806" w:themeColor="accent6" w:themeShade="80"/>
          <w:sz w:val="36"/>
          <w:szCs w:val="36"/>
          <w:u w:val="single"/>
          <w:lang w:val="en-GB" w:bidi="ar-AE"/>
        </w:rPr>
      </w:pPr>
      <w:r>
        <w:rPr>
          <w:rFonts w:ascii="Tahoma" w:hAnsi="Tahoma" w:cs="Tahoma"/>
          <w:noProof/>
          <w:color w:val="984806" w:themeColor="accent6" w:themeShade="80"/>
          <w:sz w:val="36"/>
          <w:szCs w:val="36"/>
          <w:u w:val="single"/>
          <w:rtl/>
        </w:rPr>
        <w:drawing>
          <wp:anchor distT="0" distB="0" distL="114300" distR="114300" simplePos="0" relativeHeight="251716608" behindDoc="0" locked="0" layoutInCell="1" allowOverlap="1">
            <wp:simplePos x="0" y="0"/>
            <wp:positionH relativeFrom="column">
              <wp:posOffset>755780</wp:posOffset>
            </wp:positionH>
            <wp:positionV relativeFrom="paragraph">
              <wp:posOffset>321154</wp:posOffset>
            </wp:positionV>
            <wp:extent cx="4663401" cy="3135086"/>
            <wp:effectExtent l="0" t="0" r="3849" b="0"/>
            <wp:wrapNone/>
            <wp:docPr id="25" name="Objec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r w:rsidR="00D906C3" w:rsidRPr="00CF48F2">
        <w:rPr>
          <w:rFonts w:ascii="Tahoma" w:hAnsi="Tahoma" w:cs="Tahoma"/>
          <w:color w:val="984806" w:themeColor="accent6" w:themeShade="80"/>
          <w:sz w:val="36"/>
          <w:szCs w:val="36"/>
          <w:u w:val="single"/>
          <w:rtl/>
          <w:lang w:bidi="ar-AE"/>
        </w:rPr>
        <w:t xml:space="preserve">والذين يصابون بين الحين والآخر أيضا تتعدد أسباب </w:t>
      </w:r>
    </w:p>
    <w:p w:rsidR="00AA0CC6" w:rsidRPr="00E55A74" w:rsidRDefault="00AA0CC6" w:rsidP="00AA0CC6">
      <w:pPr>
        <w:pStyle w:val="Style2"/>
        <w:bidi w:val="0"/>
        <w:jc w:val="right"/>
        <w:rPr>
          <w:rFonts w:eastAsia="Calibri"/>
          <w:b w:val="0"/>
          <w:bCs w:val="0"/>
          <w:color w:val="984806" w:themeColor="accent6" w:themeShade="80"/>
          <w:u w:val="single"/>
          <w:lang w:val="en-GB" w:bidi="ar-AE"/>
        </w:rPr>
      </w:pPr>
    </w:p>
    <w:p w:rsidR="004D6288" w:rsidRDefault="004D6288" w:rsidP="00AA0CC6">
      <w:pPr>
        <w:pStyle w:val="Style2"/>
        <w:bidi w:val="0"/>
        <w:jc w:val="right"/>
        <w:rPr>
          <w:rFonts w:eastAsia="Calibri"/>
          <w:b w:val="0"/>
          <w:bCs w:val="0"/>
          <w:color w:val="984806" w:themeColor="accent6" w:themeShade="80"/>
          <w:u w:val="single"/>
          <w:rtl/>
          <w:lang w:val="en-GB" w:bidi="ar-AE"/>
        </w:rPr>
      </w:pPr>
    </w:p>
    <w:p w:rsidR="004D6288" w:rsidRDefault="004D6288" w:rsidP="004D6288">
      <w:pPr>
        <w:pStyle w:val="Style2"/>
        <w:bidi w:val="0"/>
        <w:jc w:val="right"/>
        <w:rPr>
          <w:rFonts w:eastAsia="Calibri"/>
          <w:b w:val="0"/>
          <w:bCs w:val="0"/>
          <w:color w:val="984806" w:themeColor="accent6" w:themeShade="80"/>
          <w:u w:val="single"/>
          <w:rtl/>
          <w:lang w:val="en-GB" w:bidi="ar-AE"/>
        </w:rPr>
      </w:pPr>
    </w:p>
    <w:p w:rsidR="004D6288" w:rsidRDefault="004D6288" w:rsidP="004D6288">
      <w:pPr>
        <w:pStyle w:val="Style2"/>
        <w:bidi w:val="0"/>
        <w:jc w:val="right"/>
        <w:rPr>
          <w:rFonts w:eastAsia="Calibri"/>
          <w:b w:val="0"/>
          <w:bCs w:val="0"/>
          <w:color w:val="984806" w:themeColor="accent6" w:themeShade="80"/>
          <w:u w:val="single"/>
          <w:rtl/>
          <w:lang w:val="en-GB" w:bidi="ar-AE"/>
        </w:rPr>
      </w:pPr>
    </w:p>
    <w:p w:rsidR="004D6288" w:rsidRDefault="004D6288" w:rsidP="004D6288">
      <w:pPr>
        <w:pStyle w:val="Style2"/>
        <w:bidi w:val="0"/>
        <w:jc w:val="right"/>
        <w:rPr>
          <w:rFonts w:eastAsia="Calibri"/>
          <w:b w:val="0"/>
          <w:bCs w:val="0"/>
          <w:color w:val="984806" w:themeColor="accent6" w:themeShade="80"/>
          <w:u w:val="single"/>
          <w:rtl/>
          <w:lang w:val="en-GB" w:bidi="ar-AE"/>
        </w:rPr>
      </w:pPr>
    </w:p>
    <w:p w:rsidR="00222D1C" w:rsidRDefault="00222D1C" w:rsidP="00222D1C">
      <w:pPr>
        <w:pStyle w:val="Style2"/>
        <w:bidi w:val="0"/>
        <w:jc w:val="right"/>
        <w:rPr>
          <w:rFonts w:eastAsia="Calibri"/>
          <w:b w:val="0"/>
          <w:bCs w:val="0"/>
          <w:color w:val="984806" w:themeColor="accent6" w:themeShade="80"/>
          <w:u w:val="single"/>
          <w:rtl/>
          <w:lang w:val="en-GB" w:bidi="ar-AE"/>
        </w:rPr>
      </w:pPr>
    </w:p>
    <w:p w:rsidR="004D6288" w:rsidRDefault="004D6288" w:rsidP="004D6288">
      <w:pPr>
        <w:pStyle w:val="Style2"/>
        <w:bidi w:val="0"/>
        <w:jc w:val="right"/>
        <w:rPr>
          <w:rFonts w:eastAsia="Calibri"/>
          <w:b w:val="0"/>
          <w:bCs w:val="0"/>
          <w:color w:val="984806" w:themeColor="accent6" w:themeShade="80"/>
          <w:u w:val="single"/>
          <w:rtl/>
          <w:lang w:val="en-GB" w:bidi="ar-AE"/>
        </w:rPr>
      </w:pPr>
      <w:r>
        <w:rPr>
          <w:rFonts w:eastAsia="Calibri" w:hint="cs"/>
          <w:b w:val="0"/>
          <w:bCs w:val="0"/>
          <w:noProof/>
          <w:color w:val="984806" w:themeColor="accent6" w:themeShade="80"/>
          <w:u w:val="single"/>
          <w:rtl/>
        </w:rPr>
        <w:lastRenderedPageBreak/>
        <w:drawing>
          <wp:anchor distT="0" distB="0" distL="114300" distR="114300" simplePos="0" relativeHeight="251667456" behindDoc="1" locked="0" layoutInCell="1" allowOverlap="1">
            <wp:simplePos x="0" y="0"/>
            <wp:positionH relativeFrom="column">
              <wp:posOffset>121285</wp:posOffset>
            </wp:positionH>
            <wp:positionV relativeFrom="paragraph">
              <wp:posOffset>87630</wp:posOffset>
            </wp:positionV>
            <wp:extent cx="1022985" cy="1777365"/>
            <wp:effectExtent l="323850" t="190500" r="329565" b="146685"/>
            <wp:wrapTight wrapText="bothSides">
              <wp:wrapPolygon edited="0">
                <wp:start x="12469" y="-2315"/>
                <wp:lineTo x="-6838" y="-1389"/>
                <wp:lineTo x="-5631" y="5093"/>
                <wp:lineTo x="-3218" y="12502"/>
                <wp:lineTo x="-804" y="23383"/>
                <wp:lineTo x="8849" y="23383"/>
                <wp:lineTo x="23330" y="23383"/>
                <wp:lineTo x="28559" y="22457"/>
                <wp:lineTo x="28156" y="19910"/>
                <wp:lineTo x="26950" y="16437"/>
                <wp:lineTo x="26950" y="16206"/>
                <wp:lineTo x="25743" y="12733"/>
                <wp:lineTo x="25743" y="12502"/>
                <wp:lineTo x="24536" y="9029"/>
                <wp:lineTo x="24536" y="8797"/>
                <wp:lineTo x="23732" y="5325"/>
                <wp:lineTo x="23732" y="5093"/>
                <wp:lineTo x="22525" y="1621"/>
                <wp:lineTo x="21721" y="-2315"/>
                <wp:lineTo x="12469" y="-2315"/>
              </wp:wrapPolygon>
            </wp:wrapTight>
            <wp:docPr id="12" name="Picture 1" descr="G:\صور المشروع\DSC01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صور المشروع\DSC01916.JPG"/>
                    <pic:cNvPicPr>
                      <a:picLocks noChangeAspect="1" noChangeArrowheads="1"/>
                    </pic:cNvPicPr>
                  </pic:nvPicPr>
                  <pic:blipFill>
                    <a:blip r:embed="rId46" cstate="print"/>
                    <a:srcRect/>
                    <a:stretch>
                      <a:fillRect/>
                    </a:stretch>
                  </pic:blipFill>
                  <pic:spPr bwMode="auto">
                    <a:xfrm>
                      <a:off x="0" y="0"/>
                      <a:ext cx="1022985" cy="177736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4D6288" w:rsidRDefault="004D6288" w:rsidP="004D6288">
      <w:pPr>
        <w:pStyle w:val="Style2"/>
        <w:bidi w:val="0"/>
        <w:jc w:val="right"/>
        <w:rPr>
          <w:rFonts w:eastAsia="Calibri"/>
          <w:b w:val="0"/>
          <w:bCs w:val="0"/>
          <w:color w:val="984806" w:themeColor="accent6" w:themeShade="80"/>
          <w:u w:val="single"/>
          <w:rtl/>
          <w:lang w:val="en-GB" w:bidi="ar-AE"/>
        </w:rPr>
      </w:pPr>
      <w:r w:rsidRPr="00CF48F2">
        <w:rPr>
          <w:rFonts w:eastAsia="Calibri"/>
          <w:color w:val="984806" w:themeColor="accent6" w:themeShade="80"/>
          <w:sz w:val="36"/>
          <w:szCs w:val="36"/>
          <w:u w:val="single"/>
          <w:rtl/>
          <w:lang w:bidi="ar-AE"/>
        </w:rPr>
        <w:t>ثانيا : من ناحية نوع الدواء المستخدم :</w:t>
      </w:r>
    </w:p>
    <w:p w:rsidR="00AA0CC6" w:rsidRPr="00E55A74" w:rsidRDefault="00AA0CC6" w:rsidP="004D6288">
      <w:pPr>
        <w:pStyle w:val="Style2"/>
        <w:bidi w:val="0"/>
        <w:jc w:val="right"/>
        <w:rPr>
          <w:rFonts w:eastAsia="Calibri"/>
          <w:b w:val="0"/>
          <w:bCs w:val="0"/>
          <w:color w:val="984806" w:themeColor="accent6" w:themeShade="80"/>
          <w:u w:val="single"/>
          <w:lang w:val="en-GB" w:bidi="ar-AE"/>
        </w:rPr>
      </w:pPr>
    </w:p>
    <w:p w:rsidR="00D906C3" w:rsidRPr="00CF48F2" w:rsidRDefault="00C1601E" w:rsidP="00D906C3">
      <w:pPr>
        <w:jc w:val="right"/>
        <w:rPr>
          <w:rFonts w:ascii="Tahoma" w:eastAsia="Calibri" w:hAnsi="Tahoma" w:cs="Tahoma"/>
          <w:color w:val="7030A0"/>
          <w:sz w:val="36"/>
          <w:szCs w:val="36"/>
          <w:lang w:val="en-GB" w:bidi="ar-AE"/>
        </w:rPr>
      </w:pPr>
      <w:r w:rsidRPr="00CF48F2">
        <w:rPr>
          <w:rFonts w:ascii="Tahoma" w:eastAsia="Calibri" w:hAnsi="Tahoma" w:cs="Tahoma"/>
          <w:color w:val="7030A0"/>
          <w:sz w:val="36"/>
          <w:szCs w:val="36"/>
          <w:rtl/>
          <w:lang w:bidi="ar-AE"/>
        </w:rPr>
        <w:t xml:space="preserve">- وجدنا أن الغلب يفضل المنتاجات الوطنية وخصوصا الدواء (موكسال بلس ) وأيضا لأن مفعوله قوي وطعمه معتدل في نفس الوقت . </w:t>
      </w:r>
    </w:p>
    <w:p w:rsidR="00D906C3" w:rsidRPr="00E55A74" w:rsidRDefault="004D6288" w:rsidP="00C1601E">
      <w:pPr>
        <w:jc w:val="right"/>
        <w:rPr>
          <w:rFonts w:ascii="Tahoma" w:eastAsia="Calibri" w:hAnsi="Tahoma" w:cs="Tahoma"/>
          <w:color w:val="660033"/>
          <w:sz w:val="44"/>
          <w:szCs w:val="44"/>
          <w:lang w:val="en-GB" w:bidi="ar-AE"/>
        </w:rPr>
      </w:pPr>
      <w:r>
        <w:rPr>
          <w:rFonts w:ascii="Tahoma" w:eastAsia="Calibri" w:hAnsi="Tahoma" w:cs="Tahoma"/>
          <w:noProof/>
          <w:color w:val="660033"/>
          <w:sz w:val="36"/>
          <w:szCs w:val="36"/>
          <w:rtl/>
        </w:rPr>
        <w:drawing>
          <wp:anchor distT="0" distB="0" distL="114300" distR="114300" simplePos="0" relativeHeight="251669504" behindDoc="1" locked="0" layoutInCell="1" allowOverlap="1">
            <wp:simplePos x="0" y="0"/>
            <wp:positionH relativeFrom="column">
              <wp:posOffset>174625</wp:posOffset>
            </wp:positionH>
            <wp:positionV relativeFrom="paragraph">
              <wp:posOffset>41910</wp:posOffset>
            </wp:positionV>
            <wp:extent cx="978535" cy="1767840"/>
            <wp:effectExtent l="19050" t="152400" r="88265" b="137160"/>
            <wp:wrapTight wrapText="bothSides">
              <wp:wrapPolygon edited="0">
                <wp:start x="-421" y="-1862"/>
                <wp:lineTo x="-421" y="21647"/>
                <wp:lineTo x="11354" y="23276"/>
                <wp:lineTo x="18923" y="23276"/>
                <wp:lineTo x="22707" y="23276"/>
                <wp:lineTo x="22707" y="2095"/>
                <wp:lineTo x="23548" y="-931"/>
                <wp:lineTo x="7569" y="-1862"/>
                <wp:lineTo x="-421" y="-1862"/>
              </wp:wrapPolygon>
            </wp:wrapTight>
            <wp:docPr id="13" name="Picture 3" descr="G:\صور المشروع\DSC01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صور المشروع\DSC01917.JPG"/>
                    <pic:cNvPicPr>
                      <a:picLocks noChangeAspect="1" noChangeArrowheads="1"/>
                    </pic:cNvPicPr>
                  </pic:nvPicPr>
                  <pic:blipFill>
                    <a:blip r:embed="rId47" cstate="print"/>
                    <a:srcRect/>
                    <a:stretch>
                      <a:fillRect/>
                    </a:stretch>
                  </pic:blipFill>
                  <pic:spPr bwMode="auto">
                    <a:xfrm>
                      <a:off x="0" y="0"/>
                      <a:ext cx="978535" cy="176784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r w:rsidR="00C1601E" w:rsidRPr="00CF48F2">
        <w:rPr>
          <w:rFonts w:ascii="Tahoma" w:eastAsia="Calibri" w:hAnsi="Tahoma" w:cs="Tahoma"/>
          <w:color w:val="660033"/>
          <w:sz w:val="36"/>
          <w:szCs w:val="36"/>
          <w:rtl/>
          <w:lang w:bidi="ar-AE"/>
        </w:rPr>
        <w:t>- لكن هناك فئة كبيرة تتاثر بالإعلانات التلفزيونية لذلك نجد أن دواء     (جافسكون) لديه شعبيه كبيرة بافضافة أنه سريع المفعول ويستطيع أستخدامه اي فئة حتى الحوامل وكبار السن لن موناته مختاره بعناية لتلائم الجميع لكن المشكلة الكبر تكمن في طعمه المر .</w:t>
      </w:r>
    </w:p>
    <w:p w:rsidR="00CF48F2" w:rsidRDefault="00CF48F2" w:rsidP="00CF48F2">
      <w:pPr>
        <w:pStyle w:val="Style2"/>
        <w:bidi w:val="0"/>
        <w:jc w:val="right"/>
        <w:rPr>
          <w:rFonts w:eastAsia="Calibri"/>
          <w:b w:val="0"/>
          <w:bCs w:val="0"/>
          <w:color w:val="984806" w:themeColor="accent6" w:themeShade="80"/>
          <w:u w:val="single"/>
          <w:lang w:val="en-GB" w:bidi="ar-AE"/>
        </w:rPr>
      </w:pPr>
    </w:p>
    <w:p w:rsidR="00C1601E" w:rsidRPr="00CF48F2" w:rsidRDefault="00F61AE8" w:rsidP="00CF48F2">
      <w:pPr>
        <w:pStyle w:val="Style2"/>
        <w:bidi w:val="0"/>
        <w:jc w:val="right"/>
        <w:rPr>
          <w:rFonts w:eastAsia="Calibri"/>
          <w:b w:val="0"/>
          <w:bCs w:val="0"/>
          <w:color w:val="984806" w:themeColor="accent6" w:themeShade="80"/>
          <w:sz w:val="36"/>
          <w:szCs w:val="36"/>
          <w:u w:val="single"/>
          <w:lang w:val="en-GB" w:bidi="ar-AE"/>
        </w:rPr>
      </w:pPr>
      <w:r w:rsidRPr="00CF48F2">
        <w:rPr>
          <w:rFonts w:eastAsia="Calibri"/>
          <w:b w:val="0"/>
          <w:bCs w:val="0"/>
          <w:color w:val="984806" w:themeColor="accent6" w:themeShade="80"/>
          <w:sz w:val="36"/>
          <w:szCs w:val="36"/>
          <w:u w:val="single"/>
          <w:rtl/>
          <w:lang w:bidi="ar-AE"/>
        </w:rPr>
        <w:t xml:space="preserve">ثالثا : من ناحية أختيار الدواء أو استخدام مكونات طبيعية لتخلص من الحموضة : </w:t>
      </w:r>
    </w:p>
    <w:p w:rsidR="00F61AE8" w:rsidRPr="00CF48F2" w:rsidRDefault="004D6288" w:rsidP="00C1601E">
      <w:pPr>
        <w:jc w:val="right"/>
        <w:rPr>
          <w:rFonts w:ascii="Tahoma" w:eastAsia="Calibri" w:hAnsi="Tahoma" w:cs="Tahoma"/>
          <w:color w:val="7030A0"/>
          <w:sz w:val="36"/>
          <w:szCs w:val="36"/>
          <w:lang w:val="en-GB" w:bidi="ar-AE"/>
        </w:rPr>
      </w:pPr>
      <w:r>
        <w:rPr>
          <w:rFonts w:ascii="Tahoma" w:eastAsia="Calibri" w:hAnsi="Tahoma" w:cs="Tahoma"/>
          <w:noProof/>
          <w:color w:val="7030A0"/>
          <w:sz w:val="36"/>
          <w:szCs w:val="36"/>
          <w:rtl/>
        </w:rPr>
        <w:drawing>
          <wp:anchor distT="0" distB="0" distL="114300" distR="114300" simplePos="0" relativeHeight="251717632" behindDoc="0" locked="0" layoutInCell="1" allowOverlap="1">
            <wp:simplePos x="0" y="0"/>
            <wp:positionH relativeFrom="column">
              <wp:posOffset>1390015</wp:posOffset>
            </wp:positionH>
            <wp:positionV relativeFrom="paragraph">
              <wp:posOffset>1446530</wp:posOffset>
            </wp:positionV>
            <wp:extent cx="4272915" cy="2369820"/>
            <wp:effectExtent l="0" t="0" r="0" b="0"/>
            <wp:wrapNone/>
            <wp:docPr id="14"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anchor>
        </w:drawing>
      </w:r>
      <w:r w:rsidR="00F61AE8" w:rsidRPr="00CF48F2">
        <w:rPr>
          <w:rFonts w:ascii="Tahoma" w:eastAsia="Calibri" w:hAnsi="Tahoma" w:cs="Tahoma"/>
          <w:color w:val="7030A0"/>
          <w:sz w:val="36"/>
          <w:szCs w:val="36"/>
          <w:rtl/>
          <w:lang w:bidi="ar-AE"/>
        </w:rPr>
        <w:t xml:space="preserve">لاحظنا أن العديد من الأفراد يفضل الدواء لأنه يعطي الراحة الفورية لكن هناك عدد كبير من الأفراد يفضل استخدام مكونات طبيعية لتخص من الحموضة كشرب الحلب أو اكل الخيار ولا يحب أن يعتمد على الدواء ويحذر من استخدامه لأنه ليس آمن تماما ، </w:t>
      </w:r>
      <w:r w:rsidR="00BD72BB" w:rsidRPr="00CF48F2">
        <w:rPr>
          <w:rFonts w:ascii="Tahoma" w:eastAsia="Calibri" w:hAnsi="Tahoma" w:cs="Tahoma"/>
          <w:color w:val="7030A0"/>
          <w:sz w:val="36"/>
          <w:szCs w:val="36"/>
          <w:rtl/>
          <w:lang w:bidi="ar-AE"/>
        </w:rPr>
        <w:t xml:space="preserve">ولكن نجد ان هناك فئة تستخدم الدواء وتستخدم المكونات الطبيعية ويطبق النصائح المتعلقة بتخلص من الحموضة . </w:t>
      </w:r>
    </w:p>
    <w:p w:rsidR="00A60507" w:rsidRPr="00CF48F2" w:rsidRDefault="00A60507" w:rsidP="00A31241">
      <w:pPr>
        <w:jc w:val="right"/>
        <w:rPr>
          <w:rFonts w:ascii="Tahoma" w:hAnsi="Tahoma" w:cs="Tahoma"/>
          <w:sz w:val="44"/>
          <w:szCs w:val="44"/>
          <w:rtl/>
          <w:lang w:val="en-GB" w:bidi="ar-AE"/>
        </w:rPr>
      </w:pPr>
    </w:p>
    <w:p w:rsidR="003C11F9" w:rsidRPr="00E55A74" w:rsidRDefault="003C11F9" w:rsidP="009F1A6C">
      <w:pPr>
        <w:jc w:val="right"/>
        <w:rPr>
          <w:rFonts w:ascii="Tahoma" w:hAnsi="Tahoma" w:cs="Tahoma"/>
          <w:sz w:val="44"/>
          <w:szCs w:val="44"/>
          <w:rtl/>
          <w:lang w:val="en-GB" w:bidi="ar-AE"/>
        </w:rPr>
      </w:pPr>
    </w:p>
    <w:p w:rsidR="00CF48F2" w:rsidRPr="00E55A74" w:rsidRDefault="00CF48F2" w:rsidP="00F01078">
      <w:pPr>
        <w:rPr>
          <w:rFonts w:ascii="Tahoma" w:hAnsi="Tahoma" w:cs="Tahoma"/>
          <w:sz w:val="44"/>
          <w:szCs w:val="44"/>
          <w:rtl/>
          <w:lang w:val="en-GB" w:bidi="ar-AE"/>
        </w:rPr>
      </w:pPr>
    </w:p>
    <w:p w:rsidR="00A31241" w:rsidRPr="00CF48F2" w:rsidRDefault="00853C20" w:rsidP="00AA0CC6">
      <w:pPr>
        <w:jc w:val="right"/>
        <w:rPr>
          <w:rFonts w:ascii="Tahoma" w:hAnsi="Tahoma" w:cs="Tahoma"/>
          <w:sz w:val="40"/>
          <w:szCs w:val="40"/>
          <w:lang w:val="en-GB" w:bidi="ar-AE"/>
        </w:rPr>
      </w:pPr>
      <w:r w:rsidRPr="00CF48F2">
        <w:rPr>
          <w:rFonts w:ascii="Tahoma" w:hAnsi="Tahoma" w:cs="Tahoma"/>
          <w:sz w:val="40"/>
          <w:szCs w:val="40"/>
          <w:rtl/>
          <w:lang w:bidi="ar-AE"/>
        </w:rPr>
        <w:lastRenderedPageBreak/>
        <w:t xml:space="preserve"> </w:t>
      </w:r>
      <w:r w:rsidR="00635B60" w:rsidRPr="00CF48F2">
        <w:rPr>
          <w:rFonts w:ascii="Tahoma" w:hAnsi="Tahoma" w:cs="Tahoma"/>
          <w:color w:val="984806" w:themeColor="accent6" w:themeShade="80"/>
          <w:sz w:val="40"/>
          <w:szCs w:val="40"/>
          <w:u w:val="single"/>
          <w:rtl/>
          <w:lang w:bidi="ar-AE"/>
        </w:rPr>
        <w:t xml:space="preserve">لقد قمنا بأختيار ثلاث من أدوية الحموضة المتوفرة في جميع صيدليات الدولة لنجري عليها تجاربنا : </w:t>
      </w:r>
    </w:p>
    <w:p w:rsidR="00635B60" w:rsidRPr="004D6288" w:rsidRDefault="004B6742" w:rsidP="00A31241">
      <w:pPr>
        <w:jc w:val="right"/>
        <w:rPr>
          <w:rFonts w:ascii="Tahoma" w:hAnsi="Tahoma" w:cs="Tahoma"/>
          <w:color w:val="006600"/>
          <w:sz w:val="38"/>
          <w:szCs w:val="38"/>
          <w:rtl/>
          <w:lang w:bidi="ar-AE"/>
        </w:rPr>
      </w:pPr>
      <w:r w:rsidRPr="004D6288">
        <w:rPr>
          <w:rFonts w:ascii="Tahoma" w:hAnsi="Tahoma" w:cs="Tahoma"/>
          <w:noProof/>
          <w:color w:val="006600"/>
          <w:sz w:val="38"/>
          <w:szCs w:val="38"/>
          <w:rtl/>
        </w:rPr>
        <w:drawing>
          <wp:anchor distT="0" distB="0" distL="114300" distR="114300" simplePos="0" relativeHeight="251658240" behindDoc="0" locked="0" layoutInCell="1" allowOverlap="1">
            <wp:simplePos x="0" y="0"/>
            <wp:positionH relativeFrom="column">
              <wp:posOffset>895076</wp:posOffset>
            </wp:positionH>
            <wp:positionV relativeFrom="paragraph">
              <wp:posOffset>78662</wp:posOffset>
            </wp:positionV>
            <wp:extent cx="2137332" cy="2457839"/>
            <wp:effectExtent l="304800" t="266700" r="320118" b="266311"/>
            <wp:wrapNone/>
            <wp:docPr id="1" name="Picture 1" descr="G:\صور المشروع\DSC01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صور المشروع\DSC01916.JPG"/>
                    <pic:cNvPicPr>
                      <a:picLocks noChangeAspect="1" noChangeArrowheads="1"/>
                    </pic:cNvPicPr>
                  </pic:nvPicPr>
                  <pic:blipFill>
                    <a:blip r:embed="rId49" cstate="print"/>
                    <a:srcRect/>
                    <a:stretch>
                      <a:fillRect/>
                    </a:stretch>
                  </pic:blipFill>
                  <pic:spPr bwMode="auto">
                    <a:xfrm>
                      <a:off x="0" y="0"/>
                      <a:ext cx="2144941" cy="2466588"/>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635B60" w:rsidRPr="004D6288">
        <w:rPr>
          <w:rFonts w:ascii="Tahoma" w:hAnsi="Tahoma" w:cs="Tahoma"/>
          <w:color w:val="006600"/>
          <w:sz w:val="38"/>
          <w:szCs w:val="38"/>
          <w:rtl/>
          <w:lang w:bidi="ar-AE"/>
        </w:rPr>
        <w:t xml:space="preserve">1- موكسال بلس : </w:t>
      </w:r>
    </w:p>
    <w:p w:rsidR="00187059" w:rsidRPr="004D6288" w:rsidRDefault="001F38C2" w:rsidP="00A31241">
      <w:pPr>
        <w:jc w:val="right"/>
        <w:rPr>
          <w:rFonts w:ascii="Tahoma" w:hAnsi="Tahoma" w:cs="Tahoma"/>
          <w:color w:val="7030A0"/>
          <w:sz w:val="38"/>
          <w:szCs w:val="38"/>
          <w:lang w:val="en-GB" w:bidi="ar-AE"/>
        </w:rPr>
      </w:pPr>
      <w:r w:rsidRPr="004D6288">
        <w:rPr>
          <w:rFonts w:ascii="Tahoma" w:hAnsi="Tahoma" w:cs="Tahoma"/>
          <w:color w:val="7030A0"/>
          <w:sz w:val="38"/>
          <w:szCs w:val="38"/>
          <w:rtl/>
          <w:lang w:bidi="ar-AE"/>
        </w:rPr>
        <w:t>محتوياته</w:t>
      </w:r>
      <w:r w:rsidR="00187059" w:rsidRPr="004D6288">
        <w:rPr>
          <w:rFonts w:ascii="Tahoma" w:hAnsi="Tahoma" w:cs="Tahoma"/>
          <w:color w:val="7030A0"/>
          <w:sz w:val="38"/>
          <w:szCs w:val="38"/>
          <w:rtl/>
          <w:lang w:bidi="ar-AE"/>
        </w:rPr>
        <w:t xml:space="preserve"> : </w:t>
      </w:r>
    </w:p>
    <w:p w:rsidR="001F38C2" w:rsidRPr="004D6288" w:rsidRDefault="001F38C2" w:rsidP="00A31241">
      <w:pPr>
        <w:jc w:val="right"/>
        <w:rPr>
          <w:rFonts w:ascii="Tahoma" w:hAnsi="Tahoma" w:cs="Tahoma"/>
          <w:color w:val="660033"/>
          <w:sz w:val="26"/>
          <w:szCs w:val="26"/>
          <w:rtl/>
          <w:lang w:bidi="ar-AE"/>
        </w:rPr>
      </w:pPr>
      <w:r w:rsidRPr="004D6288">
        <w:rPr>
          <w:rFonts w:ascii="Tahoma" w:hAnsi="Tahoma" w:cs="Tahoma"/>
          <w:color w:val="660033"/>
          <w:sz w:val="26"/>
          <w:szCs w:val="26"/>
          <w:rtl/>
          <w:lang w:bidi="ar-AE"/>
        </w:rPr>
        <w:t xml:space="preserve">تحتوي كل معلقة صغيرة (5 مل )على : </w:t>
      </w:r>
    </w:p>
    <w:p w:rsidR="001F38C2" w:rsidRPr="004D6288" w:rsidRDefault="001F38C2" w:rsidP="001F38C2">
      <w:pPr>
        <w:jc w:val="right"/>
        <w:rPr>
          <w:rFonts w:ascii="Tahoma" w:hAnsi="Tahoma" w:cs="Tahoma"/>
          <w:color w:val="660033"/>
          <w:sz w:val="26"/>
          <w:szCs w:val="26"/>
          <w:rtl/>
          <w:lang w:bidi="ar-AE"/>
        </w:rPr>
      </w:pPr>
      <w:r w:rsidRPr="004D6288">
        <w:rPr>
          <w:rFonts w:ascii="Tahoma" w:hAnsi="Tahoma" w:cs="Tahoma"/>
          <w:color w:val="660033"/>
          <w:sz w:val="26"/>
          <w:szCs w:val="26"/>
          <w:rtl/>
          <w:lang w:bidi="ar-AE"/>
        </w:rPr>
        <w:t xml:space="preserve">هيدروكسيد الألمنيوم          215ملغم </w:t>
      </w:r>
    </w:p>
    <w:p w:rsidR="00187059" w:rsidRPr="004D6288" w:rsidRDefault="001F38C2" w:rsidP="001F38C2">
      <w:pPr>
        <w:jc w:val="right"/>
        <w:rPr>
          <w:rFonts w:ascii="Tahoma" w:hAnsi="Tahoma" w:cs="Tahoma"/>
          <w:color w:val="660033"/>
          <w:sz w:val="26"/>
          <w:szCs w:val="26"/>
          <w:rtl/>
          <w:lang w:bidi="ar-AE"/>
        </w:rPr>
      </w:pPr>
      <w:r w:rsidRPr="004D6288">
        <w:rPr>
          <w:rFonts w:ascii="Tahoma" w:hAnsi="Tahoma" w:cs="Tahoma"/>
          <w:color w:val="660033"/>
          <w:sz w:val="26"/>
          <w:szCs w:val="26"/>
          <w:rtl/>
          <w:lang w:bidi="ar-AE"/>
        </w:rPr>
        <w:t>هيدروكسيد المغنيسيوم        80ملغم</w:t>
      </w:r>
    </w:p>
    <w:p w:rsidR="001F38C2" w:rsidRPr="004D6288" w:rsidRDefault="001F38C2" w:rsidP="001F38C2">
      <w:pPr>
        <w:jc w:val="right"/>
        <w:rPr>
          <w:rFonts w:ascii="Tahoma" w:hAnsi="Tahoma" w:cs="Tahoma"/>
          <w:color w:val="660033"/>
          <w:sz w:val="26"/>
          <w:szCs w:val="26"/>
          <w:rtl/>
          <w:lang w:bidi="ar-AE"/>
        </w:rPr>
      </w:pPr>
      <w:r w:rsidRPr="004D6288">
        <w:rPr>
          <w:rFonts w:ascii="Tahoma" w:hAnsi="Tahoma" w:cs="Tahoma"/>
          <w:color w:val="660033"/>
          <w:sz w:val="26"/>
          <w:szCs w:val="26"/>
          <w:rtl/>
          <w:lang w:bidi="ar-AE"/>
        </w:rPr>
        <w:t>سيميثيكون                      25ملغم</w:t>
      </w:r>
    </w:p>
    <w:p w:rsidR="0051472C" w:rsidRPr="004D6288" w:rsidRDefault="00C1601E" w:rsidP="004D6288">
      <w:pPr>
        <w:jc w:val="right"/>
        <w:rPr>
          <w:rFonts w:ascii="Tahoma" w:hAnsi="Tahoma" w:cs="Tahoma"/>
          <w:color w:val="660033"/>
          <w:sz w:val="26"/>
          <w:szCs w:val="26"/>
          <w:lang w:bidi="ar-AE"/>
        </w:rPr>
      </w:pPr>
      <w:r w:rsidRPr="004D6288">
        <w:rPr>
          <w:rFonts w:ascii="Tahoma" w:hAnsi="Tahoma" w:cs="Tahoma"/>
          <w:color w:val="660033"/>
          <w:sz w:val="26"/>
          <w:szCs w:val="26"/>
          <w:rtl/>
          <w:lang w:bidi="ar-AE"/>
        </w:rPr>
        <w:t xml:space="preserve">- هذا الدواء من تصنيع مصنع جلفار لدواء . </w:t>
      </w:r>
      <w:r w:rsidR="004D6288">
        <w:rPr>
          <w:rFonts w:ascii="Tahoma" w:hAnsi="Tahoma" w:cs="Tahoma"/>
          <w:noProof/>
          <w:color w:val="006600"/>
          <w:sz w:val="38"/>
          <w:szCs w:val="38"/>
        </w:rPr>
        <w:drawing>
          <wp:anchor distT="0" distB="0" distL="114300" distR="114300" simplePos="0" relativeHeight="251659264" behindDoc="0" locked="0" layoutInCell="1" allowOverlap="1">
            <wp:simplePos x="0" y="0"/>
            <wp:positionH relativeFrom="column">
              <wp:posOffset>889518</wp:posOffset>
            </wp:positionH>
            <wp:positionV relativeFrom="paragraph">
              <wp:posOffset>263331</wp:posOffset>
            </wp:positionV>
            <wp:extent cx="2025642" cy="2553866"/>
            <wp:effectExtent l="171450" t="133350" r="146058" b="94084"/>
            <wp:wrapNone/>
            <wp:docPr id="2" name="Picture 2" descr="G:\صور المشروع\DSC01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صور المشروع\DSC01914.JPG"/>
                    <pic:cNvPicPr>
                      <a:picLocks noChangeAspect="1" noChangeArrowheads="1"/>
                    </pic:cNvPicPr>
                  </pic:nvPicPr>
                  <pic:blipFill>
                    <a:blip r:embed="rId50" cstate="print"/>
                    <a:srcRect/>
                    <a:stretch>
                      <a:fillRect/>
                    </a:stretch>
                  </pic:blipFill>
                  <pic:spPr bwMode="auto">
                    <a:xfrm>
                      <a:off x="0" y="0"/>
                      <a:ext cx="2030730" cy="256028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1F38C2" w:rsidRPr="004D6288" w:rsidRDefault="001F38C2" w:rsidP="00A31241">
      <w:pPr>
        <w:jc w:val="right"/>
        <w:rPr>
          <w:rFonts w:ascii="Tahoma" w:hAnsi="Tahoma" w:cs="Tahoma"/>
          <w:color w:val="006600"/>
          <w:sz w:val="38"/>
          <w:szCs w:val="38"/>
          <w:lang w:val="en-GB" w:bidi="ar-AE"/>
        </w:rPr>
      </w:pPr>
      <w:r w:rsidRPr="004D6288">
        <w:rPr>
          <w:rFonts w:ascii="Tahoma" w:hAnsi="Tahoma" w:cs="Tahoma"/>
          <w:color w:val="006600"/>
          <w:sz w:val="38"/>
          <w:szCs w:val="38"/>
          <w:rtl/>
          <w:lang w:bidi="ar-AE"/>
        </w:rPr>
        <w:t xml:space="preserve">2- مالوكس بلس </w:t>
      </w:r>
    </w:p>
    <w:p w:rsidR="00BD6F82" w:rsidRPr="004D6288" w:rsidRDefault="00BD6F82" w:rsidP="00BD6F82">
      <w:pPr>
        <w:jc w:val="right"/>
        <w:rPr>
          <w:rFonts w:ascii="Tahoma" w:hAnsi="Tahoma" w:cs="Tahoma"/>
          <w:color w:val="7030A0"/>
          <w:sz w:val="30"/>
          <w:szCs w:val="30"/>
          <w:rtl/>
          <w:lang w:bidi="ar-AE"/>
        </w:rPr>
      </w:pPr>
      <w:r w:rsidRPr="004D6288">
        <w:rPr>
          <w:rFonts w:ascii="Tahoma" w:hAnsi="Tahoma" w:cs="Tahoma"/>
          <w:color w:val="7030A0"/>
          <w:sz w:val="30"/>
          <w:szCs w:val="30"/>
          <w:rtl/>
          <w:lang w:bidi="ar-AE"/>
        </w:rPr>
        <w:t xml:space="preserve">تحتوي كل معلقة صغيرة (5 مل )على : </w:t>
      </w:r>
    </w:p>
    <w:p w:rsidR="00BD6F82" w:rsidRPr="004D6288" w:rsidRDefault="00BD6F82" w:rsidP="00BD6F82">
      <w:pPr>
        <w:jc w:val="right"/>
        <w:rPr>
          <w:rFonts w:ascii="Tahoma" w:hAnsi="Tahoma" w:cs="Tahoma"/>
          <w:color w:val="660033"/>
          <w:sz w:val="30"/>
          <w:szCs w:val="30"/>
          <w:rtl/>
          <w:lang w:bidi="ar-AE"/>
        </w:rPr>
      </w:pPr>
      <w:r w:rsidRPr="004D6288">
        <w:rPr>
          <w:rFonts w:ascii="Tahoma" w:hAnsi="Tahoma" w:cs="Tahoma"/>
          <w:color w:val="660033"/>
          <w:sz w:val="30"/>
          <w:szCs w:val="30"/>
          <w:rtl/>
          <w:lang w:bidi="ar-AE"/>
        </w:rPr>
        <w:t xml:space="preserve">هيدروكسيد الألمنيوم          225ملغم </w:t>
      </w:r>
    </w:p>
    <w:p w:rsidR="00BD6F82" w:rsidRPr="004D6288" w:rsidRDefault="00BD6F82" w:rsidP="00BD6F82">
      <w:pPr>
        <w:jc w:val="right"/>
        <w:rPr>
          <w:rFonts w:ascii="Tahoma" w:hAnsi="Tahoma" w:cs="Tahoma"/>
          <w:color w:val="660033"/>
          <w:sz w:val="30"/>
          <w:szCs w:val="30"/>
          <w:rtl/>
          <w:lang w:bidi="ar-AE"/>
        </w:rPr>
      </w:pPr>
      <w:r w:rsidRPr="004D6288">
        <w:rPr>
          <w:rFonts w:ascii="Tahoma" w:hAnsi="Tahoma" w:cs="Tahoma"/>
          <w:color w:val="660033"/>
          <w:sz w:val="30"/>
          <w:szCs w:val="30"/>
          <w:rtl/>
          <w:lang w:bidi="ar-AE"/>
        </w:rPr>
        <w:t>هيدروكسيد المغنيسيوم        200ملغم</w:t>
      </w:r>
    </w:p>
    <w:p w:rsidR="00F01078" w:rsidRPr="004D6288" w:rsidRDefault="00BD6F82" w:rsidP="004D6288">
      <w:pPr>
        <w:jc w:val="right"/>
        <w:rPr>
          <w:rFonts w:ascii="Tahoma" w:hAnsi="Tahoma" w:cs="Tahoma"/>
          <w:color w:val="660033"/>
          <w:sz w:val="38"/>
          <w:szCs w:val="38"/>
          <w:rtl/>
          <w:lang w:bidi="ar-AE"/>
        </w:rPr>
      </w:pPr>
      <w:r w:rsidRPr="004D6288">
        <w:rPr>
          <w:rFonts w:ascii="Tahoma" w:hAnsi="Tahoma" w:cs="Tahoma"/>
          <w:color w:val="660033"/>
          <w:sz w:val="30"/>
          <w:szCs w:val="30"/>
          <w:rtl/>
          <w:lang w:bidi="ar-AE"/>
        </w:rPr>
        <w:t xml:space="preserve">سيميثيكون                      </w:t>
      </w:r>
      <w:r w:rsidRPr="004D6288">
        <w:rPr>
          <w:rFonts w:ascii="Tahoma" w:hAnsi="Tahoma" w:cs="Tahoma"/>
          <w:color w:val="660033"/>
          <w:sz w:val="38"/>
          <w:szCs w:val="38"/>
          <w:rtl/>
          <w:lang w:bidi="ar-AE"/>
        </w:rPr>
        <w:t>25ملغم</w:t>
      </w:r>
    </w:p>
    <w:p w:rsidR="00A31241" w:rsidRPr="004D6288" w:rsidRDefault="004B6742" w:rsidP="00F01078">
      <w:pPr>
        <w:jc w:val="right"/>
        <w:rPr>
          <w:rFonts w:ascii="Tahoma" w:hAnsi="Tahoma" w:cs="Tahoma"/>
          <w:sz w:val="38"/>
          <w:szCs w:val="38"/>
          <w:lang w:val="en-GB" w:bidi="ar-AE"/>
        </w:rPr>
      </w:pPr>
      <w:r w:rsidRPr="004D6288">
        <w:rPr>
          <w:rFonts w:ascii="Tahoma" w:hAnsi="Tahoma" w:cs="Tahoma"/>
          <w:noProof/>
          <w:sz w:val="38"/>
          <w:szCs w:val="38"/>
          <w:rtl/>
        </w:rPr>
        <w:drawing>
          <wp:anchor distT="0" distB="0" distL="114300" distR="114300" simplePos="0" relativeHeight="251660288" behindDoc="0" locked="0" layoutInCell="1" allowOverlap="1">
            <wp:simplePos x="0" y="0"/>
            <wp:positionH relativeFrom="column">
              <wp:posOffset>255426</wp:posOffset>
            </wp:positionH>
            <wp:positionV relativeFrom="paragraph">
              <wp:posOffset>3227</wp:posOffset>
            </wp:positionV>
            <wp:extent cx="1547741" cy="2723684"/>
            <wp:effectExtent l="171450" t="133350" r="128659" b="95716"/>
            <wp:wrapNone/>
            <wp:docPr id="3" name="Picture 3" descr="G:\صور المشروع\DSC01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صور المشروع\DSC01917.JPG"/>
                    <pic:cNvPicPr>
                      <a:picLocks noChangeAspect="1" noChangeArrowheads="1"/>
                    </pic:cNvPicPr>
                  </pic:nvPicPr>
                  <pic:blipFill>
                    <a:blip r:embed="rId51" cstate="print"/>
                    <a:srcRect/>
                    <a:stretch>
                      <a:fillRect/>
                    </a:stretch>
                  </pic:blipFill>
                  <pic:spPr bwMode="auto">
                    <a:xfrm>
                      <a:off x="0" y="0"/>
                      <a:ext cx="1547741" cy="2723684"/>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01078" w:rsidRPr="004D6288">
        <w:rPr>
          <w:rFonts w:ascii="Tahoma" w:hAnsi="Tahoma" w:cs="Tahoma"/>
          <w:color w:val="006600"/>
          <w:sz w:val="38"/>
          <w:szCs w:val="38"/>
          <w:rtl/>
          <w:lang w:bidi="ar-AE"/>
        </w:rPr>
        <w:t>3- جافسكون</w:t>
      </w:r>
    </w:p>
    <w:p w:rsidR="00A31241" w:rsidRPr="004D6288" w:rsidRDefault="00BB5CC3" w:rsidP="00B93C1B">
      <w:pPr>
        <w:jc w:val="right"/>
        <w:rPr>
          <w:rFonts w:ascii="Tahoma" w:hAnsi="Tahoma" w:cs="Tahoma"/>
          <w:color w:val="660033"/>
          <w:sz w:val="26"/>
          <w:szCs w:val="26"/>
          <w:lang w:val="en-GB" w:bidi="ar-AE"/>
        </w:rPr>
      </w:pPr>
      <w:r w:rsidRPr="004D6288">
        <w:rPr>
          <w:rFonts w:ascii="Tahoma" w:hAnsi="Tahoma" w:cs="Tahoma"/>
          <w:sz w:val="38"/>
          <w:szCs w:val="38"/>
          <w:lang w:bidi="ar-AE"/>
        </w:rPr>
        <w:t xml:space="preserve">    </w:t>
      </w:r>
      <w:r w:rsidR="00D85B08" w:rsidRPr="004D6288">
        <w:rPr>
          <w:rFonts w:ascii="Tahoma" w:hAnsi="Tahoma" w:cs="Tahoma"/>
          <w:color w:val="660033"/>
          <w:sz w:val="26"/>
          <w:szCs w:val="26"/>
          <w:rtl/>
          <w:lang w:bidi="ar-AE"/>
        </w:rPr>
        <w:t xml:space="preserve">ألجينات الصوديوم </w:t>
      </w:r>
      <w:r w:rsidR="00EF2BFF" w:rsidRPr="004D6288">
        <w:rPr>
          <w:rFonts w:ascii="Tahoma" w:hAnsi="Tahoma" w:cs="Tahoma"/>
          <w:color w:val="660033"/>
          <w:sz w:val="26"/>
          <w:szCs w:val="26"/>
          <w:rtl/>
          <w:lang w:bidi="ar-AE"/>
        </w:rPr>
        <w:t xml:space="preserve">           </w:t>
      </w:r>
      <w:r w:rsidR="00D85B08" w:rsidRPr="004D6288">
        <w:rPr>
          <w:rFonts w:ascii="Tahoma" w:hAnsi="Tahoma" w:cs="Tahoma"/>
          <w:color w:val="660033"/>
          <w:sz w:val="26"/>
          <w:szCs w:val="26"/>
          <w:rtl/>
          <w:lang w:bidi="ar-AE"/>
        </w:rPr>
        <w:t>250ملغم</w:t>
      </w:r>
    </w:p>
    <w:p w:rsidR="00D85B08" w:rsidRPr="004D6288" w:rsidRDefault="00D85B08" w:rsidP="00A31241">
      <w:pPr>
        <w:jc w:val="right"/>
        <w:rPr>
          <w:rFonts w:ascii="Tahoma" w:hAnsi="Tahoma" w:cs="Tahoma"/>
          <w:color w:val="660033"/>
          <w:sz w:val="26"/>
          <w:szCs w:val="26"/>
          <w:rtl/>
          <w:lang w:bidi="ar-AE"/>
        </w:rPr>
      </w:pPr>
      <w:r w:rsidRPr="004D6288">
        <w:rPr>
          <w:rFonts w:ascii="Tahoma" w:hAnsi="Tahoma" w:cs="Tahoma"/>
          <w:color w:val="660033"/>
          <w:sz w:val="26"/>
          <w:szCs w:val="26"/>
          <w:rtl/>
          <w:lang w:bidi="ar-AE"/>
        </w:rPr>
        <w:t>بيكربونات الصوديوم</w:t>
      </w:r>
      <w:r w:rsidR="00EF2BFF" w:rsidRPr="004D6288">
        <w:rPr>
          <w:rFonts w:ascii="Tahoma" w:hAnsi="Tahoma" w:cs="Tahoma"/>
          <w:color w:val="660033"/>
          <w:sz w:val="26"/>
          <w:szCs w:val="26"/>
          <w:rtl/>
          <w:lang w:bidi="ar-AE"/>
        </w:rPr>
        <w:t xml:space="preserve">         180 </w:t>
      </w:r>
      <w:r w:rsidRPr="004D6288">
        <w:rPr>
          <w:rFonts w:ascii="Tahoma" w:hAnsi="Tahoma" w:cs="Tahoma"/>
          <w:color w:val="660033"/>
          <w:sz w:val="26"/>
          <w:szCs w:val="26"/>
          <w:rtl/>
          <w:lang w:bidi="ar-AE"/>
        </w:rPr>
        <w:t>ملغم</w:t>
      </w:r>
    </w:p>
    <w:p w:rsidR="00D85B08" w:rsidRPr="004D6288" w:rsidRDefault="00D85B08" w:rsidP="00EF2BFF">
      <w:pPr>
        <w:jc w:val="right"/>
        <w:rPr>
          <w:rFonts w:ascii="Tahoma" w:hAnsi="Tahoma" w:cs="Tahoma"/>
          <w:color w:val="660033"/>
          <w:sz w:val="26"/>
          <w:szCs w:val="26"/>
          <w:lang w:val="en-GB" w:bidi="ar-AE"/>
        </w:rPr>
      </w:pPr>
      <w:r w:rsidRPr="004D6288">
        <w:rPr>
          <w:rFonts w:ascii="Tahoma" w:hAnsi="Tahoma" w:cs="Tahoma"/>
          <w:color w:val="660033"/>
          <w:sz w:val="26"/>
          <w:szCs w:val="26"/>
          <w:rtl/>
          <w:lang w:bidi="ar-AE"/>
        </w:rPr>
        <w:t>كربونات الكالسيوم</w:t>
      </w:r>
      <w:r w:rsidR="00EF2BFF" w:rsidRPr="004D6288">
        <w:rPr>
          <w:rFonts w:ascii="Tahoma" w:hAnsi="Tahoma" w:cs="Tahoma"/>
          <w:color w:val="660033"/>
          <w:sz w:val="26"/>
          <w:szCs w:val="26"/>
          <w:rtl/>
          <w:lang w:bidi="ar-AE"/>
        </w:rPr>
        <w:t xml:space="preserve">             </w:t>
      </w:r>
      <w:r w:rsidRPr="004D6288">
        <w:rPr>
          <w:rFonts w:ascii="Tahoma" w:hAnsi="Tahoma" w:cs="Tahoma"/>
          <w:color w:val="660033"/>
          <w:sz w:val="26"/>
          <w:szCs w:val="26"/>
          <w:rtl/>
          <w:lang w:bidi="ar-AE"/>
        </w:rPr>
        <w:t>80</w:t>
      </w:r>
      <w:r w:rsidR="00EF2BFF" w:rsidRPr="004D6288">
        <w:rPr>
          <w:rFonts w:ascii="Tahoma" w:hAnsi="Tahoma" w:cs="Tahoma"/>
          <w:color w:val="660033"/>
          <w:sz w:val="26"/>
          <w:szCs w:val="26"/>
          <w:rtl/>
          <w:lang w:bidi="ar-AE"/>
        </w:rPr>
        <w:t xml:space="preserve"> </w:t>
      </w:r>
      <w:r w:rsidRPr="004D6288">
        <w:rPr>
          <w:rFonts w:ascii="Tahoma" w:hAnsi="Tahoma" w:cs="Tahoma"/>
          <w:color w:val="660033"/>
          <w:sz w:val="26"/>
          <w:szCs w:val="26"/>
          <w:rtl/>
          <w:lang w:bidi="ar-AE"/>
        </w:rPr>
        <w:t>ملغم</w:t>
      </w:r>
    </w:p>
    <w:p w:rsidR="004D6288" w:rsidRDefault="00D85B08" w:rsidP="004D6288">
      <w:pPr>
        <w:jc w:val="right"/>
        <w:rPr>
          <w:rFonts w:ascii="Tahoma" w:hAnsi="Tahoma" w:cs="Tahoma"/>
          <w:color w:val="660033"/>
          <w:sz w:val="30"/>
          <w:szCs w:val="30"/>
          <w:rtl/>
          <w:lang w:bidi="ar-AE"/>
        </w:rPr>
      </w:pPr>
      <w:r w:rsidRPr="004D6288">
        <w:rPr>
          <w:rFonts w:ascii="Tahoma" w:hAnsi="Tahoma" w:cs="Tahoma"/>
          <w:color w:val="660033"/>
          <w:sz w:val="30"/>
          <w:szCs w:val="30"/>
          <w:rtl/>
          <w:lang w:bidi="ar-AE"/>
        </w:rPr>
        <w:t>كما أنه يحتوي على الكا</w:t>
      </w:r>
      <w:r w:rsidR="00B93C1B" w:rsidRPr="004D6288">
        <w:rPr>
          <w:rFonts w:ascii="Tahoma" w:hAnsi="Tahoma" w:cs="Tahoma"/>
          <w:color w:val="660033"/>
          <w:sz w:val="30"/>
          <w:szCs w:val="30"/>
          <w:rtl/>
          <w:lang w:bidi="ar-AE"/>
        </w:rPr>
        <w:t>ربومر  الميثيل ، البروبيل ،</w:t>
      </w:r>
    </w:p>
    <w:p w:rsidR="00D85B08" w:rsidRPr="004D6288" w:rsidRDefault="00B93C1B" w:rsidP="004D6288">
      <w:pPr>
        <w:jc w:val="right"/>
        <w:rPr>
          <w:rFonts w:ascii="Tahoma" w:hAnsi="Tahoma" w:cs="Tahoma"/>
          <w:color w:val="660033"/>
          <w:sz w:val="30"/>
          <w:szCs w:val="30"/>
          <w:lang w:bidi="ar-AE"/>
        </w:rPr>
      </w:pPr>
      <w:r w:rsidRPr="004D6288">
        <w:rPr>
          <w:rFonts w:ascii="Tahoma" w:hAnsi="Tahoma" w:cs="Tahoma"/>
          <w:color w:val="660033"/>
          <w:sz w:val="30"/>
          <w:szCs w:val="30"/>
          <w:rtl/>
          <w:lang w:bidi="ar-AE"/>
        </w:rPr>
        <w:t xml:space="preserve"> سكرين الصوديوم ، هيدروكسيد </w:t>
      </w:r>
      <w:r w:rsidR="004D6288">
        <w:rPr>
          <w:rFonts w:ascii="Tahoma" w:hAnsi="Tahoma" w:cs="Tahoma"/>
          <w:color w:val="660033"/>
          <w:sz w:val="30"/>
          <w:szCs w:val="30"/>
          <w:rtl/>
          <w:lang w:bidi="ar-AE"/>
        </w:rPr>
        <w:t xml:space="preserve">الصوديوم ، نكهة الشمر والمياه </w:t>
      </w:r>
    </w:p>
    <w:p w:rsidR="00C1601E" w:rsidRPr="004D6288" w:rsidRDefault="00C1601E" w:rsidP="0051472C">
      <w:pPr>
        <w:jc w:val="right"/>
        <w:rPr>
          <w:rFonts w:ascii="Tahoma" w:hAnsi="Tahoma" w:cs="Tahoma"/>
          <w:sz w:val="30"/>
          <w:szCs w:val="30"/>
          <w:lang w:val="en-GB" w:bidi="ar-AE"/>
        </w:rPr>
      </w:pPr>
      <w:r w:rsidRPr="004D6288">
        <w:rPr>
          <w:rFonts w:ascii="Tahoma" w:hAnsi="Tahoma" w:cs="Tahoma"/>
          <w:color w:val="660033"/>
          <w:sz w:val="30"/>
          <w:szCs w:val="30"/>
          <w:rtl/>
          <w:lang w:bidi="ar-AE"/>
        </w:rPr>
        <w:t>- هذا الدواء ذات شعبية كبيرة بسبب مفعوله السريع با</w:t>
      </w:r>
      <w:r w:rsidR="0039321A" w:rsidRPr="004D6288">
        <w:rPr>
          <w:rFonts w:ascii="Tahoma" w:hAnsi="Tahoma" w:cs="Tahoma"/>
          <w:color w:val="660033"/>
          <w:sz w:val="30"/>
          <w:szCs w:val="30"/>
          <w:rtl/>
          <w:lang w:bidi="ar-AE"/>
        </w:rPr>
        <w:t>لإ</w:t>
      </w:r>
      <w:r w:rsidRPr="004D6288">
        <w:rPr>
          <w:rFonts w:ascii="Tahoma" w:hAnsi="Tahoma" w:cs="Tahoma"/>
          <w:color w:val="660033"/>
          <w:sz w:val="30"/>
          <w:szCs w:val="30"/>
          <w:rtl/>
          <w:lang w:bidi="ar-AE"/>
        </w:rPr>
        <w:t>ضافة إلى شهرته من الناحية الإعلانية</w:t>
      </w:r>
      <w:r w:rsidRPr="004D6288">
        <w:rPr>
          <w:rFonts w:ascii="Tahoma" w:hAnsi="Tahoma" w:cs="Tahoma"/>
          <w:sz w:val="30"/>
          <w:szCs w:val="30"/>
          <w:rtl/>
          <w:lang w:bidi="ar-AE"/>
        </w:rPr>
        <w:t xml:space="preserve"> </w:t>
      </w:r>
    </w:p>
    <w:p w:rsidR="00BF464F" w:rsidRPr="004D6288" w:rsidRDefault="00BF464F" w:rsidP="00BF464F">
      <w:pPr>
        <w:bidi/>
        <w:spacing w:after="0" w:line="240" w:lineRule="auto"/>
        <w:ind w:left="720"/>
        <w:rPr>
          <w:rFonts w:ascii="Tahoma" w:eastAsia="Times New Roman" w:hAnsi="Tahoma" w:cs="Tahoma"/>
          <w:sz w:val="38"/>
          <w:szCs w:val="38"/>
          <w:rtl/>
          <w:lang w:bidi="ar-AE"/>
        </w:rPr>
      </w:pPr>
    </w:p>
    <w:p w:rsidR="00A31241" w:rsidRPr="00E55A74" w:rsidRDefault="004D6288" w:rsidP="00D85B08">
      <w:pPr>
        <w:jc w:val="right"/>
        <w:rPr>
          <w:rFonts w:ascii="Tahoma" w:hAnsi="Tahoma" w:cs="Tahoma"/>
          <w:sz w:val="44"/>
          <w:szCs w:val="44"/>
          <w:lang w:val="en-GB" w:bidi="ar-AE"/>
        </w:rPr>
      </w:pPr>
      <w:r>
        <w:rPr>
          <w:rFonts w:ascii="Tahoma" w:hAnsi="Tahoma" w:cs="Tahoma" w:hint="cs"/>
          <w:sz w:val="44"/>
          <w:szCs w:val="44"/>
          <w:rtl/>
          <w:lang w:val="en-GB" w:bidi="ar-AE"/>
        </w:rPr>
        <w:t xml:space="preserve">الملاحظات : </w:t>
      </w:r>
    </w:p>
    <w:p w:rsidR="00A31241" w:rsidRPr="004B6742" w:rsidRDefault="00B93C1B" w:rsidP="00B93C1B">
      <w:pPr>
        <w:jc w:val="right"/>
        <w:rPr>
          <w:rFonts w:ascii="Tahoma" w:hAnsi="Tahoma" w:cs="Tahoma"/>
          <w:color w:val="FF0000"/>
          <w:sz w:val="28"/>
          <w:szCs w:val="28"/>
          <w:lang w:val="en-GB" w:bidi="ar-AE"/>
        </w:rPr>
      </w:pPr>
      <w:r w:rsidRPr="004B6742">
        <w:rPr>
          <w:rFonts w:ascii="Tahoma" w:hAnsi="Tahoma" w:cs="Tahoma"/>
          <w:color w:val="FF0000"/>
          <w:sz w:val="28"/>
          <w:szCs w:val="28"/>
          <w:rtl/>
          <w:lang w:bidi="ar-AE"/>
        </w:rPr>
        <w:t xml:space="preserve">وهنا نلاحظ أن الدواء الأول والثاني متشابهين في التراكيب مختلفين في النسب بينما الدواء الأخير مختلف تماما في التركيب وهذا يجعلنا نتوقع فروق كبيرة بين هذه المركبات . </w:t>
      </w:r>
    </w:p>
    <w:p w:rsidR="004B6742" w:rsidRDefault="004B6742" w:rsidP="004D6288">
      <w:pPr>
        <w:rPr>
          <w:rFonts w:ascii="Tahoma" w:hAnsi="Tahoma" w:cs="Tahoma"/>
          <w:sz w:val="44"/>
          <w:szCs w:val="44"/>
          <w:rtl/>
          <w:lang w:val="en-GB" w:bidi="ar-AE"/>
        </w:rPr>
      </w:pPr>
    </w:p>
    <w:p w:rsidR="0090547C" w:rsidRDefault="0090547C" w:rsidP="00B93C1B">
      <w:pPr>
        <w:jc w:val="right"/>
        <w:rPr>
          <w:rFonts w:ascii="Tahoma" w:hAnsi="Tahoma" w:cs="Tahoma"/>
          <w:color w:val="984806" w:themeColor="accent6" w:themeShade="80"/>
          <w:sz w:val="44"/>
          <w:szCs w:val="44"/>
          <w:u w:val="single"/>
          <w:rtl/>
          <w:lang w:bidi="ar-AE"/>
        </w:rPr>
      </w:pPr>
      <w:r w:rsidRPr="00E55A74">
        <w:rPr>
          <w:rFonts w:ascii="Tahoma" w:hAnsi="Tahoma" w:cs="Tahoma"/>
          <w:color w:val="984806" w:themeColor="accent6" w:themeShade="80"/>
          <w:sz w:val="44"/>
          <w:szCs w:val="44"/>
          <w:u w:val="single"/>
          <w:rtl/>
          <w:lang w:bidi="ar-AE"/>
        </w:rPr>
        <w:t xml:space="preserve">بعض التوضيحات بخصوص الأدوية : </w:t>
      </w:r>
    </w:p>
    <w:p w:rsidR="004D6288" w:rsidRPr="004D6288" w:rsidRDefault="004D6288" w:rsidP="004D6288">
      <w:pPr>
        <w:bidi/>
        <w:spacing w:after="0" w:line="240" w:lineRule="auto"/>
        <w:rPr>
          <w:rFonts w:ascii="Tahoma" w:eastAsia="Times New Roman" w:hAnsi="Tahoma" w:cs="Tahoma"/>
          <w:color w:val="7030A0"/>
          <w:sz w:val="28"/>
          <w:szCs w:val="28"/>
          <w:rtl/>
        </w:rPr>
      </w:pPr>
      <w:r w:rsidRPr="004D6288">
        <w:rPr>
          <w:rFonts w:ascii="Tahoma" w:eastAsia="Times New Roman" w:hAnsi="Tahoma" w:cs="Tahoma"/>
          <w:color w:val="7030A0"/>
          <w:sz w:val="28"/>
          <w:szCs w:val="28"/>
          <w:rtl/>
        </w:rPr>
        <w:t xml:space="preserve">الالجينات </w:t>
      </w:r>
      <w:r w:rsidRPr="004D6288">
        <w:rPr>
          <w:rFonts w:ascii="Tahoma" w:eastAsia="Times New Roman" w:hAnsi="Tahoma" w:cs="Tahoma"/>
          <w:color w:val="7030A0"/>
          <w:sz w:val="28"/>
          <w:szCs w:val="28"/>
        </w:rPr>
        <w:t>alginates</w:t>
      </w:r>
      <w:r w:rsidRPr="004D6288">
        <w:rPr>
          <w:rFonts w:ascii="Tahoma" w:eastAsia="Times New Roman" w:hAnsi="Tahoma" w:cs="Tahoma"/>
          <w:color w:val="7030A0"/>
          <w:sz w:val="28"/>
          <w:szCs w:val="28"/>
          <w:rtl/>
        </w:rPr>
        <w:t xml:space="preserve"> هى مواد تصنع طبقة تغلف وتحمى المعدة من الداخل وبالتالى تمنع ارتجاع الحامض من المعدة </w:t>
      </w:r>
    </w:p>
    <w:p w:rsidR="004D6288" w:rsidRPr="00E55A74" w:rsidRDefault="004D6288" w:rsidP="00B93C1B">
      <w:pPr>
        <w:jc w:val="right"/>
        <w:rPr>
          <w:rFonts w:ascii="Tahoma" w:hAnsi="Tahoma" w:cs="Tahoma"/>
          <w:color w:val="984806" w:themeColor="accent6" w:themeShade="80"/>
          <w:sz w:val="44"/>
          <w:szCs w:val="44"/>
          <w:u w:val="single"/>
          <w:lang w:val="en-GB" w:bidi="ar-AE"/>
        </w:rPr>
      </w:pPr>
    </w:p>
    <w:p w:rsidR="00DF0407" w:rsidRPr="00E55A74" w:rsidRDefault="00DF0407" w:rsidP="00DF0407">
      <w:pPr>
        <w:bidi/>
        <w:spacing w:after="0" w:line="240" w:lineRule="auto"/>
        <w:ind w:left="720"/>
        <w:rPr>
          <w:rFonts w:ascii="Tahoma" w:eastAsia="Times New Roman" w:hAnsi="Tahoma" w:cs="Tahoma"/>
          <w:sz w:val="44"/>
          <w:szCs w:val="44"/>
          <w:rtl/>
          <w:lang w:bidi="ar-AE"/>
        </w:rPr>
      </w:pPr>
    </w:p>
    <w:p w:rsidR="00DF0407" w:rsidRPr="004B6742" w:rsidRDefault="00DF0407" w:rsidP="00DF0407">
      <w:pPr>
        <w:bidi/>
        <w:spacing w:after="0" w:line="240" w:lineRule="auto"/>
        <w:rPr>
          <w:rFonts w:ascii="Tahoma" w:eastAsia="Times New Roman" w:hAnsi="Tahoma" w:cs="Tahoma"/>
          <w:color w:val="7030A0"/>
          <w:sz w:val="28"/>
          <w:szCs w:val="28"/>
          <w:rtl/>
        </w:rPr>
      </w:pPr>
      <w:r w:rsidRPr="004B6742">
        <w:rPr>
          <w:rFonts w:ascii="Tahoma" w:eastAsia="Times New Roman" w:hAnsi="Tahoma" w:cs="Tahoma"/>
          <w:color w:val="7030A0"/>
          <w:sz w:val="28"/>
          <w:szCs w:val="28"/>
          <w:rtl/>
        </w:rPr>
        <w:t xml:space="preserve">بعض المركبات التى تحتوى على الالومنيوم و المغنسيوم ..مثل ..كربونات المغنسيوم هيدروكسيد المغنسيوم و ثلاثى سيليكات المغنسيوم .....هيدروكسيد الالومنيوم و جليسينات الالومنيوم . وبما ان هذه المواد لا تذوب فى الماء فهى اذن طويلة المفعول وتبقى فى المعدة لوقت طويل . </w:t>
      </w:r>
    </w:p>
    <w:p w:rsidR="00DF0407" w:rsidRPr="004B6742" w:rsidRDefault="00DF0407" w:rsidP="00DF0407">
      <w:pPr>
        <w:bidi/>
        <w:spacing w:after="0" w:line="240" w:lineRule="auto"/>
        <w:ind w:left="720"/>
        <w:rPr>
          <w:rFonts w:ascii="Tahoma" w:eastAsia="Times New Roman" w:hAnsi="Tahoma" w:cs="Tahoma"/>
          <w:color w:val="7030A0"/>
          <w:sz w:val="28"/>
          <w:szCs w:val="28"/>
          <w:rtl/>
        </w:rPr>
      </w:pPr>
    </w:p>
    <w:p w:rsidR="00DF0407" w:rsidRPr="004B6742" w:rsidRDefault="00DF0407" w:rsidP="00DF0407">
      <w:pPr>
        <w:bidi/>
        <w:spacing w:after="0" w:line="240" w:lineRule="auto"/>
        <w:rPr>
          <w:rFonts w:ascii="Tahoma" w:eastAsia="Times New Roman" w:hAnsi="Tahoma" w:cs="Tahoma"/>
          <w:color w:val="7030A0"/>
          <w:sz w:val="28"/>
          <w:szCs w:val="28"/>
          <w:rtl/>
        </w:rPr>
      </w:pPr>
      <w:r w:rsidRPr="004B6742">
        <w:rPr>
          <w:rFonts w:ascii="Tahoma" w:eastAsia="Times New Roman" w:hAnsi="Tahoma" w:cs="Tahoma"/>
          <w:color w:val="7030A0"/>
          <w:sz w:val="28"/>
          <w:szCs w:val="28"/>
          <w:rtl/>
        </w:rPr>
        <w:t xml:space="preserve">من الاثار الجانبية لمركبات المغنسيوم ان لها اثر ملين على عكس مركبات الالومنيوم التى من الممكن ان تسبب امساك </w:t>
      </w:r>
    </w:p>
    <w:p w:rsidR="00DF0407" w:rsidRPr="004B6742" w:rsidRDefault="00DF0407" w:rsidP="00BF464F">
      <w:pPr>
        <w:bidi/>
        <w:spacing w:after="0" w:line="240" w:lineRule="auto"/>
        <w:rPr>
          <w:rFonts w:ascii="Tahoma" w:eastAsia="Times New Roman" w:hAnsi="Tahoma" w:cs="Tahoma"/>
          <w:color w:val="7030A0"/>
          <w:sz w:val="28"/>
          <w:szCs w:val="28"/>
          <w:rtl/>
        </w:rPr>
      </w:pPr>
    </w:p>
    <w:p w:rsidR="00DF0407" w:rsidRPr="004B6742" w:rsidRDefault="00DF0407" w:rsidP="00DF0407">
      <w:pPr>
        <w:bidi/>
        <w:spacing w:after="0" w:line="240" w:lineRule="auto"/>
        <w:ind w:left="720"/>
        <w:rPr>
          <w:rFonts w:ascii="Tahoma" w:eastAsia="Times New Roman" w:hAnsi="Tahoma" w:cs="Tahoma"/>
          <w:color w:val="7030A0"/>
          <w:sz w:val="28"/>
          <w:szCs w:val="28"/>
          <w:rtl/>
          <w:lang w:bidi="ar-AE"/>
        </w:rPr>
      </w:pPr>
    </w:p>
    <w:p w:rsidR="00DF0407" w:rsidRPr="004B6742" w:rsidRDefault="00DF0407" w:rsidP="00DF0407">
      <w:pPr>
        <w:bidi/>
        <w:spacing w:after="0" w:line="240" w:lineRule="auto"/>
        <w:rPr>
          <w:rFonts w:ascii="Tahoma" w:eastAsia="Times New Roman" w:hAnsi="Tahoma" w:cs="Tahoma"/>
          <w:color w:val="7030A0"/>
          <w:sz w:val="28"/>
          <w:szCs w:val="28"/>
          <w:rtl/>
        </w:rPr>
      </w:pPr>
      <w:r w:rsidRPr="004B6742">
        <w:rPr>
          <w:rFonts w:ascii="Tahoma" w:eastAsia="Times New Roman" w:hAnsi="Tahoma" w:cs="Tahoma"/>
          <w:color w:val="7030A0"/>
          <w:sz w:val="28"/>
          <w:szCs w:val="28"/>
          <w:rtl/>
        </w:rPr>
        <w:t xml:space="preserve">بعض المواد الاخرى التى تضاف الى مضادات الحموضة لتحسين وظيفتها هى المخدر الموضعى ليساعد على سرعة التخلص من الالم مثل </w:t>
      </w:r>
      <w:r w:rsidRPr="004B6742">
        <w:rPr>
          <w:rFonts w:ascii="Tahoma" w:eastAsia="Times New Roman" w:hAnsi="Tahoma" w:cs="Tahoma"/>
          <w:color w:val="7030A0"/>
          <w:sz w:val="28"/>
          <w:szCs w:val="28"/>
        </w:rPr>
        <w:t>oxetacaine</w:t>
      </w:r>
      <w:r w:rsidRPr="004B6742">
        <w:rPr>
          <w:rFonts w:ascii="Tahoma" w:eastAsia="Times New Roman" w:hAnsi="Tahoma" w:cs="Tahoma"/>
          <w:color w:val="7030A0"/>
          <w:sz w:val="28"/>
          <w:szCs w:val="28"/>
          <w:rtl/>
        </w:rPr>
        <w:t xml:space="preserve"> </w:t>
      </w:r>
    </w:p>
    <w:p w:rsidR="00DF0407" w:rsidRPr="004B6742" w:rsidRDefault="00DF0407" w:rsidP="00DF0407">
      <w:pPr>
        <w:bidi/>
        <w:spacing w:after="0" w:line="240" w:lineRule="auto"/>
        <w:ind w:left="720"/>
        <w:rPr>
          <w:rFonts w:ascii="Tahoma" w:eastAsia="Times New Roman" w:hAnsi="Tahoma" w:cs="Tahoma"/>
          <w:color w:val="7030A0"/>
          <w:sz w:val="28"/>
          <w:szCs w:val="28"/>
          <w:rtl/>
        </w:rPr>
      </w:pPr>
    </w:p>
    <w:p w:rsidR="00DF0407" w:rsidRPr="004B6742" w:rsidRDefault="00DF0407" w:rsidP="00DF0407">
      <w:pPr>
        <w:bidi/>
        <w:spacing w:after="0" w:line="240" w:lineRule="auto"/>
        <w:rPr>
          <w:rFonts w:ascii="Tahoma" w:eastAsia="Times New Roman" w:hAnsi="Tahoma" w:cs="Tahoma"/>
          <w:color w:val="7030A0"/>
          <w:sz w:val="28"/>
          <w:szCs w:val="28"/>
          <w:rtl/>
        </w:rPr>
      </w:pPr>
      <w:r w:rsidRPr="004B6742">
        <w:rPr>
          <w:rFonts w:ascii="Tahoma" w:eastAsia="Times New Roman" w:hAnsi="Tahoma" w:cs="Tahoma"/>
          <w:color w:val="7030A0"/>
          <w:sz w:val="28"/>
          <w:szCs w:val="28"/>
          <w:rtl/>
        </w:rPr>
        <w:t xml:space="preserve">من المواد الغير مستحبة بيكربونات الصوديوم ...فهى رغم ميزتها بانها تذوب فى الماء وتعادل الحامض بسرعة الا انها قد تمتص وتسبب فى جرعات كبيرة مفعول عكسي وهو القلوية ...ايضا لا يجب اخذها فى حالة تحديد الملح فى الطعام فى حالات مرضية مثل فشل القلب او قصور الكبد او الكليتين </w:t>
      </w:r>
    </w:p>
    <w:p w:rsidR="00F72B53" w:rsidRPr="004B6742" w:rsidRDefault="00F72B53" w:rsidP="00F72B53">
      <w:pPr>
        <w:bidi/>
        <w:spacing w:after="0" w:line="240" w:lineRule="auto"/>
        <w:rPr>
          <w:rFonts w:ascii="Tahoma" w:eastAsia="Times New Roman" w:hAnsi="Tahoma" w:cs="Tahoma"/>
          <w:color w:val="7030A0"/>
          <w:sz w:val="28"/>
          <w:szCs w:val="28"/>
          <w:rtl/>
        </w:rPr>
      </w:pPr>
      <w:r w:rsidRPr="004B6742">
        <w:rPr>
          <w:rFonts w:ascii="Tahoma" w:eastAsia="Times New Roman" w:hAnsi="Tahoma" w:cs="Tahoma"/>
          <w:color w:val="7030A0"/>
          <w:sz w:val="28"/>
          <w:szCs w:val="28"/>
          <w:rtl/>
        </w:rPr>
        <w:t xml:space="preserve">لا يجب اخذ مضادات الحموضة فى نفس الوقت مع ادوية اخرى لانها تعوق امتصاص الادوية </w:t>
      </w:r>
    </w:p>
    <w:p w:rsidR="00F72B53" w:rsidRPr="004B6742" w:rsidRDefault="00F72B53" w:rsidP="00F72B53">
      <w:pPr>
        <w:bidi/>
        <w:spacing w:after="0" w:line="240" w:lineRule="auto"/>
        <w:rPr>
          <w:rFonts w:ascii="Tahoma" w:eastAsia="Times New Roman" w:hAnsi="Tahoma" w:cs="Tahoma"/>
          <w:color w:val="7030A0"/>
          <w:sz w:val="28"/>
          <w:szCs w:val="28"/>
          <w:rtl/>
        </w:rPr>
      </w:pPr>
    </w:p>
    <w:p w:rsidR="004B6742" w:rsidRDefault="004B6742" w:rsidP="004B6742">
      <w:pPr>
        <w:bidi/>
        <w:spacing w:after="0" w:line="240" w:lineRule="auto"/>
        <w:rPr>
          <w:rFonts w:ascii="Tahoma" w:eastAsia="Times New Roman" w:hAnsi="Tahoma" w:cs="Tahoma"/>
          <w:color w:val="FF0000"/>
          <w:sz w:val="36"/>
          <w:szCs w:val="36"/>
          <w:rtl/>
          <w:lang w:bidi="ar-AE"/>
        </w:rPr>
      </w:pPr>
    </w:p>
    <w:p w:rsidR="00DF0407" w:rsidRPr="004B6742" w:rsidRDefault="00DF0407" w:rsidP="004B6742">
      <w:pPr>
        <w:bidi/>
        <w:spacing w:after="0" w:line="240" w:lineRule="auto"/>
        <w:rPr>
          <w:rFonts w:ascii="Tahoma" w:eastAsia="Times New Roman" w:hAnsi="Tahoma" w:cs="Tahoma"/>
          <w:sz w:val="36"/>
          <w:szCs w:val="36"/>
          <w:rtl/>
        </w:rPr>
      </w:pPr>
      <w:r w:rsidRPr="004B6742">
        <w:rPr>
          <w:rFonts w:ascii="Tahoma" w:eastAsia="Times New Roman" w:hAnsi="Tahoma" w:cs="Tahoma"/>
          <w:color w:val="FF0000"/>
          <w:sz w:val="36"/>
          <w:szCs w:val="36"/>
          <w:rtl/>
        </w:rPr>
        <w:t>نصيحة:</w:t>
      </w:r>
      <w:r w:rsidRPr="004B6742">
        <w:rPr>
          <w:rFonts w:ascii="Tahoma" w:eastAsia="Times New Roman" w:hAnsi="Tahoma" w:cs="Tahoma"/>
          <w:color w:val="660033"/>
          <w:sz w:val="36"/>
          <w:szCs w:val="36"/>
          <w:rtl/>
        </w:rPr>
        <w:t xml:space="preserve"> مضادات الحموضة التى توجد على شكل سائل </w:t>
      </w:r>
      <w:r w:rsidR="0051472C" w:rsidRPr="004B6742">
        <w:rPr>
          <w:rFonts w:ascii="Tahoma" w:eastAsia="Times New Roman" w:hAnsi="Tahoma" w:cs="Tahoma"/>
          <w:color w:val="660033"/>
          <w:sz w:val="36"/>
          <w:szCs w:val="36"/>
          <w:rtl/>
        </w:rPr>
        <w:t>افضل فى علاج الحموضة من الاقراص.</w:t>
      </w:r>
    </w:p>
    <w:p w:rsidR="004B6742" w:rsidRPr="004B6742" w:rsidRDefault="004B6742" w:rsidP="00A31241">
      <w:pPr>
        <w:jc w:val="right"/>
        <w:rPr>
          <w:rFonts w:ascii="Tahoma" w:hAnsi="Tahoma" w:cs="Tahoma"/>
          <w:sz w:val="36"/>
          <w:szCs w:val="36"/>
          <w:rtl/>
          <w:lang w:val="en-GB" w:bidi="ar-AE"/>
        </w:rPr>
      </w:pPr>
    </w:p>
    <w:p w:rsidR="00EF2BFF" w:rsidRPr="004B6742" w:rsidRDefault="00EF2BFF" w:rsidP="0051472C">
      <w:pPr>
        <w:jc w:val="right"/>
        <w:rPr>
          <w:rFonts w:ascii="Tahoma" w:hAnsi="Tahoma" w:cs="Tahoma"/>
          <w:color w:val="984806" w:themeColor="accent6" w:themeShade="80"/>
          <w:sz w:val="36"/>
          <w:szCs w:val="36"/>
          <w:u w:val="single"/>
          <w:lang w:val="en-GB" w:bidi="ar-AE"/>
        </w:rPr>
      </w:pPr>
      <w:r w:rsidRPr="004B6742">
        <w:rPr>
          <w:rFonts w:ascii="Tahoma" w:hAnsi="Tahoma" w:cs="Tahoma"/>
          <w:color w:val="984806" w:themeColor="accent6" w:themeShade="80"/>
          <w:sz w:val="36"/>
          <w:szCs w:val="36"/>
          <w:u w:val="single"/>
          <w:rtl/>
          <w:lang w:bidi="ar-AE"/>
        </w:rPr>
        <w:lastRenderedPageBreak/>
        <w:t xml:space="preserve">والآن سوف نقوم ببعض الدراسات على هذه الأدوية : </w:t>
      </w:r>
    </w:p>
    <w:p w:rsidR="00EF2BFF" w:rsidRPr="004B6742" w:rsidRDefault="00EF2BFF" w:rsidP="0051472C">
      <w:pPr>
        <w:jc w:val="right"/>
        <w:rPr>
          <w:rFonts w:ascii="Tahoma" w:hAnsi="Tahoma" w:cs="Tahoma"/>
          <w:sz w:val="36"/>
          <w:szCs w:val="36"/>
          <w:lang w:val="en-GB" w:bidi="ar-AE"/>
        </w:rPr>
      </w:pPr>
      <w:r w:rsidRPr="004B6742">
        <w:rPr>
          <w:rFonts w:ascii="Tahoma" w:hAnsi="Tahoma" w:cs="Tahoma"/>
          <w:noProof/>
          <w:color w:val="006600"/>
          <w:sz w:val="36"/>
          <w:szCs w:val="36"/>
          <w:rtl/>
        </w:rPr>
        <w:drawing>
          <wp:anchor distT="0" distB="0" distL="114300" distR="114300" simplePos="0" relativeHeight="251661312" behindDoc="0" locked="0" layoutInCell="1" allowOverlap="1">
            <wp:simplePos x="0" y="0"/>
            <wp:positionH relativeFrom="column">
              <wp:posOffset>531845</wp:posOffset>
            </wp:positionH>
            <wp:positionV relativeFrom="paragraph">
              <wp:posOffset>709114</wp:posOffset>
            </wp:positionV>
            <wp:extent cx="3271697" cy="2427598"/>
            <wp:effectExtent l="819150" t="76200" r="81103" b="106052"/>
            <wp:wrapNone/>
            <wp:docPr id="4" name="Picture 1" descr="C:\Documents and Settings\XP\Desktop\غادة\صور المشروع\DSC01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XP\Desktop\غادة\صور المشروع\DSC01911.JPG"/>
                    <pic:cNvPicPr>
                      <a:picLocks noChangeAspect="1" noChangeArrowheads="1"/>
                    </pic:cNvPicPr>
                  </pic:nvPicPr>
                  <pic:blipFill>
                    <a:blip r:embed="rId52" cstate="print"/>
                    <a:srcRect/>
                    <a:stretch>
                      <a:fillRect/>
                    </a:stretch>
                  </pic:blipFill>
                  <pic:spPr bwMode="auto">
                    <a:xfrm>
                      <a:off x="0" y="0"/>
                      <a:ext cx="3286197" cy="2438357"/>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BF464F" w:rsidRPr="004B6742">
        <w:rPr>
          <w:rFonts w:ascii="Tahoma" w:hAnsi="Tahoma" w:cs="Tahoma"/>
          <w:color w:val="006600"/>
          <w:sz w:val="36"/>
          <w:szCs w:val="36"/>
          <w:rtl/>
          <w:lang w:bidi="ar-AE"/>
        </w:rPr>
        <w:t>هدف التجربة</w:t>
      </w:r>
      <w:r w:rsidR="00BF464F" w:rsidRPr="004B6742">
        <w:rPr>
          <w:rFonts w:ascii="Tahoma" w:hAnsi="Tahoma" w:cs="Tahoma"/>
          <w:color w:val="660033"/>
          <w:sz w:val="36"/>
          <w:szCs w:val="36"/>
          <w:rtl/>
          <w:lang w:bidi="ar-AE"/>
        </w:rPr>
        <w:t xml:space="preserve"> </w:t>
      </w:r>
      <w:r w:rsidRPr="004B6742">
        <w:rPr>
          <w:rFonts w:ascii="Tahoma" w:hAnsi="Tahoma" w:cs="Tahoma"/>
          <w:color w:val="660033"/>
          <w:sz w:val="36"/>
          <w:szCs w:val="36"/>
          <w:rtl/>
          <w:lang w:bidi="ar-AE"/>
        </w:rPr>
        <w:t>: معرفة</w:t>
      </w:r>
      <w:r w:rsidR="00BF464F" w:rsidRPr="004B6742">
        <w:rPr>
          <w:rFonts w:ascii="Tahoma" w:hAnsi="Tahoma" w:cs="Tahoma"/>
          <w:color w:val="660033"/>
          <w:sz w:val="36"/>
          <w:szCs w:val="36"/>
          <w:rtl/>
          <w:lang w:bidi="ar-AE"/>
        </w:rPr>
        <w:t xml:space="preserve"> معدل </w:t>
      </w:r>
      <w:r w:rsidR="0051472C" w:rsidRPr="004B6742">
        <w:rPr>
          <w:rFonts w:ascii="Tahoma" w:hAnsi="Tahoma" w:cs="Tahoma"/>
          <w:color w:val="660033"/>
          <w:sz w:val="36"/>
          <w:szCs w:val="36"/>
          <w:rtl/>
          <w:lang w:val="en-GB" w:bidi="ar-AE"/>
        </w:rPr>
        <w:t>(</w:t>
      </w:r>
      <w:r w:rsidR="00F01078">
        <w:rPr>
          <w:rFonts w:ascii="Tahoma" w:hAnsi="Tahoma" w:cs="Tahoma" w:hint="cs"/>
          <w:color w:val="660033"/>
          <w:sz w:val="36"/>
          <w:szCs w:val="36"/>
          <w:rtl/>
          <w:lang w:val="en-GB" w:bidi="ar-AE"/>
        </w:rPr>
        <w:t>الرقم الهدروجين</w:t>
      </w:r>
      <w:r w:rsidR="00196CA6">
        <w:rPr>
          <w:rFonts w:ascii="Tahoma" w:hAnsi="Tahoma" w:cs="Tahoma" w:hint="cs"/>
          <w:color w:val="660033"/>
          <w:sz w:val="36"/>
          <w:szCs w:val="36"/>
          <w:rtl/>
          <w:lang w:val="en-GB" w:bidi="ar-AE"/>
        </w:rPr>
        <w:t>ي</w:t>
      </w:r>
      <w:r w:rsidR="0051472C" w:rsidRPr="004B6742">
        <w:rPr>
          <w:rFonts w:ascii="Tahoma" w:hAnsi="Tahoma" w:cs="Tahoma"/>
          <w:color w:val="660033"/>
          <w:sz w:val="36"/>
          <w:szCs w:val="36"/>
          <w:rtl/>
          <w:lang w:val="en-GB" w:bidi="ar-AE"/>
        </w:rPr>
        <w:t>)</w:t>
      </w:r>
      <w:r w:rsidR="00B72BAF" w:rsidRPr="004B6742">
        <w:rPr>
          <w:rFonts w:ascii="Tahoma" w:hAnsi="Tahoma" w:cs="Tahoma"/>
          <w:color w:val="660033"/>
          <w:sz w:val="36"/>
          <w:szCs w:val="36"/>
          <w:rtl/>
          <w:lang w:bidi="ar-AE"/>
        </w:rPr>
        <w:t>في هذه الأدوية عن طريق أوراق</w:t>
      </w:r>
      <w:r w:rsidR="0051472C" w:rsidRPr="004B6742">
        <w:rPr>
          <w:rFonts w:ascii="Tahoma" w:hAnsi="Tahoma" w:cs="Tahoma"/>
          <w:color w:val="660033"/>
          <w:sz w:val="36"/>
          <w:szCs w:val="36"/>
          <w:rtl/>
          <w:lang w:val="en-GB" w:bidi="ar-AE"/>
        </w:rPr>
        <w:t>(</w:t>
      </w:r>
      <w:r w:rsidR="00196CA6">
        <w:rPr>
          <w:rFonts w:ascii="Tahoma" w:hAnsi="Tahoma" w:cs="Tahoma" w:hint="cs"/>
          <w:color w:val="660033"/>
          <w:sz w:val="36"/>
          <w:szCs w:val="36"/>
          <w:rtl/>
          <w:lang w:val="en-GB" w:bidi="ar-AE"/>
        </w:rPr>
        <w:t>الرقم الهيدروجيني</w:t>
      </w:r>
      <w:r w:rsidR="0051472C" w:rsidRPr="004B6742">
        <w:rPr>
          <w:rFonts w:ascii="Tahoma" w:hAnsi="Tahoma" w:cs="Tahoma"/>
          <w:color w:val="660033"/>
          <w:sz w:val="36"/>
          <w:szCs w:val="36"/>
          <w:rtl/>
          <w:lang w:val="en-GB" w:bidi="ar-AE"/>
        </w:rPr>
        <w:t>)</w:t>
      </w:r>
    </w:p>
    <w:p w:rsidR="00EF2BFF" w:rsidRPr="004B6742" w:rsidRDefault="00EF2BFF" w:rsidP="00A31241">
      <w:pPr>
        <w:jc w:val="right"/>
        <w:rPr>
          <w:rFonts w:ascii="Tahoma" w:hAnsi="Tahoma" w:cs="Tahoma"/>
          <w:color w:val="006600"/>
          <w:sz w:val="36"/>
          <w:szCs w:val="36"/>
          <w:rtl/>
          <w:lang w:bidi="ar-AE"/>
        </w:rPr>
      </w:pPr>
      <w:r w:rsidRPr="004B6742">
        <w:rPr>
          <w:rFonts w:ascii="Tahoma" w:hAnsi="Tahoma" w:cs="Tahoma"/>
          <w:color w:val="006600"/>
          <w:sz w:val="36"/>
          <w:szCs w:val="36"/>
          <w:rtl/>
          <w:lang w:bidi="ar-AE"/>
        </w:rPr>
        <w:t xml:space="preserve">الأدوات المطلوبة : </w:t>
      </w:r>
    </w:p>
    <w:p w:rsidR="00EF2BFF" w:rsidRPr="004B6742" w:rsidRDefault="00EF2BFF" w:rsidP="00A31241">
      <w:pPr>
        <w:jc w:val="right"/>
        <w:rPr>
          <w:rFonts w:ascii="Tahoma" w:hAnsi="Tahoma" w:cs="Tahoma"/>
          <w:color w:val="660033"/>
          <w:sz w:val="36"/>
          <w:szCs w:val="36"/>
          <w:rtl/>
          <w:lang w:bidi="ar-AE"/>
        </w:rPr>
      </w:pPr>
      <w:r w:rsidRPr="004B6742">
        <w:rPr>
          <w:rFonts w:ascii="Tahoma" w:hAnsi="Tahoma" w:cs="Tahoma"/>
          <w:color w:val="660033"/>
          <w:sz w:val="36"/>
          <w:szCs w:val="36"/>
          <w:rtl/>
          <w:lang w:bidi="ar-AE"/>
        </w:rPr>
        <w:t xml:space="preserve">الأدوية الثلاث </w:t>
      </w:r>
    </w:p>
    <w:p w:rsidR="00EF2BFF" w:rsidRPr="004B6742" w:rsidRDefault="00553B1E" w:rsidP="00553B1E">
      <w:pPr>
        <w:jc w:val="right"/>
        <w:rPr>
          <w:rFonts w:ascii="Tahoma" w:hAnsi="Tahoma" w:cs="Tahoma"/>
          <w:color w:val="660033"/>
          <w:sz w:val="36"/>
          <w:szCs w:val="36"/>
          <w:rtl/>
          <w:lang w:bidi="ar-AE"/>
        </w:rPr>
      </w:pPr>
      <w:r w:rsidRPr="004B6742">
        <w:rPr>
          <w:rFonts w:ascii="Tahoma" w:hAnsi="Tahoma" w:cs="Tahoma"/>
          <w:color w:val="660033"/>
          <w:sz w:val="36"/>
          <w:szCs w:val="36"/>
          <w:lang w:val="en-GB" w:bidi="ar-AE"/>
        </w:rPr>
        <w:t>{ph}</w:t>
      </w:r>
      <w:r w:rsidRPr="004B6742">
        <w:rPr>
          <w:rFonts w:ascii="Tahoma" w:hAnsi="Tahoma" w:cs="Tahoma"/>
          <w:color w:val="660033"/>
          <w:sz w:val="36"/>
          <w:szCs w:val="36"/>
          <w:rtl/>
          <w:lang w:bidi="ar-AE"/>
        </w:rPr>
        <w:t xml:space="preserve"> بالإضافة إلي اوراق</w:t>
      </w:r>
    </w:p>
    <w:p w:rsidR="00A31241" w:rsidRPr="004B6742" w:rsidRDefault="00A31241" w:rsidP="00A31241">
      <w:pPr>
        <w:jc w:val="right"/>
        <w:rPr>
          <w:rFonts w:ascii="Tahoma" w:hAnsi="Tahoma" w:cs="Tahoma"/>
          <w:sz w:val="36"/>
          <w:szCs w:val="36"/>
          <w:rtl/>
          <w:lang w:val="en-GB" w:bidi="ar-AE"/>
        </w:rPr>
      </w:pPr>
    </w:p>
    <w:p w:rsidR="00A31241" w:rsidRDefault="00513AA2" w:rsidP="00A31241">
      <w:pPr>
        <w:jc w:val="right"/>
        <w:rPr>
          <w:rFonts w:ascii="Tahoma" w:hAnsi="Tahoma" w:cs="Tahoma"/>
          <w:color w:val="006600"/>
          <w:sz w:val="36"/>
          <w:szCs w:val="36"/>
          <w:rtl/>
          <w:lang w:bidi="ar-AE"/>
        </w:rPr>
      </w:pPr>
      <w:r w:rsidRPr="004B6742">
        <w:rPr>
          <w:rFonts w:ascii="Tahoma" w:hAnsi="Tahoma" w:cs="Tahoma"/>
          <w:color w:val="006600"/>
          <w:sz w:val="36"/>
          <w:szCs w:val="36"/>
          <w:rtl/>
          <w:lang w:bidi="ar-AE"/>
        </w:rPr>
        <w:t xml:space="preserve">خطوات العمل : </w:t>
      </w:r>
    </w:p>
    <w:p w:rsidR="00196CA6" w:rsidRDefault="00196CA6" w:rsidP="00A31241">
      <w:pPr>
        <w:jc w:val="right"/>
        <w:rPr>
          <w:rFonts w:ascii="Tahoma" w:hAnsi="Tahoma" w:cs="Tahoma"/>
          <w:color w:val="006600"/>
          <w:sz w:val="36"/>
          <w:szCs w:val="36"/>
          <w:rtl/>
          <w:lang w:bidi="ar-AE"/>
        </w:rPr>
      </w:pPr>
    </w:p>
    <w:p w:rsidR="00196CA6" w:rsidRPr="004B6742" w:rsidRDefault="00196CA6" w:rsidP="00A31241">
      <w:pPr>
        <w:jc w:val="right"/>
        <w:rPr>
          <w:rFonts w:ascii="Tahoma" w:hAnsi="Tahoma" w:cs="Tahoma"/>
          <w:color w:val="006600"/>
          <w:sz w:val="36"/>
          <w:szCs w:val="36"/>
          <w:rtl/>
          <w:lang w:bidi="ar-AE"/>
        </w:rPr>
      </w:pPr>
    </w:p>
    <w:p w:rsidR="00513AA2" w:rsidRPr="004B6742" w:rsidRDefault="00553B1E" w:rsidP="00553B1E">
      <w:pPr>
        <w:jc w:val="right"/>
        <w:rPr>
          <w:rFonts w:ascii="Tahoma" w:hAnsi="Tahoma" w:cs="Tahoma"/>
          <w:color w:val="660033"/>
          <w:sz w:val="36"/>
          <w:szCs w:val="36"/>
          <w:lang w:val="en-GB" w:bidi="ar-AE"/>
        </w:rPr>
      </w:pPr>
      <w:r w:rsidRPr="004B6742">
        <w:rPr>
          <w:rFonts w:ascii="Tahoma" w:hAnsi="Tahoma" w:cs="Tahoma"/>
          <w:color w:val="660033"/>
          <w:sz w:val="36"/>
          <w:szCs w:val="36"/>
          <w:rtl/>
          <w:lang w:bidi="ar-AE"/>
        </w:rPr>
        <w:t>داخل الأدوية كل واحد على حدة:</w:t>
      </w:r>
      <w:r w:rsidRPr="004B6742">
        <w:rPr>
          <w:rFonts w:ascii="Tahoma" w:hAnsi="Tahoma" w:cs="Tahoma"/>
          <w:color w:val="660033"/>
          <w:sz w:val="36"/>
          <w:szCs w:val="36"/>
          <w:lang w:val="en-GB" w:bidi="ar-AE"/>
        </w:rPr>
        <w:t>{ph}</w:t>
      </w:r>
      <w:r w:rsidRPr="004B6742">
        <w:rPr>
          <w:rFonts w:ascii="Tahoma" w:hAnsi="Tahoma" w:cs="Tahoma"/>
          <w:color w:val="660033"/>
          <w:sz w:val="36"/>
          <w:szCs w:val="36"/>
          <w:rtl/>
          <w:lang w:bidi="ar-AE"/>
        </w:rPr>
        <w:t xml:space="preserve"> قمنا بغمس أرواق</w:t>
      </w:r>
      <w:r w:rsidR="00513AA2" w:rsidRPr="004B6742">
        <w:rPr>
          <w:rFonts w:ascii="Tahoma" w:hAnsi="Tahoma" w:cs="Tahoma"/>
          <w:color w:val="660033"/>
          <w:sz w:val="36"/>
          <w:szCs w:val="36"/>
          <w:rtl/>
          <w:lang w:bidi="ar-AE"/>
        </w:rPr>
        <w:t xml:space="preserve"> </w:t>
      </w:r>
    </w:p>
    <w:p w:rsidR="00513AA2" w:rsidRPr="00E55A74" w:rsidRDefault="0051472C" w:rsidP="00A31241">
      <w:pPr>
        <w:jc w:val="right"/>
        <w:rPr>
          <w:rFonts w:ascii="Tahoma" w:hAnsi="Tahoma" w:cs="Tahoma"/>
          <w:sz w:val="44"/>
          <w:szCs w:val="44"/>
          <w:rtl/>
          <w:lang w:bidi="ar-AE"/>
        </w:rPr>
      </w:pPr>
      <w:r w:rsidRPr="00E55A74">
        <w:rPr>
          <w:rFonts w:ascii="Tahoma" w:hAnsi="Tahoma" w:cs="Tahoma"/>
          <w:noProof/>
          <w:sz w:val="44"/>
          <w:szCs w:val="44"/>
        </w:rPr>
        <w:drawing>
          <wp:anchor distT="0" distB="0" distL="114300" distR="114300" simplePos="0" relativeHeight="251664384" behindDoc="0" locked="0" layoutInCell="1" allowOverlap="1">
            <wp:simplePos x="0" y="0"/>
            <wp:positionH relativeFrom="column">
              <wp:posOffset>-563607</wp:posOffset>
            </wp:positionH>
            <wp:positionV relativeFrom="paragraph">
              <wp:posOffset>193675</wp:posOffset>
            </wp:positionV>
            <wp:extent cx="2063115" cy="3571240"/>
            <wp:effectExtent l="438150" t="228600" r="527685" b="200660"/>
            <wp:wrapNone/>
            <wp:docPr id="7" name="Picture 4" descr="G:\صور المشروع\DSC01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صور المشروع\DSC01925.JPG"/>
                    <pic:cNvPicPr>
                      <a:picLocks noChangeAspect="1" noChangeArrowheads="1"/>
                    </pic:cNvPicPr>
                  </pic:nvPicPr>
                  <pic:blipFill>
                    <a:blip r:embed="rId53" cstate="print"/>
                    <a:srcRect/>
                    <a:stretch>
                      <a:fillRect/>
                    </a:stretch>
                  </pic:blipFill>
                  <pic:spPr bwMode="auto">
                    <a:xfrm>
                      <a:off x="0" y="0"/>
                      <a:ext cx="2063115" cy="357124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Pr="00E55A74">
        <w:rPr>
          <w:rFonts w:ascii="Tahoma" w:hAnsi="Tahoma" w:cs="Tahoma"/>
          <w:noProof/>
          <w:sz w:val="44"/>
          <w:szCs w:val="44"/>
        </w:rPr>
        <w:drawing>
          <wp:anchor distT="0" distB="0" distL="114300" distR="114300" simplePos="0" relativeHeight="251663360" behindDoc="0" locked="0" layoutInCell="1" allowOverlap="1">
            <wp:simplePos x="0" y="0"/>
            <wp:positionH relativeFrom="column">
              <wp:posOffset>1580788</wp:posOffset>
            </wp:positionH>
            <wp:positionV relativeFrom="paragraph">
              <wp:posOffset>193675</wp:posOffset>
            </wp:positionV>
            <wp:extent cx="2025650" cy="3571240"/>
            <wp:effectExtent l="438150" t="228600" r="527050" b="181610"/>
            <wp:wrapNone/>
            <wp:docPr id="6" name="Picture 3" descr="G:\صور المشروع\DSC01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صور المشروع\DSC01919.JPG"/>
                    <pic:cNvPicPr>
                      <a:picLocks noChangeAspect="1" noChangeArrowheads="1"/>
                    </pic:cNvPicPr>
                  </pic:nvPicPr>
                  <pic:blipFill>
                    <a:blip r:embed="rId54" cstate="print"/>
                    <a:srcRect/>
                    <a:stretch>
                      <a:fillRect/>
                    </a:stretch>
                  </pic:blipFill>
                  <pic:spPr bwMode="auto">
                    <a:xfrm>
                      <a:off x="0" y="0"/>
                      <a:ext cx="2025650" cy="357124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Pr="00E55A74">
        <w:rPr>
          <w:rFonts w:ascii="Tahoma" w:hAnsi="Tahoma" w:cs="Tahoma"/>
          <w:noProof/>
          <w:sz w:val="44"/>
          <w:szCs w:val="44"/>
        </w:rPr>
        <w:drawing>
          <wp:anchor distT="0" distB="0" distL="114300" distR="114300" simplePos="0" relativeHeight="251662336" behindDoc="0" locked="0" layoutInCell="1" allowOverlap="1">
            <wp:simplePos x="0" y="0"/>
            <wp:positionH relativeFrom="column">
              <wp:posOffset>3801745</wp:posOffset>
            </wp:positionH>
            <wp:positionV relativeFrom="paragraph">
              <wp:posOffset>193675</wp:posOffset>
            </wp:positionV>
            <wp:extent cx="2028190" cy="3571240"/>
            <wp:effectExtent l="438150" t="228600" r="543560" b="181610"/>
            <wp:wrapNone/>
            <wp:docPr id="5" name="Picture 2" descr="G:\صور المشروع\DSC01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صور المشروع\DSC01922.JPG"/>
                    <pic:cNvPicPr>
                      <a:picLocks noChangeAspect="1" noChangeArrowheads="1"/>
                    </pic:cNvPicPr>
                  </pic:nvPicPr>
                  <pic:blipFill>
                    <a:blip r:embed="rId55" cstate="print"/>
                    <a:srcRect/>
                    <a:stretch>
                      <a:fillRect/>
                    </a:stretch>
                  </pic:blipFill>
                  <pic:spPr bwMode="auto">
                    <a:xfrm>
                      <a:off x="0" y="0"/>
                      <a:ext cx="2028190" cy="357124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00997CB5" w:rsidRPr="00E55A74">
        <w:rPr>
          <w:rFonts w:ascii="Tahoma" w:hAnsi="Tahoma" w:cs="Tahoma"/>
          <w:sz w:val="44"/>
          <w:szCs w:val="44"/>
          <w:lang w:bidi="ar-AE"/>
        </w:rPr>
        <w:t xml:space="preserve"> </w:t>
      </w:r>
      <w:r w:rsidR="00513AA2" w:rsidRPr="00E55A74">
        <w:rPr>
          <w:rFonts w:ascii="Tahoma" w:hAnsi="Tahoma" w:cs="Tahoma"/>
          <w:sz w:val="44"/>
          <w:szCs w:val="44"/>
          <w:lang w:bidi="ar-AE"/>
        </w:rPr>
        <w:t xml:space="preserve"> </w:t>
      </w:r>
    </w:p>
    <w:p w:rsidR="00997CB5" w:rsidRPr="00E55A74" w:rsidRDefault="00997CB5" w:rsidP="00A31241">
      <w:pPr>
        <w:jc w:val="right"/>
        <w:rPr>
          <w:rFonts w:ascii="Tahoma" w:hAnsi="Tahoma" w:cs="Tahoma"/>
          <w:sz w:val="44"/>
          <w:szCs w:val="44"/>
          <w:rtl/>
          <w:lang w:val="en-GB" w:bidi="ar-AE"/>
        </w:rPr>
      </w:pPr>
    </w:p>
    <w:p w:rsidR="00997CB5" w:rsidRPr="00E55A74" w:rsidRDefault="00997CB5" w:rsidP="00A31241">
      <w:pPr>
        <w:jc w:val="right"/>
        <w:rPr>
          <w:rFonts w:ascii="Tahoma" w:hAnsi="Tahoma" w:cs="Tahoma"/>
          <w:sz w:val="44"/>
          <w:szCs w:val="44"/>
          <w:rtl/>
          <w:lang w:bidi="ar-AE"/>
        </w:rPr>
      </w:pPr>
    </w:p>
    <w:p w:rsidR="00997CB5" w:rsidRPr="00E55A74" w:rsidRDefault="00997CB5" w:rsidP="00A31241">
      <w:pPr>
        <w:jc w:val="right"/>
        <w:rPr>
          <w:rFonts w:ascii="Tahoma" w:hAnsi="Tahoma" w:cs="Tahoma"/>
          <w:sz w:val="44"/>
          <w:szCs w:val="44"/>
          <w:rtl/>
          <w:lang w:bidi="ar-AE"/>
        </w:rPr>
      </w:pPr>
    </w:p>
    <w:p w:rsidR="00997CB5" w:rsidRPr="00E55A74" w:rsidRDefault="00997CB5" w:rsidP="00A31241">
      <w:pPr>
        <w:jc w:val="right"/>
        <w:rPr>
          <w:rFonts w:ascii="Tahoma" w:hAnsi="Tahoma" w:cs="Tahoma"/>
          <w:sz w:val="44"/>
          <w:szCs w:val="44"/>
          <w:rtl/>
          <w:lang w:bidi="ar-AE"/>
        </w:rPr>
      </w:pPr>
    </w:p>
    <w:p w:rsidR="00997CB5" w:rsidRPr="00E55A74" w:rsidRDefault="00997CB5" w:rsidP="00A31241">
      <w:pPr>
        <w:jc w:val="right"/>
        <w:rPr>
          <w:rFonts w:ascii="Tahoma" w:hAnsi="Tahoma" w:cs="Tahoma"/>
          <w:sz w:val="44"/>
          <w:szCs w:val="44"/>
          <w:rtl/>
          <w:lang w:bidi="ar-AE"/>
        </w:rPr>
      </w:pPr>
    </w:p>
    <w:p w:rsidR="00997CB5" w:rsidRDefault="00997CB5" w:rsidP="00A31241">
      <w:pPr>
        <w:jc w:val="right"/>
        <w:rPr>
          <w:rFonts w:ascii="Tahoma" w:hAnsi="Tahoma" w:cs="Tahoma"/>
          <w:sz w:val="44"/>
          <w:szCs w:val="44"/>
          <w:rtl/>
          <w:lang w:bidi="ar-AE"/>
        </w:rPr>
      </w:pPr>
    </w:p>
    <w:p w:rsidR="004D6288" w:rsidRPr="00E55A74" w:rsidRDefault="004D6288" w:rsidP="00A31241">
      <w:pPr>
        <w:jc w:val="right"/>
        <w:rPr>
          <w:rFonts w:ascii="Tahoma" w:hAnsi="Tahoma" w:cs="Tahoma"/>
          <w:sz w:val="44"/>
          <w:szCs w:val="44"/>
          <w:rtl/>
          <w:lang w:bidi="ar-AE"/>
        </w:rPr>
      </w:pPr>
    </w:p>
    <w:p w:rsidR="00997CB5" w:rsidRDefault="0051472C" w:rsidP="00196CA6">
      <w:pPr>
        <w:jc w:val="right"/>
        <w:rPr>
          <w:rFonts w:ascii="Tahoma" w:hAnsi="Tahoma" w:cs="Tahoma"/>
          <w:color w:val="006600"/>
          <w:sz w:val="44"/>
          <w:szCs w:val="44"/>
          <w:lang w:bidi="ar-AE"/>
        </w:rPr>
      </w:pPr>
      <w:r w:rsidRPr="00E55A74">
        <w:rPr>
          <w:rFonts w:ascii="Tahoma" w:hAnsi="Tahoma" w:cs="Tahoma"/>
          <w:color w:val="006600"/>
          <w:sz w:val="44"/>
          <w:szCs w:val="44"/>
          <w:rtl/>
          <w:lang w:bidi="ar-AE"/>
        </w:rPr>
        <w:lastRenderedPageBreak/>
        <w:t>وتظ</w:t>
      </w:r>
      <w:r w:rsidR="00997CB5" w:rsidRPr="00E55A74">
        <w:rPr>
          <w:rFonts w:ascii="Tahoma" w:hAnsi="Tahoma" w:cs="Tahoma"/>
          <w:color w:val="006600"/>
          <w:sz w:val="44"/>
          <w:szCs w:val="44"/>
          <w:rtl/>
          <w:lang w:bidi="ar-AE"/>
        </w:rPr>
        <w:t xml:space="preserve">هر النتيجة بهذا الشكل : </w:t>
      </w:r>
    </w:p>
    <w:p w:rsidR="00196CA6" w:rsidRPr="00196CA6" w:rsidRDefault="00196CA6" w:rsidP="00A31241">
      <w:pPr>
        <w:jc w:val="right"/>
        <w:rPr>
          <w:rFonts w:ascii="Tahoma" w:hAnsi="Tahoma" w:cs="Tahoma"/>
          <w:color w:val="006600"/>
          <w:sz w:val="44"/>
          <w:szCs w:val="44"/>
          <w:rtl/>
          <w:lang w:val="en-GB" w:bidi="ar-AE"/>
        </w:rPr>
      </w:pPr>
    </w:p>
    <w:p w:rsidR="00997CB5" w:rsidRPr="00E55A74" w:rsidRDefault="00997CB5" w:rsidP="00A31241">
      <w:pPr>
        <w:jc w:val="right"/>
        <w:rPr>
          <w:rFonts w:ascii="Tahoma" w:hAnsi="Tahoma" w:cs="Tahoma"/>
          <w:sz w:val="44"/>
          <w:szCs w:val="44"/>
          <w:rtl/>
          <w:lang w:bidi="ar-AE"/>
        </w:rPr>
      </w:pPr>
      <w:r w:rsidRPr="00E55A74">
        <w:rPr>
          <w:rFonts w:ascii="Tahoma" w:hAnsi="Tahoma" w:cs="Tahoma"/>
          <w:noProof/>
          <w:sz w:val="44"/>
          <w:szCs w:val="44"/>
        </w:rPr>
        <w:drawing>
          <wp:anchor distT="0" distB="0" distL="114300" distR="114300" simplePos="0" relativeHeight="251665408" behindDoc="0" locked="0" layoutInCell="1" allowOverlap="1">
            <wp:simplePos x="0" y="0"/>
            <wp:positionH relativeFrom="column">
              <wp:posOffset>120650</wp:posOffset>
            </wp:positionH>
            <wp:positionV relativeFrom="paragraph">
              <wp:posOffset>-1270</wp:posOffset>
            </wp:positionV>
            <wp:extent cx="5073650" cy="2857500"/>
            <wp:effectExtent l="133350" t="38100" r="50800" b="76200"/>
            <wp:wrapNone/>
            <wp:docPr id="8" name="Picture 5" descr="G:\صور المشروع\DSC01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صور المشروع\DSC01927.JPG"/>
                    <pic:cNvPicPr>
                      <a:picLocks noChangeAspect="1" noChangeArrowheads="1"/>
                    </pic:cNvPicPr>
                  </pic:nvPicPr>
                  <pic:blipFill>
                    <a:blip r:embed="rId56" cstate="print"/>
                    <a:srcRect/>
                    <a:stretch>
                      <a:fillRect/>
                    </a:stretch>
                  </pic:blipFill>
                  <pic:spPr bwMode="auto">
                    <a:xfrm>
                      <a:off x="0" y="0"/>
                      <a:ext cx="5073650" cy="28575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997CB5" w:rsidRPr="00E55A74" w:rsidRDefault="00997CB5" w:rsidP="00A31241">
      <w:pPr>
        <w:jc w:val="right"/>
        <w:rPr>
          <w:rFonts w:ascii="Tahoma" w:hAnsi="Tahoma" w:cs="Tahoma"/>
          <w:sz w:val="44"/>
          <w:szCs w:val="44"/>
          <w:rtl/>
          <w:lang w:bidi="ar-AE"/>
        </w:rPr>
      </w:pPr>
    </w:p>
    <w:p w:rsidR="00997CB5" w:rsidRPr="004B6742" w:rsidRDefault="00997CB5" w:rsidP="00A31241">
      <w:pPr>
        <w:jc w:val="right"/>
        <w:rPr>
          <w:rFonts w:ascii="Tahoma" w:hAnsi="Tahoma" w:cs="Tahoma"/>
          <w:sz w:val="44"/>
          <w:szCs w:val="44"/>
          <w:rtl/>
          <w:lang w:val="en-GB" w:bidi="ar-AE"/>
        </w:rPr>
      </w:pPr>
    </w:p>
    <w:p w:rsidR="00997CB5" w:rsidRPr="00E55A74" w:rsidRDefault="00997CB5" w:rsidP="00A31241">
      <w:pPr>
        <w:jc w:val="right"/>
        <w:rPr>
          <w:rFonts w:ascii="Tahoma" w:hAnsi="Tahoma" w:cs="Tahoma"/>
          <w:sz w:val="44"/>
          <w:szCs w:val="44"/>
          <w:rtl/>
          <w:lang w:bidi="ar-AE"/>
        </w:rPr>
      </w:pPr>
    </w:p>
    <w:p w:rsidR="00997CB5" w:rsidRPr="00E55A74" w:rsidRDefault="00997CB5" w:rsidP="00A31241">
      <w:pPr>
        <w:jc w:val="right"/>
        <w:rPr>
          <w:rFonts w:ascii="Tahoma" w:hAnsi="Tahoma" w:cs="Tahoma"/>
          <w:sz w:val="44"/>
          <w:szCs w:val="44"/>
          <w:rtl/>
          <w:lang w:bidi="ar-AE"/>
        </w:rPr>
      </w:pPr>
    </w:p>
    <w:p w:rsidR="00997CB5" w:rsidRPr="00E55A74" w:rsidRDefault="00997CB5" w:rsidP="00A31241">
      <w:pPr>
        <w:jc w:val="right"/>
        <w:rPr>
          <w:rFonts w:ascii="Tahoma" w:hAnsi="Tahoma" w:cs="Tahoma"/>
          <w:sz w:val="44"/>
          <w:szCs w:val="44"/>
          <w:rtl/>
          <w:lang w:bidi="ar-AE"/>
        </w:rPr>
      </w:pPr>
    </w:p>
    <w:p w:rsidR="00997CB5" w:rsidRPr="00E55A74" w:rsidRDefault="00997CB5" w:rsidP="00A31241">
      <w:pPr>
        <w:jc w:val="right"/>
        <w:rPr>
          <w:rFonts w:ascii="Tahoma" w:hAnsi="Tahoma" w:cs="Tahoma"/>
          <w:sz w:val="44"/>
          <w:szCs w:val="44"/>
          <w:rtl/>
          <w:lang w:val="en-GB" w:bidi="ar-AE"/>
        </w:rPr>
      </w:pPr>
    </w:p>
    <w:p w:rsidR="00997CB5" w:rsidRPr="00E55A74" w:rsidRDefault="00997CB5" w:rsidP="00A31241">
      <w:pPr>
        <w:jc w:val="right"/>
        <w:rPr>
          <w:rFonts w:ascii="Tahoma" w:hAnsi="Tahoma" w:cs="Tahoma"/>
          <w:color w:val="006600"/>
          <w:sz w:val="44"/>
          <w:szCs w:val="44"/>
          <w:lang w:val="en-GB" w:bidi="ar-AE"/>
        </w:rPr>
      </w:pPr>
      <w:r w:rsidRPr="00E55A74">
        <w:rPr>
          <w:rFonts w:ascii="Tahoma" w:hAnsi="Tahoma" w:cs="Tahoma"/>
          <w:color w:val="006600"/>
          <w:sz w:val="44"/>
          <w:szCs w:val="44"/>
          <w:rtl/>
          <w:lang w:bidi="ar-AE"/>
        </w:rPr>
        <w:t xml:space="preserve">الملاحظات : </w:t>
      </w:r>
    </w:p>
    <w:p w:rsidR="00997CB5" w:rsidRPr="00E55A74" w:rsidRDefault="00997CB5" w:rsidP="00447E29">
      <w:pPr>
        <w:jc w:val="right"/>
        <w:rPr>
          <w:rFonts w:ascii="Tahoma" w:hAnsi="Tahoma" w:cs="Tahoma"/>
          <w:color w:val="660033"/>
          <w:sz w:val="44"/>
          <w:szCs w:val="44"/>
          <w:lang w:val="en-GB" w:bidi="ar-AE"/>
        </w:rPr>
      </w:pPr>
      <w:r w:rsidRPr="00E55A74">
        <w:rPr>
          <w:rFonts w:ascii="Tahoma" w:hAnsi="Tahoma" w:cs="Tahoma"/>
          <w:color w:val="660033"/>
          <w:sz w:val="44"/>
          <w:szCs w:val="44"/>
          <w:rtl/>
          <w:lang w:bidi="ar-AE"/>
        </w:rPr>
        <w:t xml:space="preserve">نلاحظ في البداية أن كل هذه الأدوية بالطبع </w:t>
      </w:r>
      <w:r w:rsidR="00447E29" w:rsidRPr="00E55A74">
        <w:rPr>
          <w:rFonts w:ascii="Tahoma" w:hAnsi="Tahoma" w:cs="Tahoma"/>
          <w:color w:val="660033"/>
          <w:sz w:val="44"/>
          <w:szCs w:val="44"/>
          <w:rtl/>
          <w:lang w:bidi="ar-AE"/>
        </w:rPr>
        <w:t>قاعدية</w:t>
      </w:r>
      <w:r w:rsidRPr="00E55A74">
        <w:rPr>
          <w:rFonts w:ascii="Tahoma" w:hAnsi="Tahoma" w:cs="Tahoma"/>
          <w:color w:val="660033"/>
          <w:sz w:val="44"/>
          <w:szCs w:val="44"/>
          <w:rtl/>
          <w:lang w:bidi="ar-AE"/>
        </w:rPr>
        <w:t xml:space="preserve"> لكن ليست بشكل كبير </w:t>
      </w:r>
      <w:r w:rsidR="00447E29" w:rsidRPr="00E55A74">
        <w:rPr>
          <w:rFonts w:ascii="Tahoma" w:hAnsi="Tahoma" w:cs="Tahoma"/>
          <w:color w:val="660033"/>
          <w:sz w:val="44"/>
          <w:szCs w:val="44"/>
          <w:rtl/>
          <w:lang w:bidi="ar-AE"/>
        </w:rPr>
        <w:t xml:space="preserve">إذا هي قاعدة ضعيفة . </w:t>
      </w:r>
    </w:p>
    <w:p w:rsidR="00BF464F" w:rsidRDefault="00447E29" w:rsidP="0051472C">
      <w:pPr>
        <w:jc w:val="right"/>
        <w:rPr>
          <w:rFonts w:ascii="Tahoma" w:hAnsi="Tahoma" w:cs="Tahoma"/>
          <w:color w:val="660033"/>
          <w:sz w:val="44"/>
          <w:szCs w:val="44"/>
          <w:rtl/>
          <w:lang w:bidi="ar-AE"/>
        </w:rPr>
      </w:pPr>
      <w:r w:rsidRPr="00E55A74">
        <w:rPr>
          <w:rFonts w:ascii="Tahoma" w:hAnsi="Tahoma" w:cs="Tahoma"/>
          <w:color w:val="660033"/>
          <w:sz w:val="44"/>
          <w:szCs w:val="44"/>
          <w:rtl/>
          <w:lang w:bidi="ar-AE"/>
        </w:rPr>
        <w:t xml:space="preserve">وبالمقارنة بينها نجد أن جافسكون هو الأكثر قلوية وموكسال بلس هو الأقل قلوية وطبعا هذا له تأثير كبير في صفات كل دواء ومجالات استعماله . </w:t>
      </w:r>
    </w:p>
    <w:p w:rsidR="004D6288" w:rsidRDefault="004D6288" w:rsidP="0051472C">
      <w:pPr>
        <w:jc w:val="right"/>
        <w:rPr>
          <w:rFonts w:ascii="Tahoma" w:hAnsi="Tahoma" w:cs="Tahoma"/>
          <w:color w:val="660033"/>
          <w:sz w:val="44"/>
          <w:szCs w:val="44"/>
          <w:rtl/>
          <w:lang w:bidi="ar-AE"/>
        </w:rPr>
      </w:pPr>
    </w:p>
    <w:p w:rsidR="004D6288" w:rsidRDefault="004D6288" w:rsidP="0051472C">
      <w:pPr>
        <w:jc w:val="right"/>
        <w:rPr>
          <w:rFonts w:ascii="Tahoma" w:hAnsi="Tahoma" w:cs="Tahoma"/>
          <w:color w:val="660033"/>
          <w:sz w:val="44"/>
          <w:szCs w:val="44"/>
          <w:rtl/>
          <w:lang w:bidi="ar-AE"/>
        </w:rPr>
      </w:pPr>
    </w:p>
    <w:p w:rsidR="004D6288" w:rsidRDefault="004D6288" w:rsidP="0051472C">
      <w:pPr>
        <w:jc w:val="right"/>
        <w:rPr>
          <w:rFonts w:ascii="Tahoma" w:hAnsi="Tahoma" w:cs="Tahoma"/>
          <w:sz w:val="44"/>
          <w:szCs w:val="44"/>
          <w:rtl/>
          <w:lang w:val="en-GB" w:bidi="ar-AE"/>
        </w:rPr>
      </w:pPr>
    </w:p>
    <w:p w:rsidR="004D6288" w:rsidRPr="00E55A74" w:rsidRDefault="004D6288" w:rsidP="0051472C">
      <w:pPr>
        <w:jc w:val="right"/>
        <w:rPr>
          <w:rFonts w:ascii="Tahoma" w:hAnsi="Tahoma" w:cs="Tahoma"/>
          <w:sz w:val="44"/>
          <w:szCs w:val="44"/>
          <w:lang w:val="en-GB" w:bidi="ar-AE"/>
        </w:rPr>
      </w:pPr>
    </w:p>
    <w:p w:rsidR="00BF464F" w:rsidRDefault="0051472C" w:rsidP="00C91EBF">
      <w:pPr>
        <w:pStyle w:val="ListParagraph"/>
        <w:ind w:left="495"/>
        <w:jc w:val="right"/>
        <w:rPr>
          <w:rFonts w:ascii="Tahoma" w:hAnsi="Tahoma" w:cs="Tahoma"/>
          <w:color w:val="006600"/>
          <w:sz w:val="44"/>
          <w:szCs w:val="44"/>
          <w:rtl/>
          <w:lang w:bidi="ar-AE"/>
        </w:rPr>
      </w:pPr>
      <w:r w:rsidRPr="00E55A74">
        <w:rPr>
          <w:rFonts w:ascii="Tahoma" w:hAnsi="Tahoma" w:cs="Tahoma"/>
          <w:noProof/>
          <w:color w:val="006600"/>
          <w:sz w:val="44"/>
          <w:szCs w:val="44"/>
          <w:rtl/>
        </w:rPr>
        <w:drawing>
          <wp:anchor distT="0" distB="0" distL="114300" distR="114300" simplePos="0" relativeHeight="251670528" behindDoc="1" locked="0" layoutInCell="1" allowOverlap="1">
            <wp:simplePos x="0" y="0"/>
            <wp:positionH relativeFrom="column">
              <wp:posOffset>-800100</wp:posOffset>
            </wp:positionH>
            <wp:positionV relativeFrom="paragraph">
              <wp:posOffset>260350</wp:posOffset>
            </wp:positionV>
            <wp:extent cx="2413000" cy="1743075"/>
            <wp:effectExtent l="0" t="209550" r="25400" b="219075"/>
            <wp:wrapTight wrapText="bothSides">
              <wp:wrapPolygon edited="0">
                <wp:start x="1364" y="-2597"/>
                <wp:lineTo x="1535" y="20538"/>
                <wp:lineTo x="16029" y="23843"/>
                <wp:lineTo x="17564" y="23843"/>
                <wp:lineTo x="17564" y="24079"/>
                <wp:lineTo x="19099" y="24315"/>
                <wp:lineTo x="19781" y="24315"/>
                <wp:lineTo x="21316" y="24315"/>
                <wp:lineTo x="21486" y="24315"/>
                <wp:lineTo x="21486" y="24079"/>
                <wp:lineTo x="21316" y="23843"/>
                <wp:lineTo x="21316" y="16289"/>
                <wp:lineTo x="21486" y="12748"/>
                <wp:lineTo x="21486" y="4957"/>
                <wp:lineTo x="21827" y="-944"/>
                <wp:lineTo x="17053" y="-1889"/>
                <wp:lineTo x="2046" y="-2597"/>
                <wp:lineTo x="1364" y="-2597"/>
              </wp:wrapPolygon>
            </wp:wrapTight>
            <wp:docPr id="16" name="Picture 2" descr="C:\Documents and Settings\XP\My Documents\My Pictures\PH_Ring_18x13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XP\My Documents\My Pictures\PH_Ring_18x13cm.jpg"/>
                    <pic:cNvPicPr>
                      <a:picLocks noChangeAspect="1" noChangeArrowheads="1"/>
                    </pic:cNvPicPr>
                  </pic:nvPicPr>
                  <pic:blipFill>
                    <a:blip r:embed="rId57" cstate="print"/>
                    <a:srcRect/>
                    <a:stretch>
                      <a:fillRect/>
                    </a:stretch>
                  </pic:blipFill>
                  <pic:spPr bwMode="auto">
                    <a:xfrm>
                      <a:off x="0" y="0"/>
                      <a:ext cx="2413000" cy="1743075"/>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r w:rsidR="00BF464F" w:rsidRPr="00E55A74">
        <w:rPr>
          <w:rFonts w:ascii="Tahoma" w:hAnsi="Tahoma" w:cs="Tahoma"/>
          <w:color w:val="006600"/>
          <w:sz w:val="44"/>
          <w:szCs w:val="44"/>
          <w:rtl/>
          <w:lang w:bidi="ar-AE"/>
        </w:rPr>
        <w:t xml:space="preserve">الإستنتاجات : </w:t>
      </w:r>
    </w:p>
    <w:p w:rsidR="004D6288" w:rsidRPr="00E55A74" w:rsidRDefault="004D6288" w:rsidP="00C91EBF">
      <w:pPr>
        <w:pStyle w:val="ListParagraph"/>
        <w:ind w:left="495"/>
        <w:jc w:val="right"/>
        <w:rPr>
          <w:rFonts w:ascii="Tahoma" w:hAnsi="Tahoma" w:cs="Tahoma"/>
          <w:color w:val="006600"/>
          <w:sz w:val="44"/>
          <w:szCs w:val="44"/>
          <w:rtl/>
          <w:lang w:bidi="ar-AE"/>
        </w:rPr>
      </w:pPr>
    </w:p>
    <w:p w:rsidR="00BF464F" w:rsidRPr="004B6742" w:rsidRDefault="00C91EBF" w:rsidP="00196CA6">
      <w:pPr>
        <w:pStyle w:val="ListParagraph"/>
        <w:ind w:left="495"/>
        <w:jc w:val="right"/>
        <w:rPr>
          <w:rFonts w:ascii="Tahoma" w:hAnsi="Tahoma" w:cs="Tahoma"/>
          <w:color w:val="660033"/>
          <w:sz w:val="36"/>
          <w:szCs w:val="36"/>
          <w:rtl/>
          <w:lang w:bidi="ar-AE"/>
        </w:rPr>
      </w:pPr>
      <w:r w:rsidRPr="004B6742">
        <w:rPr>
          <w:rFonts w:ascii="Tahoma" w:hAnsi="Tahoma" w:cs="Tahoma"/>
          <w:color w:val="660033"/>
          <w:sz w:val="36"/>
          <w:szCs w:val="36"/>
          <w:rtl/>
          <w:lang w:bidi="ar-AE"/>
        </w:rPr>
        <w:t>- لكي نحدد (</w:t>
      </w:r>
      <w:r w:rsidR="00196CA6">
        <w:rPr>
          <w:rFonts w:ascii="Tahoma" w:hAnsi="Tahoma" w:cs="Tahoma" w:hint="cs"/>
          <w:color w:val="660033"/>
          <w:sz w:val="36"/>
          <w:szCs w:val="36"/>
          <w:rtl/>
          <w:lang w:bidi="ar-AE"/>
        </w:rPr>
        <w:t>الرقم الهدروجيني</w:t>
      </w:r>
      <w:r w:rsidR="00600D27" w:rsidRPr="004B6742">
        <w:rPr>
          <w:rFonts w:ascii="Tahoma" w:hAnsi="Tahoma" w:cs="Tahoma"/>
          <w:color w:val="660033"/>
          <w:sz w:val="36"/>
          <w:szCs w:val="36"/>
          <w:rtl/>
          <w:lang w:bidi="ar-AE"/>
        </w:rPr>
        <w:t xml:space="preserve">  </w:t>
      </w:r>
      <w:r w:rsidRPr="004B6742">
        <w:rPr>
          <w:rFonts w:ascii="Tahoma" w:hAnsi="Tahoma" w:cs="Tahoma"/>
          <w:color w:val="660033"/>
          <w:sz w:val="36"/>
          <w:szCs w:val="36"/>
          <w:rtl/>
          <w:lang w:bidi="ar-AE"/>
        </w:rPr>
        <w:t>) في الأوية نستخدم سلم (</w:t>
      </w:r>
      <w:r w:rsidR="00600D27" w:rsidRPr="004B6742">
        <w:rPr>
          <w:rFonts w:ascii="Tahoma" w:hAnsi="Tahoma" w:cs="Tahoma"/>
          <w:color w:val="660033"/>
          <w:sz w:val="36"/>
          <w:szCs w:val="36"/>
          <w:rtl/>
          <w:lang w:bidi="ar-AE"/>
        </w:rPr>
        <w:t xml:space="preserve"> </w:t>
      </w:r>
      <w:r w:rsidR="00196CA6">
        <w:rPr>
          <w:rFonts w:ascii="Tahoma" w:hAnsi="Tahoma" w:cs="Tahoma" w:hint="cs"/>
          <w:color w:val="660033"/>
          <w:sz w:val="36"/>
          <w:szCs w:val="36"/>
          <w:rtl/>
          <w:lang w:bidi="ar-AE"/>
        </w:rPr>
        <w:t>الهيدروجيني</w:t>
      </w:r>
      <w:r w:rsidR="00600D27" w:rsidRPr="004B6742">
        <w:rPr>
          <w:rFonts w:ascii="Tahoma" w:hAnsi="Tahoma" w:cs="Tahoma"/>
          <w:color w:val="660033"/>
          <w:sz w:val="36"/>
          <w:szCs w:val="36"/>
          <w:rtl/>
          <w:lang w:bidi="ar-AE"/>
        </w:rPr>
        <w:t xml:space="preserve"> </w:t>
      </w:r>
      <w:r w:rsidRPr="004B6742">
        <w:rPr>
          <w:rFonts w:ascii="Tahoma" w:hAnsi="Tahoma" w:cs="Tahoma"/>
          <w:color w:val="660033"/>
          <w:sz w:val="36"/>
          <w:szCs w:val="36"/>
          <w:rtl/>
          <w:lang w:bidi="ar-AE"/>
        </w:rPr>
        <w:t>)</w:t>
      </w:r>
    </w:p>
    <w:p w:rsidR="00447E29" w:rsidRPr="004B6742" w:rsidRDefault="00C91EBF" w:rsidP="00C91EBF">
      <w:pPr>
        <w:jc w:val="right"/>
        <w:rPr>
          <w:rFonts w:ascii="Tahoma" w:hAnsi="Tahoma" w:cs="Tahoma"/>
          <w:color w:val="660033"/>
          <w:sz w:val="36"/>
          <w:szCs w:val="36"/>
          <w:lang w:val="en-GB" w:bidi="ar-AE"/>
        </w:rPr>
      </w:pPr>
      <w:r w:rsidRPr="004B6742">
        <w:rPr>
          <w:rFonts w:ascii="Tahoma" w:hAnsi="Tahoma" w:cs="Tahoma"/>
          <w:color w:val="660033"/>
          <w:sz w:val="36"/>
          <w:szCs w:val="36"/>
          <w:rtl/>
          <w:lang w:bidi="ar-AE"/>
        </w:rPr>
        <w:t xml:space="preserve">فنجد أنها اقرب إلى درجة 8 والمعروف أن رقم </w:t>
      </w:r>
      <w:r w:rsidR="00600D27" w:rsidRPr="004B6742">
        <w:rPr>
          <w:rFonts w:ascii="Tahoma" w:hAnsi="Tahoma" w:cs="Tahoma"/>
          <w:color w:val="660033"/>
          <w:sz w:val="36"/>
          <w:szCs w:val="36"/>
          <w:rtl/>
          <w:lang w:bidi="ar-AE"/>
        </w:rPr>
        <w:t xml:space="preserve"> </w:t>
      </w:r>
      <w:r w:rsidRPr="004B6742">
        <w:rPr>
          <w:rFonts w:ascii="Tahoma" w:hAnsi="Tahoma" w:cs="Tahoma"/>
          <w:color w:val="660033"/>
          <w:sz w:val="36"/>
          <w:szCs w:val="36"/>
          <w:rtl/>
          <w:lang w:bidi="ar-AE"/>
        </w:rPr>
        <w:t>(</w:t>
      </w:r>
      <w:r w:rsidR="00196CA6">
        <w:rPr>
          <w:rFonts w:ascii="Tahoma" w:hAnsi="Tahoma" w:cs="Tahoma" w:hint="cs"/>
          <w:color w:val="660033"/>
          <w:sz w:val="36"/>
          <w:szCs w:val="36"/>
          <w:rtl/>
          <w:lang w:bidi="ar-AE"/>
        </w:rPr>
        <w:t>الهيدروجيني</w:t>
      </w:r>
      <w:r w:rsidR="00600D27" w:rsidRPr="004B6742">
        <w:rPr>
          <w:rFonts w:ascii="Tahoma" w:hAnsi="Tahoma" w:cs="Tahoma"/>
          <w:color w:val="660033"/>
          <w:sz w:val="36"/>
          <w:szCs w:val="36"/>
          <w:rtl/>
          <w:lang w:bidi="ar-AE"/>
        </w:rPr>
        <w:t xml:space="preserve">  </w:t>
      </w:r>
      <w:r w:rsidRPr="004B6742">
        <w:rPr>
          <w:rFonts w:ascii="Tahoma" w:hAnsi="Tahoma" w:cs="Tahoma"/>
          <w:color w:val="660033"/>
          <w:sz w:val="36"/>
          <w:szCs w:val="36"/>
          <w:rtl/>
          <w:lang w:bidi="ar-AE"/>
        </w:rPr>
        <w:t xml:space="preserve">) لحمض المعدة بين (1.6-1.8) </w:t>
      </w:r>
    </w:p>
    <w:p w:rsidR="00EC1172" w:rsidRPr="004B6742" w:rsidRDefault="00EC1172" w:rsidP="00BF464F">
      <w:pPr>
        <w:jc w:val="right"/>
        <w:rPr>
          <w:rFonts w:ascii="Tahoma" w:hAnsi="Tahoma" w:cs="Tahoma"/>
          <w:color w:val="7030A0"/>
          <w:sz w:val="36"/>
          <w:szCs w:val="36"/>
          <w:lang w:val="en-GB" w:bidi="ar-AE"/>
        </w:rPr>
      </w:pPr>
      <w:r w:rsidRPr="004B6742">
        <w:rPr>
          <w:rFonts w:ascii="Tahoma" w:hAnsi="Tahoma" w:cs="Tahoma"/>
          <w:color w:val="7030A0"/>
          <w:sz w:val="36"/>
          <w:szCs w:val="36"/>
          <w:rtl/>
          <w:lang w:bidi="ar-AE"/>
        </w:rPr>
        <w:t>وفي البداية أشرنا أن مضاد الحموضة وظيفته المعادلة مع حمض المعدة ، فإذا اجمع مضاد الحموضة بكمية محدد مع حمض المعدة فسوف يؤثر على تركيز أيون الهيدرونيم ويجعله أكثر بذلك تخف الصفات الحمضية لحمض المعدة ويحس المريض بالراحة ونجد هنا أن الرقم الهيدروجيني في الأد</w:t>
      </w:r>
      <w:r w:rsidR="00BF464F" w:rsidRPr="004B6742">
        <w:rPr>
          <w:rFonts w:ascii="Tahoma" w:hAnsi="Tahoma" w:cs="Tahoma"/>
          <w:color w:val="7030A0"/>
          <w:sz w:val="36"/>
          <w:szCs w:val="36"/>
          <w:rtl/>
          <w:lang w:bidi="ar-AE"/>
        </w:rPr>
        <w:t>وي</w:t>
      </w:r>
      <w:r w:rsidRPr="004B6742">
        <w:rPr>
          <w:rFonts w:ascii="Tahoma" w:hAnsi="Tahoma" w:cs="Tahoma"/>
          <w:color w:val="7030A0"/>
          <w:sz w:val="36"/>
          <w:szCs w:val="36"/>
          <w:rtl/>
          <w:lang w:bidi="ar-AE"/>
        </w:rPr>
        <w:t xml:space="preserve">ة متناسق تماما مع الرقم الهيروجيني لحمض المعدة حيث أنه ليس قاعديا بدرجة كبيرة مما يجعل الوسط قاعديا ولا تحدث عملية الهضم ويصاب المريض بالإمساك ، ولا بدرجة خفيفة فيطيل فترة العلاج ويعاني المريض أكثر أو يصاب بالإسهال . </w:t>
      </w:r>
    </w:p>
    <w:p w:rsidR="00C91EBF" w:rsidRPr="004B6742" w:rsidRDefault="00EC1172" w:rsidP="002B79C2">
      <w:pPr>
        <w:jc w:val="right"/>
        <w:rPr>
          <w:rFonts w:ascii="Tahoma" w:hAnsi="Tahoma" w:cs="Tahoma"/>
          <w:color w:val="7030A0"/>
          <w:sz w:val="36"/>
          <w:szCs w:val="36"/>
          <w:lang w:val="en-GB" w:bidi="ar-AE"/>
        </w:rPr>
      </w:pPr>
      <w:r w:rsidRPr="004B6742">
        <w:rPr>
          <w:rFonts w:ascii="Tahoma" w:hAnsi="Tahoma" w:cs="Tahoma"/>
          <w:color w:val="7030A0"/>
          <w:sz w:val="36"/>
          <w:szCs w:val="36"/>
          <w:rtl/>
          <w:lang w:bidi="ar-AE"/>
        </w:rPr>
        <w:t>فمن هنا نستنتج أن الدوية المتوفر في الص</w:t>
      </w:r>
      <w:r w:rsidR="00BF464F" w:rsidRPr="004B6742">
        <w:rPr>
          <w:rFonts w:ascii="Tahoma" w:hAnsi="Tahoma" w:cs="Tahoma"/>
          <w:color w:val="7030A0"/>
          <w:sz w:val="36"/>
          <w:szCs w:val="36"/>
          <w:rtl/>
          <w:lang w:bidi="ar-AE"/>
        </w:rPr>
        <w:t>يدليات الخاصة في الحموضة جيدة جدا</w:t>
      </w:r>
      <w:r w:rsidRPr="004B6742">
        <w:rPr>
          <w:rFonts w:ascii="Tahoma" w:hAnsi="Tahoma" w:cs="Tahoma"/>
          <w:color w:val="7030A0"/>
          <w:sz w:val="36"/>
          <w:szCs w:val="36"/>
          <w:rtl/>
          <w:lang w:bidi="ar-AE"/>
        </w:rPr>
        <w:t xml:space="preserve"> من الناحية الطبيعة والعلمية في نفس الوقت </w:t>
      </w:r>
      <w:r w:rsidR="002B79C2" w:rsidRPr="004B6742">
        <w:rPr>
          <w:rFonts w:ascii="Tahoma" w:hAnsi="Tahoma" w:cs="Tahoma"/>
          <w:color w:val="7030A0"/>
          <w:sz w:val="36"/>
          <w:szCs w:val="36"/>
          <w:rtl/>
          <w:lang w:bidi="ar-AE"/>
        </w:rPr>
        <w:t xml:space="preserve">وهي تختلف فيما بي لا تؤثر على المقصد الرئيسي </w:t>
      </w:r>
      <w:r w:rsidR="0039321A" w:rsidRPr="004B6742">
        <w:rPr>
          <w:rFonts w:ascii="Tahoma" w:hAnsi="Tahoma" w:cs="Tahoma"/>
          <w:color w:val="7030A0"/>
          <w:sz w:val="36"/>
          <w:szCs w:val="36"/>
          <w:rtl/>
          <w:lang w:bidi="ar-AE"/>
        </w:rPr>
        <w:t xml:space="preserve">. </w:t>
      </w:r>
    </w:p>
    <w:p w:rsidR="0039321A" w:rsidRPr="004B6742" w:rsidRDefault="0039321A" w:rsidP="002B79C2">
      <w:pPr>
        <w:jc w:val="right"/>
        <w:rPr>
          <w:rFonts w:ascii="Tahoma" w:hAnsi="Tahoma" w:cs="Tahoma"/>
          <w:sz w:val="36"/>
          <w:szCs w:val="36"/>
          <w:rtl/>
          <w:lang w:bidi="ar-AE"/>
        </w:rPr>
      </w:pPr>
      <w:r w:rsidRPr="004B6742">
        <w:rPr>
          <w:rFonts w:ascii="Tahoma" w:hAnsi="Tahoma" w:cs="Tahoma"/>
          <w:color w:val="7030A0"/>
          <w:sz w:val="36"/>
          <w:szCs w:val="36"/>
          <w:rtl/>
          <w:lang w:bidi="ar-AE"/>
        </w:rPr>
        <w:t xml:space="preserve">بالإضافة أن هذه الدوية تحتوى على مواد إضافة تخفف من مضاعفات هذه الأدوية . </w:t>
      </w:r>
    </w:p>
    <w:p w:rsidR="00447E29" w:rsidRPr="004B6742" w:rsidRDefault="00447E29" w:rsidP="00DB1079">
      <w:pPr>
        <w:rPr>
          <w:rFonts w:ascii="Tahoma" w:hAnsi="Tahoma" w:cs="Tahoma"/>
          <w:sz w:val="36"/>
          <w:szCs w:val="36"/>
          <w:rtl/>
          <w:lang w:val="en-GB" w:bidi="ar-AE"/>
        </w:rPr>
      </w:pPr>
    </w:p>
    <w:p w:rsidR="004B6742" w:rsidRPr="004B6742" w:rsidRDefault="004B6742" w:rsidP="0039321A">
      <w:pPr>
        <w:pStyle w:val="Style2"/>
        <w:bidi w:val="0"/>
        <w:rPr>
          <w:color w:val="006600"/>
          <w:rtl/>
          <w:lang w:val="en-GB" w:bidi="ar-AE"/>
        </w:rPr>
      </w:pPr>
    </w:p>
    <w:p w:rsidR="004B6742" w:rsidRDefault="004B6742" w:rsidP="004B6742">
      <w:pPr>
        <w:pStyle w:val="Style2"/>
        <w:bidi w:val="0"/>
        <w:rPr>
          <w:color w:val="006600"/>
          <w:rtl/>
          <w:lang w:bidi="ar-AE"/>
        </w:rPr>
      </w:pPr>
    </w:p>
    <w:p w:rsidR="004B6742" w:rsidRDefault="004B6742" w:rsidP="004B6742">
      <w:pPr>
        <w:pStyle w:val="Style2"/>
        <w:bidi w:val="0"/>
        <w:rPr>
          <w:color w:val="006600"/>
          <w:rtl/>
          <w:lang w:bidi="ar-AE"/>
        </w:rPr>
      </w:pPr>
    </w:p>
    <w:p w:rsidR="004D6288" w:rsidRDefault="004D6288" w:rsidP="004D6288">
      <w:pPr>
        <w:pStyle w:val="Style2"/>
        <w:bidi w:val="0"/>
        <w:rPr>
          <w:color w:val="006600"/>
          <w:rtl/>
          <w:lang w:bidi="ar-AE"/>
        </w:rPr>
      </w:pPr>
    </w:p>
    <w:p w:rsidR="004B6742" w:rsidRPr="00196CA6" w:rsidRDefault="004B6742" w:rsidP="004B6742">
      <w:pPr>
        <w:pStyle w:val="Style2"/>
        <w:bidi w:val="0"/>
        <w:rPr>
          <w:color w:val="006600"/>
          <w:rtl/>
          <w:lang w:val="en-GB" w:bidi="ar-AE"/>
        </w:rPr>
      </w:pPr>
    </w:p>
    <w:p w:rsidR="00DB1079" w:rsidRPr="00E55A74" w:rsidRDefault="0039321A" w:rsidP="004B6742">
      <w:pPr>
        <w:pStyle w:val="Style2"/>
        <w:bidi w:val="0"/>
        <w:rPr>
          <w:color w:val="006600"/>
          <w:rtl/>
          <w:lang w:bidi="ar-AE"/>
        </w:rPr>
      </w:pPr>
      <w:r w:rsidRPr="00E55A74">
        <w:rPr>
          <w:color w:val="006600"/>
          <w:rtl/>
          <w:lang w:bidi="ar-AE"/>
        </w:rPr>
        <w:t>وكلمتنا لكم في النهاية :</w:t>
      </w:r>
    </w:p>
    <w:p w:rsidR="007D2280" w:rsidRPr="00E55A74" w:rsidRDefault="007D2280" w:rsidP="007D2280">
      <w:pPr>
        <w:pStyle w:val="Style2"/>
        <w:bidi w:val="0"/>
        <w:rPr>
          <w:rtl/>
          <w:lang w:val="en-GB" w:bidi="ar-AE"/>
        </w:rPr>
      </w:pPr>
    </w:p>
    <w:p w:rsidR="007D2280" w:rsidRPr="004D6288" w:rsidRDefault="002B79C2" w:rsidP="007D2280">
      <w:pPr>
        <w:jc w:val="right"/>
        <w:rPr>
          <w:rFonts w:ascii="Tahoma" w:hAnsi="Tahoma" w:cs="Tahoma"/>
          <w:color w:val="660033"/>
          <w:sz w:val="42"/>
          <w:szCs w:val="42"/>
          <w:lang w:val="en-GB" w:bidi="ar-AE"/>
        </w:rPr>
      </w:pPr>
      <w:r w:rsidRPr="004D6288">
        <w:rPr>
          <w:rFonts w:ascii="Tahoma" w:hAnsi="Tahoma" w:cs="Tahoma"/>
          <w:color w:val="660033"/>
          <w:sz w:val="42"/>
          <w:szCs w:val="42"/>
          <w:rtl/>
          <w:lang w:bidi="ar-AE"/>
        </w:rPr>
        <w:t>لكن هذا لا يجب أن يدفعنا أن نحس بالإمان والإطمئنان لهذه الأدوية بالشكل الكامل فيجب علينا أخذ الحيطه والحذر وعدم استخدامها بشكل دائم والتقيد بالجرعات المحدد وإيضا استشارة الطبيب قبل كل شي لأن الحموضة تكون في العا</w:t>
      </w:r>
      <w:r w:rsidR="0039321A" w:rsidRPr="004D6288">
        <w:rPr>
          <w:rFonts w:ascii="Tahoma" w:hAnsi="Tahoma" w:cs="Tahoma"/>
          <w:color w:val="660033"/>
          <w:sz w:val="42"/>
          <w:szCs w:val="42"/>
          <w:rtl/>
          <w:lang w:bidi="ar-AE"/>
        </w:rPr>
        <w:t>دة</w:t>
      </w:r>
      <w:r w:rsidRPr="004D6288">
        <w:rPr>
          <w:rFonts w:ascii="Tahoma" w:hAnsi="Tahoma" w:cs="Tahoma"/>
          <w:color w:val="660033"/>
          <w:sz w:val="42"/>
          <w:szCs w:val="42"/>
          <w:rtl/>
          <w:lang w:bidi="ar-AE"/>
        </w:rPr>
        <w:t xml:space="preserve"> عرض من أعراض مرض ما لذك نصيحتي أليكم الرجوع إلي الطبيب دائما </w:t>
      </w:r>
      <w:r w:rsidR="007D2280" w:rsidRPr="004D6288">
        <w:rPr>
          <w:rFonts w:ascii="Tahoma" w:hAnsi="Tahoma" w:cs="Tahoma"/>
          <w:color w:val="660033"/>
          <w:sz w:val="42"/>
          <w:szCs w:val="42"/>
          <w:rtl/>
          <w:lang w:bidi="ar-AE"/>
        </w:rPr>
        <w:t xml:space="preserve">، أرجوا أن تكونوا قد أستفدتم من هذه المجلة المتواضعة وأسأل الله العلي العظيم أن يوفقنا إلي ما يحب ويرضا ... </w:t>
      </w:r>
    </w:p>
    <w:p w:rsidR="00DB1079" w:rsidRPr="00E55A74" w:rsidRDefault="002B79C2" w:rsidP="007D2280">
      <w:pPr>
        <w:jc w:val="right"/>
        <w:rPr>
          <w:rFonts w:ascii="Tahoma" w:hAnsi="Tahoma" w:cs="Tahoma"/>
          <w:sz w:val="44"/>
          <w:szCs w:val="44"/>
          <w:lang w:val="en-GB" w:bidi="ar-AE"/>
        </w:rPr>
      </w:pPr>
      <w:r w:rsidRPr="00E55A74">
        <w:rPr>
          <w:rFonts w:ascii="Tahoma" w:hAnsi="Tahoma" w:cs="Tahoma"/>
          <w:sz w:val="44"/>
          <w:szCs w:val="44"/>
          <w:rtl/>
          <w:lang w:bidi="ar-AE"/>
        </w:rPr>
        <w:t xml:space="preserve">  </w:t>
      </w:r>
    </w:p>
    <w:p w:rsidR="004D6288" w:rsidRPr="004D6288" w:rsidRDefault="004D6288" w:rsidP="004D6288">
      <w:pPr>
        <w:jc w:val="right"/>
        <w:rPr>
          <w:rFonts w:ascii="Tahoma" w:hAnsi="Tahoma" w:cs="Tahoma"/>
          <w:sz w:val="44"/>
          <w:szCs w:val="44"/>
          <w:rtl/>
          <w:lang w:val="en-GB" w:bidi="ar-AE"/>
        </w:rPr>
      </w:pPr>
      <w:r>
        <w:rPr>
          <w:rFonts w:ascii="Arial" w:hAnsi="Arial" w:cs="Arial"/>
          <w:noProof/>
          <w:color w:val="0000FF"/>
        </w:rPr>
        <w:drawing>
          <wp:inline distT="0" distB="0" distL="0" distR="0">
            <wp:extent cx="3762508" cy="2687216"/>
            <wp:effectExtent l="19050" t="0" r="9392" b="0"/>
            <wp:docPr id="44" name="Picture 18" descr="http://t3.gstatic.com/images?q=tbn:NeN7hF0DYOByhM:http://www.aawsat.com/2007/07/19/images/Businessworld1.428663.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3.gstatic.com/images?q=tbn:NeN7hF0DYOByhM:http://www.aawsat.com/2007/07/19/images/Businessworld1.428663.jpg">
                      <a:hlinkClick r:id="rId58"/>
                    </pic:cNvPr>
                    <pic:cNvPicPr>
                      <a:picLocks noChangeAspect="1" noChangeArrowheads="1"/>
                    </pic:cNvPicPr>
                  </pic:nvPicPr>
                  <pic:blipFill>
                    <a:blip r:embed="rId59"/>
                    <a:srcRect/>
                    <a:stretch>
                      <a:fillRect/>
                    </a:stretch>
                  </pic:blipFill>
                  <pic:spPr bwMode="auto">
                    <a:xfrm>
                      <a:off x="0" y="0"/>
                      <a:ext cx="3781270" cy="2700616"/>
                    </a:xfrm>
                    <a:prstGeom prst="rect">
                      <a:avLst/>
                    </a:prstGeom>
                    <a:noFill/>
                    <a:ln w="9525">
                      <a:noFill/>
                      <a:miter lim="800000"/>
                      <a:headEnd/>
                      <a:tailEnd/>
                    </a:ln>
                  </pic:spPr>
                </pic:pic>
              </a:graphicData>
            </a:graphic>
          </wp:inline>
        </w:drawing>
      </w:r>
    </w:p>
    <w:p w:rsidR="00DB1079" w:rsidRPr="004B6742" w:rsidRDefault="00DB1079" w:rsidP="00DB1079">
      <w:pPr>
        <w:jc w:val="right"/>
        <w:rPr>
          <w:rFonts w:ascii="Tahoma" w:hAnsi="Tahoma" w:cs="Tahoma"/>
          <w:sz w:val="44"/>
          <w:szCs w:val="44"/>
          <w:rtl/>
          <w:lang w:val="en-GB" w:bidi="ar-AE"/>
        </w:rPr>
      </w:pPr>
    </w:p>
    <w:p w:rsidR="00DB1079" w:rsidRPr="00196CA6" w:rsidRDefault="00DB1079" w:rsidP="00DB1079">
      <w:pPr>
        <w:jc w:val="right"/>
        <w:rPr>
          <w:rFonts w:ascii="Tahoma" w:hAnsi="Tahoma" w:cs="Tahoma"/>
          <w:sz w:val="44"/>
          <w:szCs w:val="44"/>
          <w:rtl/>
          <w:lang w:val="en-GB" w:bidi="ar-AE"/>
        </w:rPr>
      </w:pPr>
    </w:p>
    <w:p w:rsidR="00117B9A" w:rsidRPr="00283B77" w:rsidRDefault="00F67797" w:rsidP="00196CA6">
      <w:pPr>
        <w:pStyle w:val="Style2"/>
        <w:bidi w:val="0"/>
        <w:jc w:val="right"/>
        <w:rPr>
          <w:color w:val="006600"/>
          <w:rtl/>
          <w:lang w:bidi="ar-AE"/>
        </w:rPr>
      </w:pPr>
      <w:r w:rsidRPr="00283B77">
        <w:rPr>
          <w:color w:val="006600"/>
          <w:rtl/>
          <w:lang w:bidi="ar-AE"/>
        </w:rPr>
        <w:t>مصادرنا ومراجعنا :</w:t>
      </w:r>
    </w:p>
    <w:p w:rsidR="00283B77" w:rsidRDefault="00283B77" w:rsidP="00DB1079">
      <w:pPr>
        <w:jc w:val="right"/>
        <w:rPr>
          <w:rFonts w:ascii="Tahoma" w:hAnsi="Tahoma" w:cs="Tahoma"/>
          <w:sz w:val="44"/>
          <w:szCs w:val="44"/>
          <w:lang w:bidi="ar-AE"/>
        </w:rPr>
      </w:pPr>
    </w:p>
    <w:p w:rsidR="00283B77" w:rsidRPr="005E3821" w:rsidRDefault="00283B77" w:rsidP="00DB1079">
      <w:pPr>
        <w:jc w:val="right"/>
        <w:rPr>
          <w:rFonts w:ascii="Tahoma" w:hAnsi="Tahoma" w:cs="Tahoma"/>
          <w:sz w:val="44"/>
          <w:szCs w:val="44"/>
          <w:lang w:val="en-GB" w:bidi="ar-AE"/>
        </w:rPr>
      </w:pPr>
    </w:p>
    <w:p w:rsidR="00F67797" w:rsidRPr="005E3821" w:rsidRDefault="00F67797" w:rsidP="00DB1079">
      <w:pPr>
        <w:jc w:val="right"/>
        <w:rPr>
          <w:rFonts w:ascii="Tahoma" w:hAnsi="Tahoma" w:cs="Tahoma"/>
          <w:color w:val="632423" w:themeColor="accent2" w:themeShade="80"/>
          <w:sz w:val="44"/>
          <w:szCs w:val="44"/>
          <w:lang w:val="en-GB" w:bidi="ar-AE"/>
        </w:rPr>
      </w:pPr>
      <w:r w:rsidRPr="005E3821">
        <w:rPr>
          <w:rFonts w:ascii="Tahoma" w:hAnsi="Tahoma" w:cs="Tahoma"/>
          <w:color w:val="632423" w:themeColor="accent2" w:themeShade="80"/>
          <w:sz w:val="44"/>
          <w:szCs w:val="44"/>
          <w:rtl/>
          <w:lang w:bidi="ar-AE"/>
        </w:rPr>
        <w:t xml:space="preserve"># الكتب </w:t>
      </w:r>
    </w:p>
    <w:p w:rsidR="00DB1079" w:rsidRPr="005E3821" w:rsidRDefault="00F67797" w:rsidP="00DB1079">
      <w:pPr>
        <w:jc w:val="right"/>
        <w:rPr>
          <w:rFonts w:ascii="Tahoma" w:hAnsi="Tahoma" w:cs="Tahoma"/>
          <w:color w:val="632423" w:themeColor="accent2" w:themeShade="80"/>
          <w:sz w:val="44"/>
          <w:szCs w:val="44"/>
          <w:rtl/>
          <w:lang w:bidi="ar-AE"/>
        </w:rPr>
      </w:pPr>
      <w:r w:rsidRPr="005E3821">
        <w:rPr>
          <w:rFonts w:ascii="Tahoma" w:hAnsi="Tahoma" w:cs="Tahoma"/>
          <w:color w:val="632423" w:themeColor="accent2" w:themeShade="80"/>
          <w:sz w:val="44"/>
          <w:szCs w:val="44"/>
          <w:rtl/>
          <w:lang w:bidi="ar-AE"/>
        </w:rPr>
        <w:t xml:space="preserve">- أسهل الطرق لعلاج الحموضة </w:t>
      </w:r>
    </w:p>
    <w:p w:rsidR="00F67797" w:rsidRPr="005E3821" w:rsidRDefault="00F67797" w:rsidP="005E3821">
      <w:pPr>
        <w:jc w:val="right"/>
        <w:rPr>
          <w:rFonts w:ascii="Tahoma" w:hAnsi="Tahoma" w:cs="Tahoma"/>
          <w:color w:val="632423" w:themeColor="accent2" w:themeShade="80"/>
          <w:sz w:val="44"/>
          <w:szCs w:val="44"/>
          <w:rtl/>
          <w:lang w:bidi="ar-AE"/>
        </w:rPr>
      </w:pPr>
      <w:r w:rsidRPr="005E3821">
        <w:rPr>
          <w:rFonts w:ascii="Tahoma" w:hAnsi="Tahoma" w:cs="Tahoma"/>
          <w:color w:val="632423" w:themeColor="accent2" w:themeShade="80"/>
          <w:sz w:val="44"/>
          <w:szCs w:val="44"/>
          <w:rtl/>
          <w:lang w:bidi="ar-AE"/>
        </w:rPr>
        <w:t xml:space="preserve">د.أنيل مينوشا و كرستين أداميك </w:t>
      </w:r>
    </w:p>
    <w:p w:rsidR="00F67797" w:rsidRPr="005E3821" w:rsidRDefault="005E3821" w:rsidP="005E3821">
      <w:pPr>
        <w:jc w:val="right"/>
        <w:rPr>
          <w:rFonts w:ascii="Tahoma" w:hAnsi="Tahoma" w:cs="Tahoma"/>
          <w:color w:val="632423" w:themeColor="accent2" w:themeShade="80"/>
          <w:sz w:val="44"/>
          <w:szCs w:val="44"/>
          <w:rtl/>
          <w:lang w:bidi="ar-AE"/>
        </w:rPr>
      </w:pPr>
      <w:r w:rsidRPr="005E3821">
        <w:rPr>
          <w:rFonts w:ascii="Tahoma" w:hAnsi="Tahoma" w:cs="Tahoma"/>
          <w:color w:val="632423" w:themeColor="accent2" w:themeShade="80"/>
          <w:sz w:val="44"/>
          <w:szCs w:val="44"/>
          <w:rtl/>
          <w:lang w:bidi="ar-AE"/>
        </w:rPr>
        <w:t>كتب</w:t>
      </w:r>
      <w:r w:rsidRPr="005E3821">
        <w:rPr>
          <w:rFonts w:ascii="Tahoma" w:hAnsi="Tahoma" w:cs="Tahoma"/>
          <w:color w:val="632423" w:themeColor="accent2" w:themeShade="80"/>
          <w:sz w:val="44"/>
          <w:szCs w:val="44"/>
          <w:lang w:bidi="ar-AE"/>
        </w:rPr>
        <w:t xml:space="preserve"> </w:t>
      </w:r>
      <w:r w:rsidRPr="005E3821">
        <w:rPr>
          <w:rFonts w:ascii="Tahoma" w:hAnsi="Tahoma" w:cs="Tahoma"/>
          <w:color w:val="632423" w:themeColor="accent2" w:themeShade="80"/>
          <w:sz w:val="44"/>
          <w:szCs w:val="44"/>
          <w:rtl/>
          <w:lang w:bidi="ar-AE"/>
        </w:rPr>
        <w:t>إيمان يونس</w:t>
      </w:r>
    </w:p>
    <w:p w:rsidR="0090547C" w:rsidRPr="005E3821" w:rsidRDefault="0090547C" w:rsidP="005E3821">
      <w:pPr>
        <w:jc w:val="right"/>
        <w:rPr>
          <w:rFonts w:ascii="Tahoma" w:hAnsi="Tahoma" w:cs="Tahoma"/>
          <w:sz w:val="44"/>
          <w:szCs w:val="44"/>
          <w:lang w:val="en-GB"/>
        </w:rPr>
      </w:pPr>
      <w:r w:rsidRPr="005E3821">
        <w:rPr>
          <w:rFonts w:ascii="Tahoma" w:hAnsi="Tahoma" w:cs="Tahoma"/>
          <w:color w:val="632423" w:themeColor="accent2" w:themeShade="80"/>
          <w:sz w:val="44"/>
          <w:szCs w:val="44"/>
          <w:rtl/>
          <w:lang w:bidi="ar-AE"/>
        </w:rPr>
        <w:t>ممنوعة على « الحامل</w:t>
      </w:r>
      <w:r w:rsidR="00F67797" w:rsidRPr="005E3821">
        <w:rPr>
          <w:rFonts w:ascii="Tahoma" w:hAnsi="Tahoma" w:cs="Tahoma"/>
          <w:color w:val="632423" w:themeColor="accent2" w:themeShade="80"/>
          <w:sz w:val="44"/>
          <w:szCs w:val="44"/>
          <w:rtl/>
          <w:lang w:bidi="ar-AE"/>
        </w:rPr>
        <w:t xml:space="preserve"> </w:t>
      </w:r>
      <w:r w:rsidRPr="005E3821">
        <w:rPr>
          <w:rFonts w:ascii="Tahoma" w:hAnsi="Tahoma" w:cs="Tahoma"/>
          <w:color w:val="632423" w:themeColor="accent2" w:themeShade="80"/>
          <w:sz w:val="44"/>
          <w:szCs w:val="44"/>
          <w:lang w:bidi="ar-AE"/>
        </w:rPr>
        <w:t xml:space="preserve"> </w:t>
      </w:r>
      <w:r w:rsidR="00F67797" w:rsidRPr="005E3821">
        <w:rPr>
          <w:rFonts w:ascii="Tahoma" w:hAnsi="Tahoma" w:cs="Tahoma"/>
          <w:b/>
          <w:bCs/>
          <w:color w:val="632423" w:themeColor="accent2" w:themeShade="80"/>
          <w:sz w:val="44"/>
          <w:szCs w:val="44"/>
          <w:rtl/>
        </w:rPr>
        <w:t>-</w:t>
      </w:r>
      <w:r w:rsidR="00F67797" w:rsidRPr="00E55A74">
        <w:rPr>
          <w:rFonts w:ascii="Tahoma" w:hAnsi="Tahoma" w:cs="Tahoma"/>
          <w:b/>
          <w:bCs/>
          <w:color w:val="EC6400"/>
          <w:sz w:val="44"/>
          <w:szCs w:val="44"/>
          <w:rtl/>
        </w:rPr>
        <w:t xml:space="preserve"> </w:t>
      </w:r>
      <w:r w:rsidRPr="00E55A74">
        <w:rPr>
          <w:rFonts w:ascii="Tahoma" w:hAnsi="Tahoma" w:cs="Tahoma"/>
          <w:b/>
          <w:bCs/>
          <w:color w:val="EC6400"/>
          <w:sz w:val="44"/>
          <w:szCs w:val="44"/>
        </w:rPr>
        <w:br/>
      </w:r>
    </w:p>
    <w:p w:rsidR="00DB1079" w:rsidRPr="005E3821" w:rsidRDefault="00F67797" w:rsidP="00DB1079">
      <w:pPr>
        <w:jc w:val="right"/>
        <w:rPr>
          <w:rFonts w:ascii="Tahoma" w:hAnsi="Tahoma" w:cs="Tahoma"/>
          <w:color w:val="984806" w:themeColor="accent6" w:themeShade="80"/>
          <w:sz w:val="44"/>
          <w:szCs w:val="44"/>
          <w:rtl/>
          <w:lang w:bidi="ar-AE"/>
        </w:rPr>
      </w:pPr>
      <w:r w:rsidRPr="005E3821">
        <w:rPr>
          <w:rFonts w:ascii="Tahoma" w:hAnsi="Tahoma" w:cs="Tahoma"/>
          <w:color w:val="984806" w:themeColor="accent6" w:themeShade="80"/>
          <w:sz w:val="44"/>
          <w:szCs w:val="44"/>
          <w:rtl/>
          <w:lang w:bidi="ar-AE"/>
        </w:rPr>
        <w:t xml:space="preserve"># المواقع الإلكترونية : </w:t>
      </w:r>
    </w:p>
    <w:p w:rsidR="00F67797" w:rsidRPr="005E3821" w:rsidRDefault="00F67797" w:rsidP="005E3821">
      <w:pPr>
        <w:rPr>
          <w:rFonts w:ascii="Tahoma" w:hAnsi="Tahoma" w:cs="Tahoma"/>
          <w:color w:val="984806" w:themeColor="accent6" w:themeShade="80"/>
          <w:sz w:val="44"/>
          <w:szCs w:val="44"/>
          <w:rtl/>
          <w:lang w:bidi="ar-AE"/>
        </w:rPr>
      </w:pPr>
      <w:r w:rsidRPr="005E3821">
        <w:rPr>
          <w:rFonts w:ascii="Tahoma" w:hAnsi="Tahoma" w:cs="Tahoma"/>
          <w:color w:val="984806" w:themeColor="accent6" w:themeShade="80"/>
          <w:sz w:val="44"/>
          <w:szCs w:val="44"/>
        </w:rPr>
        <w:t>http://alhayate.maktoobblog.com</w:t>
      </w:r>
    </w:p>
    <w:p w:rsidR="00DB1079" w:rsidRPr="00E55A74" w:rsidRDefault="00DB1079" w:rsidP="00DB1079">
      <w:pPr>
        <w:jc w:val="right"/>
        <w:rPr>
          <w:rFonts w:ascii="Tahoma" w:hAnsi="Tahoma" w:cs="Tahoma"/>
          <w:sz w:val="44"/>
          <w:szCs w:val="44"/>
          <w:rtl/>
          <w:lang w:val="en-GB"/>
        </w:rPr>
      </w:pPr>
    </w:p>
    <w:p w:rsidR="00DB1079" w:rsidRPr="00283B77" w:rsidRDefault="00DB1079" w:rsidP="00DB1079">
      <w:pPr>
        <w:jc w:val="right"/>
        <w:rPr>
          <w:rFonts w:ascii="Tahoma" w:hAnsi="Tahoma" w:cs="Tahoma"/>
          <w:sz w:val="44"/>
          <w:szCs w:val="44"/>
          <w:lang w:val="en-GB" w:bidi="ar-AE"/>
        </w:rPr>
      </w:pPr>
    </w:p>
    <w:p w:rsidR="00DB1079" w:rsidRPr="00E55A74" w:rsidRDefault="00DB1079" w:rsidP="00DB1079">
      <w:pPr>
        <w:jc w:val="right"/>
        <w:rPr>
          <w:rFonts w:ascii="Tahoma" w:hAnsi="Tahoma" w:cs="Tahoma"/>
          <w:sz w:val="44"/>
          <w:szCs w:val="44"/>
          <w:rtl/>
          <w:lang w:bidi="ar-AE"/>
        </w:rPr>
      </w:pPr>
    </w:p>
    <w:p w:rsidR="00DB1079" w:rsidRPr="00E55A74" w:rsidRDefault="00DB1079" w:rsidP="00DB1079">
      <w:pPr>
        <w:jc w:val="right"/>
        <w:rPr>
          <w:rFonts w:ascii="Tahoma" w:hAnsi="Tahoma" w:cs="Tahoma"/>
          <w:sz w:val="44"/>
          <w:szCs w:val="44"/>
          <w:rtl/>
          <w:lang w:bidi="ar-AE"/>
        </w:rPr>
      </w:pPr>
    </w:p>
    <w:sectPr w:rsidR="00DB1079" w:rsidRPr="00E55A74" w:rsidSect="0092173E">
      <w:footerReference w:type="default" r:id="rId60"/>
      <w:pgSz w:w="12240" w:h="15840"/>
      <w:pgMar w:top="720" w:right="720" w:bottom="720" w:left="72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40D7" w:rsidRDefault="00F540D7" w:rsidP="00CB4E47">
      <w:pPr>
        <w:spacing w:after="0" w:line="240" w:lineRule="auto"/>
      </w:pPr>
      <w:r>
        <w:separator/>
      </w:r>
    </w:p>
  </w:endnote>
  <w:endnote w:type="continuationSeparator" w:id="1">
    <w:p w:rsidR="00F540D7" w:rsidRDefault="00F540D7" w:rsidP="00CB4E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abic Typesetting">
    <w:altName w:val="Courier New"/>
    <w:charset w:val="00"/>
    <w:family w:val="script"/>
    <w:pitch w:val="variable"/>
    <w:sig w:usb0="00000000" w:usb1="C0000000" w:usb2="00000008" w:usb3="00000000" w:csb0="000000D3"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ndalus">
    <w:panose1 w:val="0201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223719"/>
      <w:docPartObj>
        <w:docPartGallery w:val="Page Numbers (Bottom of Page)"/>
        <w:docPartUnique/>
      </w:docPartObj>
    </w:sdtPr>
    <w:sdtContent>
      <w:p w:rsidR="00117B9A" w:rsidRDefault="00A47C3E">
        <w:pPr>
          <w:pStyle w:val="Footer"/>
          <w:jc w:val="right"/>
        </w:pPr>
        <w:fldSimple w:instr=" PAGE   \* MERGEFORMAT ">
          <w:r w:rsidR="00083769">
            <w:rPr>
              <w:noProof/>
            </w:rPr>
            <w:t>1</w:t>
          </w:r>
        </w:fldSimple>
      </w:p>
    </w:sdtContent>
  </w:sdt>
  <w:p w:rsidR="00117B9A" w:rsidRDefault="00117B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40D7" w:rsidRDefault="00F540D7" w:rsidP="00CB4E47">
      <w:pPr>
        <w:spacing w:after="0" w:line="240" w:lineRule="auto"/>
      </w:pPr>
      <w:r>
        <w:separator/>
      </w:r>
    </w:p>
  </w:footnote>
  <w:footnote w:type="continuationSeparator" w:id="1">
    <w:p w:rsidR="00F540D7" w:rsidRDefault="00F540D7" w:rsidP="00CB4E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D3901"/>
    <w:multiLevelType w:val="hybridMultilevel"/>
    <w:tmpl w:val="AAD40150"/>
    <w:lvl w:ilvl="0" w:tplc="25B4C33E">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0756E6"/>
    <w:multiLevelType w:val="hybridMultilevel"/>
    <w:tmpl w:val="F9AE3A72"/>
    <w:lvl w:ilvl="0" w:tplc="111CC6D8">
      <w:start w:val="2"/>
      <w:numFmt w:val="bullet"/>
      <w:lvlText w:val="-"/>
      <w:lvlJc w:val="left"/>
      <w:pPr>
        <w:ind w:left="495" w:hanging="360"/>
      </w:pPr>
      <w:rPr>
        <w:rFonts w:ascii="Arial" w:eastAsiaTheme="minorHAnsi" w:hAnsi="Arial" w:cs="Arial"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2">
    <w:nsid w:val="4EB54D66"/>
    <w:multiLevelType w:val="hybridMultilevel"/>
    <w:tmpl w:val="7714C4A6"/>
    <w:lvl w:ilvl="0" w:tplc="8542C9C8">
      <w:numFmt w:val="bullet"/>
      <w:lvlText w:val="-"/>
      <w:lvlJc w:val="left"/>
      <w:pPr>
        <w:tabs>
          <w:tab w:val="num" w:pos="720"/>
        </w:tabs>
        <w:ind w:left="720" w:hanging="360"/>
      </w:pPr>
      <w:rPr>
        <w:rFonts w:ascii="Comic Sans MS" w:eastAsia="Times New Roman" w:hAnsi="Comic Sans MS" w:cs="Tahoma" w:hint="default"/>
        <w:b/>
        <w:color w:val="FF0000"/>
        <w:sz w:val="27"/>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6B05DCE"/>
    <w:multiLevelType w:val="hybridMultilevel"/>
    <w:tmpl w:val="A2FE5E46"/>
    <w:lvl w:ilvl="0" w:tplc="1D1C4384">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072C35"/>
    <w:multiLevelType w:val="hybridMultilevel"/>
    <w:tmpl w:val="F294B79A"/>
    <w:lvl w:ilvl="0" w:tplc="25B4C33E">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31241"/>
    <w:rsid w:val="00042B4E"/>
    <w:rsid w:val="00056C38"/>
    <w:rsid w:val="00083769"/>
    <w:rsid w:val="000D784B"/>
    <w:rsid w:val="001007DB"/>
    <w:rsid w:val="00117B9A"/>
    <w:rsid w:val="00123F40"/>
    <w:rsid w:val="00136FFB"/>
    <w:rsid w:val="001700D5"/>
    <w:rsid w:val="00174A5F"/>
    <w:rsid w:val="00187059"/>
    <w:rsid w:val="001904BA"/>
    <w:rsid w:val="00196CA6"/>
    <w:rsid w:val="001A64DF"/>
    <w:rsid w:val="001B34D8"/>
    <w:rsid w:val="001C6B21"/>
    <w:rsid w:val="001F38C2"/>
    <w:rsid w:val="00222D1C"/>
    <w:rsid w:val="00283A2D"/>
    <w:rsid w:val="00283B77"/>
    <w:rsid w:val="002B79C2"/>
    <w:rsid w:val="002D1E8E"/>
    <w:rsid w:val="002D4BB3"/>
    <w:rsid w:val="00324007"/>
    <w:rsid w:val="003767E5"/>
    <w:rsid w:val="0039321A"/>
    <w:rsid w:val="003A1D85"/>
    <w:rsid w:val="003A33F3"/>
    <w:rsid w:val="003B35D3"/>
    <w:rsid w:val="003C11F9"/>
    <w:rsid w:val="003D0058"/>
    <w:rsid w:val="003D5109"/>
    <w:rsid w:val="004067E6"/>
    <w:rsid w:val="00447E29"/>
    <w:rsid w:val="00451542"/>
    <w:rsid w:val="004A0ECD"/>
    <w:rsid w:val="004B6742"/>
    <w:rsid w:val="004D6288"/>
    <w:rsid w:val="00513AA2"/>
    <w:rsid w:val="0051472C"/>
    <w:rsid w:val="00553B1E"/>
    <w:rsid w:val="00555E42"/>
    <w:rsid w:val="00565D46"/>
    <w:rsid w:val="00586494"/>
    <w:rsid w:val="005B0643"/>
    <w:rsid w:val="005C2341"/>
    <w:rsid w:val="005C7D7B"/>
    <w:rsid w:val="005E3821"/>
    <w:rsid w:val="00600D27"/>
    <w:rsid w:val="0062406F"/>
    <w:rsid w:val="00635B60"/>
    <w:rsid w:val="0067444A"/>
    <w:rsid w:val="00681C43"/>
    <w:rsid w:val="00682575"/>
    <w:rsid w:val="00682B27"/>
    <w:rsid w:val="006B5866"/>
    <w:rsid w:val="00772C2E"/>
    <w:rsid w:val="00784388"/>
    <w:rsid w:val="007D2280"/>
    <w:rsid w:val="007E0568"/>
    <w:rsid w:val="007E282D"/>
    <w:rsid w:val="00804326"/>
    <w:rsid w:val="00853C20"/>
    <w:rsid w:val="00854418"/>
    <w:rsid w:val="00866CD4"/>
    <w:rsid w:val="008955D4"/>
    <w:rsid w:val="0090547C"/>
    <w:rsid w:val="0092173E"/>
    <w:rsid w:val="0093586F"/>
    <w:rsid w:val="00997CB5"/>
    <w:rsid w:val="009B326D"/>
    <w:rsid w:val="009F1A6C"/>
    <w:rsid w:val="009F4232"/>
    <w:rsid w:val="00A072E3"/>
    <w:rsid w:val="00A31241"/>
    <w:rsid w:val="00A32951"/>
    <w:rsid w:val="00A47C3E"/>
    <w:rsid w:val="00A60507"/>
    <w:rsid w:val="00A60911"/>
    <w:rsid w:val="00A6101D"/>
    <w:rsid w:val="00A96F62"/>
    <w:rsid w:val="00AA0CC6"/>
    <w:rsid w:val="00AA57A6"/>
    <w:rsid w:val="00AD3B09"/>
    <w:rsid w:val="00AD43FC"/>
    <w:rsid w:val="00B5172E"/>
    <w:rsid w:val="00B52DE5"/>
    <w:rsid w:val="00B72BAF"/>
    <w:rsid w:val="00B862DC"/>
    <w:rsid w:val="00B86DD7"/>
    <w:rsid w:val="00B91254"/>
    <w:rsid w:val="00B93C1B"/>
    <w:rsid w:val="00B96E46"/>
    <w:rsid w:val="00BB296C"/>
    <w:rsid w:val="00BB5CC3"/>
    <w:rsid w:val="00BD6F82"/>
    <w:rsid w:val="00BD72BB"/>
    <w:rsid w:val="00BF464F"/>
    <w:rsid w:val="00C1601E"/>
    <w:rsid w:val="00C16333"/>
    <w:rsid w:val="00C164C1"/>
    <w:rsid w:val="00C366FF"/>
    <w:rsid w:val="00C42212"/>
    <w:rsid w:val="00C71A31"/>
    <w:rsid w:val="00C8637D"/>
    <w:rsid w:val="00C91EBF"/>
    <w:rsid w:val="00CA3D15"/>
    <w:rsid w:val="00CB4E47"/>
    <w:rsid w:val="00CE1F44"/>
    <w:rsid w:val="00CF3F45"/>
    <w:rsid w:val="00CF48F2"/>
    <w:rsid w:val="00D15128"/>
    <w:rsid w:val="00D36915"/>
    <w:rsid w:val="00D85B08"/>
    <w:rsid w:val="00D906C3"/>
    <w:rsid w:val="00D94C3F"/>
    <w:rsid w:val="00DB1079"/>
    <w:rsid w:val="00DB7366"/>
    <w:rsid w:val="00DC2B1C"/>
    <w:rsid w:val="00DE58B6"/>
    <w:rsid w:val="00DF0407"/>
    <w:rsid w:val="00E12668"/>
    <w:rsid w:val="00E34199"/>
    <w:rsid w:val="00E47FA5"/>
    <w:rsid w:val="00E51073"/>
    <w:rsid w:val="00E55A74"/>
    <w:rsid w:val="00EC1172"/>
    <w:rsid w:val="00EC5777"/>
    <w:rsid w:val="00EF2BFF"/>
    <w:rsid w:val="00EF7A2D"/>
    <w:rsid w:val="00F01078"/>
    <w:rsid w:val="00F0745F"/>
    <w:rsid w:val="00F3308E"/>
    <w:rsid w:val="00F374A5"/>
    <w:rsid w:val="00F540D7"/>
    <w:rsid w:val="00F61AE8"/>
    <w:rsid w:val="00F67797"/>
    <w:rsid w:val="00F72B53"/>
    <w:rsid w:val="00F747F7"/>
    <w:rsid w:val="00F82D4E"/>
    <w:rsid w:val="00F97306"/>
    <w:rsid w:val="00FB7AC5"/>
    <w:rsid w:val="00FD081C"/>
    <w:rsid w:val="00FE5FA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2">
      <o:colormenu v:ext="edit" strokecolor="none [2409]"/>
    </o:shapedefaults>
    <o:shapelayout v:ext="edit">
      <o:idmap v:ext="edit" data="1"/>
      <o:rules v:ext="edit">
        <o:r id="V:Rule1" type="callout" idref="#_x0000_s1037"/>
        <o:r id="V:Rule3" type="callout" idref="#_x0000_s1041"/>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D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610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A6101D"/>
    <w:rPr>
      <w:b/>
      <w:bCs/>
    </w:rPr>
  </w:style>
  <w:style w:type="paragraph" w:styleId="ListParagraph">
    <w:name w:val="List Paragraph"/>
    <w:basedOn w:val="Normal"/>
    <w:uiPriority w:val="34"/>
    <w:qFormat/>
    <w:rsid w:val="00AD43FC"/>
    <w:pPr>
      <w:ind w:left="720"/>
      <w:contextualSpacing/>
    </w:pPr>
  </w:style>
  <w:style w:type="paragraph" w:customStyle="1" w:styleId="Style2">
    <w:name w:val="Style2"/>
    <w:basedOn w:val="Normal"/>
    <w:link w:val="Style2Char"/>
    <w:qFormat/>
    <w:rsid w:val="00635B60"/>
    <w:pPr>
      <w:bidi/>
      <w:spacing w:before="240" w:after="60" w:line="240" w:lineRule="auto"/>
      <w:jc w:val="center"/>
      <w:outlineLvl w:val="0"/>
    </w:pPr>
    <w:rPr>
      <w:rFonts w:ascii="Tahoma" w:eastAsia="Times New Roman" w:hAnsi="Tahoma" w:cs="Tahoma"/>
      <w:b/>
      <w:bCs/>
      <w:kern w:val="28"/>
      <w:sz w:val="44"/>
      <w:szCs w:val="44"/>
    </w:rPr>
  </w:style>
  <w:style w:type="character" w:customStyle="1" w:styleId="Style2Char">
    <w:name w:val="Style2 Char"/>
    <w:basedOn w:val="DefaultParagraphFont"/>
    <w:link w:val="Style2"/>
    <w:rsid w:val="00635B60"/>
    <w:rPr>
      <w:rFonts w:ascii="Tahoma" w:eastAsia="Times New Roman" w:hAnsi="Tahoma" w:cs="Tahoma"/>
      <w:b/>
      <w:bCs/>
      <w:kern w:val="28"/>
      <w:sz w:val="44"/>
      <w:szCs w:val="44"/>
    </w:rPr>
  </w:style>
  <w:style w:type="paragraph" w:styleId="BalloonText">
    <w:name w:val="Balloon Text"/>
    <w:basedOn w:val="Normal"/>
    <w:link w:val="BalloonTextChar"/>
    <w:uiPriority w:val="99"/>
    <w:semiHidden/>
    <w:unhideWhenUsed/>
    <w:rsid w:val="00187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059"/>
    <w:rPr>
      <w:rFonts w:ascii="Tahoma" w:hAnsi="Tahoma" w:cs="Tahoma"/>
      <w:sz w:val="16"/>
      <w:szCs w:val="16"/>
    </w:rPr>
  </w:style>
  <w:style w:type="character" w:customStyle="1" w:styleId="shorttext1">
    <w:name w:val="short_text1"/>
    <w:basedOn w:val="DefaultParagraphFont"/>
    <w:rsid w:val="00BB5CC3"/>
    <w:rPr>
      <w:sz w:val="38"/>
      <w:szCs w:val="38"/>
    </w:rPr>
  </w:style>
  <w:style w:type="paragraph" w:styleId="Header">
    <w:name w:val="header"/>
    <w:basedOn w:val="Normal"/>
    <w:link w:val="HeaderChar"/>
    <w:uiPriority w:val="99"/>
    <w:semiHidden/>
    <w:unhideWhenUsed/>
    <w:rsid w:val="00CB4E47"/>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B4E47"/>
  </w:style>
  <w:style w:type="paragraph" w:styleId="Footer">
    <w:name w:val="footer"/>
    <w:basedOn w:val="Normal"/>
    <w:link w:val="FooterChar"/>
    <w:uiPriority w:val="99"/>
    <w:unhideWhenUsed/>
    <w:rsid w:val="00CB4E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4E47"/>
  </w:style>
  <w:style w:type="paragraph" w:styleId="HTMLAddress">
    <w:name w:val="HTML Address"/>
    <w:basedOn w:val="Normal"/>
    <w:link w:val="HTMLAddressChar"/>
    <w:uiPriority w:val="99"/>
    <w:semiHidden/>
    <w:unhideWhenUsed/>
    <w:rsid w:val="00136FFB"/>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136FFB"/>
    <w:rPr>
      <w:rFonts w:ascii="Times New Roman" w:eastAsia="Times New Roman" w:hAnsi="Times New Roman" w:cs="Times New Roman"/>
      <w:i/>
      <w:iCs/>
      <w:sz w:val="24"/>
      <w:szCs w:val="24"/>
    </w:rPr>
  </w:style>
  <w:style w:type="character" w:styleId="Hyperlink">
    <w:name w:val="Hyperlink"/>
    <w:basedOn w:val="DefaultParagraphFont"/>
    <w:unhideWhenUsed/>
    <w:rsid w:val="00136FFB"/>
    <w:rPr>
      <w:color w:val="0000FF"/>
      <w:u w:val="single"/>
    </w:rPr>
  </w:style>
  <w:style w:type="paragraph" w:styleId="DocumentMap">
    <w:name w:val="Document Map"/>
    <w:basedOn w:val="Normal"/>
    <w:link w:val="DocumentMapChar"/>
    <w:uiPriority w:val="99"/>
    <w:semiHidden/>
    <w:unhideWhenUsed/>
    <w:rsid w:val="0078438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84388"/>
    <w:rPr>
      <w:rFonts w:ascii="Tahoma" w:hAnsi="Tahoma" w:cs="Tahoma"/>
      <w:sz w:val="16"/>
      <w:szCs w:val="16"/>
    </w:rPr>
  </w:style>
  <w:style w:type="character" w:styleId="PlaceholderText">
    <w:name w:val="Placeholder Text"/>
    <w:basedOn w:val="DefaultParagraphFont"/>
    <w:uiPriority w:val="99"/>
    <w:semiHidden/>
    <w:rsid w:val="009F4232"/>
    <w:rPr>
      <w:color w:val="808080"/>
    </w:rPr>
  </w:style>
</w:styles>
</file>

<file path=word/webSettings.xml><?xml version="1.0" encoding="utf-8"?>
<w:webSettings xmlns:r="http://schemas.openxmlformats.org/officeDocument/2006/relationships" xmlns:w="http://schemas.openxmlformats.org/wordprocessingml/2006/main">
  <w:divs>
    <w:div w:id="671298277">
      <w:bodyDiv w:val="1"/>
      <w:marLeft w:val="0"/>
      <w:marRight w:val="0"/>
      <w:marTop w:val="0"/>
      <w:marBottom w:val="0"/>
      <w:divBdr>
        <w:top w:val="none" w:sz="0" w:space="0" w:color="auto"/>
        <w:left w:val="none" w:sz="0" w:space="0" w:color="auto"/>
        <w:bottom w:val="none" w:sz="0" w:space="0" w:color="auto"/>
        <w:right w:val="none" w:sz="0" w:space="0" w:color="auto"/>
      </w:divBdr>
      <w:divsChild>
        <w:div w:id="1142238466">
          <w:marLeft w:val="0"/>
          <w:marRight w:val="0"/>
          <w:marTop w:val="100"/>
          <w:marBottom w:val="100"/>
          <w:divBdr>
            <w:top w:val="none" w:sz="0" w:space="0" w:color="auto"/>
            <w:left w:val="none" w:sz="0" w:space="0" w:color="auto"/>
            <w:bottom w:val="none" w:sz="0" w:space="0" w:color="auto"/>
            <w:right w:val="none" w:sz="0" w:space="0" w:color="auto"/>
          </w:divBdr>
          <w:divsChild>
            <w:div w:id="343477100">
              <w:marLeft w:val="0"/>
              <w:marRight w:val="0"/>
              <w:marTop w:val="200"/>
              <w:marBottom w:val="0"/>
              <w:divBdr>
                <w:top w:val="none" w:sz="0" w:space="0" w:color="auto"/>
                <w:left w:val="none" w:sz="0" w:space="0" w:color="auto"/>
                <w:bottom w:val="none" w:sz="0" w:space="0" w:color="auto"/>
                <w:right w:val="none" w:sz="0" w:space="0" w:color="auto"/>
              </w:divBdr>
              <w:divsChild>
                <w:div w:id="186067678">
                  <w:marLeft w:val="0"/>
                  <w:marRight w:val="0"/>
                  <w:marTop w:val="0"/>
                  <w:marBottom w:val="0"/>
                  <w:divBdr>
                    <w:top w:val="none" w:sz="0" w:space="0" w:color="auto"/>
                    <w:left w:val="none" w:sz="0" w:space="0" w:color="auto"/>
                    <w:bottom w:val="none" w:sz="0" w:space="0" w:color="auto"/>
                    <w:right w:val="none" w:sz="0" w:space="0" w:color="auto"/>
                  </w:divBdr>
                  <w:divsChild>
                    <w:div w:id="156842665">
                      <w:marLeft w:val="0"/>
                      <w:marRight w:val="0"/>
                      <w:marTop w:val="0"/>
                      <w:marBottom w:val="0"/>
                      <w:divBdr>
                        <w:top w:val="none" w:sz="0" w:space="0" w:color="auto"/>
                        <w:left w:val="none" w:sz="0" w:space="0" w:color="auto"/>
                        <w:bottom w:val="none" w:sz="0" w:space="0" w:color="auto"/>
                        <w:right w:val="none" w:sz="0" w:space="0" w:color="auto"/>
                      </w:divBdr>
                      <w:divsChild>
                        <w:div w:id="318777434">
                          <w:marLeft w:val="0"/>
                          <w:marRight w:val="0"/>
                          <w:marTop w:val="0"/>
                          <w:marBottom w:val="0"/>
                          <w:divBdr>
                            <w:top w:val="none" w:sz="0" w:space="0" w:color="auto"/>
                            <w:left w:val="none" w:sz="0" w:space="0" w:color="auto"/>
                            <w:bottom w:val="none" w:sz="0" w:space="0" w:color="auto"/>
                            <w:right w:val="none" w:sz="0" w:space="0" w:color="auto"/>
                          </w:divBdr>
                          <w:divsChild>
                            <w:div w:id="1171262242">
                              <w:marLeft w:val="0"/>
                              <w:marRight w:val="0"/>
                              <w:marTop w:val="0"/>
                              <w:marBottom w:val="0"/>
                              <w:divBdr>
                                <w:top w:val="none" w:sz="0" w:space="0" w:color="auto"/>
                                <w:left w:val="single" w:sz="8" w:space="0" w:color="BFD7F0"/>
                                <w:bottom w:val="none" w:sz="0" w:space="0" w:color="auto"/>
                                <w:right w:val="single" w:sz="8" w:space="0" w:color="BFD7F0"/>
                              </w:divBdr>
                            </w:div>
                          </w:divsChild>
                        </w:div>
                      </w:divsChild>
                    </w:div>
                  </w:divsChild>
                </w:div>
              </w:divsChild>
            </w:div>
          </w:divsChild>
        </w:div>
      </w:divsChild>
    </w:div>
    <w:div w:id="1027364160">
      <w:bodyDiv w:val="1"/>
      <w:marLeft w:val="0"/>
      <w:marRight w:val="0"/>
      <w:marTop w:val="0"/>
      <w:marBottom w:val="0"/>
      <w:divBdr>
        <w:top w:val="none" w:sz="0" w:space="0" w:color="auto"/>
        <w:left w:val="none" w:sz="0" w:space="0" w:color="auto"/>
        <w:bottom w:val="none" w:sz="0" w:space="0" w:color="auto"/>
        <w:right w:val="none" w:sz="0" w:space="0" w:color="auto"/>
      </w:divBdr>
    </w:div>
    <w:div w:id="1958563523">
      <w:bodyDiv w:val="1"/>
      <w:marLeft w:val="200"/>
      <w:marRight w:val="200"/>
      <w:marTop w:val="100"/>
      <w:marBottom w:val="200"/>
      <w:divBdr>
        <w:top w:val="none" w:sz="0" w:space="0" w:color="auto"/>
        <w:left w:val="none" w:sz="0" w:space="0" w:color="auto"/>
        <w:bottom w:val="none" w:sz="0" w:space="0" w:color="auto"/>
        <w:right w:val="none" w:sz="0" w:space="0" w:color="auto"/>
      </w:divBdr>
      <w:divsChild>
        <w:div w:id="1956863990">
          <w:marLeft w:val="0"/>
          <w:marRight w:val="0"/>
          <w:marTop w:val="0"/>
          <w:marBottom w:val="0"/>
          <w:divBdr>
            <w:top w:val="none" w:sz="0" w:space="0" w:color="auto"/>
            <w:left w:val="none" w:sz="0" w:space="0" w:color="auto"/>
            <w:bottom w:val="none" w:sz="0" w:space="0" w:color="auto"/>
            <w:right w:val="none" w:sz="0" w:space="0" w:color="auto"/>
          </w:divBdr>
          <w:divsChild>
            <w:div w:id="609123276">
              <w:marLeft w:val="0"/>
              <w:marRight w:val="0"/>
              <w:marTop w:val="0"/>
              <w:marBottom w:val="0"/>
              <w:divBdr>
                <w:top w:val="none" w:sz="0" w:space="0" w:color="auto"/>
                <w:left w:val="none" w:sz="0" w:space="0" w:color="auto"/>
                <w:bottom w:val="none" w:sz="0" w:space="0" w:color="auto"/>
                <w:right w:val="none" w:sz="0" w:space="0" w:color="auto"/>
              </w:divBdr>
              <w:divsChild>
                <w:div w:id="18738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5.jpeg"/><Relationship Id="rId21" Type="http://schemas.openxmlformats.org/officeDocument/2006/relationships/image" Target="media/image11.jpeg"/><Relationship Id="rId34" Type="http://schemas.openxmlformats.org/officeDocument/2006/relationships/image" Target="media/image22.jpeg"/><Relationship Id="rId42" Type="http://schemas.openxmlformats.org/officeDocument/2006/relationships/image" Target="media/image27.jpeg"/><Relationship Id="rId47" Type="http://schemas.openxmlformats.org/officeDocument/2006/relationships/image" Target="media/image29.jpeg"/><Relationship Id="rId50" Type="http://schemas.openxmlformats.org/officeDocument/2006/relationships/image" Target="media/image31.jpeg"/><Relationship Id="rId55" Type="http://schemas.openxmlformats.org/officeDocument/2006/relationships/image" Target="media/image3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mages.google.ae/imgres?imgurl=http://news.bdr130.net/newspics/228314.jpg&amp;imgrefurl=http://lahdah.com/vb/showthread.php?t=76580&amp;usg=__Fw7aAeqSYRGXwjVADtc5iPhK6Qk=&amp;h=268&amp;w=300&amp;sz=15&amp;hl=ar&amp;start=3&amp;itbs=1&amp;tbnid=QnWuF9A0zBrxTM:&amp;tbnh=104&amp;tbnw=116&amp;prev=/images?q=%D9%86%D8%A7%D8%A6%D9%85&amp;gbv=2&amp;hl=ar" TargetMode="External"/><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hyperlink" Target="http://images.google.ae/imgres?imgurl=http://aycu30.webshots.com/image/26749/2005695589181373622_rs.jpg&amp;imgrefurl=http://thesmileflowers.1talk.net/montada-f12/topic-t552.htm&amp;usg=__2vySpEHtIIRCmZIP6EsbiBHbJXk=&amp;h=349&amp;w=338&amp;sz=11&amp;hl=ar&amp;start=10&amp;itbs=1&amp;tbnid=vgp0GO3MzO7qMM:&amp;tbnh=120&amp;tbnw=116&amp;prev=/images?q=%D8%A7%D9%84%D9%85%D8%B9%D8%AF%D8%A9&amp;gbv=2&amp;hl=ar" TargetMode="External"/><Relationship Id="rId54" Type="http://schemas.openxmlformats.org/officeDocument/2006/relationships/image" Target="media/image35.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image" Target="media/image24.jpeg"/><Relationship Id="rId40" Type="http://schemas.openxmlformats.org/officeDocument/2006/relationships/image" Target="media/image26.jpeg"/><Relationship Id="rId45" Type="http://schemas.openxmlformats.org/officeDocument/2006/relationships/chart" Target="charts/chart3.xml"/><Relationship Id="rId53" Type="http://schemas.openxmlformats.org/officeDocument/2006/relationships/image" Target="media/image34.jpeg"/><Relationship Id="rId58" Type="http://schemas.openxmlformats.org/officeDocument/2006/relationships/hyperlink" Target="http://images.google.ae/imgres?imgurl=http://www.aawsat.com/2007/07/19/images/Businessworld1.428663.jpg&amp;imgrefurl=http://www.aawsat.com/details.asp?section=48&amp;article=428663&amp;issueno=10460&amp;usg=__S-6BPznkRYzpKCB19zYaoLeA3mQ=&amp;h=274&amp;w=380&amp;sz=24&amp;hl=ar&amp;start=3&amp;itbs=1&amp;tbnid=NeN7hF0DYOByhM:&amp;tbnh=89&amp;tbnw=123&amp;prev=/images?q=%D8%B5%D9%8A%D8%AF%D9%84%D9%8A%D8%A9&amp;gbv=2&amp;hl=ar"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yperlink" Target="http://images.google.ae/imgres?imgurl=http://arabsolaa.net/pic/sa_1237443062.jpg&amp;imgrefurl=http://arabsolaa.net/arabsolaa.php?do=site&amp;SID=1817&amp;CID=8&amp;usg=__IdqtkVu6eJwqX_sw7Buc5Pw-Obo=&amp;h=414&amp;w=629&amp;sz=59&amp;hl=ar&amp;start=33&amp;itbs=1&amp;tbnid=KlVnZLA_VnmqdM:&amp;tbnh=90&amp;tbnw=137&amp;prev=/images?q=%D8%B9%D8%AC%D9%88%D8%B2&amp;gbv=2&amp;ndsp=20&amp;hl=ar&amp;sa=N&amp;start=20" TargetMode="External"/><Relationship Id="rId49" Type="http://schemas.openxmlformats.org/officeDocument/2006/relationships/image" Target="media/image30.jpeg"/><Relationship Id="rId57" Type="http://schemas.openxmlformats.org/officeDocument/2006/relationships/image" Target="media/image38.jpeg"/><Relationship Id="rId61"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image" Target="media/image20.jpeg"/><Relationship Id="rId44" Type="http://schemas.openxmlformats.org/officeDocument/2006/relationships/chart" Target="charts/chart2.xml"/><Relationship Id="rId52" Type="http://schemas.openxmlformats.org/officeDocument/2006/relationships/image" Target="media/image33.jpe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mages.google.ae/imgres?imgurl=http://albeiroumi.files.wordpress.com/2009/03/heartburn-21.jpg&amp;imgrefurl=http://www.gndmoh.com/vb/showthread.php?p=184188&amp;usg=__yvL-stcTx2Gw3d_grrpyK_e85_c=&amp;h=431&amp;w=335&amp;sz=43&amp;hl=ar&amp;start=4&amp;itbs=1&amp;tbnid=IgEZ4fd0fPqxbM:&amp;tbnh=126&amp;tbnw=98&amp;prev=/images?q=%D9%85%D8%B5%D8%A7%D8%A8+%D8%A7%D9%84%D8%AD%D9%85%D9%88%D8%B6%D8%A9&amp;gbv=2&amp;hl=ar" TargetMode="External"/><Relationship Id="rId14" Type="http://schemas.openxmlformats.org/officeDocument/2006/relationships/image" Target="media/image5.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images.google.ae/imgres?imgurl=http://students.umf.maine.edu/~charlebr/fruit%20picture.jpg&amp;imgrefurl=http://students.umf.maine.edu/~charlebr/&amp;usg=__XUUh5eEN5hz5yAychWV_MpPGcyc=&amp;h=800&amp;w=800&amp;sz=247&amp;hl=ar&amp;start=4&amp;itbs=1&amp;tbnid=cCKzFd-ybZZxkM:&amp;tbnh=143&amp;tbnw=143&amp;prev=/images?q=%D9%81%D9%88%D8%A7%D9%83%D9%87+%D9%88%D8%AE%D8%B6%D8%B1%D9%88%D8%A7%D8%AA&amp;gbv=2&amp;hl=ar" TargetMode="External"/><Relationship Id="rId35" Type="http://schemas.openxmlformats.org/officeDocument/2006/relationships/image" Target="media/image23.jpeg"/><Relationship Id="rId43" Type="http://schemas.openxmlformats.org/officeDocument/2006/relationships/chart" Target="charts/chart1.xml"/><Relationship Id="rId48" Type="http://schemas.openxmlformats.org/officeDocument/2006/relationships/chart" Target="charts/chart4.xml"/><Relationship Id="rId56" Type="http://schemas.openxmlformats.org/officeDocument/2006/relationships/image" Target="media/image37.jpeg"/><Relationship Id="rId8" Type="http://schemas.openxmlformats.org/officeDocument/2006/relationships/image" Target="media/image1.jpeg"/><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image" Target="http://www.alrai.com/img/170000/169948.jpg"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images.google.ae/imgres?imgurl=http://blogs.babycenter.com/momformation/files/2008/12/pregnancy.jpg&amp;imgrefurl=http://shallwediscuss.com/2009/04/18/%D8%AD%D8%B1%D9%82%D8%A9-%D8%A7%D9%84%D8%B9%D8%AF%D8%A9-%D8%A7%D9%84%D8%AD%D9%85%D9%88%D8%B6%D8%A9-%D8%A3%D8%AB%D9%86%D8%A7%D8%A1-%D8%A7%D9%84%D8%AD%D9%85%D9%84/&amp;usg=__vhgV7i87XHjObger949uYa5lEss=&amp;h=212&amp;w=250&amp;sz=32&amp;hl=ar&amp;start=15&amp;um=1&amp;itbs=1&amp;tbnid=kOB31Jniiu71OM:&amp;tbnh=94&amp;tbnw=111&amp;prev=/images?q=%D9%85%D8%B6%D8%A7%D8%AF%D8%A7%D8%AA+%D8%A7%D9%84%D8%AD%D9%85%D9%88%D8%B6%D8%A9&amp;hl=ar&amp;um=1" TargetMode="External"/><Relationship Id="rId38" Type="http://schemas.openxmlformats.org/officeDocument/2006/relationships/hyperlink" Target="http://images.google.ae/imgres?imgurl=http://www.4copycenter.com/images/pharmacy.jpg&amp;imgrefurl=http://www.4copycenter.com/new/index.php/news/sport/123-2009-08-28-13-58-13&amp;usg=__5E4y3-c1HYnNiWDM0jsZfCv-vw8=&amp;h=281&amp;w=250&amp;sz=8&amp;hl=ar&amp;start=1&amp;itbs=1&amp;tbnid=oWc2a36YhkRu0M:&amp;tbnh=114&amp;tbnw=101&amp;prev=/images?q=%D8%B5%D9%8A%D8%AF%D9%84%D9%8A%D8%A9&amp;gbv=2&amp;hl=ar" TargetMode="External"/><Relationship Id="rId46" Type="http://schemas.openxmlformats.org/officeDocument/2006/relationships/image" Target="media/image28.jpeg"/><Relationship Id="rId59" Type="http://schemas.openxmlformats.org/officeDocument/2006/relationships/image" Target="media/image3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31222707423581064"/>
          <c:y val="0.18769230769230924"/>
          <c:w val="0.37554585152838427"/>
          <c:h val="0.5292307692307644"/>
        </c:manualLayout>
      </c:layout>
      <c:pieChart>
        <c:varyColors val="1"/>
        <c:ser>
          <c:idx val="0"/>
          <c:order val="0"/>
          <c:tx>
            <c:strRef>
              <c:f>Sheet1!$A$2</c:f>
              <c:strCache>
                <c:ptCount val="1"/>
                <c:pt idx="0">
                  <c:v>East</c:v>
                </c:pt>
              </c:strCache>
            </c:strRef>
          </c:tx>
          <c:spPr>
            <a:solidFill>
              <a:srgbClr val="9999FF"/>
            </a:solidFill>
            <a:ln w="12687">
              <a:solidFill>
                <a:srgbClr val="000000"/>
              </a:solidFill>
              <a:prstDash val="solid"/>
            </a:ln>
          </c:spPr>
          <c:dPt>
            <c:idx val="1"/>
            <c:spPr>
              <a:solidFill>
                <a:srgbClr val="993366"/>
              </a:solidFill>
              <a:ln w="12687">
                <a:solidFill>
                  <a:srgbClr val="000000"/>
                </a:solidFill>
                <a:prstDash val="solid"/>
              </a:ln>
            </c:spPr>
          </c:dPt>
          <c:dLbls>
            <c:numFmt formatCode="0%" sourceLinked="0"/>
            <c:spPr>
              <a:noFill/>
              <a:ln w="25375">
                <a:noFill/>
              </a:ln>
            </c:spPr>
            <c:txPr>
              <a:bodyPr/>
              <a:lstStyle/>
              <a:p>
                <a:pPr>
                  <a:defRPr lang="en-US" sz="1199" b="1" i="0" u="none" strike="noStrike" baseline="0">
                    <a:solidFill>
                      <a:srgbClr val="000000"/>
                    </a:solidFill>
                    <a:latin typeface="Arial"/>
                    <a:ea typeface="Arial"/>
                    <a:cs typeface="Arial"/>
                  </a:defRPr>
                </a:pPr>
                <a:endParaRPr lang="en-US"/>
              </a:p>
            </c:txPr>
            <c:showPercent val="1"/>
            <c:showLeaderLines val="1"/>
          </c:dLbls>
          <c:cat>
            <c:strRef>
              <c:f>Sheet1!$B$1:$C$1</c:f>
              <c:strCache>
                <c:ptCount val="2"/>
                <c:pt idx="0">
                  <c:v>المصابين </c:v>
                </c:pt>
                <c:pt idx="1">
                  <c:v>الغير مصابين </c:v>
                </c:pt>
              </c:strCache>
            </c:strRef>
          </c:cat>
          <c:val>
            <c:numRef>
              <c:f>Sheet1!$B$2:$C$2</c:f>
              <c:numCache>
                <c:formatCode>General</c:formatCode>
                <c:ptCount val="2"/>
                <c:pt idx="0">
                  <c:v>30</c:v>
                </c:pt>
                <c:pt idx="1">
                  <c:v>70</c:v>
                </c:pt>
              </c:numCache>
            </c:numRef>
          </c:val>
        </c:ser>
        <c:ser>
          <c:idx val="1"/>
          <c:order val="1"/>
          <c:tx>
            <c:strRef>
              <c:f>Sheet1!$A$3</c:f>
              <c:strCache>
                <c:ptCount val="1"/>
              </c:strCache>
            </c:strRef>
          </c:tx>
          <c:spPr>
            <a:solidFill>
              <a:srgbClr val="993366"/>
            </a:solidFill>
            <a:ln w="12687">
              <a:solidFill>
                <a:srgbClr val="000000"/>
              </a:solidFill>
              <a:prstDash val="solid"/>
            </a:ln>
          </c:spPr>
          <c:dPt>
            <c:idx val="0"/>
            <c:spPr>
              <a:solidFill>
                <a:srgbClr val="9999FF"/>
              </a:solidFill>
              <a:ln w="12687">
                <a:solidFill>
                  <a:srgbClr val="000000"/>
                </a:solidFill>
                <a:prstDash val="solid"/>
              </a:ln>
            </c:spPr>
          </c:dPt>
          <c:dLbls>
            <c:numFmt formatCode="0%" sourceLinked="0"/>
            <c:spPr>
              <a:noFill/>
              <a:ln w="25375">
                <a:noFill/>
              </a:ln>
            </c:spPr>
            <c:txPr>
              <a:bodyPr/>
              <a:lstStyle/>
              <a:p>
                <a:pPr>
                  <a:defRPr lang="en-US" sz="1199" b="1" i="0" u="none" strike="noStrike" baseline="0">
                    <a:solidFill>
                      <a:srgbClr val="000000"/>
                    </a:solidFill>
                    <a:latin typeface="Arial"/>
                    <a:ea typeface="Arial"/>
                    <a:cs typeface="Arial"/>
                  </a:defRPr>
                </a:pPr>
                <a:endParaRPr lang="en-US"/>
              </a:p>
            </c:txPr>
            <c:showPercent val="1"/>
            <c:showLeaderLines val="1"/>
          </c:dLbls>
          <c:cat>
            <c:strRef>
              <c:f>Sheet1!$B$1:$C$1</c:f>
              <c:strCache>
                <c:ptCount val="2"/>
                <c:pt idx="0">
                  <c:v>المصابين </c:v>
                </c:pt>
                <c:pt idx="1">
                  <c:v>الغير مصابين </c:v>
                </c:pt>
              </c:strCache>
            </c:strRef>
          </c:cat>
          <c:val>
            <c:numRef>
              <c:f>Sheet1!$B$3:$C$3</c:f>
              <c:numCache>
                <c:formatCode>General</c:formatCode>
                <c:ptCount val="2"/>
              </c:numCache>
            </c:numRef>
          </c:val>
        </c:ser>
        <c:ser>
          <c:idx val="2"/>
          <c:order val="2"/>
          <c:tx>
            <c:strRef>
              <c:f>Sheet1!$A$4</c:f>
              <c:strCache>
                <c:ptCount val="1"/>
              </c:strCache>
            </c:strRef>
          </c:tx>
          <c:spPr>
            <a:solidFill>
              <a:srgbClr val="FFFFCC"/>
            </a:solidFill>
            <a:ln w="12687">
              <a:solidFill>
                <a:srgbClr val="000000"/>
              </a:solidFill>
              <a:prstDash val="solid"/>
            </a:ln>
          </c:spPr>
          <c:dPt>
            <c:idx val="0"/>
            <c:spPr>
              <a:solidFill>
                <a:srgbClr val="9999FF"/>
              </a:solidFill>
              <a:ln w="12687">
                <a:solidFill>
                  <a:srgbClr val="000000"/>
                </a:solidFill>
                <a:prstDash val="solid"/>
              </a:ln>
            </c:spPr>
          </c:dPt>
          <c:dPt>
            <c:idx val="1"/>
            <c:spPr>
              <a:solidFill>
                <a:srgbClr val="993366"/>
              </a:solidFill>
              <a:ln w="12687">
                <a:solidFill>
                  <a:srgbClr val="000000"/>
                </a:solidFill>
                <a:prstDash val="solid"/>
              </a:ln>
            </c:spPr>
          </c:dPt>
          <c:dLbls>
            <c:numFmt formatCode="0%" sourceLinked="0"/>
            <c:spPr>
              <a:noFill/>
              <a:ln w="25375">
                <a:noFill/>
              </a:ln>
            </c:spPr>
            <c:txPr>
              <a:bodyPr/>
              <a:lstStyle/>
              <a:p>
                <a:pPr>
                  <a:defRPr lang="en-US" sz="1199" b="1" i="0" u="none" strike="noStrike" baseline="0">
                    <a:solidFill>
                      <a:srgbClr val="000000"/>
                    </a:solidFill>
                    <a:latin typeface="Arial"/>
                    <a:ea typeface="Arial"/>
                    <a:cs typeface="Arial"/>
                  </a:defRPr>
                </a:pPr>
                <a:endParaRPr lang="en-US"/>
              </a:p>
            </c:txPr>
            <c:showPercent val="1"/>
            <c:showLeaderLines val="1"/>
          </c:dLbls>
          <c:cat>
            <c:strRef>
              <c:f>Sheet1!$B$1:$C$1</c:f>
              <c:strCache>
                <c:ptCount val="2"/>
                <c:pt idx="0">
                  <c:v>المصابين </c:v>
                </c:pt>
                <c:pt idx="1">
                  <c:v>الغير مصابين </c:v>
                </c:pt>
              </c:strCache>
            </c:strRef>
          </c:cat>
          <c:val>
            <c:numRef>
              <c:f>Sheet1!$B$4:$C$4</c:f>
              <c:numCache>
                <c:formatCode>General</c:formatCode>
                <c:ptCount val="2"/>
              </c:numCache>
            </c:numRef>
          </c:val>
        </c:ser>
        <c:dLbls>
          <c:showPercent val="1"/>
        </c:dLbls>
        <c:firstSliceAng val="0"/>
      </c:pieChart>
      <c:spPr>
        <a:solidFill>
          <a:srgbClr val="C0C0C0"/>
        </a:solidFill>
        <a:ln w="12687">
          <a:solidFill>
            <a:srgbClr val="808080"/>
          </a:solidFill>
          <a:prstDash val="solid"/>
        </a:ln>
      </c:spPr>
    </c:plotArea>
    <c:legend>
      <c:legendPos val="b"/>
      <c:layout>
        <c:manualLayout>
          <c:xMode val="edge"/>
          <c:yMode val="edge"/>
          <c:x val="0.30567685589519838"/>
          <c:y val="0.90769230769230769"/>
          <c:w val="0.38427947598253565"/>
          <c:h val="8.3076923076923978E-2"/>
        </c:manualLayout>
      </c:layout>
      <c:spPr>
        <a:noFill/>
        <a:ln w="3172">
          <a:solidFill>
            <a:srgbClr val="000000"/>
          </a:solidFill>
          <a:prstDash val="solid"/>
        </a:ln>
      </c:spPr>
      <c:txPr>
        <a:bodyPr/>
        <a:lstStyle/>
        <a:p>
          <a:pPr>
            <a:defRPr lang="en-US" sz="1099" b="1" i="0" u="none" strike="noStrike" baseline="0">
              <a:solidFill>
                <a:srgbClr val="000000"/>
              </a:solidFill>
              <a:latin typeface="Arial"/>
              <a:ea typeface="Arial"/>
              <a:cs typeface="Arial"/>
            </a:defRPr>
          </a:pPr>
          <a:endParaRPr lang="en-US"/>
        </a:p>
      </c:txPr>
    </c:legend>
    <c:plotVisOnly val="1"/>
    <c:dispBlanksAs val="zero"/>
  </c:chart>
  <c:spPr>
    <a:noFill/>
    <a:ln>
      <a:noFill/>
    </a:ln>
  </c:spPr>
  <c:txPr>
    <a:bodyPr/>
    <a:lstStyle/>
    <a:p>
      <a:pPr>
        <a:defRPr sz="1199" b="1" i="0" u="none" strike="noStrike" baseline="0">
          <a:solidFill>
            <a:srgbClr val="000000"/>
          </a:solidFill>
          <a:latin typeface="Arial"/>
          <a:ea typeface="Arial"/>
          <a:cs typeface="Arial"/>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31222707423581048"/>
          <c:y val="0.18769230769230913"/>
          <c:w val="0.37554585152838427"/>
          <c:h val="0.52923076923076473"/>
        </c:manualLayout>
      </c:layout>
      <c:pieChart>
        <c:varyColors val="1"/>
        <c:ser>
          <c:idx val="0"/>
          <c:order val="0"/>
          <c:tx>
            <c:strRef>
              <c:f>Sheet1!$A$2</c:f>
              <c:strCache>
                <c:ptCount val="1"/>
                <c:pt idx="0">
                  <c:v>East</c:v>
                </c:pt>
              </c:strCache>
            </c:strRef>
          </c:tx>
          <c:spPr>
            <a:solidFill>
              <a:srgbClr val="9999FF"/>
            </a:solidFill>
            <a:ln w="12687">
              <a:solidFill>
                <a:srgbClr val="000000"/>
              </a:solidFill>
              <a:prstDash val="solid"/>
            </a:ln>
          </c:spPr>
          <c:dPt>
            <c:idx val="1"/>
            <c:spPr>
              <a:solidFill>
                <a:srgbClr val="993366"/>
              </a:solidFill>
              <a:ln w="12687">
                <a:solidFill>
                  <a:srgbClr val="000000"/>
                </a:solidFill>
                <a:prstDash val="solid"/>
              </a:ln>
            </c:spPr>
          </c:dPt>
          <c:dPt>
            <c:idx val="2"/>
            <c:spPr>
              <a:solidFill>
                <a:srgbClr val="FFFFCC"/>
              </a:solidFill>
              <a:ln w="12687">
                <a:solidFill>
                  <a:srgbClr val="000000"/>
                </a:solidFill>
                <a:prstDash val="solid"/>
              </a:ln>
            </c:spPr>
          </c:dPt>
          <c:dLbls>
            <c:numFmt formatCode="0%" sourceLinked="0"/>
            <c:spPr>
              <a:noFill/>
              <a:ln w="25374">
                <a:noFill/>
              </a:ln>
            </c:spPr>
            <c:txPr>
              <a:bodyPr/>
              <a:lstStyle/>
              <a:p>
                <a:pPr>
                  <a:defRPr lang="en-US" sz="1199" b="1" i="0" u="none" strike="noStrike" baseline="0">
                    <a:solidFill>
                      <a:srgbClr val="000000"/>
                    </a:solidFill>
                    <a:latin typeface="Arial"/>
                    <a:ea typeface="Arial"/>
                    <a:cs typeface="Arial"/>
                  </a:defRPr>
                </a:pPr>
                <a:endParaRPr lang="en-US"/>
              </a:p>
            </c:txPr>
            <c:showPercent val="1"/>
            <c:showLeaderLines val="1"/>
          </c:dLbls>
          <c:cat>
            <c:strRef>
              <c:f>Sheet1!$B$1:$D$1</c:f>
              <c:strCache>
                <c:ptCount val="3"/>
                <c:pt idx="0">
                  <c:v>بشكل دائما </c:v>
                </c:pt>
                <c:pt idx="1">
                  <c:v>بين الحين والآخر  </c:v>
                </c:pt>
                <c:pt idx="2">
                  <c:v>في فترة محدد(الحمل،السمنة)</c:v>
                </c:pt>
              </c:strCache>
            </c:strRef>
          </c:cat>
          <c:val>
            <c:numRef>
              <c:f>Sheet1!$B$2:$D$2</c:f>
              <c:numCache>
                <c:formatCode>General</c:formatCode>
                <c:ptCount val="3"/>
                <c:pt idx="0">
                  <c:v>5</c:v>
                </c:pt>
                <c:pt idx="1">
                  <c:v>66</c:v>
                </c:pt>
                <c:pt idx="2">
                  <c:v>40</c:v>
                </c:pt>
              </c:numCache>
            </c:numRef>
          </c:val>
        </c:ser>
        <c:ser>
          <c:idx val="1"/>
          <c:order val="1"/>
          <c:tx>
            <c:strRef>
              <c:f>Sheet1!$A$3</c:f>
              <c:strCache>
                <c:ptCount val="1"/>
              </c:strCache>
            </c:strRef>
          </c:tx>
          <c:spPr>
            <a:solidFill>
              <a:srgbClr val="993366"/>
            </a:solidFill>
            <a:ln w="12687">
              <a:solidFill>
                <a:srgbClr val="000000"/>
              </a:solidFill>
              <a:prstDash val="solid"/>
            </a:ln>
          </c:spPr>
          <c:dPt>
            <c:idx val="0"/>
            <c:spPr>
              <a:solidFill>
                <a:srgbClr val="9999FF"/>
              </a:solidFill>
              <a:ln w="12687">
                <a:solidFill>
                  <a:srgbClr val="000000"/>
                </a:solidFill>
                <a:prstDash val="solid"/>
              </a:ln>
            </c:spPr>
          </c:dPt>
          <c:dPt>
            <c:idx val="2"/>
            <c:spPr>
              <a:solidFill>
                <a:srgbClr val="FFFFCC"/>
              </a:solidFill>
              <a:ln w="12687">
                <a:solidFill>
                  <a:srgbClr val="000000"/>
                </a:solidFill>
                <a:prstDash val="solid"/>
              </a:ln>
            </c:spPr>
          </c:dPt>
          <c:dLbls>
            <c:numFmt formatCode="0%" sourceLinked="0"/>
            <c:spPr>
              <a:noFill/>
              <a:ln w="25374">
                <a:noFill/>
              </a:ln>
            </c:spPr>
            <c:txPr>
              <a:bodyPr/>
              <a:lstStyle/>
              <a:p>
                <a:pPr>
                  <a:defRPr lang="en-US" sz="1199" b="1" i="0" u="none" strike="noStrike" baseline="0">
                    <a:solidFill>
                      <a:srgbClr val="000000"/>
                    </a:solidFill>
                    <a:latin typeface="Arial"/>
                    <a:ea typeface="Arial"/>
                    <a:cs typeface="Arial"/>
                  </a:defRPr>
                </a:pPr>
                <a:endParaRPr lang="en-US"/>
              </a:p>
            </c:txPr>
            <c:showPercent val="1"/>
            <c:showLeaderLines val="1"/>
          </c:dLbls>
          <c:cat>
            <c:strRef>
              <c:f>Sheet1!$B$1:$D$1</c:f>
              <c:strCache>
                <c:ptCount val="3"/>
                <c:pt idx="0">
                  <c:v>بشكل دائما </c:v>
                </c:pt>
                <c:pt idx="1">
                  <c:v>بين الحين والآخر  </c:v>
                </c:pt>
                <c:pt idx="2">
                  <c:v>في فترة محدد(الحمل،السمنة)</c:v>
                </c:pt>
              </c:strCache>
            </c:strRef>
          </c:cat>
          <c:val>
            <c:numRef>
              <c:f>Sheet1!$B$3:$D$3</c:f>
              <c:numCache>
                <c:formatCode>General</c:formatCode>
                <c:ptCount val="3"/>
              </c:numCache>
            </c:numRef>
          </c:val>
        </c:ser>
        <c:ser>
          <c:idx val="2"/>
          <c:order val="2"/>
          <c:tx>
            <c:strRef>
              <c:f>Sheet1!$A$4</c:f>
              <c:strCache>
                <c:ptCount val="1"/>
              </c:strCache>
            </c:strRef>
          </c:tx>
          <c:spPr>
            <a:solidFill>
              <a:srgbClr val="FFFFCC"/>
            </a:solidFill>
            <a:ln w="12687">
              <a:solidFill>
                <a:srgbClr val="000000"/>
              </a:solidFill>
              <a:prstDash val="solid"/>
            </a:ln>
          </c:spPr>
          <c:dPt>
            <c:idx val="0"/>
            <c:spPr>
              <a:solidFill>
                <a:srgbClr val="9999FF"/>
              </a:solidFill>
              <a:ln w="12687">
                <a:solidFill>
                  <a:srgbClr val="000000"/>
                </a:solidFill>
                <a:prstDash val="solid"/>
              </a:ln>
            </c:spPr>
          </c:dPt>
          <c:dPt>
            <c:idx val="1"/>
            <c:spPr>
              <a:solidFill>
                <a:srgbClr val="993366"/>
              </a:solidFill>
              <a:ln w="12687">
                <a:solidFill>
                  <a:srgbClr val="000000"/>
                </a:solidFill>
                <a:prstDash val="solid"/>
              </a:ln>
            </c:spPr>
          </c:dPt>
          <c:dLbls>
            <c:numFmt formatCode="0%" sourceLinked="0"/>
            <c:spPr>
              <a:noFill/>
              <a:ln w="25374">
                <a:noFill/>
              </a:ln>
            </c:spPr>
            <c:txPr>
              <a:bodyPr/>
              <a:lstStyle/>
              <a:p>
                <a:pPr>
                  <a:defRPr lang="en-US" sz="1199" b="1" i="0" u="none" strike="noStrike" baseline="0">
                    <a:solidFill>
                      <a:srgbClr val="000000"/>
                    </a:solidFill>
                    <a:latin typeface="Arial"/>
                    <a:ea typeface="Arial"/>
                    <a:cs typeface="Arial"/>
                  </a:defRPr>
                </a:pPr>
                <a:endParaRPr lang="en-US"/>
              </a:p>
            </c:txPr>
            <c:showPercent val="1"/>
            <c:showLeaderLines val="1"/>
          </c:dLbls>
          <c:cat>
            <c:strRef>
              <c:f>Sheet1!$B$1:$D$1</c:f>
              <c:strCache>
                <c:ptCount val="3"/>
                <c:pt idx="0">
                  <c:v>بشكل دائما </c:v>
                </c:pt>
                <c:pt idx="1">
                  <c:v>بين الحين والآخر  </c:v>
                </c:pt>
                <c:pt idx="2">
                  <c:v>في فترة محدد(الحمل،السمنة)</c:v>
                </c:pt>
              </c:strCache>
            </c:strRef>
          </c:cat>
          <c:val>
            <c:numRef>
              <c:f>Sheet1!$B$4:$D$4</c:f>
              <c:numCache>
                <c:formatCode>General</c:formatCode>
                <c:ptCount val="3"/>
              </c:numCache>
            </c:numRef>
          </c:val>
        </c:ser>
        <c:dLbls>
          <c:showPercent val="1"/>
        </c:dLbls>
        <c:firstSliceAng val="0"/>
      </c:pieChart>
      <c:spPr>
        <a:solidFill>
          <a:srgbClr val="C0C0C0"/>
        </a:solidFill>
        <a:ln w="12687">
          <a:solidFill>
            <a:srgbClr val="808080"/>
          </a:solidFill>
          <a:prstDash val="solid"/>
        </a:ln>
      </c:spPr>
    </c:plotArea>
    <c:legend>
      <c:legendPos val="b"/>
      <c:layout>
        <c:manualLayout>
          <c:xMode val="edge"/>
          <c:yMode val="edge"/>
          <c:x val="3.0719625236718829E-2"/>
          <c:y val="0.90769230769230769"/>
          <c:w val="0.83609264427390062"/>
          <c:h val="8.3076923076923728E-2"/>
        </c:manualLayout>
      </c:layout>
      <c:spPr>
        <a:noFill/>
        <a:ln w="3172">
          <a:solidFill>
            <a:srgbClr val="000000"/>
          </a:solidFill>
          <a:prstDash val="solid"/>
        </a:ln>
      </c:spPr>
      <c:txPr>
        <a:bodyPr/>
        <a:lstStyle/>
        <a:p>
          <a:pPr>
            <a:defRPr lang="en-US" sz="1099" b="1" i="0" u="none" strike="noStrike" baseline="0">
              <a:solidFill>
                <a:srgbClr val="000000"/>
              </a:solidFill>
              <a:latin typeface="Arial"/>
              <a:ea typeface="Arial"/>
              <a:cs typeface="Arial"/>
            </a:defRPr>
          </a:pPr>
          <a:endParaRPr lang="en-US"/>
        </a:p>
      </c:txPr>
    </c:legend>
    <c:plotVisOnly val="1"/>
    <c:dispBlanksAs val="zero"/>
  </c:chart>
  <c:spPr>
    <a:noFill/>
    <a:ln>
      <a:noFill/>
    </a:ln>
  </c:spPr>
  <c:txPr>
    <a:bodyPr/>
    <a:lstStyle/>
    <a:p>
      <a:pPr>
        <a:defRPr sz="1199" b="1" i="0" u="none" strike="noStrike" baseline="0">
          <a:solidFill>
            <a:srgbClr val="000000"/>
          </a:solidFill>
          <a:latin typeface="Arial"/>
          <a:ea typeface="Arial"/>
          <a:cs typeface="Arial"/>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perspective val="0"/>
    </c:view3D>
    <c:plotArea>
      <c:layout>
        <c:manualLayout>
          <c:layoutTarget val="inner"/>
          <c:xMode val="edge"/>
          <c:yMode val="edge"/>
          <c:x val="5.9021922428330521E-2"/>
          <c:y val="0.34240362811791381"/>
          <c:w val="0.5919055649241145"/>
          <c:h val="0.31519274376417422"/>
        </c:manualLayout>
      </c:layout>
      <c:pie3DChart>
        <c:varyColors val="1"/>
        <c:ser>
          <c:idx val="0"/>
          <c:order val="0"/>
          <c:tx>
            <c:strRef>
              <c:f>Sheet1!$A$2</c:f>
              <c:strCache>
                <c:ptCount val="1"/>
                <c:pt idx="0">
                  <c:v>East</c:v>
                </c:pt>
              </c:strCache>
            </c:strRef>
          </c:tx>
          <c:spPr>
            <a:solidFill>
              <a:srgbClr val="9999FF"/>
            </a:solidFill>
            <a:ln w="12691">
              <a:solidFill>
                <a:srgbClr val="000000"/>
              </a:solidFill>
              <a:prstDash val="solid"/>
            </a:ln>
          </c:spPr>
          <c:dPt>
            <c:idx val="1"/>
            <c:spPr>
              <a:solidFill>
                <a:srgbClr val="993366"/>
              </a:solidFill>
              <a:ln w="12691">
                <a:solidFill>
                  <a:srgbClr val="000000"/>
                </a:solidFill>
                <a:prstDash val="solid"/>
              </a:ln>
            </c:spPr>
          </c:dPt>
          <c:dPt>
            <c:idx val="2"/>
            <c:spPr>
              <a:solidFill>
                <a:srgbClr val="FFFFCC"/>
              </a:solidFill>
              <a:ln w="12691">
                <a:solidFill>
                  <a:srgbClr val="000000"/>
                </a:solidFill>
                <a:prstDash val="solid"/>
              </a:ln>
            </c:spPr>
          </c:dPt>
          <c:dPt>
            <c:idx val="3"/>
            <c:spPr>
              <a:solidFill>
                <a:srgbClr val="CCFFFF"/>
              </a:solidFill>
              <a:ln w="12691">
                <a:solidFill>
                  <a:srgbClr val="000000"/>
                </a:solidFill>
                <a:prstDash val="solid"/>
              </a:ln>
            </c:spPr>
          </c:dPt>
          <c:cat>
            <c:strRef>
              <c:f>Sheet1!$B$1:$E$1</c:f>
              <c:strCache>
                <c:ptCount val="4"/>
                <c:pt idx="0">
                  <c:v>سبب التدخين </c:v>
                </c:pt>
                <c:pt idx="1">
                  <c:v>بسبب الأدوية </c:v>
                </c:pt>
                <c:pt idx="2">
                  <c:v>بسبب الأكل الدسم </c:v>
                </c:pt>
                <c:pt idx="3">
                  <c:v>بدون سبب محدد</c:v>
                </c:pt>
              </c:strCache>
            </c:strRef>
          </c:cat>
          <c:val>
            <c:numRef>
              <c:f>Sheet1!$B$2:$E$2</c:f>
              <c:numCache>
                <c:formatCode>General</c:formatCode>
                <c:ptCount val="4"/>
                <c:pt idx="0">
                  <c:v>20</c:v>
                </c:pt>
                <c:pt idx="1">
                  <c:v>10</c:v>
                </c:pt>
                <c:pt idx="2">
                  <c:v>90</c:v>
                </c:pt>
                <c:pt idx="3">
                  <c:v>20.399999999999999</c:v>
                </c:pt>
              </c:numCache>
            </c:numRef>
          </c:val>
        </c:ser>
        <c:ser>
          <c:idx val="1"/>
          <c:order val="1"/>
          <c:tx>
            <c:strRef>
              <c:f>Sheet1!$A$3</c:f>
              <c:strCache>
                <c:ptCount val="1"/>
              </c:strCache>
            </c:strRef>
          </c:tx>
          <c:spPr>
            <a:solidFill>
              <a:srgbClr val="993366"/>
            </a:solidFill>
            <a:ln w="12691">
              <a:solidFill>
                <a:srgbClr val="000000"/>
              </a:solidFill>
              <a:prstDash val="solid"/>
            </a:ln>
          </c:spPr>
          <c:dPt>
            <c:idx val="0"/>
            <c:spPr>
              <a:solidFill>
                <a:srgbClr val="9999FF"/>
              </a:solidFill>
              <a:ln w="12691">
                <a:solidFill>
                  <a:srgbClr val="000000"/>
                </a:solidFill>
                <a:prstDash val="solid"/>
              </a:ln>
            </c:spPr>
          </c:dPt>
          <c:dPt>
            <c:idx val="2"/>
            <c:spPr>
              <a:solidFill>
                <a:srgbClr val="FFFFCC"/>
              </a:solidFill>
              <a:ln w="12691">
                <a:solidFill>
                  <a:srgbClr val="000000"/>
                </a:solidFill>
                <a:prstDash val="solid"/>
              </a:ln>
            </c:spPr>
          </c:dPt>
          <c:dPt>
            <c:idx val="3"/>
            <c:spPr>
              <a:solidFill>
                <a:srgbClr val="CCFFFF"/>
              </a:solidFill>
              <a:ln w="12691">
                <a:solidFill>
                  <a:srgbClr val="000000"/>
                </a:solidFill>
                <a:prstDash val="solid"/>
              </a:ln>
            </c:spPr>
          </c:dPt>
          <c:cat>
            <c:strRef>
              <c:f>Sheet1!$B$1:$E$1</c:f>
              <c:strCache>
                <c:ptCount val="4"/>
                <c:pt idx="0">
                  <c:v>سبب التدخين </c:v>
                </c:pt>
                <c:pt idx="1">
                  <c:v>بسبب الأدوية </c:v>
                </c:pt>
                <c:pt idx="2">
                  <c:v>بسبب الأكل الدسم </c:v>
                </c:pt>
                <c:pt idx="3">
                  <c:v>بدون سبب محدد</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691">
              <a:solidFill>
                <a:srgbClr val="000000"/>
              </a:solidFill>
              <a:prstDash val="solid"/>
            </a:ln>
          </c:spPr>
          <c:dPt>
            <c:idx val="0"/>
            <c:spPr>
              <a:solidFill>
                <a:srgbClr val="9999FF"/>
              </a:solidFill>
              <a:ln w="12691">
                <a:solidFill>
                  <a:srgbClr val="000000"/>
                </a:solidFill>
                <a:prstDash val="solid"/>
              </a:ln>
            </c:spPr>
          </c:dPt>
          <c:dPt>
            <c:idx val="1"/>
            <c:spPr>
              <a:solidFill>
                <a:srgbClr val="993366"/>
              </a:solidFill>
              <a:ln w="12691">
                <a:solidFill>
                  <a:srgbClr val="000000"/>
                </a:solidFill>
                <a:prstDash val="solid"/>
              </a:ln>
            </c:spPr>
          </c:dPt>
          <c:dPt>
            <c:idx val="3"/>
            <c:spPr>
              <a:solidFill>
                <a:srgbClr val="CCFFFF"/>
              </a:solidFill>
              <a:ln w="12691">
                <a:solidFill>
                  <a:srgbClr val="000000"/>
                </a:solidFill>
                <a:prstDash val="solid"/>
              </a:ln>
            </c:spPr>
          </c:dPt>
          <c:cat>
            <c:strRef>
              <c:f>Sheet1!$B$1:$E$1</c:f>
              <c:strCache>
                <c:ptCount val="4"/>
                <c:pt idx="0">
                  <c:v>سبب التدخين </c:v>
                </c:pt>
                <c:pt idx="1">
                  <c:v>بسبب الأدوية </c:v>
                </c:pt>
                <c:pt idx="2">
                  <c:v>بسبب الأكل الدسم </c:v>
                </c:pt>
                <c:pt idx="3">
                  <c:v>بدون سبب محدد</c:v>
                </c:pt>
              </c:strCache>
            </c:strRef>
          </c:cat>
          <c:val>
            <c:numRef>
              <c:f>Sheet1!$B$4:$E$4</c:f>
              <c:numCache>
                <c:formatCode>General</c:formatCode>
                <c:ptCount val="4"/>
              </c:numCache>
            </c:numRef>
          </c:val>
        </c:ser>
      </c:pie3DChart>
      <c:spPr>
        <a:solidFill>
          <a:srgbClr val="C0C0C0"/>
        </a:solidFill>
        <a:ln w="12691">
          <a:solidFill>
            <a:srgbClr val="808080"/>
          </a:solidFill>
          <a:prstDash val="solid"/>
        </a:ln>
      </c:spPr>
    </c:plotArea>
    <c:legend>
      <c:legendPos val="r"/>
      <c:layout>
        <c:manualLayout>
          <c:xMode val="edge"/>
          <c:yMode val="edge"/>
          <c:x val="0.68984910369063301"/>
          <c:y val="0.11878780996757347"/>
          <c:w val="0.30340560462203442"/>
          <c:h val="0.62469291113545256"/>
        </c:manualLayout>
      </c:layout>
      <c:spPr>
        <a:noFill/>
        <a:ln w="3173">
          <a:solidFill>
            <a:srgbClr val="000000"/>
          </a:solidFill>
          <a:prstDash val="solid"/>
        </a:ln>
      </c:spPr>
      <c:txPr>
        <a:bodyPr/>
        <a:lstStyle/>
        <a:p>
          <a:pPr>
            <a:defRPr lang="en-US" sz="1559" b="1" i="0" u="none" strike="noStrike" baseline="0">
              <a:solidFill>
                <a:srgbClr val="000000"/>
              </a:solidFill>
              <a:latin typeface="Arial"/>
              <a:ea typeface="Arial"/>
              <a:cs typeface="Arial"/>
            </a:defRPr>
          </a:pPr>
          <a:endParaRPr lang="en-US"/>
        </a:p>
      </c:txPr>
    </c:legend>
    <c:plotVisOnly val="1"/>
    <c:dispBlanksAs val="zero"/>
  </c:chart>
  <c:spPr>
    <a:noFill/>
    <a:ln>
      <a:noFill/>
    </a:ln>
  </c:spPr>
  <c:txPr>
    <a:bodyPr/>
    <a:lstStyle/>
    <a:p>
      <a:pPr>
        <a:defRPr sz="1699" b="1" i="0" u="none" strike="noStrike" baseline="0">
          <a:solidFill>
            <a:srgbClr val="000000"/>
          </a:solidFill>
          <a:latin typeface="Arial"/>
          <a:ea typeface="Arial"/>
          <a:cs typeface="Arial"/>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31222707423581064"/>
          <c:y val="0.18769230769230924"/>
          <c:w val="0.37554585152838427"/>
          <c:h val="0.5292307692307644"/>
        </c:manualLayout>
      </c:layout>
      <c:pieChart>
        <c:varyColors val="1"/>
        <c:ser>
          <c:idx val="0"/>
          <c:order val="0"/>
          <c:tx>
            <c:strRef>
              <c:f>Sheet1!$A$2</c:f>
              <c:strCache>
                <c:ptCount val="1"/>
                <c:pt idx="0">
                  <c:v>East</c:v>
                </c:pt>
              </c:strCache>
            </c:strRef>
          </c:tx>
          <c:spPr>
            <a:solidFill>
              <a:srgbClr val="9999FF"/>
            </a:solidFill>
            <a:ln w="12687">
              <a:solidFill>
                <a:srgbClr val="000000"/>
              </a:solidFill>
              <a:prstDash val="solid"/>
            </a:ln>
          </c:spPr>
          <c:dPt>
            <c:idx val="1"/>
            <c:spPr>
              <a:solidFill>
                <a:srgbClr val="993366"/>
              </a:solidFill>
              <a:ln w="12687">
                <a:solidFill>
                  <a:srgbClr val="000000"/>
                </a:solidFill>
                <a:prstDash val="solid"/>
              </a:ln>
            </c:spPr>
          </c:dPt>
          <c:dPt>
            <c:idx val="2"/>
            <c:spPr>
              <a:solidFill>
                <a:srgbClr val="FFFFCC"/>
              </a:solidFill>
              <a:ln w="12687">
                <a:solidFill>
                  <a:srgbClr val="000000"/>
                </a:solidFill>
                <a:prstDash val="solid"/>
              </a:ln>
            </c:spPr>
          </c:dPt>
          <c:dLbls>
            <c:numFmt formatCode="0%" sourceLinked="0"/>
            <c:spPr>
              <a:noFill/>
              <a:ln w="25374">
                <a:noFill/>
              </a:ln>
            </c:spPr>
            <c:txPr>
              <a:bodyPr/>
              <a:lstStyle/>
              <a:p>
                <a:pPr>
                  <a:defRPr lang="en-US" sz="1199" b="1" i="0" u="none" strike="noStrike" baseline="0">
                    <a:solidFill>
                      <a:srgbClr val="000000"/>
                    </a:solidFill>
                    <a:latin typeface="Arial"/>
                    <a:ea typeface="Arial"/>
                    <a:cs typeface="Arial"/>
                  </a:defRPr>
                </a:pPr>
                <a:endParaRPr lang="en-US"/>
              </a:p>
            </c:txPr>
            <c:showPercent val="1"/>
            <c:showLeaderLines val="1"/>
          </c:dLbls>
          <c:cat>
            <c:strRef>
              <c:f>Sheet1!$B$1:$D$1</c:f>
              <c:strCache>
                <c:ptCount val="3"/>
                <c:pt idx="0">
                  <c:v>الدواء فقط </c:v>
                </c:pt>
                <c:pt idx="1">
                  <c:v>المواد الطبيعية فقط </c:v>
                </c:pt>
                <c:pt idx="2">
                  <c:v>الإثنين معا </c:v>
                </c:pt>
              </c:strCache>
            </c:strRef>
          </c:cat>
          <c:val>
            <c:numRef>
              <c:f>Sheet1!$B$2:$D$2</c:f>
              <c:numCache>
                <c:formatCode>General</c:formatCode>
                <c:ptCount val="3"/>
                <c:pt idx="0">
                  <c:v>50</c:v>
                </c:pt>
                <c:pt idx="1">
                  <c:v>15</c:v>
                </c:pt>
                <c:pt idx="2">
                  <c:v>35</c:v>
                </c:pt>
              </c:numCache>
            </c:numRef>
          </c:val>
        </c:ser>
        <c:ser>
          <c:idx val="1"/>
          <c:order val="1"/>
          <c:tx>
            <c:strRef>
              <c:f>Sheet1!$A$3</c:f>
              <c:strCache>
                <c:ptCount val="1"/>
              </c:strCache>
            </c:strRef>
          </c:tx>
          <c:spPr>
            <a:solidFill>
              <a:srgbClr val="993366"/>
            </a:solidFill>
            <a:ln w="12687">
              <a:solidFill>
                <a:srgbClr val="000000"/>
              </a:solidFill>
              <a:prstDash val="solid"/>
            </a:ln>
          </c:spPr>
          <c:dPt>
            <c:idx val="0"/>
            <c:spPr>
              <a:solidFill>
                <a:srgbClr val="9999FF"/>
              </a:solidFill>
              <a:ln w="12687">
                <a:solidFill>
                  <a:srgbClr val="000000"/>
                </a:solidFill>
                <a:prstDash val="solid"/>
              </a:ln>
            </c:spPr>
          </c:dPt>
          <c:dPt>
            <c:idx val="2"/>
            <c:spPr>
              <a:solidFill>
                <a:srgbClr val="FFFFCC"/>
              </a:solidFill>
              <a:ln w="12687">
                <a:solidFill>
                  <a:srgbClr val="000000"/>
                </a:solidFill>
                <a:prstDash val="solid"/>
              </a:ln>
            </c:spPr>
          </c:dPt>
          <c:dLbls>
            <c:numFmt formatCode="0%" sourceLinked="0"/>
            <c:spPr>
              <a:noFill/>
              <a:ln w="25374">
                <a:noFill/>
              </a:ln>
            </c:spPr>
            <c:txPr>
              <a:bodyPr/>
              <a:lstStyle/>
              <a:p>
                <a:pPr>
                  <a:defRPr lang="en-US" sz="1199" b="1" i="0" u="none" strike="noStrike" baseline="0">
                    <a:solidFill>
                      <a:srgbClr val="000000"/>
                    </a:solidFill>
                    <a:latin typeface="Arial"/>
                    <a:ea typeface="Arial"/>
                    <a:cs typeface="Arial"/>
                  </a:defRPr>
                </a:pPr>
                <a:endParaRPr lang="en-US"/>
              </a:p>
            </c:txPr>
            <c:showPercent val="1"/>
            <c:showLeaderLines val="1"/>
          </c:dLbls>
          <c:cat>
            <c:strRef>
              <c:f>Sheet1!$B$1:$D$1</c:f>
              <c:strCache>
                <c:ptCount val="3"/>
                <c:pt idx="0">
                  <c:v>الدواء فقط </c:v>
                </c:pt>
                <c:pt idx="1">
                  <c:v>المواد الطبيعية فقط </c:v>
                </c:pt>
                <c:pt idx="2">
                  <c:v>الإثنين معا </c:v>
                </c:pt>
              </c:strCache>
            </c:strRef>
          </c:cat>
          <c:val>
            <c:numRef>
              <c:f>Sheet1!$B$3:$D$3</c:f>
              <c:numCache>
                <c:formatCode>General</c:formatCode>
                <c:ptCount val="3"/>
              </c:numCache>
            </c:numRef>
          </c:val>
        </c:ser>
        <c:ser>
          <c:idx val="2"/>
          <c:order val="2"/>
          <c:tx>
            <c:strRef>
              <c:f>Sheet1!$A$4</c:f>
              <c:strCache>
                <c:ptCount val="1"/>
              </c:strCache>
            </c:strRef>
          </c:tx>
          <c:spPr>
            <a:solidFill>
              <a:srgbClr val="FFFFCC"/>
            </a:solidFill>
            <a:ln w="12687">
              <a:solidFill>
                <a:srgbClr val="000000"/>
              </a:solidFill>
              <a:prstDash val="solid"/>
            </a:ln>
          </c:spPr>
          <c:dPt>
            <c:idx val="0"/>
            <c:spPr>
              <a:solidFill>
                <a:srgbClr val="9999FF"/>
              </a:solidFill>
              <a:ln w="12687">
                <a:solidFill>
                  <a:srgbClr val="000000"/>
                </a:solidFill>
                <a:prstDash val="solid"/>
              </a:ln>
            </c:spPr>
          </c:dPt>
          <c:dPt>
            <c:idx val="1"/>
            <c:spPr>
              <a:solidFill>
                <a:srgbClr val="993366"/>
              </a:solidFill>
              <a:ln w="12687">
                <a:solidFill>
                  <a:srgbClr val="000000"/>
                </a:solidFill>
                <a:prstDash val="solid"/>
              </a:ln>
            </c:spPr>
          </c:dPt>
          <c:dLbls>
            <c:numFmt formatCode="0%" sourceLinked="0"/>
            <c:spPr>
              <a:noFill/>
              <a:ln w="25374">
                <a:noFill/>
              </a:ln>
            </c:spPr>
            <c:txPr>
              <a:bodyPr/>
              <a:lstStyle/>
              <a:p>
                <a:pPr>
                  <a:defRPr lang="en-US" sz="1199" b="1" i="0" u="none" strike="noStrike" baseline="0">
                    <a:solidFill>
                      <a:srgbClr val="000000"/>
                    </a:solidFill>
                    <a:latin typeface="Arial"/>
                    <a:ea typeface="Arial"/>
                    <a:cs typeface="Arial"/>
                  </a:defRPr>
                </a:pPr>
                <a:endParaRPr lang="en-US"/>
              </a:p>
            </c:txPr>
            <c:showPercent val="1"/>
            <c:showLeaderLines val="1"/>
          </c:dLbls>
          <c:cat>
            <c:strRef>
              <c:f>Sheet1!$B$1:$D$1</c:f>
              <c:strCache>
                <c:ptCount val="3"/>
                <c:pt idx="0">
                  <c:v>الدواء فقط </c:v>
                </c:pt>
                <c:pt idx="1">
                  <c:v>المواد الطبيعية فقط </c:v>
                </c:pt>
                <c:pt idx="2">
                  <c:v>الإثنين معا </c:v>
                </c:pt>
              </c:strCache>
            </c:strRef>
          </c:cat>
          <c:val>
            <c:numRef>
              <c:f>Sheet1!$B$4:$D$4</c:f>
              <c:numCache>
                <c:formatCode>General</c:formatCode>
                <c:ptCount val="3"/>
              </c:numCache>
            </c:numRef>
          </c:val>
        </c:ser>
        <c:dLbls>
          <c:showPercent val="1"/>
        </c:dLbls>
        <c:firstSliceAng val="0"/>
      </c:pieChart>
      <c:spPr>
        <a:solidFill>
          <a:srgbClr val="C0C0C0"/>
        </a:solidFill>
        <a:ln w="12687">
          <a:solidFill>
            <a:srgbClr val="808080"/>
          </a:solidFill>
          <a:prstDash val="solid"/>
        </a:ln>
      </c:spPr>
    </c:plotArea>
    <c:legend>
      <c:legendPos val="b"/>
      <c:layout>
        <c:manualLayout>
          <c:xMode val="edge"/>
          <c:yMode val="edge"/>
          <c:x val="3.0719625236718829E-2"/>
          <c:y val="0.90769230769230769"/>
          <c:w val="0.83609264427390062"/>
          <c:h val="8.3076923076923728E-2"/>
        </c:manualLayout>
      </c:layout>
      <c:spPr>
        <a:noFill/>
        <a:ln w="3172">
          <a:solidFill>
            <a:srgbClr val="000000"/>
          </a:solidFill>
          <a:prstDash val="solid"/>
        </a:ln>
      </c:spPr>
      <c:txPr>
        <a:bodyPr/>
        <a:lstStyle/>
        <a:p>
          <a:pPr>
            <a:defRPr lang="en-US" sz="1099" b="1" i="0" u="none" strike="noStrike" baseline="0">
              <a:solidFill>
                <a:srgbClr val="000000"/>
              </a:solidFill>
              <a:latin typeface="Arial"/>
              <a:ea typeface="Arial"/>
              <a:cs typeface="Arial"/>
            </a:defRPr>
          </a:pPr>
          <a:endParaRPr lang="en-US"/>
        </a:p>
      </c:txPr>
    </c:legend>
    <c:plotVisOnly val="1"/>
    <c:dispBlanksAs val="zero"/>
  </c:chart>
  <c:spPr>
    <a:noFill/>
    <a:ln>
      <a:noFill/>
    </a:ln>
  </c:spPr>
  <c:txPr>
    <a:bodyPr/>
    <a:lstStyle/>
    <a:p>
      <a:pPr>
        <a:defRPr sz="1199" b="1"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E9175-F134-469D-A03B-12DCD263C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28</Pages>
  <Words>3374</Words>
  <Characters>19236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dc:creator>
  <cp:lastModifiedBy>XP</cp:lastModifiedBy>
  <cp:revision>13</cp:revision>
  <dcterms:created xsi:type="dcterms:W3CDTF">2009-12-08T15:33:00Z</dcterms:created>
  <dcterms:modified xsi:type="dcterms:W3CDTF">2009-12-12T08:02:00Z</dcterms:modified>
</cp:coreProperties>
</file>