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76B" w:rsidRPr="0047525B" w:rsidRDefault="0047525B" w:rsidP="0047525B">
      <w:pPr>
        <w:jc w:val="right"/>
        <w:rPr>
          <w:sz w:val="40"/>
          <w:szCs w:val="40"/>
        </w:rPr>
      </w:pPr>
      <w:r w:rsidRPr="0047525B">
        <w:rPr>
          <w:sz w:val="40"/>
          <w:szCs w:val="40"/>
          <w:rtl/>
        </w:rPr>
        <w:t>لصفحة36</w:t>
      </w:r>
      <w:r w:rsidRPr="0047525B">
        <w:rPr>
          <w:sz w:val="40"/>
          <w:szCs w:val="40"/>
        </w:rPr>
        <w:br/>
        <w:t>1-</w:t>
      </w:r>
      <w:r w:rsidRPr="0047525B">
        <w:rPr>
          <w:sz w:val="40"/>
          <w:szCs w:val="40"/>
          <w:rtl/>
        </w:rPr>
        <w:t>التواضع</w:t>
      </w:r>
      <w:r w:rsidRPr="0047525B">
        <w:rPr>
          <w:sz w:val="40"/>
          <w:szCs w:val="40"/>
        </w:rPr>
        <w:br/>
      </w:r>
      <w:r w:rsidRPr="0047525B">
        <w:rPr>
          <w:sz w:val="40"/>
          <w:szCs w:val="40"/>
          <w:rtl/>
        </w:rPr>
        <w:t>الصفحة37</w:t>
      </w:r>
      <w:r w:rsidRPr="0047525B">
        <w:rPr>
          <w:sz w:val="40"/>
          <w:szCs w:val="40"/>
        </w:rPr>
        <w:br/>
        <w:t>1-</w:t>
      </w:r>
      <w:r w:rsidRPr="0047525B">
        <w:rPr>
          <w:sz w:val="40"/>
          <w:szCs w:val="40"/>
          <w:rtl/>
        </w:rPr>
        <w:t>حتى لا يفخر أحدعلى أحد ولا يبغي أحد على أحد</w:t>
      </w:r>
      <w:r w:rsidRPr="0047525B">
        <w:rPr>
          <w:sz w:val="40"/>
          <w:szCs w:val="40"/>
        </w:rPr>
        <w:t>.</w:t>
      </w:r>
      <w:r w:rsidRPr="0047525B">
        <w:rPr>
          <w:sz w:val="40"/>
          <w:szCs w:val="40"/>
        </w:rPr>
        <w:br/>
        <w:t>2-</w:t>
      </w:r>
      <w:r w:rsidRPr="0047525B">
        <w:rPr>
          <w:sz w:val="40"/>
          <w:szCs w:val="40"/>
          <w:rtl/>
        </w:rPr>
        <w:t xml:space="preserve">يرفع له مكانته بين الناس </w:t>
      </w:r>
      <w:r w:rsidRPr="0047525B">
        <w:rPr>
          <w:sz w:val="40"/>
          <w:szCs w:val="40"/>
        </w:rPr>
        <w:br/>
        <w:t>3-</w:t>
      </w:r>
      <w:r w:rsidRPr="0047525B">
        <w:rPr>
          <w:sz w:val="40"/>
          <w:szCs w:val="40"/>
          <w:rtl/>
        </w:rPr>
        <w:t>بالحب والمودة بالتواضع</w:t>
      </w:r>
      <w:r w:rsidRPr="0047525B">
        <w:rPr>
          <w:sz w:val="40"/>
          <w:szCs w:val="40"/>
        </w:rPr>
        <w:br/>
        <w:t>4-</w:t>
      </w:r>
      <w:r w:rsidRPr="0047525B">
        <w:rPr>
          <w:sz w:val="40"/>
          <w:szCs w:val="40"/>
          <w:rtl/>
        </w:rPr>
        <w:t xml:space="preserve">باللين والرفق والحب والألفة </w:t>
      </w:r>
      <w:r w:rsidRPr="0047525B">
        <w:rPr>
          <w:sz w:val="40"/>
          <w:szCs w:val="40"/>
        </w:rPr>
        <w:br/>
        <w:t>5-</w:t>
      </w:r>
      <w:r w:rsidRPr="0047525B">
        <w:rPr>
          <w:sz w:val="40"/>
          <w:szCs w:val="40"/>
          <w:rtl/>
        </w:rPr>
        <w:t xml:space="preserve">بالفرح والسعادة والراحة </w:t>
      </w:r>
      <w:r w:rsidRPr="0047525B">
        <w:rPr>
          <w:sz w:val="40"/>
          <w:szCs w:val="40"/>
        </w:rPr>
        <w:br/>
        <w:t>6-</w:t>
      </w:r>
      <w:r w:rsidRPr="0047525B">
        <w:rPr>
          <w:sz w:val="40"/>
          <w:szCs w:val="40"/>
          <w:rtl/>
        </w:rPr>
        <w:t>شكرا على الترحيب السعيد ولأنك علمتهم الصفات الحسنة</w:t>
      </w:r>
      <w:r w:rsidRPr="0047525B">
        <w:rPr>
          <w:sz w:val="40"/>
          <w:szCs w:val="40"/>
        </w:rPr>
        <w:br/>
      </w:r>
      <w:r w:rsidRPr="0047525B">
        <w:rPr>
          <w:sz w:val="40"/>
          <w:szCs w:val="40"/>
          <w:rtl/>
        </w:rPr>
        <w:t>صفحة38</w:t>
      </w:r>
      <w:r w:rsidRPr="0047525B">
        <w:rPr>
          <w:sz w:val="40"/>
          <w:szCs w:val="40"/>
        </w:rPr>
        <w:br/>
        <w:t>1-</w:t>
      </w:r>
      <w:r w:rsidRPr="0047525B">
        <w:rPr>
          <w:sz w:val="40"/>
          <w:szCs w:val="40"/>
          <w:rtl/>
        </w:rPr>
        <w:t xml:space="preserve">يعطف على الصغير ويحترم الكبير </w:t>
      </w:r>
      <w:r w:rsidRPr="0047525B">
        <w:rPr>
          <w:sz w:val="40"/>
          <w:szCs w:val="40"/>
        </w:rPr>
        <w:br/>
        <w:t>2-</w:t>
      </w:r>
      <w:r w:rsidRPr="0047525B">
        <w:rPr>
          <w:sz w:val="40"/>
          <w:szCs w:val="40"/>
          <w:rtl/>
        </w:rPr>
        <w:t>ينهى عن التكبرو الغرور</w:t>
      </w:r>
      <w:r w:rsidRPr="0047525B">
        <w:rPr>
          <w:sz w:val="40"/>
          <w:szCs w:val="40"/>
        </w:rPr>
        <w:br/>
        <w:t>3-</w:t>
      </w:r>
      <w:r w:rsidRPr="0047525B">
        <w:rPr>
          <w:sz w:val="40"/>
          <w:szCs w:val="40"/>
          <w:rtl/>
        </w:rPr>
        <w:t xml:space="preserve">لايدخل الجنة </w:t>
      </w:r>
      <w:r w:rsidRPr="0047525B">
        <w:rPr>
          <w:sz w:val="40"/>
          <w:szCs w:val="40"/>
        </w:rPr>
        <w:br/>
        <w:t>4-</w:t>
      </w:r>
      <w:r w:rsidRPr="0047525B">
        <w:rPr>
          <w:sz w:val="40"/>
          <w:szCs w:val="40"/>
          <w:rtl/>
        </w:rPr>
        <w:t>النصحو الإرشاد\قراءة سير الصالحين</w:t>
      </w:r>
      <w:r w:rsidRPr="0047525B">
        <w:rPr>
          <w:sz w:val="40"/>
          <w:szCs w:val="40"/>
        </w:rPr>
        <w:br/>
      </w:r>
      <w:r w:rsidRPr="0047525B">
        <w:rPr>
          <w:sz w:val="40"/>
          <w:szCs w:val="40"/>
          <w:rtl/>
        </w:rPr>
        <w:t>صفحة39</w:t>
      </w:r>
      <w:r w:rsidRPr="0047525B">
        <w:rPr>
          <w:sz w:val="40"/>
          <w:szCs w:val="40"/>
        </w:rPr>
        <w:br/>
        <w:t>1-</w:t>
      </w:r>
      <w:r w:rsidRPr="0047525B">
        <w:rPr>
          <w:sz w:val="40"/>
          <w:szCs w:val="40"/>
          <w:rtl/>
        </w:rPr>
        <w:t>دخل متكبرا لابسا ثيابا جديدة منسوجا بالذهب وتاجا مرصعا بالمجوهرات</w:t>
      </w:r>
      <w:r w:rsidRPr="0047525B">
        <w:rPr>
          <w:sz w:val="40"/>
          <w:szCs w:val="40"/>
        </w:rPr>
        <w:br/>
        <w:t>2-</w:t>
      </w:r>
      <w:r w:rsidRPr="0047525B">
        <w:rPr>
          <w:sz w:val="40"/>
          <w:szCs w:val="40"/>
          <w:rtl/>
        </w:rPr>
        <w:t xml:space="preserve">التكبر والغرور </w:t>
      </w:r>
      <w:r w:rsidRPr="0047525B">
        <w:rPr>
          <w:sz w:val="40"/>
          <w:szCs w:val="40"/>
        </w:rPr>
        <w:br/>
      </w:r>
      <w:r w:rsidRPr="0047525B">
        <w:rPr>
          <w:sz w:val="40"/>
          <w:szCs w:val="40"/>
          <w:rtl/>
        </w:rPr>
        <w:t>صفحة40</w:t>
      </w:r>
      <w:r w:rsidRPr="0047525B">
        <w:rPr>
          <w:sz w:val="40"/>
          <w:szCs w:val="40"/>
        </w:rPr>
        <w:br/>
        <w:t>1-</w:t>
      </w:r>
      <w:r w:rsidRPr="0047525B">
        <w:rPr>
          <w:sz w:val="40"/>
          <w:szCs w:val="40"/>
          <w:rtl/>
        </w:rPr>
        <w:t xml:space="preserve">أن الإسلام أمر بالتواضع والعدل </w:t>
      </w:r>
      <w:r w:rsidRPr="0047525B">
        <w:rPr>
          <w:sz w:val="40"/>
          <w:szCs w:val="40"/>
        </w:rPr>
        <w:br/>
        <w:t>2-</w:t>
      </w:r>
      <w:r w:rsidRPr="0047525B">
        <w:rPr>
          <w:sz w:val="40"/>
          <w:szCs w:val="40"/>
          <w:rtl/>
        </w:rPr>
        <w:t>ترك الدين الإسلامي وتنصر ومات كافرا</w:t>
      </w:r>
      <w:r w:rsidRPr="0047525B">
        <w:rPr>
          <w:sz w:val="40"/>
          <w:szCs w:val="40"/>
        </w:rPr>
        <w:br/>
        <w:t>3-</w:t>
      </w:r>
      <w:r w:rsidRPr="0047525B">
        <w:rPr>
          <w:sz w:val="40"/>
          <w:szCs w:val="40"/>
          <w:rtl/>
        </w:rPr>
        <w:t xml:space="preserve">التكبر صفة سيئة ومذمومة </w:t>
      </w:r>
      <w:r w:rsidRPr="0047525B">
        <w:rPr>
          <w:sz w:val="40"/>
          <w:szCs w:val="40"/>
        </w:rPr>
        <w:br/>
        <w:t>4-</w:t>
      </w:r>
      <w:r w:rsidRPr="0047525B">
        <w:rPr>
          <w:sz w:val="40"/>
          <w:szCs w:val="40"/>
          <w:rtl/>
        </w:rPr>
        <w:t>بسبب كثرة أمواله</w:t>
      </w:r>
      <w:r w:rsidRPr="0047525B">
        <w:rPr>
          <w:sz w:val="40"/>
          <w:szCs w:val="40"/>
        </w:rPr>
        <w:br/>
      </w:r>
      <w:r w:rsidRPr="0047525B">
        <w:rPr>
          <w:sz w:val="40"/>
          <w:szCs w:val="40"/>
        </w:rPr>
        <w:lastRenderedPageBreak/>
        <w:t>5-</w:t>
      </w:r>
      <w:r w:rsidRPr="0047525B">
        <w:rPr>
          <w:sz w:val="40"/>
          <w:szCs w:val="40"/>
          <w:rtl/>
        </w:rPr>
        <w:t>إن قارون كان من قوم موسى فبغى عليهم</w:t>
      </w:r>
      <w:r w:rsidRPr="0047525B">
        <w:rPr>
          <w:sz w:val="40"/>
          <w:szCs w:val="40"/>
        </w:rPr>
        <w:br/>
        <w:t>6-</w:t>
      </w:r>
      <w:r w:rsidRPr="0047525B">
        <w:rPr>
          <w:sz w:val="40"/>
          <w:szCs w:val="40"/>
          <w:rtl/>
        </w:rPr>
        <w:t>التفاخر بالجمال والنسب\التفاخر بالمال والتباهي به\عدم قبول دعوة الفقراء</w:t>
      </w:r>
      <w:r w:rsidRPr="0047525B">
        <w:rPr>
          <w:sz w:val="40"/>
          <w:szCs w:val="40"/>
        </w:rPr>
        <w:br/>
      </w:r>
      <w:r w:rsidRPr="0047525B">
        <w:rPr>
          <w:sz w:val="40"/>
          <w:szCs w:val="40"/>
          <w:rtl/>
        </w:rPr>
        <w:t>الصفحة41</w:t>
      </w:r>
      <w:r w:rsidRPr="0047525B">
        <w:rPr>
          <w:sz w:val="40"/>
          <w:szCs w:val="40"/>
        </w:rPr>
        <w:br/>
        <w:t>1-</w:t>
      </w:r>
      <w:r w:rsidRPr="0047525B">
        <w:rPr>
          <w:sz w:val="40"/>
          <w:szCs w:val="40"/>
          <w:rtl/>
        </w:rPr>
        <w:t>الكبر التعالي والغرور \العزة هي عزة النفس والكرامة</w:t>
      </w:r>
      <w:r w:rsidRPr="0047525B">
        <w:rPr>
          <w:sz w:val="40"/>
          <w:szCs w:val="40"/>
        </w:rPr>
        <w:br/>
      </w:r>
      <w:r w:rsidRPr="0047525B">
        <w:rPr>
          <w:sz w:val="40"/>
          <w:szCs w:val="40"/>
          <w:rtl/>
        </w:rPr>
        <w:t>التواضع اللين \الضعة الذل والهوان</w:t>
      </w:r>
    </w:p>
    <w:sectPr w:rsidR="0019576B" w:rsidRPr="0047525B" w:rsidSect="0019576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7525B"/>
    <w:rsid w:val="0019576B"/>
    <w:rsid w:val="00475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7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</dc:creator>
  <cp:keywords/>
  <dc:description/>
  <cp:lastModifiedBy>Sultan</cp:lastModifiedBy>
  <cp:revision>1</cp:revision>
  <dcterms:created xsi:type="dcterms:W3CDTF">2009-12-21T13:25:00Z</dcterms:created>
  <dcterms:modified xsi:type="dcterms:W3CDTF">2009-12-21T13:26:00Z</dcterms:modified>
</cp:coreProperties>
</file>