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C4F" w:rsidRPr="008E21AA" w:rsidRDefault="008E21AA" w:rsidP="008E21AA">
      <w:pPr>
        <w:jc w:val="right"/>
        <w:rPr>
          <w:sz w:val="40"/>
          <w:szCs w:val="40"/>
        </w:rPr>
      </w:pP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صــ72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ج--صلاة الفجر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ج-- صلاة العشاء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 xml:space="preserve">ج--الظلمةوحصول الثواب العظيم,,,وهي ثقيلة على المنافق 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صــ73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ج--سواد الليل وشدة الظلام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صــ74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ج-- أعد الله نزلهم في الجنة , يمحو الله به الخطايا والذنوب,,,لهم بكل خطوة صدقة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صــ 75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الجدول</w:t>
      </w:r>
      <w:r w:rsidRPr="008E21AA">
        <w:rPr>
          <w:sz w:val="40"/>
          <w:szCs w:val="40"/>
        </w:rPr>
        <w:t xml:space="preserve"> :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المحافظ على الصلاة تارك الصلاة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lastRenderedPageBreak/>
        <w:t>-</w:t>
      </w:r>
      <w:r w:rsidRPr="008E21AA">
        <w:rPr>
          <w:sz w:val="40"/>
          <w:szCs w:val="40"/>
          <w:rtl/>
        </w:rPr>
        <w:t>له نور -لانور له</w:t>
      </w:r>
      <w:r w:rsidRPr="008E21AA">
        <w:rPr>
          <w:sz w:val="40"/>
          <w:szCs w:val="40"/>
        </w:rPr>
        <w:br/>
        <w:t xml:space="preserve">- </w:t>
      </w:r>
      <w:r w:rsidRPr="008E21AA">
        <w:rPr>
          <w:sz w:val="40"/>
          <w:szCs w:val="40"/>
          <w:rtl/>
        </w:rPr>
        <w:t>له برهان - لابرهان له</w:t>
      </w:r>
      <w:r w:rsidRPr="008E21AA">
        <w:rPr>
          <w:sz w:val="40"/>
          <w:szCs w:val="40"/>
        </w:rPr>
        <w:br/>
        <w:t xml:space="preserve">- </w:t>
      </w:r>
      <w:r w:rsidRPr="008E21AA">
        <w:rPr>
          <w:sz w:val="40"/>
          <w:szCs w:val="40"/>
          <w:rtl/>
        </w:rPr>
        <w:t>النجاة يوم القيامة -لا نجاة له يوم القيامة وسيكون مع قاروووون وفرعوووووون وهامان</w:t>
      </w:r>
      <w:r w:rsidRPr="008E21AA">
        <w:rPr>
          <w:sz w:val="40"/>
          <w:szCs w:val="40"/>
        </w:rPr>
        <w:t>_-------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ج- لثقل هذه الصلوات على النفس وتكاسل الناس عن ادائها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ج-يعطون نورهم على قدر اعمالهم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صـــــــــ76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ج- كلما كثر نوره نتيجة كثرة عمله على الصراط كالبرق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ج- المحافظة على الصلوات وخاصة في الظلمةكالفجر والعشاء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صـــ78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الانشظة</w:t>
      </w:r>
      <w:r w:rsidRPr="008E21AA">
        <w:rPr>
          <w:sz w:val="40"/>
          <w:szCs w:val="40"/>
        </w:rPr>
        <w:t xml:space="preserve"> ::::::::::::::::::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ج1- يعوضه الله بالنور التام يوم القيامة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ج2- اضاع اجر قيام الليل كما اضاع نوره يوم القيامة وفوت على نفسه النشاط والبركة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 xml:space="preserve">ج3-يصبح خبيث النفس </w:t>
      </w:r>
      <w:r w:rsidRPr="008E21AA">
        <w:rPr>
          <w:sz w:val="40"/>
          <w:szCs w:val="40"/>
        </w:rPr>
        <w:br/>
        <w:t>-</w:t>
      </w:r>
      <w:r w:rsidRPr="008E21AA">
        <w:rPr>
          <w:sz w:val="40"/>
          <w:szCs w:val="40"/>
          <w:rtl/>
        </w:rPr>
        <w:t xml:space="preserve">يحيط به الكسل </w:t>
      </w:r>
      <w:r w:rsidRPr="008E21AA">
        <w:rPr>
          <w:sz w:val="40"/>
          <w:szCs w:val="40"/>
        </w:rPr>
        <w:br/>
        <w:t>-</w:t>
      </w:r>
      <w:r w:rsidRPr="008E21AA">
        <w:rPr>
          <w:sz w:val="40"/>
          <w:szCs w:val="40"/>
          <w:rtl/>
        </w:rPr>
        <w:t>يعقد الشيطان عقده على قفاه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صــــــــــ79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ج1- قال تعلى (( يوم ترى المؤمنين والمؤمنات يسعى نورهم بين ايديهم</w:t>
      </w:r>
      <w:r w:rsidRPr="008E21AA">
        <w:rPr>
          <w:sz w:val="40"/>
          <w:szCs w:val="40"/>
        </w:rPr>
        <w:t>))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lastRenderedPageBreak/>
        <w:t>ج2- ((-ورجل علق قلبه بالمساجد</w:t>
      </w:r>
      <w:r w:rsidRPr="008E21AA">
        <w:rPr>
          <w:sz w:val="40"/>
          <w:szCs w:val="40"/>
        </w:rPr>
        <w:t>-))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ج3-المحافظة على صلاتي الفجر والعشاء في العشاء</w:t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</w:rPr>
        <w:br/>
      </w:r>
      <w:r w:rsidRPr="008E21AA">
        <w:rPr>
          <w:sz w:val="40"/>
          <w:szCs w:val="40"/>
          <w:rtl/>
        </w:rPr>
        <w:t>ج4- هي زوجها وابناؤها لانها سبب في ايقاظهم وهم من المشائين في الظلم لاداءصلاة الفجر</w:t>
      </w:r>
    </w:p>
    <w:sectPr w:rsidR="001B6C4F" w:rsidRPr="008E21AA" w:rsidSect="001B6C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1AA"/>
    <w:rsid w:val="001B6C4F"/>
    <w:rsid w:val="008E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2</cp:revision>
  <dcterms:created xsi:type="dcterms:W3CDTF">2009-12-21T13:36:00Z</dcterms:created>
  <dcterms:modified xsi:type="dcterms:W3CDTF">2009-12-21T13:37:00Z</dcterms:modified>
</cp:coreProperties>
</file>