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1E0" w:rsidRPr="005E21A2" w:rsidRDefault="003430B2" w:rsidP="003430B2">
      <w:pPr>
        <w:jc w:val="center"/>
        <w:rPr>
          <w:rFonts w:ascii="Acadian™" w:hAnsi="Acadian™"/>
          <w:b/>
          <w:bCs/>
          <w:color w:val="0070C0"/>
          <w:sz w:val="72"/>
          <w:szCs w:val="72"/>
        </w:rPr>
      </w:pPr>
      <w:r w:rsidRPr="005E21A2">
        <w:rPr>
          <w:rFonts w:ascii="Acadian™" w:hAnsi="Acadian™"/>
          <w:b/>
          <w:bCs/>
          <w:color w:val="0070C0"/>
          <w:sz w:val="72"/>
          <w:szCs w:val="72"/>
        </w:rPr>
        <w:t>Floods</w:t>
      </w:r>
    </w:p>
    <w:p w:rsidR="00480520" w:rsidRDefault="001E4AF9" w:rsidP="00E235F3">
      <w:pPr>
        <w:jc w:val="right"/>
        <w:rPr>
          <w:sz w:val="44"/>
          <w:szCs w:val="44"/>
        </w:rPr>
      </w:pPr>
      <w:r>
        <w:rPr>
          <w:sz w:val="44"/>
          <w:szCs w:val="44"/>
        </w:rPr>
        <w:t xml:space="preserve">                       </w:t>
      </w:r>
      <w:r w:rsidR="00E235F3">
        <w:rPr>
          <w:noProof/>
        </w:rPr>
        <w:drawing>
          <wp:inline distT="0" distB="0" distL="0" distR="0">
            <wp:extent cx="1520042" cy="1269803"/>
            <wp:effectExtent l="19050" t="0" r="3958" b="0"/>
            <wp:docPr id="1" name="Picture 1" descr="http://www.akhbaralaalam.net/images/news/26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hbaralaalam.net/images/news/26832.jpg"/>
                    <pic:cNvPicPr>
                      <a:picLocks noChangeAspect="1" noChangeArrowheads="1"/>
                    </pic:cNvPicPr>
                  </pic:nvPicPr>
                  <pic:blipFill>
                    <a:blip r:embed="rId4" cstate="print"/>
                    <a:srcRect/>
                    <a:stretch>
                      <a:fillRect/>
                    </a:stretch>
                  </pic:blipFill>
                  <pic:spPr bwMode="auto">
                    <a:xfrm>
                      <a:off x="0" y="0"/>
                      <a:ext cx="1522599" cy="1271939"/>
                    </a:xfrm>
                    <a:prstGeom prst="rect">
                      <a:avLst/>
                    </a:prstGeom>
                    <a:noFill/>
                    <a:ln w="9525">
                      <a:noFill/>
                      <a:miter lim="800000"/>
                      <a:headEnd/>
                      <a:tailEnd/>
                    </a:ln>
                  </pic:spPr>
                </pic:pic>
              </a:graphicData>
            </a:graphic>
          </wp:inline>
        </w:drawing>
      </w:r>
    </w:p>
    <w:p w:rsidR="00480520" w:rsidRPr="00480520" w:rsidRDefault="00480520" w:rsidP="00480520">
      <w:pPr>
        <w:spacing w:before="100" w:beforeAutospacing="1" w:after="100" w:afterAutospacing="1" w:line="240" w:lineRule="auto"/>
        <w:outlineLvl w:val="1"/>
        <w:rPr>
          <w:rFonts w:ascii="Times New Roman" w:eastAsia="Times New Roman" w:hAnsi="Times New Roman" w:cs="Times New Roman"/>
          <w:b/>
          <w:bCs/>
          <w:color w:val="C00000"/>
          <w:sz w:val="40"/>
          <w:szCs w:val="40"/>
        </w:rPr>
      </w:pPr>
      <w:bookmarkStart w:id="0" w:name="cause"/>
      <w:r w:rsidRPr="00480520">
        <w:rPr>
          <w:rFonts w:ascii="Times New Roman" w:eastAsia="Times New Roman" w:hAnsi="Times New Roman" w:cs="Times New Roman"/>
          <w:b/>
          <w:bCs/>
          <w:color w:val="C00000"/>
          <w:sz w:val="40"/>
          <w:szCs w:val="40"/>
        </w:rPr>
        <w:t>What causes Floods?</w:t>
      </w:r>
      <w:bookmarkEnd w:id="0"/>
    </w:p>
    <w:p w:rsidR="00480520" w:rsidRPr="00480520" w:rsidRDefault="00480520" w:rsidP="00480520">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480520">
        <w:rPr>
          <w:rFonts w:ascii="Times New Roman" w:eastAsia="Times New Roman" w:hAnsi="Times New Roman" w:cs="Times New Roman"/>
          <w:color w:val="244061" w:themeColor="accent1" w:themeShade="80"/>
          <w:sz w:val="32"/>
          <w:szCs w:val="32"/>
        </w:rPr>
        <w:t>Flooded areas of land usually start off as very dry land. Floods are caused by heavy rains that pour to much water into rivers and other waterways. Making</w:t>
      </w:r>
      <w:r w:rsidR="002F4AAD">
        <w:rPr>
          <w:rFonts w:ascii="Times New Roman" w:eastAsia="Times New Roman" w:hAnsi="Times New Roman" w:cs="Times New Roman"/>
          <w:color w:val="244061" w:themeColor="accent1" w:themeShade="80"/>
          <w:sz w:val="32"/>
          <w:szCs w:val="32"/>
        </w:rPr>
        <w:t xml:space="preserve"> </w:t>
      </w:r>
      <w:r w:rsidRPr="00480520">
        <w:rPr>
          <w:rFonts w:ascii="Times New Roman" w:eastAsia="Times New Roman" w:hAnsi="Times New Roman" w:cs="Times New Roman"/>
          <w:color w:val="244061" w:themeColor="accent1" w:themeShade="80"/>
          <w:sz w:val="32"/>
          <w:szCs w:val="32"/>
        </w:rPr>
        <w:t xml:space="preserve"> these natural channels unable to carry all the water. Rising water flows over or breaks the banks to the waterways causing the surrounding land to be flooded. Different causes of floods can come from masses of snow melting of tidal waves.</w:t>
      </w:r>
    </w:p>
    <w:p w:rsidR="00480520" w:rsidRPr="00480520" w:rsidRDefault="00480520" w:rsidP="00480520">
      <w:pPr>
        <w:spacing w:before="100" w:beforeAutospacing="1" w:after="100" w:afterAutospacing="1" w:line="240" w:lineRule="auto"/>
        <w:outlineLvl w:val="1"/>
        <w:rPr>
          <w:rFonts w:ascii="Times New Roman" w:eastAsia="Times New Roman" w:hAnsi="Times New Roman" w:cs="Times New Roman"/>
          <w:b/>
          <w:bCs/>
          <w:color w:val="C00000"/>
          <w:sz w:val="40"/>
          <w:szCs w:val="40"/>
        </w:rPr>
      </w:pPr>
      <w:bookmarkStart w:id="1" w:name="where"/>
      <w:r w:rsidRPr="00480520">
        <w:rPr>
          <w:rFonts w:ascii="Times New Roman" w:eastAsia="Times New Roman" w:hAnsi="Times New Roman" w:cs="Times New Roman"/>
          <w:b/>
          <w:bCs/>
          <w:color w:val="C00000"/>
          <w:sz w:val="40"/>
          <w:szCs w:val="40"/>
        </w:rPr>
        <w:t>Where do Floods occur?</w:t>
      </w:r>
      <w:bookmarkEnd w:id="1"/>
    </w:p>
    <w:p w:rsidR="00480520" w:rsidRPr="00480520" w:rsidRDefault="00480520" w:rsidP="00480520">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480520">
        <w:rPr>
          <w:rFonts w:ascii="Times New Roman" w:eastAsia="Times New Roman" w:hAnsi="Times New Roman" w:cs="Times New Roman"/>
          <w:color w:val="244061" w:themeColor="accent1" w:themeShade="80"/>
          <w:sz w:val="32"/>
          <w:szCs w:val="32"/>
        </w:rPr>
        <w:t>The type of land that is prone to flooding are broad and flat usually situated on the banks of a river or main waterway. Rivers that flood are regarded in three different stages. They are:-</w:t>
      </w:r>
    </w:p>
    <w:p w:rsidR="00480520" w:rsidRPr="00480520" w:rsidRDefault="00480520" w:rsidP="00480520">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E235F3">
        <w:rPr>
          <w:rFonts w:ascii="Times New Roman" w:eastAsia="Times New Roman" w:hAnsi="Times New Roman" w:cs="Times New Roman"/>
          <w:b/>
          <w:bCs/>
          <w:color w:val="C00000"/>
          <w:sz w:val="32"/>
          <w:szCs w:val="32"/>
        </w:rPr>
        <w:t>ONE:-</w:t>
      </w:r>
      <w:r w:rsidRPr="00480520">
        <w:rPr>
          <w:rFonts w:ascii="Times New Roman" w:eastAsia="Times New Roman" w:hAnsi="Times New Roman" w:cs="Times New Roman"/>
          <w:b/>
          <w:bCs/>
          <w:color w:val="244061" w:themeColor="accent1" w:themeShade="80"/>
          <w:sz w:val="32"/>
          <w:szCs w:val="32"/>
        </w:rPr>
        <w:t xml:space="preserve"> </w:t>
      </w:r>
      <w:r w:rsidRPr="00480520">
        <w:rPr>
          <w:rFonts w:ascii="Times New Roman" w:eastAsia="Times New Roman" w:hAnsi="Times New Roman" w:cs="Times New Roman"/>
          <w:color w:val="244061" w:themeColor="accent1" w:themeShade="80"/>
          <w:sz w:val="32"/>
          <w:szCs w:val="32"/>
        </w:rPr>
        <w:t>Water comes off the mountains, eroding the beds and banks of the river as it flows.</w:t>
      </w:r>
    </w:p>
    <w:p w:rsidR="00480520" w:rsidRPr="00480520" w:rsidRDefault="00480520" w:rsidP="00480520">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E235F3">
        <w:rPr>
          <w:rFonts w:ascii="Times New Roman" w:eastAsia="Times New Roman" w:hAnsi="Times New Roman" w:cs="Times New Roman"/>
          <w:b/>
          <w:bCs/>
          <w:color w:val="C00000"/>
          <w:sz w:val="32"/>
          <w:szCs w:val="32"/>
        </w:rPr>
        <w:t>TWO:-</w:t>
      </w:r>
      <w:r w:rsidRPr="00480520">
        <w:rPr>
          <w:rFonts w:ascii="Times New Roman" w:eastAsia="Times New Roman" w:hAnsi="Times New Roman" w:cs="Times New Roman"/>
          <w:b/>
          <w:bCs/>
          <w:color w:val="244061" w:themeColor="accent1" w:themeShade="80"/>
          <w:sz w:val="32"/>
          <w:szCs w:val="32"/>
        </w:rPr>
        <w:t xml:space="preserve"> </w:t>
      </w:r>
      <w:r w:rsidRPr="00480520">
        <w:rPr>
          <w:rFonts w:ascii="Times New Roman" w:eastAsia="Times New Roman" w:hAnsi="Times New Roman" w:cs="Times New Roman"/>
          <w:color w:val="244061" w:themeColor="accent1" w:themeShade="80"/>
          <w:sz w:val="32"/>
          <w:szCs w:val="32"/>
        </w:rPr>
        <w:t>This type river travels through broad valleys which slows the current of the river down. If the current is slow it will transport less material down the river.</w:t>
      </w:r>
    </w:p>
    <w:p w:rsidR="00480520" w:rsidRDefault="00480520" w:rsidP="00480520">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E235F3">
        <w:rPr>
          <w:rFonts w:ascii="Times New Roman" w:eastAsia="Times New Roman" w:hAnsi="Times New Roman" w:cs="Times New Roman"/>
          <w:b/>
          <w:bCs/>
          <w:color w:val="C00000"/>
          <w:sz w:val="32"/>
          <w:szCs w:val="32"/>
        </w:rPr>
        <w:t>THREE</w:t>
      </w:r>
      <w:r w:rsidRPr="00480520">
        <w:rPr>
          <w:rFonts w:ascii="Times New Roman" w:eastAsia="Times New Roman" w:hAnsi="Times New Roman" w:cs="Times New Roman"/>
          <w:b/>
          <w:bCs/>
          <w:color w:val="244061" w:themeColor="accent1" w:themeShade="80"/>
          <w:sz w:val="32"/>
          <w:szCs w:val="32"/>
        </w:rPr>
        <w:t xml:space="preserve">:- </w:t>
      </w:r>
      <w:r w:rsidRPr="00480520">
        <w:rPr>
          <w:rFonts w:ascii="Times New Roman" w:eastAsia="Times New Roman" w:hAnsi="Times New Roman" w:cs="Times New Roman"/>
          <w:color w:val="244061" w:themeColor="accent1" w:themeShade="80"/>
          <w:sz w:val="32"/>
          <w:szCs w:val="32"/>
        </w:rPr>
        <w:t>Flood-plain stage. Little if not any erosion takes place most of the material tha tis carried in the current is suspended and deposited to the form a flood plain.</w:t>
      </w:r>
    </w:p>
    <w:p w:rsidR="00A519C9" w:rsidRPr="005E21A2" w:rsidRDefault="001A14B1" w:rsidP="001A14B1">
      <w:pPr>
        <w:spacing w:before="100" w:beforeAutospacing="1" w:after="100" w:afterAutospacing="1" w:line="240" w:lineRule="auto"/>
        <w:jc w:val="center"/>
        <w:rPr>
          <w:rFonts w:ascii="Times New Roman" w:eastAsia="Times New Roman" w:hAnsi="Times New Roman" w:cs="Times New Roman"/>
          <w:color w:val="0070C0"/>
          <w:sz w:val="48"/>
          <w:szCs w:val="48"/>
        </w:rPr>
      </w:pPr>
      <w:r w:rsidRPr="005E21A2">
        <w:rPr>
          <w:rFonts w:ascii="Times New Roman" w:eastAsia="Times New Roman" w:hAnsi="Times New Roman" w:cs="Times New Roman"/>
          <w:b/>
          <w:bCs/>
          <w:color w:val="0070C0"/>
          <w:sz w:val="48"/>
          <w:szCs w:val="48"/>
        </w:rPr>
        <w:lastRenderedPageBreak/>
        <w:t>Tornado</w:t>
      </w:r>
    </w:p>
    <w:p w:rsidR="00533CA2" w:rsidRPr="00533CA2" w:rsidRDefault="00533CA2" w:rsidP="00533CA2">
      <w:pPr>
        <w:spacing w:before="100" w:beforeAutospacing="1" w:after="100" w:afterAutospacing="1" w:line="240" w:lineRule="auto"/>
        <w:outlineLvl w:val="1"/>
        <w:rPr>
          <w:rFonts w:ascii="Times New Roman" w:eastAsia="Times New Roman" w:hAnsi="Times New Roman" w:cs="Times New Roman"/>
          <w:b/>
          <w:bCs/>
          <w:color w:val="C00000"/>
          <w:sz w:val="36"/>
          <w:szCs w:val="36"/>
        </w:rPr>
      </w:pPr>
      <w:bookmarkStart w:id="2" w:name="what"/>
      <w:r w:rsidRPr="00533CA2">
        <w:rPr>
          <w:rFonts w:ascii="Times New Roman" w:eastAsia="Times New Roman" w:hAnsi="Times New Roman" w:cs="Times New Roman"/>
          <w:b/>
          <w:bCs/>
          <w:color w:val="C00000"/>
          <w:sz w:val="36"/>
          <w:szCs w:val="36"/>
        </w:rPr>
        <w:t>What is a Tornado?</w:t>
      </w:r>
      <w:bookmarkEnd w:id="2"/>
    </w:p>
    <w:p w:rsidR="00533CA2" w:rsidRPr="00533CA2" w:rsidRDefault="00533CA2" w:rsidP="00533CA2">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533CA2">
        <w:rPr>
          <w:rFonts w:ascii="Times New Roman" w:eastAsia="Times New Roman" w:hAnsi="Times New Roman" w:cs="Times New Roman"/>
          <w:color w:val="244061" w:themeColor="accent1" w:themeShade="80"/>
          <w:sz w:val="32"/>
          <w:szCs w:val="32"/>
        </w:rPr>
        <w:t xml:space="preserve">A tornado is a violent whirling wind, accompanied by a funnel-shaped cloud extending down from a cumulonimbus cloud. Commonly known as a twister, a tornado has an average width of a few hundred </w:t>
      </w:r>
      <w:r w:rsidR="00B73241" w:rsidRPr="00533CA2">
        <w:rPr>
          <w:rFonts w:ascii="Times New Roman" w:eastAsia="Times New Roman" w:hAnsi="Times New Roman" w:cs="Times New Roman"/>
          <w:color w:val="244061" w:themeColor="accent1" w:themeShade="80"/>
          <w:sz w:val="32"/>
          <w:szCs w:val="32"/>
        </w:rPr>
        <w:t>meters</w:t>
      </w:r>
      <w:r w:rsidRPr="00533CA2">
        <w:rPr>
          <w:rFonts w:ascii="Times New Roman" w:eastAsia="Times New Roman" w:hAnsi="Times New Roman" w:cs="Times New Roman"/>
          <w:color w:val="244061" w:themeColor="accent1" w:themeShade="80"/>
          <w:sz w:val="32"/>
          <w:szCs w:val="32"/>
        </w:rPr>
        <w:t xml:space="preserve">, but can be anywhere from a few </w:t>
      </w:r>
      <w:r w:rsidR="00B73241" w:rsidRPr="00533CA2">
        <w:rPr>
          <w:rFonts w:ascii="Times New Roman" w:eastAsia="Times New Roman" w:hAnsi="Times New Roman" w:cs="Times New Roman"/>
          <w:color w:val="244061" w:themeColor="accent1" w:themeShade="80"/>
          <w:sz w:val="32"/>
          <w:szCs w:val="32"/>
        </w:rPr>
        <w:t>meters</w:t>
      </w:r>
      <w:r w:rsidRPr="00533CA2">
        <w:rPr>
          <w:rFonts w:ascii="Times New Roman" w:eastAsia="Times New Roman" w:hAnsi="Times New Roman" w:cs="Times New Roman"/>
          <w:color w:val="244061" w:themeColor="accent1" w:themeShade="80"/>
          <w:sz w:val="32"/>
          <w:szCs w:val="32"/>
        </w:rPr>
        <w:t xml:space="preserve"> to a </w:t>
      </w:r>
      <w:r w:rsidR="00B73241" w:rsidRPr="00533CA2">
        <w:rPr>
          <w:rFonts w:ascii="Times New Roman" w:eastAsia="Times New Roman" w:hAnsi="Times New Roman" w:cs="Times New Roman"/>
          <w:color w:val="244061" w:themeColor="accent1" w:themeShade="80"/>
          <w:sz w:val="32"/>
          <w:szCs w:val="32"/>
        </w:rPr>
        <w:t>kilometer</w:t>
      </w:r>
      <w:r w:rsidRPr="00533CA2">
        <w:rPr>
          <w:rFonts w:ascii="Times New Roman" w:eastAsia="Times New Roman" w:hAnsi="Times New Roman" w:cs="Times New Roman"/>
          <w:color w:val="244061" w:themeColor="accent1" w:themeShade="80"/>
          <w:sz w:val="32"/>
          <w:szCs w:val="32"/>
        </w:rPr>
        <w:t xml:space="preserve"> wide where it touches the ground. It can move over land for distances ranging from short hops to many </w:t>
      </w:r>
      <w:r w:rsidR="00B73241" w:rsidRPr="00533CA2">
        <w:rPr>
          <w:rFonts w:ascii="Times New Roman" w:eastAsia="Times New Roman" w:hAnsi="Times New Roman" w:cs="Times New Roman"/>
          <w:color w:val="244061" w:themeColor="accent1" w:themeShade="80"/>
          <w:sz w:val="32"/>
          <w:szCs w:val="32"/>
        </w:rPr>
        <w:t>kilometers</w:t>
      </w:r>
      <w:r w:rsidRPr="00533CA2">
        <w:rPr>
          <w:rFonts w:ascii="Times New Roman" w:eastAsia="Times New Roman" w:hAnsi="Times New Roman" w:cs="Times New Roman"/>
          <w:color w:val="244061" w:themeColor="accent1" w:themeShade="80"/>
          <w:sz w:val="32"/>
          <w:szCs w:val="32"/>
        </w:rPr>
        <w:t>, causing great damage wherever it descends.</w:t>
      </w:r>
    </w:p>
    <w:tbl>
      <w:tblPr>
        <w:tblW w:w="5000" w:type="pct"/>
        <w:tblCellSpacing w:w="15" w:type="dxa"/>
        <w:tblCellMar>
          <w:top w:w="15" w:type="dxa"/>
          <w:left w:w="15" w:type="dxa"/>
          <w:bottom w:w="15" w:type="dxa"/>
          <w:right w:w="15" w:type="dxa"/>
        </w:tblCellMar>
        <w:tblLook w:val="04A0"/>
      </w:tblPr>
      <w:tblGrid>
        <w:gridCol w:w="4797"/>
        <w:gridCol w:w="3933"/>
      </w:tblGrid>
      <w:tr w:rsidR="00533CA2" w:rsidRPr="00533CA2" w:rsidTr="00533CA2">
        <w:trPr>
          <w:tblCellSpacing w:w="15" w:type="dxa"/>
        </w:trPr>
        <w:tc>
          <w:tcPr>
            <w:tcW w:w="2750" w:type="pct"/>
            <w:vAlign w:val="center"/>
            <w:hideMark/>
          </w:tcPr>
          <w:p w:rsidR="00533CA2" w:rsidRPr="00533CA2" w:rsidRDefault="00533CA2" w:rsidP="00533CA2">
            <w:pPr>
              <w:spacing w:before="100" w:beforeAutospacing="1" w:after="100" w:afterAutospacing="1" w:line="240" w:lineRule="auto"/>
              <w:outlineLvl w:val="1"/>
              <w:rPr>
                <w:rFonts w:ascii="Times New Roman" w:eastAsia="Times New Roman" w:hAnsi="Times New Roman" w:cs="Times New Roman"/>
                <w:b/>
                <w:bCs/>
                <w:color w:val="FFFF00"/>
                <w:sz w:val="40"/>
                <w:szCs w:val="40"/>
              </w:rPr>
            </w:pPr>
            <w:bookmarkStart w:id="3" w:name="how"/>
            <w:r w:rsidRPr="00533CA2">
              <w:rPr>
                <w:rFonts w:ascii="Times New Roman" w:eastAsia="Times New Roman" w:hAnsi="Times New Roman" w:cs="Times New Roman"/>
                <w:b/>
                <w:bCs/>
                <w:color w:val="C00000"/>
                <w:sz w:val="40"/>
                <w:szCs w:val="40"/>
              </w:rPr>
              <w:t>How do Tornadoes occur?</w:t>
            </w:r>
            <w:bookmarkEnd w:id="3"/>
          </w:p>
          <w:p w:rsidR="00533CA2" w:rsidRPr="00533CA2" w:rsidRDefault="00533CA2" w:rsidP="00533CA2">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533CA2">
              <w:rPr>
                <w:rFonts w:ascii="Times New Roman" w:eastAsia="Times New Roman" w:hAnsi="Times New Roman" w:cs="Times New Roman"/>
                <w:color w:val="244061" w:themeColor="accent1" w:themeShade="80"/>
                <w:sz w:val="32"/>
                <w:szCs w:val="32"/>
              </w:rPr>
              <w:t>Tornadoes form when two masses of different temperatures and humidity meet. If the lower layers of the atmosphere are unstable, a strong upward movement of warmer air is formed. This starts to spiral as it rises, and intensifies. Only a small percentage of these systems develop into the narrow, violent funnels of tornadoes.</w:t>
            </w:r>
          </w:p>
        </w:tc>
        <w:tc>
          <w:tcPr>
            <w:tcW w:w="2250" w:type="pct"/>
            <w:vAlign w:val="center"/>
            <w:hideMark/>
          </w:tcPr>
          <w:p w:rsidR="00533CA2" w:rsidRPr="00533CA2" w:rsidRDefault="00533CA2" w:rsidP="00533CA2">
            <w:pPr>
              <w:spacing w:before="100" w:beforeAutospacing="1" w:after="100" w:afterAutospacing="1" w:line="240" w:lineRule="auto"/>
              <w:jc w:val="center"/>
              <w:rPr>
                <w:rFonts w:ascii="Times New Roman" w:eastAsia="Times New Roman" w:hAnsi="Times New Roman" w:cs="Times New Roman"/>
                <w:color w:val="FFFF00"/>
                <w:sz w:val="24"/>
                <w:szCs w:val="24"/>
              </w:rPr>
            </w:pPr>
            <w:r w:rsidRPr="00533CA2">
              <w:rPr>
                <w:rFonts w:ascii="Times New Roman" w:eastAsia="Times New Roman" w:hAnsi="Times New Roman" w:cs="Times New Roman"/>
                <w:noProof/>
                <w:color w:val="FFFF00"/>
                <w:sz w:val="24"/>
                <w:szCs w:val="24"/>
              </w:rPr>
              <w:drawing>
                <wp:inline distT="0" distB="0" distL="0" distR="0">
                  <wp:extent cx="2161529" cy="1591293"/>
                  <wp:effectExtent l="19050" t="0" r="0" b="0"/>
                  <wp:docPr id="3" name="Picture 5" descr="A tor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tornado"/>
                          <pic:cNvPicPr>
                            <a:picLocks noChangeAspect="1" noChangeArrowheads="1"/>
                          </pic:cNvPicPr>
                        </pic:nvPicPr>
                        <pic:blipFill>
                          <a:blip r:embed="rId5"/>
                          <a:srcRect/>
                          <a:stretch>
                            <a:fillRect/>
                          </a:stretch>
                        </pic:blipFill>
                        <pic:spPr bwMode="auto">
                          <a:xfrm>
                            <a:off x="0" y="0"/>
                            <a:ext cx="2161540" cy="1591301"/>
                          </a:xfrm>
                          <a:prstGeom prst="rect">
                            <a:avLst/>
                          </a:prstGeom>
                          <a:noFill/>
                          <a:ln w="9525">
                            <a:noFill/>
                            <a:miter lim="800000"/>
                            <a:headEnd/>
                            <a:tailEnd/>
                          </a:ln>
                        </pic:spPr>
                      </pic:pic>
                    </a:graphicData>
                  </a:graphic>
                </wp:inline>
              </w:drawing>
            </w:r>
            <w:r w:rsidRPr="00533CA2">
              <w:rPr>
                <w:rFonts w:ascii="Times New Roman" w:eastAsia="Times New Roman" w:hAnsi="Times New Roman" w:cs="Times New Roman"/>
                <w:color w:val="FFFF00"/>
                <w:sz w:val="24"/>
                <w:szCs w:val="24"/>
              </w:rPr>
              <w:br/>
            </w:r>
          </w:p>
        </w:tc>
      </w:tr>
    </w:tbl>
    <w:p w:rsidR="00533CA2" w:rsidRPr="00533CA2" w:rsidRDefault="00533CA2" w:rsidP="00533CA2">
      <w:pPr>
        <w:spacing w:before="100" w:beforeAutospacing="1" w:after="100" w:afterAutospacing="1" w:line="240" w:lineRule="auto"/>
        <w:outlineLvl w:val="1"/>
        <w:rPr>
          <w:rFonts w:ascii="Times New Roman" w:eastAsia="Times New Roman" w:hAnsi="Times New Roman" w:cs="Times New Roman"/>
          <w:b/>
          <w:bCs/>
          <w:color w:val="C00000"/>
          <w:sz w:val="40"/>
          <w:szCs w:val="40"/>
        </w:rPr>
      </w:pPr>
      <w:r w:rsidRPr="00533CA2">
        <w:rPr>
          <w:rFonts w:ascii="Times New Roman" w:eastAsia="Times New Roman" w:hAnsi="Times New Roman" w:cs="Times New Roman"/>
          <w:b/>
          <w:bCs/>
          <w:color w:val="C00000"/>
          <w:sz w:val="40"/>
          <w:szCs w:val="40"/>
        </w:rPr>
        <w:t>Where and when do Tornadoes occur?</w:t>
      </w:r>
    </w:p>
    <w:p w:rsidR="00533CA2" w:rsidRPr="00533CA2" w:rsidRDefault="00533CA2" w:rsidP="00533CA2">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533CA2">
        <w:rPr>
          <w:rFonts w:ascii="Times New Roman" w:eastAsia="Times New Roman" w:hAnsi="Times New Roman" w:cs="Times New Roman"/>
          <w:color w:val="244061" w:themeColor="accent1" w:themeShade="80"/>
          <w:sz w:val="32"/>
          <w:szCs w:val="32"/>
        </w:rPr>
        <w:t>Tornadoes are probably the most spectacular type of storm, but are certainly one of the most violent. Fortunately, however, they are restricted in their range. Although they occur in some form on all continents, it is the U.S.A. where they most frequently cause disaster. Tornadoes usually form during cloudy, stormy weather and descend from severe thunderstorms as rapidly-spinning white funnels of cloud.</w:t>
      </w:r>
    </w:p>
    <w:p w:rsidR="00C36FC6" w:rsidRPr="005E21A2" w:rsidRDefault="00C36FC6" w:rsidP="00C36FC6">
      <w:pPr>
        <w:spacing w:before="100" w:beforeAutospacing="1" w:after="100" w:afterAutospacing="1" w:line="240" w:lineRule="auto"/>
        <w:jc w:val="center"/>
        <w:rPr>
          <w:rFonts w:ascii="Svelte" w:eastAsia="Times New Roman" w:hAnsi="Svelte" w:cs="Times New Roman"/>
          <w:color w:val="0070C0"/>
          <w:sz w:val="56"/>
          <w:szCs w:val="56"/>
        </w:rPr>
      </w:pPr>
      <w:r w:rsidRPr="005E21A2">
        <w:rPr>
          <w:rFonts w:ascii="Svelte" w:eastAsia="Times New Roman" w:hAnsi="Svelte" w:cs="Times New Roman"/>
          <w:color w:val="0070C0"/>
          <w:sz w:val="56"/>
          <w:szCs w:val="56"/>
        </w:rPr>
        <w:lastRenderedPageBreak/>
        <w:t>Earthquakes</w:t>
      </w:r>
    </w:p>
    <w:p w:rsidR="00C36FC6" w:rsidRDefault="00C36FC6" w:rsidP="00C36FC6">
      <w:pPr>
        <w:spacing w:before="100" w:beforeAutospacing="1" w:after="100" w:afterAutospacing="1" w:line="240" w:lineRule="auto"/>
        <w:jc w:val="right"/>
        <w:rPr>
          <w:rFonts w:ascii="Times New Roman" w:eastAsia="Times New Roman" w:hAnsi="Times New Roman" w:cs="Times New Roman"/>
          <w:color w:val="FFFF00"/>
          <w:sz w:val="32"/>
          <w:szCs w:val="32"/>
        </w:rPr>
      </w:pPr>
      <w:r>
        <w:rPr>
          <w:noProof/>
        </w:rPr>
        <w:drawing>
          <wp:inline distT="0" distB="0" distL="0" distR="0">
            <wp:extent cx="2936848" cy="1805050"/>
            <wp:effectExtent l="19050" t="0" r="0" b="0"/>
            <wp:docPr id="8" name="Picture 8" descr="The aftermath of an earthqu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aftermath of an earthquake"/>
                    <pic:cNvPicPr>
                      <a:picLocks noChangeAspect="1" noChangeArrowheads="1"/>
                    </pic:cNvPicPr>
                  </pic:nvPicPr>
                  <pic:blipFill>
                    <a:blip r:embed="rId6"/>
                    <a:srcRect/>
                    <a:stretch>
                      <a:fillRect/>
                    </a:stretch>
                  </pic:blipFill>
                  <pic:spPr bwMode="auto">
                    <a:xfrm>
                      <a:off x="0" y="0"/>
                      <a:ext cx="2941679" cy="1808020"/>
                    </a:xfrm>
                    <a:prstGeom prst="rect">
                      <a:avLst/>
                    </a:prstGeom>
                    <a:noFill/>
                    <a:ln w="9525">
                      <a:noFill/>
                      <a:miter lim="800000"/>
                      <a:headEnd/>
                      <a:tailEnd/>
                    </a:ln>
                  </pic:spPr>
                </pic:pic>
              </a:graphicData>
            </a:graphic>
          </wp:inline>
        </w:drawing>
      </w:r>
    </w:p>
    <w:p w:rsidR="00C36FC6" w:rsidRPr="001E3188" w:rsidRDefault="00533CA2" w:rsidP="00C36FC6">
      <w:pPr>
        <w:spacing w:before="100" w:beforeAutospacing="1" w:after="100" w:afterAutospacing="1" w:line="240" w:lineRule="auto"/>
        <w:rPr>
          <w:rFonts w:ascii="Times New Roman" w:eastAsia="Times New Roman" w:hAnsi="Times New Roman" w:cs="Times New Roman"/>
          <w:color w:val="C00000"/>
          <w:sz w:val="40"/>
          <w:szCs w:val="40"/>
        </w:rPr>
      </w:pPr>
      <w:r w:rsidRPr="00533CA2">
        <w:rPr>
          <w:rFonts w:ascii="Times New Roman" w:eastAsia="Times New Roman" w:hAnsi="Times New Roman" w:cs="Times New Roman"/>
          <w:color w:val="FFFF00"/>
          <w:sz w:val="32"/>
          <w:szCs w:val="32"/>
        </w:rPr>
        <w:br/>
      </w:r>
      <w:r w:rsidR="00C36FC6" w:rsidRPr="001E3188">
        <w:rPr>
          <w:rFonts w:ascii="Times New Roman" w:eastAsia="Times New Roman" w:hAnsi="Times New Roman" w:cs="Times New Roman"/>
          <w:color w:val="C00000"/>
          <w:sz w:val="40"/>
          <w:szCs w:val="40"/>
        </w:rPr>
        <w:t>What causes Earthquakes?</w:t>
      </w:r>
    </w:p>
    <w:p w:rsidR="00C36FC6" w:rsidRPr="009A4AAA" w:rsidRDefault="00C36FC6" w:rsidP="009A4AAA">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C36FC6">
        <w:rPr>
          <w:rFonts w:ascii="Times New Roman" w:eastAsia="Times New Roman" w:hAnsi="Times New Roman" w:cs="Times New Roman"/>
          <w:color w:val="244061" w:themeColor="accent1" w:themeShade="80"/>
          <w:sz w:val="32"/>
          <w:szCs w:val="32"/>
        </w:rPr>
        <w:t xml:space="preserve">Earthquakes are caused when tension is released from the rocks in the Earth's crust and upper mantle. This tension is due to friction between what scientists believe are large 'plates' floating on magma on the Earth's surface. Sometimes earthquakes happen when the rocks in the earth's crust bend and break. This causes shock waves to travel on the earth's surface, resulting in widespread destruction. </w:t>
      </w:r>
    </w:p>
    <w:p w:rsidR="00C36FC6" w:rsidRPr="009A4AAA" w:rsidRDefault="00C36FC6" w:rsidP="00C36FC6">
      <w:pPr>
        <w:spacing w:before="100" w:beforeAutospacing="1" w:after="100" w:afterAutospacing="1" w:line="240" w:lineRule="auto"/>
        <w:rPr>
          <w:rFonts w:ascii="Times New Roman" w:eastAsia="Times New Roman" w:hAnsi="Times New Roman" w:cs="Times New Roman"/>
          <w:color w:val="C00000"/>
          <w:sz w:val="40"/>
          <w:szCs w:val="40"/>
        </w:rPr>
      </w:pPr>
      <w:r w:rsidRPr="009A4AAA">
        <w:rPr>
          <w:rFonts w:ascii="Times New Roman" w:eastAsia="Times New Roman" w:hAnsi="Times New Roman" w:cs="Times New Roman"/>
          <w:color w:val="C00000"/>
          <w:sz w:val="40"/>
          <w:szCs w:val="40"/>
        </w:rPr>
        <w:t>Where do Earthquakes occur?</w:t>
      </w:r>
    </w:p>
    <w:p w:rsidR="00C36FC6" w:rsidRPr="00C36FC6" w:rsidRDefault="00C36FC6" w:rsidP="00C36FC6">
      <w:pPr>
        <w:spacing w:before="100" w:beforeAutospacing="1" w:after="100" w:afterAutospacing="1" w:line="240" w:lineRule="auto"/>
        <w:rPr>
          <w:rFonts w:ascii="Times New Roman" w:eastAsia="Times New Roman" w:hAnsi="Times New Roman" w:cs="Times New Roman"/>
          <w:color w:val="244061" w:themeColor="accent1" w:themeShade="80"/>
          <w:sz w:val="32"/>
          <w:szCs w:val="32"/>
        </w:rPr>
      </w:pPr>
      <w:r w:rsidRPr="00C36FC6">
        <w:rPr>
          <w:rFonts w:ascii="Times New Roman" w:eastAsia="Times New Roman" w:hAnsi="Times New Roman" w:cs="Times New Roman"/>
          <w:color w:val="244061" w:themeColor="accent1" w:themeShade="80"/>
          <w:sz w:val="32"/>
          <w:szCs w:val="32"/>
        </w:rPr>
        <w:t xml:space="preserve">Earthquakes usually occur in places where two plates meet, called faults. Earthquakes are mostly generated deep within the earth's crust, when the pressure between two plates is too great for them to be held in place. The underground rocks then snap, sending shock waves out in all directions. These are called seismic waves. The underground origin of an earthquake is called the focus. The point at which an earthquake originates on the surface is called the </w:t>
      </w:r>
      <w:r w:rsidR="001E3188" w:rsidRPr="00C36FC6">
        <w:rPr>
          <w:rFonts w:ascii="Times New Roman" w:eastAsia="Times New Roman" w:hAnsi="Times New Roman" w:cs="Times New Roman"/>
          <w:color w:val="244061" w:themeColor="accent1" w:themeShade="80"/>
          <w:sz w:val="32"/>
          <w:szCs w:val="32"/>
        </w:rPr>
        <w:t>epicenter</w:t>
      </w:r>
      <w:r w:rsidRPr="00C36FC6">
        <w:rPr>
          <w:rFonts w:ascii="Times New Roman" w:eastAsia="Times New Roman" w:hAnsi="Times New Roman" w:cs="Times New Roman"/>
          <w:color w:val="244061" w:themeColor="accent1" w:themeShade="80"/>
          <w:sz w:val="32"/>
          <w:szCs w:val="32"/>
        </w:rPr>
        <w:t>.</w:t>
      </w:r>
    </w:p>
    <w:p w:rsidR="00B55E27" w:rsidRPr="00665B1F" w:rsidRDefault="00B55E27" w:rsidP="00665B1F">
      <w:pPr>
        <w:spacing w:before="100" w:beforeAutospacing="1" w:after="100" w:afterAutospacing="1" w:line="240" w:lineRule="auto"/>
        <w:rPr>
          <w:rFonts w:ascii="Times New Roman" w:eastAsia="Times New Roman" w:hAnsi="Times New Roman" w:cs="Times New Roman"/>
          <w:color w:val="FFFF00"/>
          <w:sz w:val="72"/>
          <w:szCs w:val="72"/>
        </w:rPr>
      </w:pPr>
    </w:p>
    <w:p w:rsidR="00B55E27" w:rsidRPr="005E21A2" w:rsidRDefault="00665B1F" w:rsidP="00533CA2">
      <w:pPr>
        <w:spacing w:before="100" w:beforeAutospacing="1" w:after="100" w:afterAutospacing="1" w:line="240" w:lineRule="auto"/>
        <w:jc w:val="center"/>
        <w:rPr>
          <w:rFonts w:ascii="Acadian™" w:eastAsia="Times New Roman" w:hAnsi="Acadian™" w:cs="Times New Roman"/>
          <w:b/>
          <w:bCs/>
          <w:color w:val="0070C0"/>
          <w:sz w:val="96"/>
          <w:szCs w:val="96"/>
        </w:rPr>
      </w:pPr>
      <w:r w:rsidRPr="005E21A2">
        <w:rPr>
          <w:rFonts w:ascii="Acadian™" w:hAnsi="Acadian™"/>
          <w:b/>
          <w:bCs/>
          <w:color w:val="0070C0"/>
          <w:sz w:val="96"/>
          <w:szCs w:val="96"/>
        </w:rPr>
        <w:lastRenderedPageBreak/>
        <w:t>Bushfires</w:t>
      </w:r>
    </w:p>
    <w:p w:rsidR="00B55E27" w:rsidRDefault="00B55E27" w:rsidP="00533CA2">
      <w:pPr>
        <w:spacing w:before="100" w:beforeAutospacing="1" w:after="100" w:afterAutospacing="1" w:line="240" w:lineRule="auto"/>
        <w:jc w:val="center"/>
        <w:rPr>
          <w:rFonts w:ascii="Times New Roman" w:eastAsia="Times New Roman" w:hAnsi="Times New Roman" w:cs="Times New Roman"/>
          <w:color w:val="FFFF00"/>
          <w:sz w:val="32"/>
          <w:szCs w:val="32"/>
        </w:rPr>
      </w:pPr>
    </w:p>
    <w:p w:rsidR="00B55E27" w:rsidRPr="00665B1F" w:rsidRDefault="00665B1F" w:rsidP="00665B1F">
      <w:pPr>
        <w:spacing w:before="100" w:beforeAutospacing="1" w:after="100" w:afterAutospacing="1" w:line="240" w:lineRule="auto"/>
        <w:jc w:val="right"/>
        <w:rPr>
          <w:rFonts w:ascii="Times New Roman" w:eastAsia="Times New Roman" w:hAnsi="Times New Roman" w:cs="Times New Roman"/>
          <w:color w:val="FFFF00"/>
          <w:sz w:val="32"/>
          <w:szCs w:val="32"/>
        </w:rPr>
      </w:pPr>
      <w:r>
        <w:rPr>
          <w:noProof/>
          <w:color w:val="FFFF00"/>
        </w:rPr>
        <w:drawing>
          <wp:inline distT="0" distB="0" distL="0" distR="0">
            <wp:extent cx="1899672" cy="1508166"/>
            <wp:effectExtent l="19050" t="0" r="5328" b="0"/>
            <wp:docPr id="11" name="Picture 11" descr="A roaring fire consumes dry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roaring fire consumes dry grass"/>
                    <pic:cNvPicPr>
                      <a:picLocks noChangeAspect="1" noChangeArrowheads="1"/>
                    </pic:cNvPicPr>
                  </pic:nvPicPr>
                  <pic:blipFill>
                    <a:blip r:embed="rId7"/>
                    <a:srcRect/>
                    <a:stretch>
                      <a:fillRect/>
                    </a:stretch>
                  </pic:blipFill>
                  <pic:spPr bwMode="auto">
                    <a:xfrm>
                      <a:off x="0" y="0"/>
                      <a:ext cx="1899920" cy="1508363"/>
                    </a:xfrm>
                    <a:prstGeom prst="rect">
                      <a:avLst/>
                    </a:prstGeom>
                    <a:noFill/>
                    <a:ln w="9525">
                      <a:noFill/>
                      <a:miter lim="800000"/>
                      <a:headEnd/>
                      <a:tailEnd/>
                    </a:ln>
                  </pic:spPr>
                </pic:pic>
              </a:graphicData>
            </a:graphic>
          </wp:inline>
        </w:drawing>
      </w:r>
    </w:p>
    <w:p w:rsidR="00B55E27" w:rsidRPr="00665B1F" w:rsidRDefault="00B55E27" w:rsidP="00665B1F">
      <w:pPr>
        <w:pStyle w:val="Heading2"/>
        <w:rPr>
          <w:color w:val="00B050"/>
          <w:sz w:val="48"/>
          <w:szCs w:val="48"/>
        </w:rPr>
      </w:pPr>
      <w:r w:rsidRPr="00665B1F">
        <w:rPr>
          <w:color w:val="00B050"/>
          <w:sz w:val="48"/>
          <w:szCs w:val="48"/>
        </w:rPr>
        <w:t>What causes Bushfires?</w:t>
      </w:r>
    </w:p>
    <w:p w:rsidR="00B55E27" w:rsidRPr="00470786" w:rsidRDefault="00B55E27" w:rsidP="00B55E27">
      <w:pPr>
        <w:pStyle w:val="NormalWeb"/>
        <w:rPr>
          <w:color w:val="0F243E" w:themeColor="text2" w:themeShade="80"/>
        </w:rPr>
      </w:pPr>
      <w:r w:rsidRPr="00470786">
        <w:rPr>
          <w:color w:val="0F243E" w:themeColor="text2" w:themeShade="80"/>
          <w:sz w:val="36"/>
          <w:szCs w:val="36"/>
        </w:rPr>
        <w:t xml:space="preserve">There are many different conditions that can trigger a bushfire, including dry weather, high temperatures and </w:t>
      </w:r>
      <w:hyperlink r:id="rId8" w:anchor="flammable" w:tgtFrame="glossary" w:history="1">
        <w:r w:rsidRPr="00470786">
          <w:rPr>
            <w:rStyle w:val="Hyperlink"/>
            <w:color w:val="0F243E" w:themeColor="text2" w:themeShade="80"/>
            <w:sz w:val="36"/>
            <w:szCs w:val="36"/>
            <w:u w:val="none"/>
          </w:rPr>
          <w:t>flammable</w:t>
        </w:r>
      </w:hyperlink>
      <w:r w:rsidRPr="00470786">
        <w:rPr>
          <w:color w:val="0F243E" w:themeColor="text2" w:themeShade="80"/>
          <w:sz w:val="36"/>
          <w:szCs w:val="36"/>
        </w:rPr>
        <w:t xml:space="preserve"> vegetation. In remote </w:t>
      </w:r>
      <w:r w:rsidR="00470786" w:rsidRPr="00470786">
        <w:rPr>
          <w:color w:val="0F243E" w:themeColor="text2" w:themeShade="80"/>
          <w:sz w:val="36"/>
          <w:szCs w:val="36"/>
        </w:rPr>
        <w:t>bush land</w:t>
      </w:r>
      <w:r w:rsidRPr="00470786">
        <w:rPr>
          <w:color w:val="0F243E" w:themeColor="text2" w:themeShade="80"/>
          <w:sz w:val="36"/>
          <w:szCs w:val="36"/>
        </w:rPr>
        <w:t xml:space="preserve"> areas lightning is the most common igniter</w:t>
      </w:r>
      <w:r w:rsidRPr="00470786">
        <w:rPr>
          <w:color w:val="0F243E" w:themeColor="text2" w:themeShade="80"/>
        </w:rPr>
        <w:t>.</w:t>
      </w:r>
    </w:p>
    <w:p w:rsidR="00B55E27" w:rsidRDefault="00B55E27" w:rsidP="00B55E27">
      <w:pPr>
        <w:pStyle w:val="NormalWeb"/>
        <w:spacing w:after="240" w:afterAutospacing="0"/>
      </w:pPr>
    </w:p>
    <w:p w:rsidR="00B55E27" w:rsidRPr="00665B1F" w:rsidRDefault="00B55E27" w:rsidP="00B55E27">
      <w:pPr>
        <w:pStyle w:val="Heading2"/>
        <w:rPr>
          <w:color w:val="00B050"/>
          <w:sz w:val="44"/>
          <w:szCs w:val="44"/>
        </w:rPr>
      </w:pPr>
      <w:r w:rsidRPr="00665B1F">
        <w:rPr>
          <w:color w:val="00B050"/>
          <w:sz w:val="44"/>
          <w:szCs w:val="44"/>
        </w:rPr>
        <w:t>Where do Bushfires occur?</w:t>
      </w:r>
    </w:p>
    <w:p w:rsidR="00B55E27" w:rsidRPr="00470786" w:rsidRDefault="00B55E27" w:rsidP="00B55E27">
      <w:pPr>
        <w:pStyle w:val="NormalWeb"/>
        <w:rPr>
          <w:color w:val="0F243E" w:themeColor="text2" w:themeShade="80"/>
          <w:sz w:val="32"/>
          <w:szCs w:val="32"/>
        </w:rPr>
      </w:pPr>
      <w:r w:rsidRPr="00470786">
        <w:rPr>
          <w:color w:val="0F243E" w:themeColor="text2" w:themeShade="80"/>
          <w:sz w:val="32"/>
          <w:szCs w:val="32"/>
        </w:rPr>
        <w:t>Australia is a popular area for bushfires due to its high temperatures, dry climate and weather patterns. If there is an area of bush near a town or city, arsonists and negligent people are the greatest starters of fires.</w:t>
      </w:r>
    </w:p>
    <w:p w:rsidR="00B55E27" w:rsidRPr="00470786" w:rsidRDefault="00B55E27" w:rsidP="00B55E27">
      <w:pPr>
        <w:pStyle w:val="NormalWeb"/>
        <w:rPr>
          <w:color w:val="0F243E" w:themeColor="text2" w:themeShade="80"/>
          <w:sz w:val="32"/>
          <w:szCs w:val="32"/>
        </w:rPr>
      </w:pPr>
    </w:p>
    <w:p w:rsidR="00480520" w:rsidRPr="00E577EA" w:rsidRDefault="00480520">
      <w:pPr>
        <w:rPr>
          <w:color w:val="244061" w:themeColor="accent1" w:themeShade="80"/>
          <w:sz w:val="44"/>
          <w:szCs w:val="44"/>
        </w:rPr>
      </w:pPr>
    </w:p>
    <w:sectPr w:rsidR="00480520" w:rsidRPr="00E577EA" w:rsidSect="00480520">
      <w:pgSz w:w="12240" w:h="15840"/>
      <w:pgMar w:top="1440" w:right="1800" w:bottom="1440" w:left="1800" w:header="720" w:footer="720" w:gutter="0"/>
      <w:pgBorders w:offsetFrom="page">
        <w:top w:val="basicWideOutline" w:sz="6" w:space="24" w:color="7030A0"/>
        <w:left w:val="basicWideOutline" w:sz="6" w:space="24" w:color="7030A0"/>
        <w:bottom w:val="basicWideOutline" w:sz="6" w:space="24" w:color="7030A0"/>
        <w:right w:val="basicWideOutline" w:sz="6" w:space="24" w:color="7030A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cadian™">
    <w:panose1 w:val="00000400000000000000"/>
    <w:charset w:val="00"/>
    <w:family w:val="auto"/>
    <w:pitch w:val="variable"/>
    <w:sig w:usb0="00000003" w:usb1="00000000" w:usb2="00000000" w:usb3="00000000" w:csb0="00000001" w:csb1="00000000"/>
  </w:font>
  <w:font w:name="Svelt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480520"/>
    <w:rsid w:val="0005223A"/>
    <w:rsid w:val="001A14B1"/>
    <w:rsid w:val="001E3188"/>
    <w:rsid w:val="001E4AF9"/>
    <w:rsid w:val="002F4AAD"/>
    <w:rsid w:val="003430B2"/>
    <w:rsid w:val="003D185E"/>
    <w:rsid w:val="00470786"/>
    <w:rsid w:val="00480520"/>
    <w:rsid w:val="00533CA2"/>
    <w:rsid w:val="005E21A2"/>
    <w:rsid w:val="00665B1F"/>
    <w:rsid w:val="008F3C41"/>
    <w:rsid w:val="009273CC"/>
    <w:rsid w:val="009A4AAA"/>
    <w:rsid w:val="00A519C9"/>
    <w:rsid w:val="00A936D5"/>
    <w:rsid w:val="00B55E27"/>
    <w:rsid w:val="00B73241"/>
    <w:rsid w:val="00C36FC6"/>
    <w:rsid w:val="00D721BB"/>
    <w:rsid w:val="00DA1D5A"/>
    <w:rsid w:val="00E1175B"/>
    <w:rsid w:val="00E235F3"/>
    <w:rsid w:val="00E577EA"/>
    <w:rsid w:val="00E9747E"/>
    <w:rsid w:val="00F246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1BB"/>
  </w:style>
  <w:style w:type="paragraph" w:styleId="Heading2">
    <w:name w:val="heading 2"/>
    <w:basedOn w:val="Normal"/>
    <w:link w:val="Heading2Char"/>
    <w:uiPriority w:val="9"/>
    <w:qFormat/>
    <w:rsid w:val="00480520"/>
    <w:pPr>
      <w:spacing w:before="100" w:beforeAutospacing="1" w:after="100" w:afterAutospacing="1" w:line="240" w:lineRule="auto"/>
      <w:outlineLvl w:val="1"/>
    </w:pPr>
    <w:rPr>
      <w:rFonts w:ascii="Times New Roman" w:eastAsia="Times New Roman" w:hAnsi="Times New Roman" w:cs="Times New Roman"/>
      <w:b/>
      <w:bCs/>
      <w:color w:val="FFFF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0520"/>
    <w:rPr>
      <w:rFonts w:ascii="Times New Roman" w:eastAsia="Times New Roman" w:hAnsi="Times New Roman" w:cs="Times New Roman"/>
      <w:b/>
      <w:bCs/>
      <w:color w:val="FFFF00"/>
      <w:sz w:val="36"/>
      <w:szCs w:val="36"/>
    </w:rPr>
  </w:style>
  <w:style w:type="paragraph" w:styleId="NormalWeb">
    <w:name w:val="Normal (Web)"/>
    <w:basedOn w:val="Normal"/>
    <w:uiPriority w:val="99"/>
    <w:semiHidden/>
    <w:unhideWhenUsed/>
    <w:rsid w:val="00480520"/>
    <w:pPr>
      <w:spacing w:before="100" w:beforeAutospacing="1" w:after="100" w:afterAutospacing="1" w:line="240" w:lineRule="auto"/>
    </w:pPr>
    <w:rPr>
      <w:rFonts w:ascii="Times New Roman" w:eastAsia="Times New Roman" w:hAnsi="Times New Roman" w:cs="Times New Roman"/>
      <w:color w:val="FFFF00"/>
      <w:sz w:val="24"/>
      <w:szCs w:val="24"/>
    </w:rPr>
  </w:style>
  <w:style w:type="character" w:styleId="Strong">
    <w:name w:val="Strong"/>
    <w:basedOn w:val="DefaultParagraphFont"/>
    <w:uiPriority w:val="22"/>
    <w:qFormat/>
    <w:rsid w:val="00480520"/>
    <w:rPr>
      <w:b/>
      <w:bCs/>
    </w:rPr>
  </w:style>
  <w:style w:type="paragraph" w:styleId="BalloonText">
    <w:name w:val="Balloon Text"/>
    <w:basedOn w:val="Normal"/>
    <w:link w:val="BalloonTextChar"/>
    <w:uiPriority w:val="99"/>
    <w:semiHidden/>
    <w:unhideWhenUsed/>
    <w:rsid w:val="00E23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5F3"/>
    <w:rPr>
      <w:rFonts w:ascii="Tahoma" w:hAnsi="Tahoma" w:cs="Tahoma"/>
      <w:sz w:val="16"/>
      <w:szCs w:val="16"/>
    </w:rPr>
  </w:style>
  <w:style w:type="character" w:styleId="Hyperlink">
    <w:name w:val="Hyperlink"/>
    <w:basedOn w:val="DefaultParagraphFont"/>
    <w:uiPriority w:val="99"/>
    <w:semiHidden/>
    <w:unhideWhenUsed/>
    <w:rsid w:val="00B55E27"/>
    <w:rPr>
      <w:color w:val="32CE32"/>
      <w:u w:val="single"/>
    </w:rPr>
  </w:style>
</w:styles>
</file>

<file path=word/webSettings.xml><?xml version="1.0" encoding="utf-8"?>
<w:webSettings xmlns:r="http://schemas.openxmlformats.org/officeDocument/2006/relationships" xmlns:w="http://schemas.openxmlformats.org/wordprocessingml/2006/main">
  <w:divs>
    <w:div w:id="746149987">
      <w:bodyDiv w:val="1"/>
      <w:marLeft w:val="0"/>
      <w:marRight w:val="0"/>
      <w:marTop w:val="0"/>
      <w:marBottom w:val="0"/>
      <w:divBdr>
        <w:top w:val="none" w:sz="0" w:space="0" w:color="auto"/>
        <w:left w:val="none" w:sz="0" w:space="0" w:color="auto"/>
        <w:bottom w:val="none" w:sz="0" w:space="0" w:color="auto"/>
        <w:right w:val="none" w:sz="0" w:space="0" w:color="auto"/>
      </w:divBdr>
    </w:div>
    <w:div w:id="920335919">
      <w:bodyDiv w:val="1"/>
      <w:marLeft w:val="0"/>
      <w:marRight w:val="0"/>
      <w:marTop w:val="0"/>
      <w:marBottom w:val="0"/>
      <w:divBdr>
        <w:top w:val="none" w:sz="0" w:space="0" w:color="auto"/>
        <w:left w:val="none" w:sz="0" w:space="0" w:color="auto"/>
        <w:bottom w:val="none" w:sz="0" w:space="0" w:color="auto"/>
        <w:right w:val="none" w:sz="0" w:space="0" w:color="auto"/>
      </w:divBdr>
    </w:div>
    <w:div w:id="932394673">
      <w:bodyDiv w:val="1"/>
      <w:marLeft w:val="0"/>
      <w:marRight w:val="0"/>
      <w:marTop w:val="0"/>
      <w:marBottom w:val="0"/>
      <w:divBdr>
        <w:top w:val="none" w:sz="0" w:space="0" w:color="auto"/>
        <w:left w:val="none" w:sz="0" w:space="0" w:color="auto"/>
        <w:bottom w:val="none" w:sz="0" w:space="0" w:color="auto"/>
        <w:right w:val="none" w:sz="0" w:space="0" w:color="auto"/>
      </w:divBdr>
    </w:div>
    <w:div w:id="16669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thinkquest.org/10136/glossary.htm"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573</Words>
  <Characters>3268</Characters>
  <Application>Microsoft Office Word</Application>
  <DocSecurity>0</DocSecurity>
  <Lines>27</Lines>
  <Paragraphs>7</Paragraphs>
  <ScaleCrop>false</ScaleCrop>
  <Company>Grizli777</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2009-11-27T22:50:00Z</dcterms:created>
  <dcterms:modified xsi:type="dcterms:W3CDTF">2009-11-29T04:04:00Z</dcterms:modified>
</cp:coreProperties>
</file>