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23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</w:tblGrid>
      <w:tr w:rsidR="006A3FAA" w:rsidTr="002C5E96">
        <w:trPr>
          <w:trHeight w:val="570"/>
        </w:trPr>
        <w:tc>
          <w:tcPr>
            <w:tcW w:w="5671" w:type="dxa"/>
          </w:tcPr>
          <w:p w:rsidR="006A3FAA" w:rsidRPr="007F06CF" w:rsidRDefault="002C5E96" w:rsidP="002C5E96">
            <w:pPr>
              <w:jc w:val="center"/>
              <w:rPr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دولـة الأمـارات الـعــربـيـة المتـحـدة</w:t>
            </w:r>
          </w:p>
        </w:tc>
      </w:tr>
      <w:tr w:rsidR="006A3FAA" w:rsidTr="002C5E96">
        <w:trPr>
          <w:trHeight w:val="570"/>
        </w:trPr>
        <w:tc>
          <w:tcPr>
            <w:tcW w:w="5671" w:type="dxa"/>
          </w:tcPr>
          <w:p w:rsidR="006A3FAA" w:rsidRPr="007F06CF" w:rsidRDefault="006A3FAA" w:rsidP="002C5E96">
            <w:pPr>
              <w:jc w:val="center"/>
              <w:rPr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</w:pPr>
            <w:r w:rsidRPr="007F06CF"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هيـئة التن</w:t>
            </w:r>
            <w:r w:rsidR="002C5E96"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مية و المــــــعرف</w:t>
            </w:r>
            <w:r w:rsidRPr="007F06CF"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ـة</w:t>
            </w:r>
            <w:r w:rsidR="002C5E96"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 xml:space="preserve"> البشريـة</w:t>
            </w:r>
          </w:p>
        </w:tc>
      </w:tr>
      <w:tr w:rsidR="006A3FAA" w:rsidTr="002C5E96">
        <w:trPr>
          <w:trHeight w:val="615"/>
        </w:trPr>
        <w:tc>
          <w:tcPr>
            <w:tcW w:w="5671" w:type="dxa"/>
          </w:tcPr>
          <w:p w:rsidR="006A3FAA" w:rsidRPr="007F06CF" w:rsidRDefault="006A3FAA" w:rsidP="002C5E96">
            <w:pPr>
              <w:jc w:val="center"/>
              <w:rPr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</w:pPr>
            <w:r w:rsidRPr="007F06CF"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م</w:t>
            </w:r>
            <w:r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ـ</w:t>
            </w:r>
            <w:r w:rsidRPr="007F06CF"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ـدرس</w:t>
            </w:r>
            <w:r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ـ</w:t>
            </w:r>
            <w:r w:rsidRPr="007F06CF"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 xml:space="preserve">ـة </w:t>
            </w:r>
            <w:r>
              <w:rPr>
                <w:rFonts w:hint="cs"/>
                <w:b/>
                <w:bCs/>
                <w:i/>
                <w:iCs/>
                <w:color w:val="C00000"/>
                <w:sz w:val="32"/>
                <w:szCs w:val="32"/>
                <w:rtl/>
                <w:lang w:bidi="ar-AE"/>
              </w:rPr>
              <w:t>الوحـيـدة للتعليم الــثانــوي</w:t>
            </w:r>
          </w:p>
        </w:tc>
      </w:tr>
    </w:tbl>
    <w:p w:rsidR="006A3FAA" w:rsidRDefault="006A3FAA" w:rsidP="006A3FA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C00000"/>
          <w:sz w:val="40"/>
          <w:szCs w:val="40"/>
          <w:rtl/>
          <w:lang w:bidi="ar-AE"/>
        </w:rPr>
      </w:pPr>
    </w:p>
    <w:p w:rsidR="006A3FAA" w:rsidRDefault="006A3FAA" w:rsidP="006A3FAA">
      <w:pPr>
        <w:rPr>
          <w:rtl/>
          <w:lang w:bidi="ar-AE"/>
        </w:rPr>
      </w:pPr>
    </w:p>
    <w:p w:rsidR="006A3FAA" w:rsidRDefault="006A3FAA" w:rsidP="006A3FAA">
      <w:pPr>
        <w:rPr>
          <w:rtl/>
          <w:lang w:bidi="ar-AE"/>
        </w:rPr>
      </w:pPr>
    </w:p>
    <w:p w:rsidR="006A3FAA" w:rsidRDefault="006A3FAA" w:rsidP="006A3FAA">
      <w:pPr>
        <w:rPr>
          <w:rtl/>
          <w:lang w:bidi="ar-AE"/>
        </w:rPr>
      </w:pPr>
    </w:p>
    <w:p w:rsidR="006A3FAA" w:rsidRDefault="002C5E96" w:rsidP="006A3FAA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150495</wp:posOffset>
            </wp:positionV>
            <wp:extent cx="1924050" cy="2056130"/>
            <wp:effectExtent l="114300" t="76200" r="114300" b="96520"/>
            <wp:wrapNone/>
            <wp:docPr id="1" name="صورة 0" descr="محمد البساط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حمد البساطي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056130"/>
                    </a:xfrm>
                    <a:prstGeom prst="cloud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2C5E96" w:rsidRDefault="002C5E96" w:rsidP="006A3FAA">
      <w:pPr>
        <w:rPr>
          <w:rtl/>
          <w:lang w:bidi="ar-AE"/>
        </w:rPr>
      </w:pPr>
    </w:p>
    <w:p w:rsidR="006A3FAA" w:rsidRDefault="006A3FAA" w:rsidP="006A3FAA">
      <w:pPr>
        <w:rPr>
          <w:rFonts w:cs="Old Antic Outline Shaded"/>
          <w:color w:val="984806" w:themeColor="accent6" w:themeShade="80"/>
          <w:sz w:val="10"/>
          <w:szCs w:val="10"/>
          <w:rtl/>
          <w:lang w:bidi="ar-AE"/>
        </w:rPr>
      </w:pPr>
      <w:r>
        <w:rPr>
          <w:rFonts w:cs="Old Antic Outline Shaded" w:hint="cs"/>
          <w:sz w:val="52"/>
          <w:szCs w:val="52"/>
          <w:rtl/>
          <w:lang w:bidi="ar-AE"/>
        </w:rPr>
        <w:t xml:space="preserve">   </w:t>
      </w:r>
      <w:r w:rsidRPr="008E2BEA">
        <w:rPr>
          <w:rFonts w:cs="Old Antic Outline Shaded" w:hint="cs"/>
          <w:color w:val="984806" w:themeColor="accent6" w:themeShade="80"/>
          <w:sz w:val="52"/>
          <w:szCs w:val="52"/>
          <w:rtl/>
          <w:lang w:bidi="ar-AE"/>
        </w:rPr>
        <w:t>عنوان التقرير :</w:t>
      </w:r>
    </w:p>
    <w:p w:rsidR="002C5E96" w:rsidRPr="002C5E96" w:rsidRDefault="002C5E96" w:rsidP="006A3FAA">
      <w:pPr>
        <w:rPr>
          <w:rFonts w:cs="Old Antic Outline Shaded"/>
          <w:color w:val="984806" w:themeColor="accent6" w:themeShade="80"/>
          <w:sz w:val="10"/>
          <w:szCs w:val="10"/>
          <w:rtl/>
          <w:lang w:bidi="ar-AE"/>
        </w:rPr>
      </w:pPr>
    </w:p>
    <w:p w:rsidR="006A3FAA" w:rsidRPr="002C5E96" w:rsidRDefault="002C5E96" w:rsidP="002C5E96">
      <w:pPr>
        <w:jc w:val="center"/>
        <w:rPr>
          <w:rFonts w:cs="Diwani Simple Striped"/>
          <w:color w:val="C00000"/>
          <w:sz w:val="120"/>
          <w:szCs w:val="120"/>
          <w:rtl/>
          <w:lang w:bidi="ar-AE"/>
        </w:rPr>
      </w:pPr>
      <w:r w:rsidRPr="002C5E96">
        <w:rPr>
          <w:rFonts w:cs="Diwani Simple Striped" w:hint="cs"/>
          <w:color w:val="C00000"/>
          <w:sz w:val="120"/>
          <w:szCs w:val="120"/>
          <w:rtl/>
          <w:lang w:bidi="ar-AE"/>
        </w:rPr>
        <w:t>آداب التعامل بين الزوجين</w:t>
      </w:r>
    </w:p>
    <w:p w:rsidR="006A3FAA" w:rsidRPr="00B105F6" w:rsidRDefault="006A3FAA" w:rsidP="002C5E96">
      <w:pPr>
        <w:rPr>
          <w:rFonts w:cs="PT Bold Broken"/>
          <w:i/>
          <w:iCs/>
          <w:color w:val="C00000"/>
          <w:sz w:val="20"/>
          <w:szCs w:val="20"/>
          <w:rtl/>
          <w:lang w:bidi="ar-AE"/>
        </w:rPr>
      </w:pPr>
    </w:p>
    <w:tbl>
      <w:tblPr>
        <w:tblStyle w:val="a3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12" w:space="0" w:color="auto"/>
          <w:insideV w:val="double" w:sz="12" w:space="0" w:color="auto"/>
        </w:tblBorders>
        <w:tblLook w:val="04A0"/>
      </w:tblPr>
      <w:tblGrid>
        <w:gridCol w:w="8522"/>
      </w:tblGrid>
      <w:tr w:rsidR="006A3FAA" w:rsidRPr="002220B3" w:rsidTr="00E36A82">
        <w:trPr>
          <w:jc w:val="center"/>
        </w:trPr>
        <w:tc>
          <w:tcPr>
            <w:tcW w:w="8522" w:type="dxa"/>
            <w:vAlign w:val="center"/>
          </w:tcPr>
          <w:p w:rsidR="006A3FAA" w:rsidRPr="003F43E2" w:rsidRDefault="006A3FAA" w:rsidP="006A3FAA">
            <w:pPr>
              <w:jc w:val="center"/>
              <w:rPr>
                <w:rFonts w:cs="Andalus"/>
                <w:b/>
                <w:bCs/>
                <w:color w:val="C00000"/>
                <w:sz w:val="40"/>
                <w:szCs w:val="40"/>
                <w:rtl/>
                <w:lang w:bidi="ar-AE"/>
              </w:rPr>
            </w:pP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 xml:space="preserve">مقدم إلى 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الأست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اذ</w:t>
            </w:r>
            <w:r w:rsidRPr="003F43E2"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: </w:t>
            </w:r>
            <w:r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>مـحـمـد ميسر</w:t>
            </w:r>
          </w:p>
        </w:tc>
      </w:tr>
      <w:tr w:rsidR="006A3FAA" w:rsidRPr="002220B3" w:rsidTr="00E36A82">
        <w:trPr>
          <w:jc w:val="center"/>
        </w:trPr>
        <w:tc>
          <w:tcPr>
            <w:tcW w:w="8522" w:type="dxa"/>
            <w:vAlign w:val="center"/>
          </w:tcPr>
          <w:p w:rsidR="006A3FAA" w:rsidRPr="003F43E2" w:rsidRDefault="006A3FAA" w:rsidP="00E36A82">
            <w:pPr>
              <w:jc w:val="center"/>
              <w:rPr>
                <w:rFonts w:cs="Andalus"/>
                <w:b/>
                <w:bCs/>
                <w:color w:val="C00000"/>
                <w:sz w:val="40"/>
                <w:szCs w:val="40"/>
                <w:rtl/>
                <w:lang w:bidi="ar-AE"/>
              </w:rPr>
            </w:pP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الاس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ـــ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م</w:t>
            </w:r>
            <w:r w:rsidRPr="003F43E2"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:</w:t>
            </w:r>
            <w:r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>يــاســــر مـحـمـد</w:t>
            </w:r>
          </w:p>
        </w:tc>
      </w:tr>
      <w:tr w:rsidR="006A3FAA" w:rsidRPr="002220B3" w:rsidTr="00E36A82">
        <w:trPr>
          <w:jc w:val="center"/>
        </w:trPr>
        <w:tc>
          <w:tcPr>
            <w:tcW w:w="8522" w:type="dxa"/>
            <w:vAlign w:val="center"/>
          </w:tcPr>
          <w:p w:rsidR="006A3FAA" w:rsidRPr="003F43E2" w:rsidRDefault="006A3FAA" w:rsidP="00E36A82">
            <w:pPr>
              <w:jc w:val="center"/>
              <w:rPr>
                <w:rFonts w:cs="Andalus"/>
                <w:b/>
                <w:bCs/>
                <w:color w:val="C00000"/>
                <w:sz w:val="40"/>
                <w:szCs w:val="40"/>
                <w:rtl/>
                <w:lang w:bidi="ar-AE"/>
              </w:rPr>
            </w:pP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ال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ص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ف و الش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ع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ب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ة</w:t>
            </w:r>
            <w:r w:rsidRPr="003F43E2"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: </w:t>
            </w:r>
            <w:r>
              <w:rPr>
                <w:rFonts w:cs="Andalus"/>
                <w:b/>
                <w:bCs/>
                <w:color w:val="C00000"/>
                <w:sz w:val="40"/>
                <w:szCs w:val="40"/>
                <w:lang w:bidi="ar-AE"/>
              </w:rPr>
              <w:t>12</w:t>
            </w:r>
            <w:r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د / </w:t>
            </w:r>
            <w:r>
              <w:rPr>
                <w:rFonts w:cs="Andalus"/>
                <w:b/>
                <w:bCs/>
                <w:color w:val="C00000"/>
                <w:sz w:val="40"/>
                <w:szCs w:val="40"/>
                <w:lang w:bidi="ar-AE"/>
              </w:rPr>
              <w:t>2</w:t>
            </w:r>
          </w:p>
        </w:tc>
      </w:tr>
      <w:tr w:rsidR="006A3FAA" w:rsidRPr="002220B3" w:rsidTr="00E36A82">
        <w:trPr>
          <w:jc w:val="center"/>
        </w:trPr>
        <w:tc>
          <w:tcPr>
            <w:tcW w:w="8522" w:type="dxa"/>
            <w:vAlign w:val="center"/>
          </w:tcPr>
          <w:p w:rsidR="006A3FAA" w:rsidRPr="003F43E2" w:rsidRDefault="006A3FAA" w:rsidP="006A3FAA">
            <w:pPr>
              <w:jc w:val="center"/>
              <w:rPr>
                <w:rFonts w:cs="Andalus"/>
                <w:b/>
                <w:bCs/>
                <w:color w:val="C00000"/>
                <w:sz w:val="40"/>
                <w:szCs w:val="40"/>
                <w:rtl/>
                <w:lang w:bidi="ar-AE"/>
              </w:rPr>
            </w:pP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ال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م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ادة</w:t>
            </w:r>
            <w:r w:rsidRPr="003F43E2"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:</w:t>
            </w:r>
            <w:r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التـربـيـة الإسـلامـية</w:t>
            </w:r>
          </w:p>
        </w:tc>
      </w:tr>
      <w:tr w:rsidR="006A3FAA" w:rsidRPr="002220B3" w:rsidTr="00E36A82">
        <w:trPr>
          <w:jc w:val="center"/>
        </w:trPr>
        <w:tc>
          <w:tcPr>
            <w:tcW w:w="8522" w:type="dxa"/>
            <w:vAlign w:val="center"/>
          </w:tcPr>
          <w:p w:rsidR="006A3FAA" w:rsidRPr="003F43E2" w:rsidRDefault="006A3FAA" w:rsidP="00E36A82">
            <w:pPr>
              <w:jc w:val="center"/>
              <w:rPr>
                <w:rFonts w:cs="Andalus"/>
                <w:b/>
                <w:bCs/>
                <w:color w:val="C00000"/>
                <w:sz w:val="40"/>
                <w:szCs w:val="40"/>
                <w:rtl/>
                <w:lang w:bidi="ar-AE"/>
              </w:rPr>
            </w:pP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الع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ام الدراسي</w:t>
            </w:r>
            <w:r w:rsidRPr="003F43E2"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: </w:t>
            </w:r>
            <w:r w:rsidRPr="006A3FAA">
              <w:rPr>
                <w:rFonts w:ascii="Bodoni MT Black" w:hAnsi="Bodoni MT Black" w:cs="Andalus"/>
                <w:b/>
                <w:bCs/>
                <w:color w:val="C00000"/>
                <w:sz w:val="40"/>
                <w:szCs w:val="40"/>
                <w:lang w:bidi="ar-AE"/>
              </w:rPr>
              <w:t>2009</w:t>
            </w:r>
            <w:r w:rsidRPr="006A3FAA">
              <w:rPr>
                <w:rFonts w:ascii="Bodoni MT Black" w:hAnsi="Bodoni MT Black" w:cs="Andalu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_ </w:t>
            </w:r>
            <w:r w:rsidRPr="006A3FAA">
              <w:rPr>
                <w:rFonts w:ascii="Bodoni MT Black" w:hAnsi="Bodoni MT Black" w:cs="Andalus"/>
                <w:b/>
                <w:bCs/>
                <w:color w:val="C00000"/>
                <w:sz w:val="40"/>
                <w:szCs w:val="40"/>
                <w:lang w:bidi="ar-AE"/>
              </w:rPr>
              <w:t>2010</w:t>
            </w:r>
          </w:p>
        </w:tc>
      </w:tr>
      <w:tr w:rsidR="006A3FAA" w:rsidRPr="002220B3" w:rsidTr="00E36A82">
        <w:trPr>
          <w:jc w:val="center"/>
        </w:trPr>
        <w:tc>
          <w:tcPr>
            <w:tcW w:w="8522" w:type="dxa"/>
            <w:vAlign w:val="center"/>
          </w:tcPr>
          <w:p w:rsidR="006A3FAA" w:rsidRPr="003F43E2" w:rsidRDefault="006A3FAA" w:rsidP="002C5E96">
            <w:pPr>
              <w:jc w:val="center"/>
              <w:rPr>
                <w:rFonts w:cs="Andalus"/>
                <w:b/>
                <w:bCs/>
                <w:color w:val="C00000"/>
                <w:sz w:val="40"/>
                <w:szCs w:val="40"/>
                <w:lang w:bidi="ar-AE"/>
              </w:rPr>
            </w:pP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ع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دد ص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ف</w:t>
            </w:r>
            <w:r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ـحــ</w:t>
            </w:r>
            <w:r w:rsidRPr="003C4CFC">
              <w:rPr>
                <w:rFonts w:cs="Andalus" w:hint="cs"/>
                <w:b/>
                <w:bCs/>
                <w:color w:val="984806" w:themeColor="accent6" w:themeShade="80"/>
                <w:sz w:val="40"/>
                <w:szCs w:val="40"/>
                <w:rtl/>
                <w:lang w:bidi="ar-AE"/>
              </w:rPr>
              <w:t>ـات البحث</w:t>
            </w:r>
            <w:r w:rsidRPr="003F43E2">
              <w:rPr>
                <w:rFonts w:cs="Andalus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: </w:t>
            </w:r>
            <w:r>
              <w:rPr>
                <w:rFonts w:ascii="Bodoni MT Black" w:hAnsi="Bodoni MT Black" w:cs="Andalus"/>
                <w:b/>
                <w:bCs/>
                <w:color w:val="C00000"/>
                <w:sz w:val="40"/>
                <w:szCs w:val="40"/>
                <w:lang w:bidi="ar-AE"/>
              </w:rPr>
              <w:t>1</w:t>
            </w:r>
            <w:r w:rsidR="002C5E96">
              <w:rPr>
                <w:rFonts w:ascii="Bodoni MT Black" w:hAnsi="Bodoni MT Black" w:cs="Andalus"/>
                <w:b/>
                <w:bCs/>
                <w:color w:val="C00000"/>
                <w:sz w:val="40"/>
                <w:szCs w:val="40"/>
                <w:lang w:bidi="ar-AE"/>
              </w:rPr>
              <w:t>2</w:t>
            </w:r>
          </w:p>
        </w:tc>
      </w:tr>
    </w:tbl>
    <w:p w:rsidR="00174EFE" w:rsidRPr="00174EFE" w:rsidRDefault="00174EFE" w:rsidP="00174EFE">
      <w:pPr>
        <w:jc w:val="center"/>
        <w:rPr>
          <w:rFonts w:cs="Old Antic Outline Shaded"/>
          <w:b/>
          <w:bCs/>
          <w:sz w:val="94"/>
          <w:szCs w:val="94"/>
          <w:rtl/>
        </w:rPr>
      </w:pPr>
      <w:r w:rsidRPr="00174EFE">
        <w:rPr>
          <w:rFonts w:cs="Old Antic Outline Shaded" w:hint="cs"/>
          <w:b/>
          <w:bCs/>
          <w:sz w:val="94"/>
          <w:szCs w:val="94"/>
          <w:rtl/>
        </w:rPr>
        <w:lastRenderedPageBreak/>
        <w:t>بسم الله الرحمن الرحيم</w:t>
      </w:r>
    </w:p>
    <w:p w:rsidR="00174EFE" w:rsidRPr="00174EFE" w:rsidRDefault="00174EFE" w:rsidP="00174EFE">
      <w:pPr>
        <w:rPr>
          <w:rFonts w:cs="Old Antic Outline Shaded"/>
          <w:b/>
          <w:bCs/>
          <w:color w:val="C00000"/>
          <w:sz w:val="40"/>
          <w:szCs w:val="40"/>
        </w:rPr>
      </w:pPr>
      <w:r w:rsidRPr="00174EFE">
        <w:rPr>
          <w:rFonts w:cs="Old Antic Outline Shaded" w:hint="cs"/>
          <w:b/>
          <w:bCs/>
          <w:color w:val="C00000"/>
          <w:sz w:val="40"/>
          <w:szCs w:val="40"/>
          <w:rtl/>
        </w:rPr>
        <w:t>المقدمة</w:t>
      </w:r>
      <w:r w:rsidRPr="00174EFE">
        <w:rPr>
          <w:rFonts w:cs="Old Antic Outline Shaded"/>
          <w:b/>
          <w:bCs/>
          <w:color w:val="C00000"/>
          <w:sz w:val="40"/>
          <w:szCs w:val="40"/>
          <w:rtl/>
        </w:rPr>
        <w:t xml:space="preserve"> :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الحمد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رب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العالمين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والصلاة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والسلام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سيدنا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محمد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آله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وصحبه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أجمعين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تبعهم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بإحسان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يوم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الدين</w:t>
      </w:r>
      <w:r w:rsidRPr="00174EFE">
        <w:rPr>
          <w:rFonts w:cs="Arial"/>
          <w:b/>
          <w:bCs/>
          <w:sz w:val="28"/>
          <w:szCs w:val="28"/>
          <w:rtl/>
        </w:rPr>
        <w:t xml:space="preserve"> .. </w:t>
      </w:r>
      <w:r w:rsidRPr="00174EFE">
        <w:rPr>
          <w:rFonts w:cs="Arial" w:hint="cs"/>
          <w:b/>
          <w:bCs/>
          <w:sz w:val="28"/>
          <w:szCs w:val="28"/>
          <w:rtl/>
        </w:rPr>
        <w:t>وبعد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قال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تعالى</w:t>
      </w:r>
      <w:r w:rsidRPr="00174EFE">
        <w:rPr>
          <w:rFonts w:cs="Arial"/>
          <w:b/>
          <w:bCs/>
          <w:sz w:val="28"/>
          <w:szCs w:val="28"/>
          <w:rtl/>
        </w:rPr>
        <w:t>: {</w:t>
      </w:r>
      <w:r w:rsidRPr="00174EFE">
        <w:rPr>
          <w:rFonts w:cs="Arial" w:hint="cs"/>
          <w:b/>
          <w:bCs/>
          <w:sz w:val="28"/>
          <w:szCs w:val="28"/>
          <w:rtl/>
        </w:rPr>
        <w:t>ومن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شيء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خلقنا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زوجين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لعلكم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تذكرون</w:t>
      </w:r>
      <w:r w:rsidRPr="00174EFE">
        <w:rPr>
          <w:rFonts w:cs="Arial"/>
          <w:b/>
          <w:bCs/>
          <w:sz w:val="28"/>
          <w:szCs w:val="28"/>
          <w:rtl/>
        </w:rPr>
        <w:t>} [</w:t>
      </w:r>
      <w:r w:rsidRPr="00174EFE">
        <w:rPr>
          <w:rFonts w:cs="Arial" w:hint="cs"/>
          <w:b/>
          <w:bCs/>
          <w:sz w:val="28"/>
          <w:szCs w:val="28"/>
          <w:rtl/>
        </w:rPr>
        <w:t>الذاريات</w:t>
      </w:r>
      <w:r w:rsidRPr="00174EFE">
        <w:rPr>
          <w:rFonts w:cs="Arial"/>
          <w:b/>
          <w:bCs/>
          <w:sz w:val="28"/>
          <w:szCs w:val="28"/>
          <w:rtl/>
        </w:rPr>
        <w:t xml:space="preserve">: 49] </w:t>
      </w:r>
      <w:r w:rsidRPr="00174EFE">
        <w:rPr>
          <w:rFonts w:cs="Arial" w:hint="cs"/>
          <w:b/>
          <w:bCs/>
          <w:sz w:val="28"/>
          <w:szCs w:val="28"/>
          <w:rtl/>
        </w:rPr>
        <w:t>،وقال</w:t>
      </w:r>
      <w:r w:rsidRPr="00174EFE">
        <w:rPr>
          <w:rFonts w:cs="Arial"/>
          <w:b/>
          <w:bCs/>
          <w:sz w:val="28"/>
          <w:szCs w:val="28"/>
          <w:rtl/>
        </w:rPr>
        <w:t>: {</w:t>
      </w:r>
      <w:r w:rsidRPr="00174EFE">
        <w:rPr>
          <w:rFonts w:cs="Arial" w:hint="cs"/>
          <w:b/>
          <w:bCs/>
          <w:sz w:val="28"/>
          <w:szCs w:val="28"/>
          <w:rtl/>
        </w:rPr>
        <w:t>سبحان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الذي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خلق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الأزواج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كلها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تنبت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الأرض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أنفسهم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يعلمون</w:t>
      </w:r>
      <w:r w:rsidRPr="00174EFE">
        <w:rPr>
          <w:rFonts w:cs="Arial"/>
          <w:b/>
          <w:bCs/>
          <w:sz w:val="28"/>
          <w:szCs w:val="28"/>
          <w:rtl/>
        </w:rPr>
        <w:t>} [</w:t>
      </w:r>
      <w:r w:rsidRPr="00174EFE">
        <w:rPr>
          <w:rFonts w:cs="Arial" w:hint="cs"/>
          <w:b/>
          <w:bCs/>
          <w:sz w:val="28"/>
          <w:szCs w:val="28"/>
          <w:rtl/>
        </w:rPr>
        <w:t>يس</w:t>
      </w:r>
      <w:r w:rsidRPr="00174EFE">
        <w:rPr>
          <w:rFonts w:cs="Arial"/>
          <w:b/>
          <w:bCs/>
          <w:sz w:val="28"/>
          <w:szCs w:val="28"/>
          <w:rtl/>
        </w:rPr>
        <w:t xml:space="preserve"> : 36].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كم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هي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رائعة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السنة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الشرعية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التي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سنها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مخلوقاته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حتى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لكان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الكون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يعزف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نغمًا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مزدوجًا</w:t>
      </w:r>
      <w:r w:rsidRPr="00174EFE">
        <w:rPr>
          <w:rFonts w:cs="Arial"/>
          <w:b/>
          <w:bCs/>
          <w:sz w:val="28"/>
          <w:szCs w:val="28"/>
          <w:rtl/>
        </w:rPr>
        <w:t xml:space="preserve">. </w:t>
      </w:r>
      <w:r w:rsidRPr="00174EFE">
        <w:rPr>
          <w:rFonts w:cs="Arial" w:hint="cs"/>
          <w:b/>
          <w:bCs/>
          <w:sz w:val="28"/>
          <w:szCs w:val="28"/>
          <w:rtl/>
        </w:rPr>
        <w:t>والزواج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الجانب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الإنساني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رباط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وثيق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يجمع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الرجل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والمرأة،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وتتحقق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السعادة،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وتقر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الأعين،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إذا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روعيت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فيه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الأحكام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الشرعية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والآداب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الإسلامية</w:t>
      </w:r>
      <w:r w:rsidRPr="00174EFE">
        <w:rPr>
          <w:rFonts w:cs="Arial"/>
          <w:b/>
          <w:bCs/>
          <w:sz w:val="28"/>
          <w:szCs w:val="28"/>
          <w:rtl/>
        </w:rPr>
        <w:t xml:space="preserve">. </w:t>
      </w:r>
      <w:r w:rsidRPr="00174EFE">
        <w:rPr>
          <w:rFonts w:cs="Arial" w:hint="cs"/>
          <w:b/>
          <w:bCs/>
          <w:sz w:val="28"/>
          <w:szCs w:val="28"/>
          <w:rtl/>
        </w:rPr>
        <w:t>قال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تعالى</w:t>
      </w:r>
      <w:r w:rsidRPr="00174EFE">
        <w:rPr>
          <w:rFonts w:cs="Arial"/>
          <w:b/>
          <w:bCs/>
          <w:sz w:val="28"/>
          <w:szCs w:val="28"/>
          <w:rtl/>
        </w:rPr>
        <w:t>: {</w:t>
      </w:r>
      <w:r w:rsidRPr="00174EFE">
        <w:rPr>
          <w:rFonts w:cs="Arial" w:hint="cs"/>
          <w:b/>
          <w:bCs/>
          <w:sz w:val="28"/>
          <w:szCs w:val="28"/>
          <w:rtl/>
        </w:rPr>
        <w:t>ربنا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هب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أزواجنا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ذرياتنا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قرة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أعين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واجعلنا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للمتقين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إمامًا</w:t>
      </w:r>
      <w:r w:rsidRPr="00174EFE">
        <w:rPr>
          <w:rFonts w:cs="Arial"/>
          <w:b/>
          <w:bCs/>
          <w:sz w:val="28"/>
          <w:szCs w:val="28"/>
          <w:rtl/>
        </w:rPr>
        <w:t>} [</w:t>
      </w:r>
      <w:r w:rsidRPr="00174EFE">
        <w:rPr>
          <w:rFonts w:cs="Arial" w:hint="cs"/>
          <w:b/>
          <w:bCs/>
          <w:sz w:val="28"/>
          <w:szCs w:val="28"/>
          <w:rtl/>
        </w:rPr>
        <w:t>الفرقان</w:t>
      </w:r>
      <w:r w:rsidRPr="00174EFE">
        <w:rPr>
          <w:rFonts w:cs="Arial"/>
          <w:b/>
          <w:bCs/>
          <w:sz w:val="28"/>
          <w:szCs w:val="28"/>
          <w:rtl/>
        </w:rPr>
        <w:t xml:space="preserve"> : 74].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وهو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السبيل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الشرعي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لتكوين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الأسرة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الصالحة،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التي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هي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نواة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الكبيرة،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فالزواج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الشريعة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الإسلامية</w:t>
      </w:r>
      <w:r w:rsidRPr="00174EFE">
        <w:rPr>
          <w:rFonts w:cs="Arial"/>
          <w:b/>
          <w:bCs/>
          <w:sz w:val="28"/>
          <w:szCs w:val="28"/>
          <w:rtl/>
        </w:rPr>
        <w:t xml:space="preserve">: </w:t>
      </w:r>
      <w:r w:rsidRPr="00174EFE">
        <w:rPr>
          <w:rFonts w:cs="Arial" w:hint="cs"/>
          <w:b/>
          <w:bCs/>
          <w:sz w:val="28"/>
          <w:szCs w:val="28"/>
          <w:rtl/>
        </w:rPr>
        <w:t>عقد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يجمع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الرجل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والمرأة،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يفيد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إباحة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العشرة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بينهما،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وتعاونهما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مودة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ورحمة،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ويبين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لكليهما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حقوق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عليهما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واجبات</w:t>
      </w:r>
      <w:r w:rsidRPr="00174EFE">
        <w:rPr>
          <w:rFonts w:cs="Arial"/>
          <w:b/>
          <w:bCs/>
          <w:sz w:val="28"/>
          <w:szCs w:val="28"/>
          <w:rtl/>
        </w:rPr>
        <w:t>.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وقد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وضح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الدين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الإسلامي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آداب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التعامل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الزوجين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بأن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حدد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الحقوق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والواجبات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اللازمة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الزوج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والزوجة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بالمساواة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الطرفين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وبما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يتناسب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مع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الطبيعة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التي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فطر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سبحانه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وتعالى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عليه</w:t>
      </w:r>
      <w:r w:rsidRPr="00174EFE">
        <w:rPr>
          <w:rFonts w:cs="Arial"/>
          <w:b/>
          <w:bCs/>
          <w:sz w:val="28"/>
          <w:szCs w:val="28"/>
          <w:rtl/>
        </w:rPr>
        <w:t xml:space="preserve">. </w:t>
      </w:r>
    </w:p>
    <w:p w:rsidR="00174EFE" w:rsidRPr="00174EFE" w:rsidRDefault="00174EFE" w:rsidP="00174EF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وهذا هو سبب اختياري للموضوع .</w:t>
      </w:r>
    </w:p>
    <w:p w:rsidR="00174EFE" w:rsidRDefault="00174EFE">
      <w:pPr>
        <w:rPr>
          <w:b/>
          <w:bCs/>
          <w:sz w:val="28"/>
          <w:szCs w:val="28"/>
          <w:rtl/>
        </w:rPr>
      </w:pPr>
    </w:p>
    <w:p w:rsidR="00174EFE" w:rsidRDefault="00174EFE">
      <w:pPr>
        <w:rPr>
          <w:b/>
          <w:bCs/>
          <w:sz w:val="28"/>
          <w:szCs w:val="28"/>
          <w:rtl/>
        </w:rPr>
      </w:pPr>
    </w:p>
    <w:p w:rsidR="00174EFE" w:rsidRDefault="00174EFE">
      <w:pPr>
        <w:rPr>
          <w:b/>
          <w:bCs/>
          <w:sz w:val="28"/>
          <w:szCs w:val="28"/>
          <w:rtl/>
        </w:rPr>
      </w:pPr>
    </w:p>
    <w:p w:rsidR="00174EFE" w:rsidRDefault="00174EFE">
      <w:pPr>
        <w:rPr>
          <w:b/>
          <w:bCs/>
          <w:sz w:val="28"/>
          <w:szCs w:val="28"/>
          <w:rtl/>
        </w:rPr>
      </w:pPr>
    </w:p>
    <w:p w:rsidR="00174EFE" w:rsidRPr="00174EFE" w:rsidRDefault="00174EFE" w:rsidP="00174EFE">
      <w:pPr>
        <w:rPr>
          <w:rFonts w:cs="Old Antic Outline Shaded"/>
          <w:b/>
          <w:bCs/>
          <w:color w:val="C00000"/>
          <w:sz w:val="40"/>
          <w:szCs w:val="40"/>
          <w:rtl/>
        </w:rPr>
      </w:pPr>
      <w:r w:rsidRPr="00174EFE">
        <w:rPr>
          <w:rFonts w:cs="Old Antic Outline Shaded" w:hint="cs"/>
          <w:b/>
          <w:bCs/>
          <w:color w:val="C00000"/>
          <w:sz w:val="40"/>
          <w:szCs w:val="40"/>
          <w:rtl/>
        </w:rPr>
        <w:lastRenderedPageBreak/>
        <w:t>الموضوع</w:t>
      </w:r>
      <w:r w:rsidRPr="00174EFE">
        <w:rPr>
          <w:rFonts w:cs="Old Antic Outline Shaded"/>
          <w:b/>
          <w:bCs/>
          <w:color w:val="C00000"/>
          <w:sz w:val="40"/>
          <w:szCs w:val="40"/>
          <w:rtl/>
        </w:rPr>
        <w:t xml:space="preserve"> :</w:t>
      </w:r>
    </w:p>
    <w:p w:rsidR="00174EFE" w:rsidRPr="00174EFE" w:rsidRDefault="00174EFE" w:rsidP="00174EFE">
      <w:pPr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  <w:r w:rsidRPr="00174EFE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المودة</w:t>
      </w:r>
      <w:r w:rsidRPr="00174EFE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74EFE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والرحمة</w:t>
      </w:r>
      <w:r w:rsidRPr="00174EFE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:</w:t>
      </w:r>
    </w:p>
    <w:p w:rsidR="00174EFE" w:rsidRDefault="00174EFE" w:rsidP="00174EFE">
      <w:pPr>
        <w:jc w:val="highKashida"/>
        <w:rPr>
          <w:rFonts w:cs="Arial"/>
          <w:b/>
          <w:bCs/>
          <w:sz w:val="28"/>
          <w:szCs w:val="28"/>
          <w:rtl/>
        </w:rPr>
      </w:pPr>
    </w:p>
    <w:p w:rsid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الزواج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يكون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آية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آيات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يكون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عشا</w:t>
      </w:r>
      <w:r>
        <w:rPr>
          <w:rFonts w:cs="Arial" w:hint="cs"/>
          <w:b/>
          <w:bCs/>
          <w:sz w:val="28"/>
          <w:szCs w:val="28"/>
          <w:rtl/>
        </w:rPr>
        <w:t>ً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للسعادة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مركزا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للتربية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إذا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قائما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المودة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والرحمة،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المودة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فهي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درجات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الحب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تكون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كذلك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إلا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إذا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كانت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قائمة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غير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المصالح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الشخصية،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والحياة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الزوجية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تحتاج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للمودة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الزوجين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وخاصة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الزوجة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تجاه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زوجها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هنا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وجه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النبي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صلى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عليه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وسلم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الباحثين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زوجة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بقوله</w:t>
      </w:r>
      <w:r w:rsidRPr="00174EFE">
        <w:rPr>
          <w:rFonts w:cs="Arial"/>
          <w:b/>
          <w:bCs/>
          <w:sz w:val="28"/>
          <w:szCs w:val="28"/>
          <w:rtl/>
        </w:rPr>
        <w:t xml:space="preserve"> ( </w:t>
      </w:r>
      <w:r w:rsidRPr="00174EFE">
        <w:rPr>
          <w:rFonts w:cs="Arial" w:hint="cs"/>
          <w:b/>
          <w:bCs/>
          <w:sz w:val="28"/>
          <w:szCs w:val="28"/>
          <w:rtl/>
        </w:rPr>
        <w:t>تزوجوا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الودود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الولود</w:t>
      </w:r>
      <w:r w:rsidRPr="00174EFE">
        <w:rPr>
          <w:rFonts w:cs="Arial"/>
          <w:b/>
          <w:bCs/>
          <w:sz w:val="28"/>
          <w:szCs w:val="28"/>
          <w:rtl/>
        </w:rPr>
        <w:t xml:space="preserve">) </w:t>
      </w:r>
      <w:r w:rsidRPr="00174EFE">
        <w:rPr>
          <w:rFonts w:cs="Arial" w:hint="cs"/>
          <w:b/>
          <w:bCs/>
          <w:sz w:val="28"/>
          <w:szCs w:val="28"/>
          <w:rtl/>
        </w:rPr>
        <w:t>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وكلما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أحد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الزوجين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أكثر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حبا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للآخر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أكثر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ودا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لشريك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حياته،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هنا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أهل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الجنة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قد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جعل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لهم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عنده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ودا</w:t>
      </w:r>
      <w:r w:rsidRPr="00174EFE">
        <w:rPr>
          <w:rFonts w:cs="Arial"/>
          <w:b/>
          <w:bCs/>
          <w:sz w:val="28"/>
          <w:szCs w:val="28"/>
          <w:rtl/>
        </w:rPr>
        <w:t xml:space="preserve">. 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والمودة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فيها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جانب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مرتبط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بطبيعة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الإنسان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لكن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الجانب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الأكبر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والأعم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والأغلب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مكتسب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ويمكن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التطبع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لأنه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مرتبط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بكلام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طيب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اللسان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والمعاملة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الطيبة</w:t>
      </w:r>
      <w:r w:rsidRPr="00174EFE">
        <w:rPr>
          <w:rFonts w:cs="Arial"/>
          <w:b/>
          <w:bCs/>
          <w:sz w:val="28"/>
          <w:szCs w:val="28"/>
          <w:rtl/>
        </w:rPr>
        <w:t xml:space="preserve"> .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أما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الرحمة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فهي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بالدرجة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الثانية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بعد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المودة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لكن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الرحمة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قد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توجد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وإن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لم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يكن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الود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موجودا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وكما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قيل</w:t>
      </w:r>
      <w:r w:rsidRPr="00174EFE">
        <w:rPr>
          <w:rFonts w:cs="Arial"/>
          <w:b/>
          <w:bCs/>
          <w:sz w:val="28"/>
          <w:szCs w:val="28"/>
          <w:rtl/>
        </w:rPr>
        <w:t xml:space="preserve"> : </w:t>
      </w:r>
      <w:r w:rsidRPr="00174EFE">
        <w:rPr>
          <w:rFonts w:cs="Arial" w:hint="cs"/>
          <w:b/>
          <w:bCs/>
          <w:sz w:val="28"/>
          <w:szCs w:val="28"/>
          <w:rtl/>
        </w:rPr>
        <w:t>ليس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كل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البيوت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قائمة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الحب،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والرحمة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صفة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مرتبطة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بإنسانية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الإنسان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ومرتبطة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بأخلاقه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التي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جبل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عليها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والتي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راض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نفسه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عليها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ودربها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عليه</w:t>
      </w:r>
      <w:r w:rsidRPr="00174EFE">
        <w:rPr>
          <w:rFonts w:cs="Arial"/>
          <w:b/>
          <w:bCs/>
          <w:sz w:val="28"/>
          <w:szCs w:val="28"/>
          <w:rtl/>
        </w:rPr>
        <w:t xml:space="preserve">. 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</w:rPr>
      </w:pPr>
    </w:p>
    <w:p w:rsidR="00174EFE" w:rsidRDefault="00174EFE" w:rsidP="006A3FAA">
      <w:pPr>
        <w:jc w:val="highKashida"/>
        <w:rPr>
          <w:b/>
          <w:bCs/>
          <w:sz w:val="28"/>
          <w:szCs w:val="28"/>
          <w:rtl/>
        </w:rPr>
      </w:pPr>
      <w:r w:rsidRPr="00174EFE">
        <w:rPr>
          <w:rFonts w:cs="Arial" w:hint="cs"/>
          <w:b/>
          <w:bCs/>
          <w:sz w:val="28"/>
          <w:szCs w:val="28"/>
          <w:rtl/>
        </w:rPr>
        <w:t>ويمكن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تحقيق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المودة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والرحمة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الزوجين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خلال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تربيتهما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النظرية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والعملية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عليهما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خلال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الأسوة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الحسنة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ومن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خلال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ربط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حياتهما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بطاعة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تعالى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وجعله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سبحانه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الحكم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بينهما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عبر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الكتاب</w:t>
      </w:r>
      <w:r w:rsidRPr="00174EFE">
        <w:rPr>
          <w:rFonts w:cs="Arial"/>
          <w:b/>
          <w:bCs/>
          <w:sz w:val="28"/>
          <w:szCs w:val="28"/>
          <w:rtl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</w:rPr>
        <w:t>والسنة</w:t>
      </w:r>
      <w:r w:rsidRPr="00174EFE">
        <w:rPr>
          <w:rFonts w:cs="Arial"/>
          <w:b/>
          <w:bCs/>
          <w:sz w:val="28"/>
          <w:szCs w:val="28"/>
          <w:rtl/>
        </w:rPr>
        <w:t xml:space="preserve"> .[</w:t>
      </w:r>
      <w:r w:rsidR="006A3FAA">
        <w:rPr>
          <w:rFonts w:cs="Arial"/>
          <w:b/>
          <w:bCs/>
          <w:sz w:val="28"/>
          <w:szCs w:val="28"/>
        </w:rPr>
        <w:t>1</w:t>
      </w:r>
      <w:r w:rsidRPr="00174EFE">
        <w:rPr>
          <w:rFonts w:cs="Arial"/>
          <w:b/>
          <w:bCs/>
          <w:sz w:val="28"/>
          <w:szCs w:val="28"/>
          <w:rtl/>
        </w:rPr>
        <w:t>]</w:t>
      </w:r>
    </w:p>
    <w:p w:rsidR="00174EFE" w:rsidRDefault="00174EFE" w:rsidP="00174EFE">
      <w:pPr>
        <w:jc w:val="highKashida"/>
        <w:rPr>
          <w:b/>
          <w:bCs/>
          <w:sz w:val="28"/>
          <w:szCs w:val="28"/>
          <w:rtl/>
        </w:rPr>
      </w:pPr>
    </w:p>
    <w:p w:rsidR="00174EFE" w:rsidRDefault="00174EFE" w:rsidP="00174EFE">
      <w:pPr>
        <w:jc w:val="highKashida"/>
        <w:rPr>
          <w:b/>
          <w:bCs/>
          <w:sz w:val="28"/>
          <w:szCs w:val="28"/>
          <w:rtl/>
        </w:rPr>
      </w:pPr>
    </w:p>
    <w:p w:rsidR="00174EFE" w:rsidRPr="00174EFE" w:rsidRDefault="00174EFE" w:rsidP="00174EFE">
      <w:pPr>
        <w:jc w:val="highKashida"/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  <w:r w:rsidRPr="00174EFE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lastRenderedPageBreak/>
        <w:t>الحقوق</w:t>
      </w:r>
      <w:r w:rsidRPr="00174EFE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74EFE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المتبادلة</w:t>
      </w:r>
      <w:r w:rsidRPr="00174EFE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74EFE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بين</w:t>
      </w:r>
      <w:r w:rsidRPr="00174EFE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74EFE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الزوجين</w:t>
      </w:r>
      <w:r w:rsidRPr="00174EFE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:</w:t>
      </w:r>
    </w:p>
    <w:p w:rsidR="00174EFE" w:rsidRPr="00174EFE" w:rsidRDefault="00174EFE" w:rsidP="00174EFE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74EFE" w:rsidRDefault="00174EFE" w:rsidP="00174EFE">
      <w:pPr>
        <w:jc w:val="highKashida"/>
        <w:rPr>
          <w:b/>
          <w:bCs/>
          <w:sz w:val="28"/>
          <w:szCs w:val="28"/>
          <w:rtl/>
          <w:lang w:bidi="ar-AE"/>
        </w:rPr>
      </w:pP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أوجب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الإسلام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حقوقاً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تجاه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زوجته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وكذا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العكس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ومن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الحقوق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الواجبة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ما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هو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مشترك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بين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الزوجين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وقد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وضحها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القرآن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الكريم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وسيرة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النبي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 w:hint="cs"/>
          <w:b/>
          <w:bCs/>
          <w:sz w:val="28"/>
          <w:szCs w:val="28"/>
          <w:rtl/>
          <w:lang w:bidi="ar-AE"/>
        </w:rPr>
        <w:t>الكريم</w:t>
      </w:r>
      <w:r>
        <w:rPr>
          <w:rFonts w:cs="Arial" w:hint="cs"/>
          <w:b/>
          <w:bCs/>
          <w:sz w:val="28"/>
          <w:szCs w:val="28"/>
          <w:rtl/>
          <w:lang w:bidi="ar-AE"/>
        </w:rPr>
        <w:t xml:space="preserve"> </w:t>
      </w:r>
      <w:r w:rsidRPr="00174EFE">
        <w:rPr>
          <w:rFonts w:cs="Arial"/>
          <w:b/>
          <w:bCs/>
          <w:sz w:val="28"/>
          <w:szCs w:val="28"/>
          <w:rtl/>
          <w:lang w:bidi="ar-AE"/>
        </w:rPr>
        <w:t>.</w:t>
      </w:r>
    </w:p>
    <w:p w:rsidR="001368A4" w:rsidRDefault="001368A4" w:rsidP="00174EFE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74EFE" w:rsidRPr="001368A4" w:rsidRDefault="001368A4" w:rsidP="006A3FAA">
      <w:pPr>
        <w:jc w:val="highKashida"/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حقوق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الزوجة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الخاصة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بها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: [</w:t>
      </w:r>
      <w:r w:rsidR="006A3FAA">
        <w:rPr>
          <w:rFonts w:cs="Old Antic Bold"/>
          <w:b/>
          <w:bCs/>
          <w:color w:val="984806" w:themeColor="accent6" w:themeShade="80"/>
          <w:sz w:val="40"/>
          <w:szCs w:val="40"/>
        </w:rPr>
        <w:t>2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>]</w:t>
      </w:r>
    </w:p>
    <w:p w:rsidR="00174EFE" w:rsidRDefault="00174EFE" w:rsidP="00174EFE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6A3FAA" w:rsidP="001368A4">
      <w:pPr>
        <w:jc w:val="highKashida"/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lang w:bidi="ar-AE"/>
        </w:rPr>
        <w:t>1</w:t>
      </w:r>
      <w:r w:rsidR="001368A4" w:rsidRPr="001368A4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. الحقوق الماليَّة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المهر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الذي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تستحقه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بالعقد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بالدخول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وهو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واجب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للمرأة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الرجل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{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وآتوا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صدقاتهن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نحلة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}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تشريع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المهر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إظهار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لخطر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العقد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ومكانته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وإعزاز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للمرأة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وإكراما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والمهر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ليس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شرطا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الزواج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ركنا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جمهور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الفقهاء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وإنما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أثر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آثاره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المترتبة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العقد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بدون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ذكر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مهر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صح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باتفاق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الجمهور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النفقة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أجمع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علماء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الإسلام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وجوب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نفقات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الزوجات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أزواجهن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بشرط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تمكين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المرأة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نفسها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لزوجها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امتنعت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نشزت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تستحق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النفقة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والحكمة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وجوب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النفقة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المرأة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محبوسة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بمقتضى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الزواج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ممنوعة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الخروج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بيت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بإذن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للاكتساب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فكان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ينفق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كفايتها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وكذا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مقابل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الاستمتاع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وتمكين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نفسها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والمقصود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بالنفقة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توفير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تحتاج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طعام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ومسكن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فتجب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هذه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الأشياء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كانت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غنية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لقوله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المولود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رزقهن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وكسوتهن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البقرة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/233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عز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وجل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لينفق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سعة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سعته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قدر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رزقه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فلينفق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آتاه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الطلاق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>/7 .</w:t>
      </w:r>
    </w:p>
    <w:p w:rsidR="001368A4" w:rsidRPr="006A3FAA" w:rsidRDefault="001368A4" w:rsidP="001368A4">
      <w:pPr>
        <w:jc w:val="highKashida"/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lastRenderedPageBreak/>
        <w:t>وفي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السنة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جابر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رسول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خطبة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الوداع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فاتقوا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فإنكم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أخذتموهن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بأمان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واستحللتم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فروجهن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بكلمة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يوطئن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فرشكم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أحدا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تكرهونه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فعلن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فاضربوهن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ضربا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غير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مبرح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رزقهن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وكسوتهن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رواه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( 1218 ) 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السكنى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وهو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حقوق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وهو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يهيئ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زوجُها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مسكناً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قدر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سعته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وقدرته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أسكنوهنَّ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حيث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سكنتم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مِن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وُجدكم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الطلاق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>/6.</w:t>
      </w:r>
    </w:p>
    <w:p w:rsidR="001368A4" w:rsidRPr="001368A4" w:rsidRDefault="006A3FAA" w:rsidP="001368A4">
      <w:pPr>
        <w:jc w:val="highKashida"/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lang w:bidi="ar-AE"/>
        </w:rPr>
        <w:t>2</w:t>
      </w:r>
      <w:r w:rsidR="001368A4" w:rsidRPr="001368A4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. </w:t>
      </w:r>
      <w:r w:rsidR="001368A4" w:rsidRPr="001368A4">
        <w:rPr>
          <w:rFonts w:ascii="Arabic Typesetting" w:hAnsi="Arabic Typesetting" w:cs="DecoType Thuluth" w:hint="cs"/>
          <w:b/>
          <w:bCs/>
          <w:color w:val="E36C0A" w:themeColor="accent6" w:themeShade="BF"/>
          <w:sz w:val="40"/>
          <w:szCs w:val="40"/>
          <w:rtl/>
          <w:lang w:bidi="ar-AE"/>
        </w:rPr>
        <w:t>الحقوق</w:t>
      </w:r>
      <w:r w:rsidR="001368A4" w:rsidRPr="001368A4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</w:t>
      </w:r>
      <w:r w:rsidR="001368A4" w:rsidRPr="001368A4">
        <w:rPr>
          <w:rFonts w:ascii="Arabic Typesetting" w:hAnsi="Arabic Typesetting" w:cs="DecoType Thuluth" w:hint="cs"/>
          <w:b/>
          <w:bCs/>
          <w:color w:val="E36C0A" w:themeColor="accent6" w:themeShade="BF"/>
          <w:sz w:val="40"/>
          <w:szCs w:val="40"/>
          <w:rtl/>
          <w:lang w:bidi="ar-AE"/>
        </w:rPr>
        <w:t>غير</w:t>
      </w:r>
      <w:r w:rsidR="001368A4" w:rsidRPr="001368A4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</w:t>
      </w:r>
      <w:r w:rsidR="001368A4" w:rsidRPr="001368A4">
        <w:rPr>
          <w:rFonts w:ascii="Arabic Typesetting" w:hAnsi="Arabic Typesetting" w:cs="DecoType Thuluth" w:hint="cs"/>
          <w:b/>
          <w:bCs/>
          <w:color w:val="E36C0A" w:themeColor="accent6" w:themeShade="BF"/>
          <w:sz w:val="40"/>
          <w:szCs w:val="40"/>
          <w:rtl/>
          <w:lang w:bidi="ar-AE"/>
        </w:rPr>
        <w:t>الماليَّة</w:t>
      </w:r>
      <w:r w:rsidR="001368A4" w:rsidRPr="001368A4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: 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العدل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الزوجات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العدل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بالتسوية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بينها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وبين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غيرها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زوجاته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زوجات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المبيت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والنفقة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والكسوة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حسن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العشرة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ويجب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تحسين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خلقه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والرفق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وتقديم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يمكن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تقديمه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يؤلف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قلبها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لقوله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وعاشروهن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/19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وقوله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مثل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الذي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البقرة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/228.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السنَّة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أبي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هريرة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رضي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النبي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استوصوا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رواه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البخاري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( 3153 )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( 1468 )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عائشة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المؤمنين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رضي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رسول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يصلي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جالسا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فيقرأ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وهو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جالس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بقي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قراءته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نحو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ثلاثين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أربعين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آية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فقرأها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وهو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قائم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ثم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يركع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ثم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سجد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يفعل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الركعة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الثانية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مثل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قضى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صلاته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نظر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كنت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يقظى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تحدث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معي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كنت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نائمة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اضطجع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رواه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البخاري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( 1068 ) . 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lastRenderedPageBreak/>
        <w:t>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عدم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الإضرار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وهذا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أصول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الإسلام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وإذا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إيقاع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الضرر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محرما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الأجانب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يكون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محرما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إيقاعه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أولى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وأحرى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عبادة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الصامت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رسول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قضى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ضرر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ضرار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رواه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ماجه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( 2340 ) 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والحديث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صححه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الإمام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أحمد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والحاكم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الصلاح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وغيرهم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انظر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خلاصة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البدر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المنير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( 2 / 438 ) . 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الأشياء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التي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نبَّه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الشارع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هذه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المسألة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عدم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جواز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الضرب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المبرح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جابر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عبد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الوداع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فاتقوا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فإنكم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أخذتموهن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بأمان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واستحللتم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فروجهن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بكلمة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يوطئن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فرشكم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أحدا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تكرهونه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فعلن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فاضربوهن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ضربا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غير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مبرح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رزقهن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وكسوتهن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. 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رواه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( 1218 ) .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حقوق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الزوج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على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68A4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زوجته</w:t>
      </w:r>
      <w:r w:rsidRPr="001368A4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وحقوق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أعظم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الحقوق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أعظم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لقول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مثل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الذي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وللرجال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درجة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البقرة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/228.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هذه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الحقوق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وجوب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الطاعة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جعل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الرجل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قوَّاماً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المرأة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بالأمر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والتوجيه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والرعاية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يقوم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الولاة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الرعية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خصه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الرجل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خصائص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جسمية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وعقلية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وبما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أوجب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واجبات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مالية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lastRenderedPageBreak/>
        <w:t xml:space="preserve">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الرجال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قوامون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فضل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بعضهم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بعض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وبما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أنفقوا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أموالهم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/34 . </w:t>
      </w:r>
    </w:p>
    <w:p w:rsidR="001368A4" w:rsidRPr="006A3FAA" w:rsidRDefault="001368A4" w:rsidP="001368A4">
      <w:pPr>
        <w:jc w:val="highKashida"/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</w:pP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40"/>
          <w:szCs w:val="40"/>
          <w:rtl/>
          <w:lang w:bidi="ar-AE"/>
        </w:rPr>
        <w:t>قال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40"/>
          <w:szCs w:val="40"/>
          <w:rtl/>
          <w:lang w:bidi="ar-AE"/>
        </w:rPr>
        <w:t>ابن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40"/>
          <w:szCs w:val="40"/>
          <w:rtl/>
          <w:lang w:bidi="ar-AE"/>
        </w:rPr>
        <w:t>كثير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أبي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طلحة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عباس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{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الرجال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قوامون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}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يعني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أمراء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تطيعه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أمرها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طاعته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وطاعته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تكون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محسنة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لأهله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حافظة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لماله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وكذا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مقاتل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والسدي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والضحاك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تفسير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كثير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( 1 / 492 )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تمكين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الاستمتاع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مِن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تمكينه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الاستمتاع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تكون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معذورة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بعذر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شرعي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كالحيض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وصوم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الفرض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والمرض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شابه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أبي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هريرة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رضي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رسول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دعا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الرجل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امرأته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فراشه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فأبت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فبات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غضبان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لعنتها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الملائكة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حتى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تصبح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رواه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البخاري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( 3065 )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( 1436 )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عدم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الإذن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يكره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دخوله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تدخل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بيته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أحدا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يكرهه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أبي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هريرة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رضي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رسول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صلى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يحل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للمرأة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تصوم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وزوجها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شاهد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بإذنه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تأذن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بيته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بإذنه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...." 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رواه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البخاري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( 4899 )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ومسلم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( 1026 )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عدم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الخروج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البيت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بإذن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تخرج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البيت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بإذنه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الشافعية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والحنابلة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ليس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الخروج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لعيادة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أبيها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المريض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بإذن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منعها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..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؛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طاعة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واجبة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يجوز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ترك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الواجب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ليس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بواجب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lastRenderedPageBreak/>
        <w:t>هـ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التأديب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تأديب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عصيانها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أمره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بالمعصية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؛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أمر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بتأديب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بالهجر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والضرب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عدم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طاعتهن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ذكر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الحنفية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أربعة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مواضع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يجوز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للزوج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تأديب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زوجته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بالضرب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ترك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الزينة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أراد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الزينة،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ومنها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ترك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الإجابة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إذا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دعاها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الفراش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وهي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طاهرة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ومنها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ترك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الصلاة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ومنها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الخروج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البيت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بغير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إذنه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6A3FAA" w:rsidRDefault="001368A4" w:rsidP="001368A4">
      <w:pPr>
        <w:jc w:val="highKashida"/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ومن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الأدلة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على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جواز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التأديب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قوله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واللاتي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تخافون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نشوزهن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فعظوهن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واهجروهن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المضاجع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واضربوهن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النساء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/34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خدمة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لزوجها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والأدلة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كثيرة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سبق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بعضها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6A3FAA" w:rsidRDefault="001368A4" w:rsidP="001368A4">
      <w:pPr>
        <w:jc w:val="highKashida"/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قال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شيخ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الإسلام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ابن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تيمية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وتجب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خدمة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زوجها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مثلها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لمثله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ويتنوع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بتنوع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الأحوال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فخدمة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البدوية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ليست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كخدمة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القروية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وخدمة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القوية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ليست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كخدمة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الضعيفة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الفتاوى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الكبرى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( 4 / 561 )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معاشرة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لزوجها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لقوله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تعالى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(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ولهن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مثل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الذي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)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البقرة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/228 . </w:t>
      </w:r>
    </w:p>
    <w:p w:rsidR="001368A4" w:rsidRPr="006A3FAA" w:rsidRDefault="001368A4" w:rsidP="001368A4">
      <w:pPr>
        <w:jc w:val="highKashida"/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قال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  <w:r w:rsidRPr="006A3FAA">
        <w:rPr>
          <w:rFonts w:ascii="Arabic Typesetting" w:hAnsi="Arabic Typesetting" w:cs="DecoType Thuluth" w:hint="cs"/>
          <w:b/>
          <w:bCs/>
          <w:color w:val="E36C0A" w:themeColor="accent6" w:themeShade="BF"/>
          <w:sz w:val="36"/>
          <w:szCs w:val="36"/>
          <w:rtl/>
          <w:lang w:bidi="ar-AE"/>
        </w:rPr>
        <w:t>القرطبي</w:t>
      </w:r>
      <w:r w:rsidRPr="006A3FAA">
        <w:rPr>
          <w:rFonts w:ascii="Arabic Typesetting" w:hAnsi="Arabic Typesetting" w:cs="DecoType Thuluth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: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وعنه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عباس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-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أيضا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حسن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الصحبة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والعشرة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بالمعروف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أزواجهن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مثل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الذي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الطاعة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أوجبه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لأزواجهن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وقيل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إن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أزواجهن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ترك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مضارتهن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كان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لأزواجهن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قاله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الطبري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وقال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ابن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زيد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: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تتقون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كما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عليهن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أن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يتقين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عز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وجل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فيكم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P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والمعنى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متقارب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والآية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تعم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جميع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حقوق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الزوجية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. </w:t>
      </w:r>
    </w:p>
    <w:p w:rsidR="001368A4" w:rsidRDefault="001368A4" w:rsidP="001368A4">
      <w:pPr>
        <w:jc w:val="highKashida"/>
        <w:rPr>
          <w:b/>
          <w:bCs/>
          <w:sz w:val="28"/>
          <w:szCs w:val="28"/>
          <w:rtl/>
          <w:lang w:bidi="ar-AE"/>
        </w:rPr>
      </w:pP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"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تفسير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القرطبي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" ( 3 / 123 </w:t>
      </w:r>
      <w:r w:rsidRPr="001368A4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1368A4">
        <w:rPr>
          <w:rFonts w:cs="Arial"/>
          <w:b/>
          <w:bCs/>
          <w:sz w:val="28"/>
          <w:szCs w:val="28"/>
          <w:rtl/>
          <w:lang w:bidi="ar-AE"/>
        </w:rPr>
        <w:t xml:space="preserve"> 124 ) .</w:t>
      </w:r>
    </w:p>
    <w:p w:rsidR="008F7A1A" w:rsidRDefault="008F7A1A" w:rsidP="006A3FAA">
      <w:pPr>
        <w:jc w:val="highKashida"/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</w:p>
    <w:p w:rsidR="008F7A1A" w:rsidRDefault="008F7A1A" w:rsidP="006A3FAA">
      <w:pPr>
        <w:jc w:val="highKashida"/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</w:p>
    <w:p w:rsidR="008F7A1A" w:rsidRDefault="008F7A1A" w:rsidP="006A3FAA">
      <w:pPr>
        <w:jc w:val="highKashida"/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</w:p>
    <w:p w:rsidR="006A3FAA" w:rsidRPr="006A3FAA" w:rsidRDefault="006A3FAA" w:rsidP="006A3FAA">
      <w:pPr>
        <w:jc w:val="highKashida"/>
        <w:rPr>
          <w:rFonts w:cs="Old Antic Bold"/>
          <w:b/>
          <w:bCs/>
          <w:color w:val="984806" w:themeColor="accent6" w:themeShade="80"/>
          <w:sz w:val="40"/>
          <w:szCs w:val="40"/>
          <w:rtl/>
        </w:rPr>
      </w:pPr>
      <w:r w:rsidRPr="006A3FAA">
        <w:rPr>
          <w:rFonts w:cs="Old Antic Bold" w:hint="cs"/>
          <w:b/>
          <w:bCs/>
          <w:color w:val="984806" w:themeColor="accent6" w:themeShade="80"/>
          <w:sz w:val="40"/>
          <w:szCs w:val="40"/>
          <w:rtl/>
        </w:rPr>
        <w:t>الخاتمة</w:t>
      </w:r>
      <w:r w:rsidRPr="006A3FAA">
        <w:rPr>
          <w:rFonts w:cs="Old Antic Bold"/>
          <w:b/>
          <w:bCs/>
          <w:color w:val="984806" w:themeColor="accent6" w:themeShade="80"/>
          <w:sz w:val="40"/>
          <w:szCs w:val="40"/>
          <w:rtl/>
        </w:rPr>
        <w:t xml:space="preserve"> :</w:t>
      </w:r>
    </w:p>
    <w:p w:rsidR="006A3FAA" w:rsidRPr="006A3FAA" w:rsidRDefault="006A3FA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6A3FAA" w:rsidRDefault="006A3FAA" w:rsidP="006A3FAA">
      <w:pPr>
        <w:jc w:val="highKashida"/>
        <w:rPr>
          <w:b/>
          <w:bCs/>
          <w:sz w:val="28"/>
          <w:szCs w:val="28"/>
          <w:rtl/>
          <w:lang w:bidi="ar-AE"/>
        </w:rPr>
      </w:pP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شرع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الله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سبحانه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الأحكام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التي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تحرض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الزواج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تنظم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أموره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وتضع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الأسس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للمعاملة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بين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الزوجين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،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كما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وحدد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سبحانه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الحقوق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والواجبات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المفروضة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على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كل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منهما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لما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إتباع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إيجاد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للمودة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حسن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العشرة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بين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الزوجين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والذي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تستمر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به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الحياة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.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كما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أننا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نرى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المشاكل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والخلافات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بين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الأزواج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التي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تنتج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بسبب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تقصير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كل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منهم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في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حق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الآخر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وما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ينجم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عن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ذلك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من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شقاق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وجفاء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بين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الزوجين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ينتج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عنه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تفكك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للأسرة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وقد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يصل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A3FAA">
        <w:rPr>
          <w:rFonts w:cs="Arial" w:hint="cs"/>
          <w:b/>
          <w:bCs/>
          <w:sz w:val="28"/>
          <w:szCs w:val="28"/>
          <w:rtl/>
          <w:lang w:bidi="ar-AE"/>
        </w:rPr>
        <w:t>للطلاق</w:t>
      </w:r>
      <w:r w:rsidRPr="006A3FAA">
        <w:rPr>
          <w:rFonts w:cs="Arial"/>
          <w:b/>
          <w:bCs/>
          <w:sz w:val="28"/>
          <w:szCs w:val="28"/>
          <w:rtl/>
          <w:lang w:bidi="ar-AE"/>
        </w:rPr>
        <w:t xml:space="preserve"> .</w:t>
      </w: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8F7A1A" w:rsidRDefault="00152D34" w:rsidP="008F7A1A">
      <w:pPr>
        <w:jc w:val="center"/>
        <w:rPr>
          <w:rFonts w:cs="PT Bold Dusky"/>
          <w:color w:val="984806" w:themeColor="accent6" w:themeShade="80"/>
          <w:sz w:val="96"/>
          <w:szCs w:val="96"/>
          <w:rtl/>
          <w:lang w:bidi="ar-AE"/>
        </w:rPr>
      </w:pPr>
      <w:r>
        <w:rPr>
          <w:rFonts w:cs="PT Bold Dusky" w:hint="cs"/>
          <w:color w:val="984806" w:themeColor="accent6" w:themeShade="80"/>
          <w:sz w:val="96"/>
          <w:szCs w:val="96"/>
          <w:rtl/>
          <w:lang w:bidi="ar-AE"/>
        </w:rPr>
        <w:lastRenderedPageBreak/>
        <w:t xml:space="preserve">فهرس </w:t>
      </w:r>
      <w:r w:rsidR="008F7A1A" w:rsidRPr="007F06CF">
        <w:rPr>
          <w:rFonts w:cs="PT Bold Dusky" w:hint="cs"/>
          <w:color w:val="984806" w:themeColor="accent6" w:themeShade="80"/>
          <w:sz w:val="96"/>
          <w:szCs w:val="96"/>
          <w:rtl/>
          <w:lang w:bidi="ar-AE"/>
        </w:rPr>
        <w:t>المصادر</w:t>
      </w:r>
    </w:p>
    <w:p w:rsidR="00152D34" w:rsidRDefault="00152D34" w:rsidP="008F7A1A">
      <w:pPr>
        <w:jc w:val="center"/>
        <w:rPr>
          <w:rFonts w:cs="PT Bold Dusky"/>
          <w:color w:val="984806" w:themeColor="accent6" w:themeShade="80"/>
          <w:sz w:val="96"/>
          <w:szCs w:val="96"/>
          <w:rtl/>
          <w:lang w:bidi="ar-AE"/>
        </w:rPr>
      </w:pPr>
    </w:p>
    <w:p w:rsidR="008F7A1A" w:rsidRPr="007F06CF" w:rsidRDefault="008F7A1A" w:rsidP="008F7A1A">
      <w:pPr>
        <w:jc w:val="center"/>
        <w:rPr>
          <w:rFonts w:cs="PT Bold Dusky"/>
          <w:color w:val="FF0000"/>
          <w:sz w:val="2"/>
          <w:szCs w:val="2"/>
          <w:rtl/>
          <w:lang w:bidi="ar-AE"/>
        </w:rPr>
      </w:pPr>
    </w:p>
    <w:tbl>
      <w:tblPr>
        <w:tblStyle w:val="a3"/>
        <w:tblpPr w:leftFromText="180" w:rightFromText="180" w:vertAnchor="text" w:horzAnchor="margin" w:tblpXSpec="center" w:tblpY="72"/>
        <w:bidiVisual/>
        <w:tblW w:w="10065" w:type="dxa"/>
        <w:tblInd w:w="-407" w:type="dxa"/>
        <w:tblLayout w:type="fixed"/>
        <w:tblLook w:val="04A0"/>
      </w:tblPr>
      <w:tblGrid>
        <w:gridCol w:w="426"/>
        <w:gridCol w:w="5953"/>
        <w:gridCol w:w="3686"/>
      </w:tblGrid>
      <w:tr w:rsidR="008F7A1A" w:rsidTr="00152D34">
        <w:tc>
          <w:tcPr>
            <w:tcW w:w="426" w:type="dxa"/>
            <w:vAlign w:val="center"/>
          </w:tcPr>
          <w:p w:rsidR="008F7A1A" w:rsidRPr="000A58F4" w:rsidRDefault="008F7A1A" w:rsidP="00E36A82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rtl/>
                <w:lang w:bidi="ar-AE"/>
              </w:rPr>
            </w:pPr>
            <w:r w:rsidRPr="000A58F4">
              <w:rPr>
                <w:rFonts w:ascii="Curlz MT" w:hAnsi="Curlz MT" w:cs="Andalus"/>
                <w:color w:val="0070C0"/>
                <w:sz w:val="52"/>
                <w:szCs w:val="52"/>
                <w:rtl/>
                <w:lang w:bidi="ar-AE"/>
              </w:rPr>
              <w:t>م</w:t>
            </w:r>
          </w:p>
        </w:tc>
        <w:tc>
          <w:tcPr>
            <w:tcW w:w="5953" w:type="dxa"/>
            <w:vAlign w:val="center"/>
          </w:tcPr>
          <w:p w:rsidR="008F7A1A" w:rsidRPr="000A58F4" w:rsidRDefault="008F7A1A" w:rsidP="00E36A82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rtl/>
                <w:lang w:bidi="ar-AE"/>
              </w:rPr>
            </w:pPr>
            <w:r w:rsidRPr="000A58F4">
              <w:rPr>
                <w:rFonts w:ascii="Curlz MT" w:hAnsi="Curlz MT" w:cs="Andalus"/>
                <w:color w:val="0070C0"/>
                <w:sz w:val="52"/>
                <w:szCs w:val="52"/>
                <w:rtl/>
                <w:lang w:bidi="ar-AE"/>
              </w:rPr>
              <w:t>المصدر</w:t>
            </w:r>
          </w:p>
        </w:tc>
        <w:tc>
          <w:tcPr>
            <w:tcW w:w="3686" w:type="dxa"/>
            <w:vAlign w:val="center"/>
          </w:tcPr>
          <w:p w:rsidR="008F7A1A" w:rsidRPr="000A58F4" w:rsidRDefault="008F7A1A" w:rsidP="00E36A82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rtl/>
                <w:lang w:bidi="ar-AE"/>
              </w:rPr>
            </w:pPr>
            <w:r w:rsidRPr="000A58F4">
              <w:rPr>
                <w:rFonts w:ascii="Curlz MT" w:hAnsi="Curlz MT" w:cs="Andalus"/>
                <w:color w:val="0070C0"/>
                <w:sz w:val="52"/>
                <w:szCs w:val="52"/>
                <w:rtl/>
                <w:lang w:bidi="ar-AE"/>
              </w:rPr>
              <w:t>ملاحظات</w:t>
            </w:r>
          </w:p>
        </w:tc>
      </w:tr>
      <w:tr w:rsidR="008F7A1A" w:rsidTr="00152D34">
        <w:tc>
          <w:tcPr>
            <w:tcW w:w="426" w:type="dxa"/>
            <w:vAlign w:val="center"/>
          </w:tcPr>
          <w:p w:rsidR="008F7A1A" w:rsidRPr="000A58F4" w:rsidRDefault="008F7A1A" w:rsidP="00E36A82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1</w:t>
            </w:r>
          </w:p>
        </w:tc>
        <w:tc>
          <w:tcPr>
            <w:tcW w:w="5953" w:type="dxa"/>
            <w:vAlign w:val="center"/>
          </w:tcPr>
          <w:p w:rsidR="008F7A1A" w:rsidRPr="00152D34" w:rsidRDefault="00C027E1" w:rsidP="00E36A82">
            <w:pPr>
              <w:jc w:val="center"/>
              <w:rPr>
                <w:rFonts w:ascii="Blackadder ITC" w:hAnsi="Blackadder ITC" w:cs="Arabic Typesetting"/>
                <w:sz w:val="52"/>
                <w:szCs w:val="52"/>
                <w:rtl/>
                <w:lang w:bidi="ar-AE"/>
              </w:rPr>
            </w:pPr>
            <w:hyperlink r:id="rId8" w:history="1">
              <w:r w:rsidR="008F7A1A" w:rsidRPr="00152D34">
                <w:rPr>
                  <w:rStyle w:val="Hyperlink"/>
                  <w:rFonts w:ascii="Blackadder ITC" w:hAnsi="Blackadder ITC" w:cs="Arabic Typesetting"/>
                  <w:color w:val="auto"/>
                  <w:sz w:val="52"/>
                  <w:szCs w:val="52"/>
                  <w:u w:val="none"/>
                  <w:lang w:bidi="ar-AE"/>
                </w:rPr>
                <w:t>www.google.com</w:t>
              </w:r>
            </w:hyperlink>
          </w:p>
        </w:tc>
        <w:tc>
          <w:tcPr>
            <w:tcW w:w="3686" w:type="dxa"/>
            <w:vAlign w:val="center"/>
          </w:tcPr>
          <w:p w:rsidR="008F7A1A" w:rsidRPr="000A58F4" w:rsidRDefault="008F7A1A" w:rsidP="00E36A82">
            <w:pPr>
              <w:jc w:val="center"/>
              <w:rPr>
                <w:rFonts w:ascii="Curlz MT" w:hAnsi="Curlz MT" w:cs="Arabic Typesetting"/>
                <w:sz w:val="52"/>
                <w:szCs w:val="52"/>
                <w:rtl/>
                <w:lang w:bidi="ar-AE"/>
              </w:rPr>
            </w:pPr>
            <w:r w:rsidRPr="000A58F4">
              <w:rPr>
                <w:rFonts w:ascii="Curlz MT" w:hAnsi="Curlz MT" w:cs="Arabic Typesetting"/>
                <w:sz w:val="52"/>
                <w:szCs w:val="52"/>
                <w:rtl/>
                <w:lang w:bidi="ar-AE"/>
              </w:rPr>
              <w:t>محرك البحث</w:t>
            </w:r>
          </w:p>
        </w:tc>
      </w:tr>
      <w:tr w:rsidR="008F7A1A" w:rsidTr="00152D34">
        <w:tc>
          <w:tcPr>
            <w:tcW w:w="426" w:type="dxa"/>
            <w:vAlign w:val="center"/>
          </w:tcPr>
          <w:p w:rsidR="008F7A1A" w:rsidRPr="000A58F4" w:rsidRDefault="008F7A1A" w:rsidP="00E36A82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2</w:t>
            </w:r>
          </w:p>
        </w:tc>
        <w:tc>
          <w:tcPr>
            <w:tcW w:w="5953" w:type="dxa"/>
            <w:vAlign w:val="center"/>
          </w:tcPr>
          <w:p w:rsidR="008F7A1A" w:rsidRPr="000A58F4" w:rsidRDefault="00152D34" w:rsidP="00152D34">
            <w:pPr>
              <w:jc w:val="center"/>
              <w:rPr>
                <w:rFonts w:ascii="Blackadder ITC" w:hAnsi="Blackadder ITC" w:cs="Arabic Typesetting"/>
                <w:sz w:val="52"/>
                <w:szCs w:val="52"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أسئلة و أجوبة</w:t>
            </w:r>
            <w:r>
              <w:rPr>
                <w:rFonts w:ascii="Blackadder ITC" w:hAnsi="Blackadder ITC" w:cs="Arabic Typesetting" w:hint="cs"/>
                <w:sz w:val="52"/>
                <w:szCs w:val="52"/>
                <w:rtl/>
                <w:lang w:bidi="ar-AE"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2"/>
                <w:szCs w:val="52"/>
                <w:rtl/>
                <w:lang w:bidi="ar-AE"/>
              </w:rPr>
              <w:t>في</w:t>
            </w:r>
            <w:r w:rsidRPr="00152D34">
              <w:rPr>
                <w:rFonts w:ascii="Blackadder ITC" w:hAnsi="Blackadder ITC" w:cs="Arabic Typesetting"/>
                <w:sz w:val="52"/>
                <w:szCs w:val="52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2"/>
                <w:szCs w:val="52"/>
                <w:rtl/>
                <w:lang w:bidi="ar-AE"/>
              </w:rPr>
              <w:t>التعامل</w:t>
            </w:r>
            <w:r w:rsidRPr="00152D34">
              <w:rPr>
                <w:rFonts w:ascii="Blackadder ITC" w:hAnsi="Blackadder ITC" w:cs="Arabic Typesetting"/>
                <w:sz w:val="52"/>
                <w:szCs w:val="52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2"/>
                <w:szCs w:val="52"/>
                <w:rtl/>
                <w:lang w:bidi="ar-AE"/>
              </w:rPr>
              <w:t>بين</w:t>
            </w:r>
            <w:r w:rsidRPr="00152D34">
              <w:rPr>
                <w:rFonts w:ascii="Blackadder ITC" w:hAnsi="Blackadder ITC" w:cs="Arabic Typesetting"/>
                <w:sz w:val="52"/>
                <w:szCs w:val="52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2"/>
                <w:szCs w:val="52"/>
                <w:rtl/>
                <w:lang w:bidi="ar-AE"/>
              </w:rPr>
              <w:t>الأزواج</w:t>
            </w:r>
            <w:r w:rsidRPr="00152D34">
              <w:rPr>
                <w:rFonts w:ascii="Blackadder ITC" w:hAnsi="Blackadder ITC" w:cs="Arabic Typesetting"/>
                <w:sz w:val="52"/>
                <w:szCs w:val="52"/>
                <w:rtl/>
                <w:lang w:bidi="ar-AE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8F7A1A" w:rsidRPr="000A58F4" w:rsidRDefault="00152D34" w:rsidP="00E36A82">
            <w:pPr>
              <w:jc w:val="center"/>
              <w:rPr>
                <w:rFonts w:ascii="Curlz MT" w:hAnsi="Curlz MT" w:cs="Arabic Typesetting"/>
                <w:sz w:val="52"/>
                <w:szCs w:val="52"/>
                <w:rtl/>
                <w:lang w:bidi="ar-AE"/>
              </w:rPr>
            </w:pPr>
            <w:r>
              <w:rPr>
                <w:rFonts w:ascii="Curlz MT" w:hAnsi="Curlz MT" w:cs="Arabic Typesetting" w:hint="cs"/>
                <w:sz w:val="52"/>
                <w:szCs w:val="52"/>
                <w:rtl/>
                <w:lang w:bidi="ar-AE"/>
              </w:rPr>
              <w:t>كتاب للشيخ محمد صالح المنجد</w:t>
            </w:r>
          </w:p>
        </w:tc>
      </w:tr>
      <w:tr w:rsidR="008F7A1A" w:rsidTr="00152D34">
        <w:tc>
          <w:tcPr>
            <w:tcW w:w="426" w:type="dxa"/>
            <w:vAlign w:val="center"/>
          </w:tcPr>
          <w:p w:rsidR="008F7A1A" w:rsidRPr="000A58F4" w:rsidRDefault="008F7A1A" w:rsidP="00E36A82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3</w:t>
            </w:r>
          </w:p>
        </w:tc>
        <w:tc>
          <w:tcPr>
            <w:tcW w:w="5953" w:type="dxa"/>
            <w:vAlign w:val="center"/>
          </w:tcPr>
          <w:p w:rsidR="008F7A1A" w:rsidRPr="00152D34" w:rsidRDefault="00C027E1" w:rsidP="00E36A82">
            <w:pPr>
              <w:jc w:val="center"/>
              <w:rPr>
                <w:rFonts w:ascii="Blackadder ITC" w:hAnsi="Blackadder ITC" w:cs="Arabic Typesetting"/>
                <w:sz w:val="52"/>
                <w:szCs w:val="52"/>
                <w:rtl/>
                <w:lang w:bidi="ar-AE"/>
              </w:rPr>
            </w:pPr>
            <w:hyperlink r:id="rId9" w:tgtFrame="_blank" w:history="1">
              <w:r w:rsidR="00152D34" w:rsidRPr="00152D34">
                <w:rPr>
                  <w:rFonts w:ascii="Blackadder ITC" w:hAnsi="Blackadder ITC"/>
                  <w:sz w:val="52"/>
                  <w:szCs w:val="52"/>
                </w:rPr>
                <w:t>www.islamonline.net</w:t>
              </w:r>
            </w:hyperlink>
          </w:p>
        </w:tc>
        <w:tc>
          <w:tcPr>
            <w:tcW w:w="3686" w:type="dxa"/>
            <w:vAlign w:val="center"/>
          </w:tcPr>
          <w:p w:rsidR="008F7A1A" w:rsidRPr="000A58F4" w:rsidRDefault="00152D34" w:rsidP="00E36A82">
            <w:pPr>
              <w:jc w:val="center"/>
              <w:rPr>
                <w:rFonts w:ascii="Curlz MT" w:hAnsi="Curlz MT" w:cs="Arabic Typesetting"/>
                <w:sz w:val="52"/>
                <w:szCs w:val="52"/>
                <w:rtl/>
                <w:lang w:bidi="ar-AE"/>
              </w:rPr>
            </w:pPr>
            <w:r>
              <w:rPr>
                <w:rFonts w:ascii="Curlz MT" w:hAnsi="Curlz MT" w:cs="Arabic Typesetting" w:hint="cs"/>
                <w:sz w:val="52"/>
                <w:szCs w:val="52"/>
                <w:rtl/>
                <w:lang w:bidi="ar-AE"/>
              </w:rPr>
              <w:t>موقع إسلام أون لاين</w:t>
            </w:r>
          </w:p>
        </w:tc>
      </w:tr>
      <w:tr w:rsidR="00152D34" w:rsidTr="00152D34">
        <w:tc>
          <w:tcPr>
            <w:tcW w:w="426" w:type="dxa"/>
            <w:vAlign w:val="center"/>
          </w:tcPr>
          <w:p w:rsidR="00152D34" w:rsidRDefault="00152D34" w:rsidP="00152D34">
            <w:pP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4</w:t>
            </w:r>
          </w:p>
        </w:tc>
        <w:tc>
          <w:tcPr>
            <w:tcW w:w="5953" w:type="dxa"/>
            <w:vAlign w:val="center"/>
          </w:tcPr>
          <w:p w:rsidR="00152D34" w:rsidRPr="00152D34" w:rsidRDefault="00152D34" w:rsidP="00152D34">
            <w:pPr>
              <w:jc w:val="center"/>
              <w:rPr>
                <w:rFonts w:ascii="Blackadder ITC" w:hAnsi="Blackadder ITC"/>
                <w:sz w:val="52"/>
                <w:szCs w:val="52"/>
                <w:lang w:bidi="ar-AE"/>
              </w:rPr>
            </w:pPr>
            <w:r w:rsidRPr="00152D34"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مقالة</w:t>
            </w:r>
            <w:r w:rsidRPr="00152D34"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  <w:t xml:space="preserve"> (</w:t>
            </w:r>
            <w:r w:rsidRPr="00152D34"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المودة</w:t>
            </w:r>
            <w:r w:rsidRPr="00152D34"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والرحمة</w:t>
            </w:r>
            <w:r w:rsidRPr="00152D34"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أساس</w:t>
            </w:r>
            <w:r w:rsidRPr="00152D34"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للتعايش</w:t>
            </w:r>
            <w:r w:rsidRPr="00152D34"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بين</w:t>
            </w:r>
            <w:r w:rsidRPr="00152D34"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  <w:t xml:space="preserve"> </w:t>
            </w:r>
            <w:r w:rsidRPr="00152D34"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البشر</w:t>
            </w:r>
            <w:r w:rsidRPr="00152D34"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  <w:t xml:space="preserve"> )</w:t>
            </w:r>
          </w:p>
        </w:tc>
        <w:tc>
          <w:tcPr>
            <w:tcW w:w="3686" w:type="dxa"/>
            <w:vAlign w:val="center"/>
          </w:tcPr>
          <w:p w:rsidR="00152D34" w:rsidRDefault="00152D34" w:rsidP="00E36A82">
            <w:pPr>
              <w:jc w:val="center"/>
              <w:rPr>
                <w:rFonts w:ascii="Curlz MT" w:hAnsi="Curlz MT" w:cs="Arabic Typesetting"/>
                <w:sz w:val="52"/>
                <w:szCs w:val="52"/>
                <w:rtl/>
                <w:lang w:bidi="ar-AE"/>
              </w:rPr>
            </w:pPr>
            <w:r>
              <w:rPr>
                <w:rFonts w:ascii="Curlz MT" w:hAnsi="Curlz MT" w:cs="Arabic Typesetting" w:hint="cs"/>
                <w:sz w:val="52"/>
                <w:szCs w:val="52"/>
                <w:rtl/>
                <w:lang w:bidi="ar-AE"/>
              </w:rPr>
              <w:t>للكاتب محمد نشأة</w:t>
            </w:r>
          </w:p>
        </w:tc>
      </w:tr>
      <w:tr w:rsidR="00152D34" w:rsidTr="00152D34">
        <w:tc>
          <w:tcPr>
            <w:tcW w:w="426" w:type="dxa"/>
            <w:vAlign w:val="center"/>
          </w:tcPr>
          <w:p w:rsidR="00152D34" w:rsidRDefault="00152D34" w:rsidP="00152D34">
            <w:pPr>
              <w:rPr>
                <w:rFonts w:ascii="Curlz MT" w:hAnsi="Curlz MT" w:cs="Andalus"/>
                <w:color w:val="0070C0"/>
                <w:sz w:val="52"/>
                <w:szCs w:val="52"/>
                <w:rtl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5</w:t>
            </w:r>
          </w:p>
        </w:tc>
        <w:tc>
          <w:tcPr>
            <w:tcW w:w="5953" w:type="dxa"/>
            <w:vAlign w:val="center"/>
          </w:tcPr>
          <w:p w:rsidR="00152D34" w:rsidRPr="00152D34" w:rsidRDefault="00152D34" w:rsidP="00152D34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القرآن الكريم</w:t>
            </w:r>
          </w:p>
        </w:tc>
        <w:tc>
          <w:tcPr>
            <w:tcW w:w="3686" w:type="dxa"/>
            <w:vAlign w:val="center"/>
          </w:tcPr>
          <w:p w:rsidR="00152D34" w:rsidRDefault="00152D34" w:rsidP="00E36A82">
            <w:pPr>
              <w:jc w:val="center"/>
              <w:rPr>
                <w:rFonts w:ascii="Curlz MT" w:hAnsi="Curlz MT" w:cs="Arabic Typesetting"/>
                <w:sz w:val="52"/>
                <w:szCs w:val="52"/>
                <w:rtl/>
                <w:lang w:bidi="ar-AE"/>
              </w:rPr>
            </w:pPr>
            <w:r>
              <w:rPr>
                <w:rFonts w:ascii="Curlz MT" w:hAnsi="Curlz MT" w:cs="Arabic Typesetting" w:hint="cs"/>
                <w:sz w:val="52"/>
                <w:szCs w:val="52"/>
                <w:rtl/>
                <w:lang w:bidi="ar-AE"/>
              </w:rPr>
              <w:t>بعض الآيات المستوحى</w:t>
            </w:r>
          </w:p>
        </w:tc>
      </w:tr>
    </w:tbl>
    <w:p w:rsidR="008F7A1A" w:rsidRPr="008F7A1A" w:rsidRDefault="008F7A1A" w:rsidP="008F7A1A">
      <w:pPr>
        <w:ind w:left="-1050"/>
        <w:jc w:val="highKashida"/>
        <w:rPr>
          <w:b/>
          <w:bCs/>
          <w:color w:val="C00000"/>
          <w:sz w:val="2"/>
          <w:szCs w:val="2"/>
          <w:rtl/>
        </w:rPr>
      </w:pPr>
    </w:p>
    <w:p w:rsidR="00152D34" w:rsidRDefault="00152D34" w:rsidP="007B2965">
      <w:pPr>
        <w:rPr>
          <w:rFonts w:cs="PT Bold Dusky"/>
          <w:color w:val="FF0000"/>
          <w:sz w:val="96"/>
          <w:szCs w:val="96"/>
          <w:rtl/>
          <w:lang w:bidi="ar-AE"/>
        </w:rPr>
      </w:pPr>
    </w:p>
    <w:p w:rsidR="007B2965" w:rsidRDefault="007B2965" w:rsidP="007B2965">
      <w:pPr>
        <w:rPr>
          <w:rFonts w:cs="PT Bold Dusky"/>
          <w:color w:val="FF0000"/>
          <w:sz w:val="96"/>
          <w:szCs w:val="96"/>
          <w:rtl/>
          <w:lang w:bidi="ar-AE"/>
        </w:rPr>
      </w:pPr>
    </w:p>
    <w:p w:rsidR="008F7A1A" w:rsidRDefault="008F7A1A" w:rsidP="008F7A1A">
      <w:pPr>
        <w:jc w:val="center"/>
        <w:rPr>
          <w:rFonts w:cs="PT Bold Dusky"/>
          <w:color w:val="FF0000"/>
          <w:sz w:val="96"/>
          <w:szCs w:val="96"/>
          <w:rtl/>
          <w:lang w:bidi="ar-AE"/>
        </w:rPr>
      </w:pPr>
      <w:r w:rsidRPr="00F36AE3">
        <w:rPr>
          <w:rFonts w:cs="PT Bold Dusky" w:hint="cs"/>
          <w:color w:val="FF0000"/>
          <w:sz w:val="96"/>
          <w:szCs w:val="96"/>
          <w:rtl/>
          <w:lang w:bidi="ar-AE"/>
        </w:rPr>
        <w:lastRenderedPageBreak/>
        <w:t>الفهرس</w:t>
      </w:r>
    </w:p>
    <w:p w:rsidR="00152D34" w:rsidRPr="003B3DD8" w:rsidRDefault="00152D34" w:rsidP="008F7A1A">
      <w:pPr>
        <w:jc w:val="center"/>
        <w:rPr>
          <w:rFonts w:cs="PT Bold Dusky"/>
          <w:color w:val="FF0000"/>
          <w:sz w:val="12"/>
          <w:szCs w:val="12"/>
          <w:rtl/>
          <w:lang w:bidi="ar-AE"/>
        </w:rPr>
      </w:pPr>
    </w:p>
    <w:p w:rsidR="008F7A1A" w:rsidRPr="007F06CF" w:rsidRDefault="008F7A1A" w:rsidP="008F7A1A">
      <w:pPr>
        <w:rPr>
          <w:rFonts w:cs="PT Bold Dusky"/>
          <w:color w:val="FF0000"/>
          <w:sz w:val="2"/>
          <w:szCs w:val="2"/>
          <w:rtl/>
          <w:lang w:bidi="ar-AE"/>
        </w:rPr>
      </w:pPr>
    </w:p>
    <w:tbl>
      <w:tblPr>
        <w:tblStyle w:val="a3"/>
        <w:bidiVisual/>
        <w:tblW w:w="9812" w:type="dxa"/>
        <w:jc w:val="center"/>
        <w:tblBorders>
          <w:top w:val="thinThickThinMediumGap" w:sz="12" w:space="0" w:color="auto"/>
          <w:left w:val="thinThickThinMediumGap" w:sz="12" w:space="0" w:color="auto"/>
          <w:bottom w:val="thinThickThinMediumGap" w:sz="12" w:space="0" w:color="auto"/>
          <w:right w:val="thinThickThinMediumGap" w:sz="12" w:space="0" w:color="auto"/>
          <w:insideH w:val="thinThickThinMediumGap" w:sz="12" w:space="0" w:color="auto"/>
          <w:insideV w:val="thinThickThinMediumGap" w:sz="12" w:space="0" w:color="auto"/>
        </w:tblBorders>
        <w:tblLook w:val="04A0"/>
      </w:tblPr>
      <w:tblGrid>
        <w:gridCol w:w="679"/>
        <w:gridCol w:w="4411"/>
        <w:gridCol w:w="2268"/>
        <w:gridCol w:w="2454"/>
      </w:tblGrid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0A58F4" w:rsidRDefault="007B2965" w:rsidP="007B2965">
            <w:pPr>
              <w:jc w:val="center"/>
              <w:rPr>
                <w:rFonts w:cs="Monotype Koufi"/>
                <w:color w:val="0070C0"/>
                <w:sz w:val="28"/>
                <w:szCs w:val="28"/>
                <w:rtl/>
                <w:lang w:bidi="ar-AE"/>
              </w:rPr>
            </w:pPr>
            <w:r w:rsidRPr="000A58F4">
              <w:rPr>
                <w:rFonts w:cs="Monotype Koufi" w:hint="cs"/>
                <w:color w:val="0070C0"/>
                <w:sz w:val="28"/>
                <w:szCs w:val="28"/>
                <w:rtl/>
                <w:lang w:bidi="ar-AE"/>
              </w:rPr>
              <w:t>م</w:t>
            </w:r>
          </w:p>
        </w:tc>
        <w:tc>
          <w:tcPr>
            <w:tcW w:w="4411" w:type="dxa"/>
            <w:vAlign w:val="center"/>
          </w:tcPr>
          <w:p w:rsidR="007B2965" w:rsidRPr="000A58F4" w:rsidRDefault="007B2965" w:rsidP="007B2965">
            <w:pPr>
              <w:jc w:val="center"/>
              <w:rPr>
                <w:rFonts w:cs="Monotype Koufi"/>
                <w:color w:val="0070C0"/>
                <w:sz w:val="28"/>
                <w:szCs w:val="28"/>
                <w:rtl/>
                <w:lang w:bidi="ar-AE"/>
              </w:rPr>
            </w:pPr>
            <w:r w:rsidRPr="000A58F4">
              <w:rPr>
                <w:rFonts w:cs="Monotype Koufi" w:hint="cs"/>
                <w:color w:val="0070C0"/>
                <w:sz w:val="28"/>
                <w:szCs w:val="28"/>
                <w:rtl/>
                <w:lang w:bidi="ar-AE"/>
              </w:rPr>
              <w:t>الموضوع</w:t>
            </w:r>
          </w:p>
        </w:tc>
        <w:tc>
          <w:tcPr>
            <w:tcW w:w="2268" w:type="dxa"/>
            <w:vAlign w:val="center"/>
          </w:tcPr>
          <w:p w:rsidR="007B2965" w:rsidRPr="000A58F4" w:rsidRDefault="007B2965" w:rsidP="007B2965">
            <w:pPr>
              <w:jc w:val="center"/>
              <w:rPr>
                <w:rFonts w:cs="Monotype Koufi"/>
                <w:color w:val="0070C0"/>
                <w:sz w:val="28"/>
                <w:szCs w:val="28"/>
                <w:rtl/>
                <w:lang w:bidi="ar-AE"/>
              </w:rPr>
            </w:pPr>
            <w:r>
              <w:rPr>
                <w:rFonts w:cs="Monotype Koufi" w:hint="cs"/>
                <w:color w:val="0070C0"/>
                <w:sz w:val="28"/>
                <w:szCs w:val="28"/>
                <w:rtl/>
                <w:lang w:bidi="ar-AE"/>
              </w:rPr>
              <w:t>رقم الصفحة</w:t>
            </w:r>
          </w:p>
        </w:tc>
        <w:tc>
          <w:tcPr>
            <w:tcW w:w="2454" w:type="dxa"/>
            <w:vAlign w:val="center"/>
          </w:tcPr>
          <w:p w:rsidR="007B2965" w:rsidRPr="000A58F4" w:rsidRDefault="007B2965" w:rsidP="007B2965">
            <w:pPr>
              <w:jc w:val="center"/>
              <w:rPr>
                <w:rFonts w:cs="Monotype Koufi"/>
                <w:color w:val="0070C0"/>
                <w:sz w:val="28"/>
                <w:szCs w:val="28"/>
                <w:rtl/>
                <w:lang w:bidi="ar-AE"/>
              </w:rPr>
            </w:pPr>
            <w:r>
              <w:rPr>
                <w:rFonts w:cs="Monotype Koufi" w:hint="cs"/>
                <w:color w:val="0070C0"/>
                <w:sz w:val="28"/>
                <w:szCs w:val="28"/>
                <w:rtl/>
                <w:lang w:bidi="ar-AE"/>
              </w:rPr>
              <w:t>الملاحظة</w:t>
            </w: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 w:rsidRPr="007F06CF"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1</w:t>
            </w:r>
          </w:p>
        </w:tc>
        <w:tc>
          <w:tcPr>
            <w:tcW w:w="4411" w:type="dxa"/>
            <w:vAlign w:val="center"/>
          </w:tcPr>
          <w:p w:rsidR="007B2965" w:rsidRPr="007F06CF" w:rsidRDefault="007B2965" w:rsidP="007B296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الغلاف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rtl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1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 w:rsidRPr="007F06CF"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2</w:t>
            </w:r>
          </w:p>
        </w:tc>
        <w:tc>
          <w:tcPr>
            <w:tcW w:w="4411" w:type="dxa"/>
            <w:vAlign w:val="center"/>
          </w:tcPr>
          <w:p w:rsidR="007B2965" w:rsidRPr="007F06CF" w:rsidRDefault="007B2965" w:rsidP="007B2965">
            <w:pPr>
              <w:keepNext/>
              <w:autoSpaceDE w:val="0"/>
              <w:autoSpaceDN w:val="0"/>
              <w:adjustRightInd w:val="0"/>
              <w:spacing w:before="100" w:after="100"/>
              <w:jc w:val="center"/>
              <w:outlineLvl w:val="2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المقدمة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2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 w:rsidRPr="007F06CF"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3</w:t>
            </w:r>
          </w:p>
        </w:tc>
        <w:tc>
          <w:tcPr>
            <w:tcW w:w="4411" w:type="dxa"/>
            <w:vAlign w:val="center"/>
          </w:tcPr>
          <w:p w:rsidR="007B2965" w:rsidRPr="007F06CF" w:rsidRDefault="007B2965" w:rsidP="007B2965">
            <w:pPr>
              <w:keepNext/>
              <w:autoSpaceDE w:val="0"/>
              <w:autoSpaceDN w:val="0"/>
              <w:adjustRightInd w:val="0"/>
              <w:spacing w:before="100" w:after="100"/>
              <w:jc w:val="center"/>
              <w:outlineLvl w:val="2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المودة و الرحمة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rtl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3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 w:rsidRPr="007F06CF"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4</w:t>
            </w:r>
          </w:p>
        </w:tc>
        <w:tc>
          <w:tcPr>
            <w:tcW w:w="4411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حقوق الزوجة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rtl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4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 w:rsidRPr="007F06CF"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5</w:t>
            </w:r>
          </w:p>
        </w:tc>
        <w:tc>
          <w:tcPr>
            <w:tcW w:w="4411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الحقوق المالية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4-5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6</w:t>
            </w:r>
          </w:p>
        </w:tc>
        <w:tc>
          <w:tcPr>
            <w:tcW w:w="4411" w:type="dxa"/>
            <w:vAlign w:val="center"/>
          </w:tcPr>
          <w:p w:rsidR="007B2965" w:rsidRPr="007F06CF" w:rsidRDefault="007B2965" w:rsidP="007B2965">
            <w:pPr>
              <w:keepNext/>
              <w:autoSpaceDE w:val="0"/>
              <w:autoSpaceDN w:val="0"/>
              <w:adjustRightInd w:val="0"/>
              <w:spacing w:before="100" w:after="100"/>
              <w:jc w:val="center"/>
              <w:outlineLvl w:val="2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الحقوق الغير مالية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5-6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7</w:t>
            </w:r>
          </w:p>
        </w:tc>
        <w:tc>
          <w:tcPr>
            <w:tcW w:w="4411" w:type="dxa"/>
            <w:vAlign w:val="center"/>
          </w:tcPr>
          <w:p w:rsidR="007B2965" w:rsidRPr="007F06CF" w:rsidRDefault="007B2965" w:rsidP="007B2965">
            <w:pPr>
              <w:keepNext/>
              <w:autoSpaceDE w:val="0"/>
              <w:autoSpaceDN w:val="0"/>
              <w:adjustRightInd w:val="0"/>
              <w:spacing w:before="100" w:after="100"/>
              <w:jc w:val="center"/>
              <w:outlineLvl w:val="2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حقوق الزوج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6-7-8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8</w:t>
            </w:r>
          </w:p>
        </w:tc>
        <w:tc>
          <w:tcPr>
            <w:tcW w:w="4411" w:type="dxa"/>
            <w:vAlign w:val="center"/>
          </w:tcPr>
          <w:p w:rsidR="007B2965" w:rsidRDefault="007B2965" w:rsidP="007B2965">
            <w:pPr>
              <w:keepNext/>
              <w:autoSpaceDE w:val="0"/>
              <w:autoSpaceDN w:val="0"/>
              <w:adjustRightInd w:val="0"/>
              <w:spacing w:before="100" w:after="100"/>
              <w:jc w:val="center"/>
              <w:outlineLvl w:val="2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الخاتمة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9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9</w:t>
            </w:r>
          </w:p>
        </w:tc>
        <w:tc>
          <w:tcPr>
            <w:tcW w:w="4411" w:type="dxa"/>
            <w:vAlign w:val="center"/>
          </w:tcPr>
          <w:p w:rsidR="007B2965" w:rsidRDefault="007B2965" w:rsidP="007B2965">
            <w:pPr>
              <w:keepNext/>
              <w:autoSpaceDE w:val="0"/>
              <w:autoSpaceDN w:val="0"/>
              <w:adjustRightInd w:val="0"/>
              <w:spacing w:before="100" w:after="100"/>
              <w:jc w:val="center"/>
              <w:outlineLvl w:val="2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فهرس المصادر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10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  <w:tr w:rsidR="007B2965" w:rsidTr="003B3DD8">
        <w:trPr>
          <w:trHeight w:val="845"/>
          <w:jc w:val="center"/>
        </w:trPr>
        <w:tc>
          <w:tcPr>
            <w:tcW w:w="679" w:type="dxa"/>
            <w:vAlign w:val="center"/>
          </w:tcPr>
          <w:p w:rsidR="007B2965" w:rsidRDefault="007B2965" w:rsidP="007B2965">
            <w:pPr>
              <w:jc w:val="center"/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</w:pPr>
            <w:r>
              <w:rPr>
                <w:rFonts w:ascii="Curlz MT" w:hAnsi="Curlz MT" w:cs="Andalus"/>
                <w:color w:val="0070C0"/>
                <w:sz w:val="52"/>
                <w:szCs w:val="52"/>
                <w:lang w:bidi="ar-AE"/>
              </w:rPr>
              <w:t>10</w:t>
            </w:r>
          </w:p>
        </w:tc>
        <w:tc>
          <w:tcPr>
            <w:tcW w:w="4411" w:type="dxa"/>
            <w:vAlign w:val="center"/>
          </w:tcPr>
          <w:p w:rsidR="007B2965" w:rsidRDefault="007B2965" w:rsidP="007B2965">
            <w:pPr>
              <w:keepNext/>
              <w:autoSpaceDE w:val="0"/>
              <w:autoSpaceDN w:val="0"/>
              <w:adjustRightInd w:val="0"/>
              <w:spacing w:before="100" w:after="100"/>
              <w:jc w:val="center"/>
              <w:outlineLvl w:val="2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  <w:r>
              <w:rPr>
                <w:rFonts w:ascii="Blackadder ITC" w:hAnsi="Blackadder ITC" w:cs="Arabic Typesetting" w:hint="cs"/>
                <w:sz w:val="56"/>
                <w:szCs w:val="56"/>
                <w:rtl/>
                <w:lang w:bidi="ar-AE"/>
              </w:rPr>
              <w:t>تم بحمد الله و عونه</w:t>
            </w:r>
          </w:p>
        </w:tc>
        <w:tc>
          <w:tcPr>
            <w:tcW w:w="2268" w:type="dxa"/>
            <w:vAlign w:val="center"/>
          </w:tcPr>
          <w:p w:rsidR="007B2965" w:rsidRPr="007B2965" w:rsidRDefault="007B2965" w:rsidP="007B2965">
            <w:pPr>
              <w:jc w:val="center"/>
              <w:rPr>
                <w:rFonts w:ascii="Algerian" w:hAnsi="Algerian" w:cs="Arabic Typesetting"/>
                <w:sz w:val="52"/>
                <w:szCs w:val="52"/>
                <w:lang w:bidi="ar-AE"/>
              </w:rPr>
            </w:pPr>
            <w:r w:rsidRPr="007B2965">
              <w:rPr>
                <w:rFonts w:ascii="Algerian" w:hAnsi="Algerian" w:cs="Arabic Typesetting"/>
                <w:sz w:val="52"/>
                <w:szCs w:val="52"/>
                <w:lang w:bidi="ar-AE"/>
              </w:rPr>
              <w:t>12</w:t>
            </w:r>
          </w:p>
        </w:tc>
        <w:tc>
          <w:tcPr>
            <w:tcW w:w="2454" w:type="dxa"/>
            <w:vAlign w:val="center"/>
          </w:tcPr>
          <w:p w:rsidR="007B2965" w:rsidRPr="007F06CF" w:rsidRDefault="007B2965" w:rsidP="007B2965">
            <w:pPr>
              <w:jc w:val="center"/>
              <w:rPr>
                <w:rFonts w:ascii="Blackadder ITC" w:hAnsi="Blackadder ITC" w:cs="Arabic Typesetting"/>
                <w:sz w:val="56"/>
                <w:szCs w:val="56"/>
                <w:rtl/>
                <w:lang w:bidi="ar-AE"/>
              </w:rPr>
            </w:pPr>
          </w:p>
        </w:tc>
      </w:tr>
    </w:tbl>
    <w:p w:rsidR="008F7A1A" w:rsidRPr="007F06CF" w:rsidRDefault="008F7A1A" w:rsidP="008F7A1A">
      <w:pPr>
        <w:jc w:val="highKashida"/>
        <w:rPr>
          <w:b/>
          <w:bCs/>
          <w:color w:val="C00000"/>
          <w:sz w:val="2"/>
          <w:szCs w:val="2"/>
          <w:rtl/>
        </w:rPr>
      </w:pPr>
    </w:p>
    <w:p w:rsidR="008F7A1A" w:rsidRDefault="008F7A1A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477676" w:rsidRDefault="00477676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477676" w:rsidRDefault="00477676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477676" w:rsidRDefault="00477676" w:rsidP="006A3FAA">
      <w:pPr>
        <w:jc w:val="highKashida"/>
        <w:rPr>
          <w:b/>
          <w:bCs/>
          <w:sz w:val="28"/>
          <w:szCs w:val="28"/>
          <w:rtl/>
          <w:lang w:bidi="ar-AE"/>
        </w:rPr>
      </w:pPr>
    </w:p>
    <w:p w:rsidR="003B3DD8" w:rsidRPr="00477676" w:rsidRDefault="003B3DD8" w:rsidP="00477676">
      <w:pPr>
        <w:pStyle w:val="a8"/>
        <w:rPr>
          <w:b w:val="0"/>
          <w:bCs w:val="0"/>
          <w:color w:val="984806" w:themeColor="accent6" w:themeShade="80"/>
          <w:rtl/>
        </w:rPr>
      </w:pPr>
      <w:r w:rsidRPr="00477676">
        <w:rPr>
          <w:rFonts w:hint="cs"/>
          <w:b w:val="0"/>
          <w:bCs w:val="0"/>
          <w:color w:val="984806" w:themeColor="accent6" w:themeShade="80"/>
          <w:rtl/>
        </w:rPr>
        <w:t>تم بحمد الله</w:t>
      </w:r>
    </w:p>
    <w:p w:rsidR="00477676" w:rsidRPr="00477676" w:rsidRDefault="003B3DD8" w:rsidP="00477676">
      <w:pPr>
        <w:pStyle w:val="a8"/>
        <w:rPr>
          <w:b w:val="0"/>
          <w:bCs w:val="0"/>
          <w:color w:val="984806" w:themeColor="accent6" w:themeShade="80"/>
          <w:rtl/>
        </w:rPr>
      </w:pPr>
      <w:r w:rsidRPr="00477676">
        <w:rPr>
          <w:rFonts w:hint="cs"/>
          <w:b w:val="0"/>
          <w:bCs w:val="0"/>
          <w:color w:val="984806" w:themeColor="accent6" w:themeShade="80"/>
          <w:rtl/>
        </w:rPr>
        <w:t>وعونه</w:t>
      </w:r>
    </w:p>
    <w:sectPr w:rsidR="00477676" w:rsidRPr="00477676" w:rsidSect="00532A95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68" w:rsidRDefault="000A6968" w:rsidP="006A3FAA">
      <w:pPr>
        <w:spacing w:after="0" w:line="240" w:lineRule="auto"/>
      </w:pPr>
      <w:r>
        <w:separator/>
      </w:r>
    </w:p>
  </w:endnote>
  <w:endnote w:type="continuationSeparator" w:id="0">
    <w:p w:rsidR="000A6968" w:rsidRDefault="000A6968" w:rsidP="006A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Old Antic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Old Antic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AA" w:rsidRDefault="00C027E1">
    <w:pPr>
      <w:pStyle w:val="a5"/>
    </w:pPr>
    <w:r>
      <w:rPr>
        <w:noProof/>
      </w:rPr>
      <w:pict>
        <v:group id="_x0000_s2049" style="position:absolute;left:0;text-align:left;margin-left:25.2pt;margin-top:-21.55pt;width:532.9pt;height:53pt;z-index:251660288;mso-position-horizontal-relative:page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15;top:14415;width:10171;height:1057" o:connectortype="straight" filled="t" fillcolor="#00b0f0" strokecolor="#00b0f0" strokeweight="2.25pt">
            <v:fill color2="#31849b [2408]" angle="-135" focus="50%" type="gradient"/>
          </v:shape>
          <v:oval id="_x0000_s2051" style="position:absolute;left:9657;top:14459;width:1016;height:1016" fillcolor="#00b0f0" stroked="f">
            <v:fill color2="#31849b [2408]" angle="-135" focus="50%" type="gradient"/>
          </v:oval>
          <v:oval id="_x0000_s2052" style="position:absolute;left:9733;top:14568;width:908;height:904" fillcolor="#00b0f0" stroked="f">
            <v:fill color2="#31849b [2408]" angle="-135" focus="50%" type="gradient"/>
          </v:oval>
          <v:oval id="_x0000_s2053" style="position:absolute;left:9802;top:14688;width:783;height:784;v-text-anchor:middle" fillcolor="#00b0f0" stroked="f">
            <v:fill color2="#31849b [2408]" angle="-135" focus="50%" type="gradient"/>
            <v:textbox style="mso-next-textbox:#_x0000_s2053">
              <w:txbxContent>
                <w:p w:rsidR="006A3FAA" w:rsidRPr="008F7A1A" w:rsidRDefault="00C027E1">
                  <w:pPr>
                    <w:pStyle w:val="a4"/>
                    <w:jc w:val="center"/>
                    <w:rPr>
                      <w:rFonts w:ascii="Bernard MT Condensed" w:hAnsi="Bernard MT Condensed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F7A1A">
                    <w:rPr>
                      <w:rFonts w:ascii="Bernard MT Condensed" w:hAnsi="Bernard MT Condensed"/>
                      <w:b/>
                      <w:bCs/>
                      <w:sz w:val="32"/>
                      <w:szCs w:val="32"/>
                    </w:rPr>
                    <w:fldChar w:fldCharType="begin"/>
                  </w:r>
                  <w:r w:rsidR="006A3FAA" w:rsidRPr="008F7A1A">
                    <w:rPr>
                      <w:rFonts w:ascii="Bernard MT Condensed" w:hAnsi="Bernard MT Condensed"/>
                      <w:b/>
                      <w:bCs/>
                      <w:sz w:val="32"/>
                      <w:szCs w:val="32"/>
                    </w:rPr>
                    <w:instrText xml:space="preserve"> PAGE   \* MERGEFORMAT </w:instrText>
                  </w:r>
                  <w:r w:rsidRPr="008F7A1A">
                    <w:rPr>
                      <w:rFonts w:ascii="Bernard MT Condensed" w:hAnsi="Bernard MT Condensed"/>
                      <w:b/>
                      <w:bCs/>
                      <w:sz w:val="32"/>
                      <w:szCs w:val="32"/>
                    </w:rPr>
                    <w:fldChar w:fldCharType="separate"/>
                  </w:r>
                  <w:r w:rsidR="00741339" w:rsidRPr="00741339">
                    <w:rPr>
                      <w:rFonts w:ascii="Bernard MT Condensed" w:hAnsi="Bernard MT Condensed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rtl/>
                      <w:lang w:val="ar-SA"/>
                    </w:rPr>
                    <w:t>1</w:t>
                  </w:r>
                  <w:r w:rsidRPr="008F7A1A">
                    <w:rPr>
                      <w:rFonts w:ascii="Bernard MT Condensed" w:hAnsi="Bernard MT Condensed"/>
                      <w:b/>
                      <w:bCs/>
                      <w:sz w:val="32"/>
                      <w:szCs w:val="32"/>
                    </w:rPr>
                    <w:fldChar w:fldCharType="end"/>
                  </w:r>
                </w:p>
              </w:txbxContent>
            </v:textbox>
          </v:oval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68" w:rsidRDefault="000A6968" w:rsidP="006A3FAA">
      <w:pPr>
        <w:spacing w:after="0" w:line="240" w:lineRule="auto"/>
      </w:pPr>
      <w:r>
        <w:separator/>
      </w:r>
    </w:p>
  </w:footnote>
  <w:footnote w:type="continuationSeparator" w:id="0">
    <w:p w:rsidR="000A6968" w:rsidRDefault="000A6968" w:rsidP="006A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DD8" w:rsidRDefault="00C027E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266" o:spid="_x0000_s2060" type="#_x0000_t136" style="position:absolute;left:0;text-align:left;margin-left:0;margin-top:0;width:493.05pt;height:92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Simple Outline Pat&quot;;font-size:1pt" string="عمل الطالب ياسرمحمد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DD8" w:rsidRDefault="00C027E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267" o:spid="_x0000_s2061" type="#_x0000_t136" style="position:absolute;left:0;text-align:left;margin-left:0;margin-top:0;width:493.05pt;height:92.4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Simple Outline Pat&quot;;font-size:1pt" string="عمل الطالب ياسرمحمد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DD8" w:rsidRDefault="00C027E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265" o:spid="_x0000_s2059" type="#_x0000_t136" style="position:absolute;left:0;text-align:left;margin-left:0;margin-top:0;width:493.05pt;height:92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Simple Outline Pat&quot;;font-size:1pt" string="عمل الطالب ياسرمحمد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>
      <o:colormenu v:ext="edit" fillcolor="red" strokecolor="none [1609]"/>
    </o:shapedefaults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74EFE"/>
    <w:rsid w:val="000A6968"/>
    <w:rsid w:val="001368A4"/>
    <w:rsid w:val="00152D34"/>
    <w:rsid w:val="00174EFE"/>
    <w:rsid w:val="002C5E96"/>
    <w:rsid w:val="003B3DD8"/>
    <w:rsid w:val="003D47A7"/>
    <w:rsid w:val="00477676"/>
    <w:rsid w:val="00532A95"/>
    <w:rsid w:val="006A3FAA"/>
    <w:rsid w:val="00741339"/>
    <w:rsid w:val="007B2965"/>
    <w:rsid w:val="007D2C49"/>
    <w:rsid w:val="00895ABF"/>
    <w:rsid w:val="008F7A1A"/>
    <w:rsid w:val="00C027E1"/>
    <w:rsid w:val="00D233D3"/>
    <w:rsid w:val="00FA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red" strokecolor="none [160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A3F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6A3FAA"/>
  </w:style>
  <w:style w:type="paragraph" w:styleId="a5">
    <w:name w:val="footer"/>
    <w:basedOn w:val="a"/>
    <w:link w:val="Char0"/>
    <w:uiPriority w:val="99"/>
    <w:semiHidden/>
    <w:unhideWhenUsed/>
    <w:rsid w:val="006A3F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6A3FAA"/>
  </w:style>
  <w:style w:type="character" w:styleId="Hyperlink">
    <w:name w:val="Hyperlink"/>
    <w:basedOn w:val="a0"/>
    <w:rsid w:val="008F7A1A"/>
    <w:rPr>
      <w:color w:val="0000FF"/>
      <w:u w:val="single"/>
    </w:rPr>
  </w:style>
  <w:style w:type="paragraph" w:styleId="a6">
    <w:name w:val="No Spacing"/>
    <w:link w:val="Char1"/>
    <w:uiPriority w:val="1"/>
    <w:qFormat/>
    <w:rsid w:val="003B3DD8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6"/>
    <w:uiPriority w:val="1"/>
    <w:rsid w:val="003B3DD8"/>
    <w:rPr>
      <w:rFonts w:eastAsiaTheme="minorEastAsia"/>
    </w:rPr>
  </w:style>
  <w:style w:type="paragraph" w:styleId="a7">
    <w:name w:val="Balloon Text"/>
    <w:basedOn w:val="a"/>
    <w:link w:val="Char2"/>
    <w:uiPriority w:val="99"/>
    <w:semiHidden/>
    <w:unhideWhenUsed/>
    <w:rsid w:val="003B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3B3DD8"/>
    <w:rPr>
      <w:rFonts w:ascii="Tahoma" w:hAnsi="Tahoma" w:cs="Tahoma"/>
      <w:sz w:val="16"/>
      <w:szCs w:val="16"/>
    </w:rPr>
  </w:style>
  <w:style w:type="paragraph" w:customStyle="1" w:styleId="a8">
    <w:name w:val="تم بحمد الله و عونه"/>
    <w:basedOn w:val="a"/>
    <w:link w:val="Char3"/>
    <w:qFormat/>
    <w:rsid w:val="00477676"/>
    <w:pPr>
      <w:jc w:val="center"/>
    </w:pPr>
    <w:rPr>
      <w:rFonts w:cs="DecoType Thuluth"/>
      <w:b/>
      <w:bCs/>
      <w:sz w:val="200"/>
      <w:szCs w:val="200"/>
      <w:lang w:bidi="ar-AE"/>
    </w:rPr>
  </w:style>
  <w:style w:type="character" w:customStyle="1" w:styleId="Char3">
    <w:name w:val="تم بحمد الله و عونه Char"/>
    <w:basedOn w:val="a0"/>
    <w:link w:val="a8"/>
    <w:rsid w:val="00477676"/>
    <w:rPr>
      <w:rFonts w:cs="DecoType Thuluth"/>
      <w:b/>
      <w:bCs/>
      <w:sz w:val="200"/>
      <w:szCs w:val="200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slamonline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326D1FF-FAE2-4A04-9A08-60C89468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 Fox</Company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Fox </dc:creator>
  <cp:keywords/>
  <dc:description/>
  <cp:lastModifiedBy>King Fox </cp:lastModifiedBy>
  <cp:revision>4</cp:revision>
  <dcterms:created xsi:type="dcterms:W3CDTF">2009-11-07T08:51:00Z</dcterms:created>
  <dcterms:modified xsi:type="dcterms:W3CDTF">2009-11-09T18:54:00Z</dcterms:modified>
</cp:coreProperties>
</file>