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Layout w:type="fixed"/>
        <w:tblCellMar>
          <w:left w:w="0" w:type="dxa"/>
          <w:right w:w="0" w:type="dxa"/>
        </w:tblCellMar>
        <w:tblLook w:val="04A0"/>
      </w:tblPr>
      <w:tblGrid>
        <w:gridCol w:w="21"/>
        <w:gridCol w:w="8619"/>
      </w:tblGrid>
      <w:tr w:rsidR="003478F6" w:rsidRPr="00EF2441" w:rsidTr="00C5184E">
        <w:trPr>
          <w:trHeight w:val="60"/>
          <w:tblCellSpacing w:w="0" w:type="dxa"/>
        </w:trPr>
        <w:tc>
          <w:tcPr>
            <w:tcW w:w="12" w:type="pct"/>
            <w:vAlign w:val="center"/>
            <w:hideMark/>
          </w:tcPr>
          <w:p w:rsidR="003478F6" w:rsidRPr="00EF2441" w:rsidRDefault="003478F6" w:rsidP="003478F6">
            <w:pPr>
              <w:spacing w:after="0" w:line="240" w:lineRule="auto"/>
              <w:rPr>
                <w:rFonts w:ascii="Arial" w:eastAsia="Times New Roman" w:hAnsi="Arial" w:cs="Arial"/>
                <w:color w:val="000000"/>
                <w:sz w:val="24"/>
                <w:szCs w:val="24"/>
              </w:rPr>
            </w:pPr>
          </w:p>
        </w:tc>
        <w:tc>
          <w:tcPr>
            <w:tcW w:w="4988" w:type="pct"/>
            <w:vAlign w:val="center"/>
            <w:hideMark/>
          </w:tcPr>
          <w:p w:rsidR="003478F6" w:rsidRPr="00EF2441" w:rsidRDefault="003478F6" w:rsidP="003478F6">
            <w:pPr>
              <w:spacing w:after="0" w:line="240" w:lineRule="auto"/>
              <w:rPr>
                <w:rFonts w:ascii="Arial" w:eastAsia="Times New Roman" w:hAnsi="Arial" w:cs="Arial"/>
                <w:color w:val="000000"/>
                <w:sz w:val="24"/>
                <w:szCs w:val="24"/>
              </w:rPr>
            </w:pPr>
          </w:p>
        </w:tc>
      </w:tr>
      <w:tr w:rsidR="003478F6" w:rsidRPr="00EF2441" w:rsidTr="00C5184E">
        <w:trPr>
          <w:tblCellSpacing w:w="0" w:type="dxa"/>
        </w:trPr>
        <w:tc>
          <w:tcPr>
            <w:tcW w:w="12" w:type="pct"/>
            <w:vAlign w:val="center"/>
            <w:hideMark/>
          </w:tcPr>
          <w:p w:rsidR="003478F6" w:rsidRPr="00EF2441" w:rsidRDefault="003478F6" w:rsidP="003478F6">
            <w:pPr>
              <w:spacing w:after="0" w:line="240" w:lineRule="auto"/>
              <w:rPr>
                <w:rFonts w:ascii="Arial" w:eastAsia="Times New Roman" w:hAnsi="Arial" w:cs="Arial"/>
                <w:color w:val="000000"/>
                <w:sz w:val="24"/>
                <w:szCs w:val="24"/>
              </w:rPr>
            </w:pPr>
          </w:p>
        </w:tc>
        <w:tc>
          <w:tcPr>
            <w:tcW w:w="4988" w:type="pct"/>
            <w:shd w:val="clear" w:color="auto" w:fill="F3FBF0"/>
            <w:hideMark/>
          </w:tcPr>
          <w:tbl>
            <w:tblPr>
              <w:tblW w:w="5000" w:type="pct"/>
              <w:jc w:val="center"/>
              <w:tblCellSpacing w:w="0" w:type="dxa"/>
              <w:tblLayout w:type="fixed"/>
              <w:tblCellMar>
                <w:left w:w="0" w:type="dxa"/>
                <w:right w:w="0" w:type="dxa"/>
              </w:tblCellMar>
              <w:tblLook w:val="04A0"/>
            </w:tblPr>
            <w:tblGrid>
              <w:gridCol w:w="8619"/>
            </w:tblGrid>
            <w:tr w:rsidR="003478F6" w:rsidRPr="00EF2441" w:rsidTr="00C5184E">
              <w:trPr>
                <w:trHeight w:val="60"/>
                <w:tblCellSpacing w:w="0" w:type="dxa"/>
                <w:jc w:val="center"/>
              </w:trPr>
              <w:tc>
                <w:tcPr>
                  <w:tcW w:w="5000" w:type="pct"/>
                  <w:vAlign w:val="center"/>
                  <w:hideMark/>
                </w:tcPr>
                <w:p w:rsidR="003478F6" w:rsidRPr="00EF2441" w:rsidRDefault="003478F6" w:rsidP="003478F6">
                  <w:pPr>
                    <w:spacing w:after="0" w:line="100" w:lineRule="atLeast"/>
                    <w:rPr>
                      <w:rFonts w:ascii="Arial" w:eastAsia="Times New Roman" w:hAnsi="Arial" w:cs="Arial"/>
                      <w:color w:val="000000"/>
                      <w:sz w:val="24"/>
                      <w:szCs w:val="24"/>
                    </w:rPr>
                  </w:pPr>
                  <w:r w:rsidRPr="00EF2441">
                    <w:rPr>
                      <w:rFonts w:ascii="Arial" w:eastAsia="Times New Roman" w:hAnsi="Arial" w:cs="Arial"/>
                      <w:color w:val="000000"/>
                      <w:sz w:val="24"/>
                      <w:szCs w:val="24"/>
                    </w:rPr>
                    <w:t> </w:t>
                  </w:r>
                </w:p>
              </w:tc>
            </w:tr>
            <w:tr w:rsidR="003478F6" w:rsidRPr="00EF2441" w:rsidTr="00C5184E">
              <w:trPr>
                <w:trHeight w:val="2421"/>
                <w:tblCellSpacing w:w="0" w:type="dxa"/>
                <w:jc w:val="center"/>
              </w:trPr>
              <w:tc>
                <w:tcPr>
                  <w:tcW w:w="5000" w:type="pct"/>
                  <w:vAlign w:val="center"/>
                  <w:hideMark/>
                </w:tcPr>
                <w:p w:rsidR="00E655A6" w:rsidRPr="00EF2441" w:rsidRDefault="00EF2441" w:rsidP="00EF2441">
                  <w:pPr>
                    <w:spacing w:after="240" w:line="220" w:lineRule="atLeast"/>
                    <w:jc w:val="center"/>
                    <w:rPr>
                      <w:rFonts w:ascii="Helvetica" w:eastAsia="Times New Roman" w:hAnsi="Helvetica" w:cs="Helvetica"/>
                      <w:color w:val="102614"/>
                      <w:sz w:val="24"/>
                      <w:szCs w:val="24"/>
                    </w:rPr>
                  </w:pPr>
                  <w:r w:rsidRPr="00EF2441">
                    <w:rPr>
                      <w:rFonts w:ascii="Helvetica" w:eastAsia="Times New Roman" w:hAnsi="Helvetica" w:cs="Helvetica"/>
                      <w:color w:val="102614"/>
                      <w:sz w:val="24"/>
                      <w:szCs w:val="24"/>
                    </w:rPr>
                    <w:t>The Pyramids</w:t>
                  </w:r>
                </w:p>
                <w:p w:rsidR="00EF2441" w:rsidRPr="00EF2441" w:rsidRDefault="00EF2441" w:rsidP="00EF2441">
                  <w:r w:rsidRPr="00684227">
                    <w:t xml:space="preserve">The ancient Greeks made a list of places they thought people should see from all over the world. This list was </w:t>
                  </w:r>
                  <w:proofErr w:type="gramStart"/>
                  <w:r w:rsidRPr="00684227">
                    <w:t>named  the</w:t>
                  </w:r>
                  <w:proofErr w:type="gramEnd"/>
                  <w:r w:rsidRPr="00684227">
                    <w:t xml:space="preserve">  Seven Wonders of  the Ancient World</w:t>
                  </w:r>
                  <w:r>
                    <w:t>.</w:t>
                  </w:r>
                  <w:r w:rsidRPr="00684227">
                    <w:t xml:space="preserve"> One of these ancient wonders and the only one that still exists </w:t>
                  </w:r>
                  <w:proofErr w:type="gramStart"/>
                  <w:r w:rsidRPr="00684227">
                    <w:t>is</w:t>
                  </w:r>
                  <w:proofErr w:type="gramEnd"/>
                  <w:r w:rsidRPr="00684227">
                    <w:t xml:space="preserve"> in Giza, Egypt.  This wonder is the Great Pyramid of Giza</w:t>
                  </w:r>
                  <w:r>
                    <w:t>.</w:t>
                  </w:r>
                </w:p>
                <w:p w:rsidR="003478F6" w:rsidRPr="00EF2441" w:rsidRDefault="003478F6" w:rsidP="00E655A6">
                  <w:pPr>
                    <w:spacing w:after="240" w:line="220" w:lineRule="atLeast"/>
                    <w:rPr>
                      <w:rFonts w:ascii="Helvetica" w:eastAsia="Times New Roman" w:hAnsi="Helvetica" w:cs="Helvetica"/>
                      <w:color w:val="102614"/>
                      <w:sz w:val="24"/>
                      <w:szCs w:val="24"/>
                    </w:rPr>
                  </w:pPr>
                  <w:r w:rsidRPr="00EF2441">
                    <w:rPr>
                      <w:rFonts w:ascii="Helvetica" w:eastAsia="Times New Roman" w:hAnsi="Helvetica" w:cs="Helvetica"/>
                      <w:color w:val="102614"/>
                      <w:sz w:val="24"/>
                      <w:szCs w:val="24"/>
                    </w:rPr>
                    <w:t xml:space="preserve">The Pyramids of Egypt are the only remaining structures of the seven wonders of the Ancient world. There are many mysteries surrounding these great works of art. Some of the questions surrounding the Pyramids of Egypt are; how were they built? How long did it take to build the pyramids? And most importantly who built them? Upon reading this paper, some of those questions should be answered. Many experts’ opinions from the fields of ancient history, archaeology, and Egyptologist are expressed in this paper. </w:t>
                  </w:r>
                  <w:r w:rsidRPr="00EF2441">
                    <w:rPr>
                      <w:rFonts w:ascii="Helvetica" w:eastAsia="Times New Roman" w:hAnsi="Helvetica" w:cs="Helvetica"/>
                      <w:color w:val="102614"/>
                      <w:sz w:val="24"/>
                      <w:szCs w:val="24"/>
                    </w:rPr>
                    <w:br/>
                  </w:r>
                  <w:r w:rsidRPr="00EF2441">
                    <w:rPr>
                      <w:rFonts w:ascii="Helvetica" w:eastAsia="Times New Roman" w:hAnsi="Helvetica" w:cs="Helvetica"/>
                      <w:color w:val="102614"/>
                      <w:sz w:val="24"/>
                      <w:szCs w:val="24"/>
                    </w:rPr>
                    <w:br/>
                    <w:t>The Ancient Pyramids were built in</w:t>
                  </w:r>
                  <w:r w:rsidR="00C5184E" w:rsidRPr="00EF2441">
                    <w:rPr>
                      <w:rFonts w:ascii="Helvetica" w:eastAsia="Times New Roman" w:hAnsi="Helvetica" w:cs="Helvetica"/>
                      <w:color w:val="102614"/>
                      <w:sz w:val="24"/>
                      <w:szCs w:val="24"/>
                    </w:rPr>
                    <w:t xml:space="preserve"> Giza along the Nile River</w:t>
                  </w:r>
                  <w:r w:rsidR="00E655A6" w:rsidRPr="00EF2441">
                    <w:rPr>
                      <w:rFonts w:ascii="Helvetica" w:eastAsia="Times New Roman" w:hAnsi="Helvetica" w:cs="Helvetica"/>
                      <w:color w:val="102614"/>
                      <w:sz w:val="24"/>
                      <w:szCs w:val="24"/>
                    </w:rPr>
                    <w:t>…</w:t>
                  </w:r>
                  <w:r w:rsidRPr="00EF2441">
                    <w:rPr>
                      <w:rFonts w:ascii="Helvetica" w:eastAsia="Times New Roman" w:hAnsi="Helvetica" w:cs="Helvetica"/>
                      <w:color w:val="102614"/>
                      <w:sz w:val="24"/>
                      <w:szCs w:val="24"/>
                    </w:rPr>
                    <w:t xml:space="preserve">the first pyramid was built as a worship place for the pharaohs.” Later pyramids were built not only as a worship place but also as a tomb for the pharaohs. The precision displayed by the builders of the pyramids is remarkable. For example, every pyramid that has been found in Giza was built at the same fifty-two degree </w:t>
                  </w:r>
                  <w:proofErr w:type="gramStart"/>
                  <w:r w:rsidRPr="00EF2441">
                    <w:rPr>
                      <w:rFonts w:ascii="Helvetica" w:eastAsia="Times New Roman" w:hAnsi="Helvetica" w:cs="Helvetica"/>
                      <w:color w:val="102614"/>
                      <w:sz w:val="24"/>
                      <w:szCs w:val="24"/>
                    </w:rPr>
                    <w:t>angle</w:t>
                  </w:r>
                  <w:r w:rsidR="00C5184E" w:rsidRPr="00EF2441">
                    <w:rPr>
                      <w:rFonts w:ascii="Helvetica" w:eastAsia="Times New Roman" w:hAnsi="Helvetica" w:cs="Helvetica"/>
                      <w:color w:val="102614"/>
                      <w:sz w:val="24"/>
                      <w:szCs w:val="24"/>
                    </w:rPr>
                    <w:t xml:space="preserve"> .</w:t>
                  </w:r>
                  <w:proofErr w:type="gramEnd"/>
                  <w:r w:rsidR="00C5184E" w:rsidRPr="00EF2441">
                    <w:rPr>
                      <w:rFonts w:ascii="Helvetica" w:eastAsia="Times New Roman" w:hAnsi="Helvetica" w:cs="Helvetica"/>
                      <w:color w:val="102614"/>
                      <w:sz w:val="24"/>
                      <w:szCs w:val="24"/>
                    </w:rPr>
                    <w:t xml:space="preserve"> T</w:t>
                  </w:r>
                  <w:r w:rsidRPr="00EF2441">
                    <w:rPr>
                      <w:rFonts w:ascii="Helvetica" w:eastAsia="Times New Roman" w:hAnsi="Helvetica" w:cs="Helvetica"/>
                      <w:color w:val="102614"/>
                      <w:sz w:val="24"/>
                      <w:szCs w:val="24"/>
                    </w:rPr>
                    <w:t xml:space="preserve">herefore, every pyramid sits facing the same direction. Some “New Age” Egyptologist believes that the builders of the pyramids were very sophisticated </w:t>
                  </w:r>
                </w:p>
              </w:tc>
            </w:tr>
            <w:tr w:rsidR="003478F6" w:rsidRPr="00EF2441" w:rsidTr="00C5184E">
              <w:trPr>
                <w:trHeight w:val="72"/>
                <w:tblCellSpacing w:w="0" w:type="dxa"/>
                <w:jc w:val="center"/>
              </w:trPr>
              <w:tc>
                <w:tcPr>
                  <w:tcW w:w="5000" w:type="pct"/>
                  <w:vAlign w:val="center"/>
                  <w:hideMark/>
                </w:tcPr>
                <w:p w:rsidR="003478F6" w:rsidRPr="00EF2441" w:rsidRDefault="003478F6" w:rsidP="003478F6">
                  <w:pPr>
                    <w:spacing w:after="0" w:line="240" w:lineRule="auto"/>
                    <w:rPr>
                      <w:rFonts w:ascii="Arial" w:eastAsia="Times New Roman" w:hAnsi="Arial" w:cs="Arial"/>
                      <w:color w:val="000000"/>
                      <w:sz w:val="24"/>
                      <w:szCs w:val="24"/>
                    </w:rPr>
                  </w:pPr>
                </w:p>
              </w:tc>
            </w:tr>
            <w:tr w:rsidR="003478F6" w:rsidRPr="00EF2441" w:rsidTr="00C5184E">
              <w:trPr>
                <w:tblCellSpacing w:w="0" w:type="dxa"/>
                <w:jc w:val="center"/>
              </w:trPr>
              <w:tc>
                <w:tcPr>
                  <w:tcW w:w="5000" w:type="pct"/>
                  <w:vAlign w:val="center"/>
                  <w:hideMark/>
                </w:tcPr>
                <w:p w:rsidR="003478F6" w:rsidRPr="00EF2441" w:rsidRDefault="003478F6" w:rsidP="003478F6">
                  <w:pPr>
                    <w:spacing w:after="0" w:line="240" w:lineRule="auto"/>
                    <w:rPr>
                      <w:rFonts w:ascii="Arial" w:eastAsia="Times New Roman" w:hAnsi="Arial" w:cs="Arial"/>
                      <w:color w:val="000000"/>
                      <w:sz w:val="24"/>
                      <w:szCs w:val="24"/>
                    </w:rPr>
                  </w:pPr>
                </w:p>
              </w:tc>
            </w:tr>
            <w:tr w:rsidR="003478F6" w:rsidRPr="00EF2441" w:rsidTr="00C5184E">
              <w:trPr>
                <w:tblCellSpacing w:w="0" w:type="dxa"/>
                <w:jc w:val="center"/>
              </w:trPr>
              <w:tc>
                <w:tcPr>
                  <w:tcW w:w="5000" w:type="pct"/>
                  <w:vAlign w:val="center"/>
                  <w:hideMark/>
                </w:tcPr>
                <w:p w:rsidR="003478F6" w:rsidRPr="00EF2441" w:rsidRDefault="003478F6" w:rsidP="003478F6">
                  <w:pPr>
                    <w:spacing w:after="0" w:line="240" w:lineRule="auto"/>
                    <w:rPr>
                      <w:rFonts w:ascii="Arial" w:eastAsia="Times New Roman" w:hAnsi="Arial" w:cs="Arial"/>
                      <w:color w:val="000000"/>
                      <w:sz w:val="24"/>
                      <w:szCs w:val="24"/>
                    </w:rPr>
                  </w:pPr>
                </w:p>
              </w:tc>
            </w:tr>
            <w:tr w:rsidR="003478F6" w:rsidRPr="00EF2441" w:rsidTr="00C5184E">
              <w:trPr>
                <w:tblCellSpacing w:w="0" w:type="dxa"/>
                <w:jc w:val="center"/>
              </w:trPr>
              <w:tc>
                <w:tcPr>
                  <w:tcW w:w="5000" w:type="pct"/>
                  <w:vAlign w:val="center"/>
                  <w:hideMark/>
                </w:tcPr>
                <w:p w:rsidR="003478F6" w:rsidRPr="00EF2441" w:rsidRDefault="003478F6" w:rsidP="00C5184E">
                  <w:pPr>
                    <w:spacing w:after="0" w:line="240" w:lineRule="auto"/>
                    <w:rPr>
                      <w:rFonts w:ascii="Arial" w:eastAsia="Times New Roman" w:hAnsi="Arial" w:cs="Arial"/>
                      <w:color w:val="000000"/>
                      <w:sz w:val="24"/>
                      <w:szCs w:val="24"/>
                    </w:rPr>
                  </w:pPr>
                  <w:r w:rsidRPr="00EF2441">
                    <w:rPr>
                      <w:rFonts w:ascii="Helvetica" w:eastAsia="Times New Roman" w:hAnsi="Helvetica" w:cs="Helvetica"/>
                      <w:color w:val="102614"/>
                      <w:sz w:val="24"/>
                      <w:szCs w:val="24"/>
                    </w:rPr>
                    <w:t xml:space="preserve">Of course iron tools were not present in the time that this pyramid was built so </w:t>
                  </w:r>
                  <w:proofErr w:type="spellStart"/>
                  <w:r w:rsidRPr="00EF2441">
                    <w:rPr>
                      <w:rFonts w:ascii="Helvetica" w:eastAsia="Times New Roman" w:hAnsi="Helvetica" w:cs="Helvetica"/>
                      <w:color w:val="102614"/>
                      <w:sz w:val="24"/>
                      <w:szCs w:val="24"/>
                    </w:rPr>
                    <w:t>Lehner</w:t>
                  </w:r>
                  <w:proofErr w:type="spellEnd"/>
                  <w:r w:rsidRPr="00EF2441">
                    <w:rPr>
                      <w:rFonts w:ascii="Helvetica" w:eastAsia="Times New Roman" w:hAnsi="Helvetica" w:cs="Helvetica"/>
                      <w:color w:val="102614"/>
                      <w:sz w:val="24"/>
                      <w:szCs w:val="24"/>
                    </w:rPr>
                    <w:t xml:space="preserve"> replaced the tools with an additional 20 men. Therefore a mere 1200 men could keep up the pace of quarrying 340 stones a day. It is believed that the pyramid could have been built in thirty years at this pace. This number does not include the laborers that prepared the stones to be laid. When these numbers are multiplied by twenty years time</w:t>
                  </w:r>
                  <w:proofErr w:type="gramStart"/>
                  <w:r w:rsidRPr="00EF2441">
                    <w:rPr>
                      <w:rFonts w:ascii="Helvetica" w:eastAsia="Times New Roman" w:hAnsi="Helvetica" w:cs="Helvetica"/>
                      <w:color w:val="102614"/>
                      <w:sz w:val="24"/>
                      <w:szCs w:val="24"/>
                    </w:rPr>
                    <w:t>,.</w:t>
                  </w:r>
                  <w:proofErr w:type="gramEnd"/>
                  <w:r w:rsidRPr="00EF2441">
                    <w:rPr>
                      <w:rFonts w:ascii="Helvetica" w:eastAsia="Times New Roman" w:hAnsi="Helvetica" w:cs="Helvetica"/>
                      <w:color w:val="102614"/>
                      <w:sz w:val="24"/>
                      <w:szCs w:val="24"/>
                    </w:rPr>
                    <w:t xml:space="preserve"> The vast majority of respected experts believe humans built the pyramids. However there are others that claim even though the pyramids were built on Earth</w:t>
                  </w:r>
                  <w:r w:rsidR="00C5184E" w:rsidRPr="00EF2441">
                    <w:rPr>
                      <w:rFonts w:ascii="Helvetica" w:eastAsia="Times New Roman" w:hAnsi="Helvetica" w:cs="Helvetica"/>
                      <w:color w:val="102614"/>
                      <w:sz w:val="24"/>
                      <w:szCs w:val="24"/>
                    </w:rPr>
                    <w:t>.</w:t>
                  </w:r>
                </w:p>
              </w:tc>
            </w:tr>
          </w:tbl>
          <w:p w:rsidR="003478F6" w:rsidRPr="00EF2441" w:rsidRDefault="003478F6" w:rsidP="003478F6">
            <w:pPr>
              <w:spacing w:after="0" w:line="240" w:lineRule="auto"/>
              <w:rPr>
                <w:rFonts w:ascii="Arial" w:eastAsia="Times New Roman" w:hAnsi="Arial" w:cs="Arial"/>
                <w:color w:val="000000"/>
                <w:sz w:val="24"/>
                <w:szCs w:val="24"/>
              </w:rPr>
            </w:pPr>
          </w:p>
        </w:tc>
      </w:tr>
    </w:tbl>
    <w:p w:rsidR="00AE5211" w:rsidRPr="00EF2441" w:rsidRDefault="00AE5211">
      <w:pPr>
        <w:rPr>
          <w:sz w:val="24"/>
          <w:szCs w:val="24"/>
        </w:rPr>
      </w:pPr>
    </w:p>
    <w:p w:rsidR="00C5184E" w:rsidRPr="00EF2441" w:rsidRDefault="00C5184E">
      <w:pPr>
        <w:rPr>
          <w:sz w:val="24"/>
          <w:szCs w:val="24"/>
        </w:rPr>
      </w:pPr>
    </w:p>
    <w:sectPr w:rsidR="00C5184E" w:rsidRPr="00EF2441" w:rsidSect="00C5184E">
      <w:pgSz w:w="12240" w:h="15840"/>
      <w:pgMar w:top="63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441" w:rsidRDefault="00EF2441" w:rsidP="00EF2441">
      <w:pPr>
        <w:spacing w:after="0" w:line="240" w:lineRule="auto"/>
      </w:pPr>
      <w:r>
        <w:separator/>
      </w:r>
    </w:p>
  </w:endnote>
  <w:endnote w:type="continuationSeparator" w:id="1">
    <w:p w:rsidR="00EF2441" w:rsidRDefault="00EF2441" w:rsidP="00EF24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441" w:rsidRDefault="00EF2441" w:rsidP="00EF2441">
      <w:pPr>
        <w:spacing w:after="0" w:line="240" w:lineRule="auto"/>
      </w:pPr>
      <w:r>
        <w:separator/>
      </w:r>
    </w:p>
  </w:footnote>
  <w:footnote w:type="continuationSeparator" w:id="1">
    <w:p w:rsidR="00EF2441" w:rsidRDefault="00EF2441" w:rsidP="00EF244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0"/>
    <w:footnote w:id="1"/>
  </w:footnotePr>
  <w:endnotePr>
    <w:endnote w:id="0"/>
    <w:endnote w:id="1"/>
  </w:endnotePr>
  <w:compat/>
  <w:rsids>
    <w:rsidRoot w:val="003478F6"/>
    <w:rsid w:val="003478F6"/>
    <w:rsid w:val="00905C3F"/>
    <w:rsid w:val="00932DFF"/>
    <w:rsid w:val="00AE5211"/>
    <w:rsid w:val="00C25671"/>
    <w:rsid w:val="00C5184E"/>
    <w:rsid w:val="00E655A6"/>
    <w:rsid w:val="00EF24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211"/>
  </w:style>
  <w:style w:type="paragraph" w:styleId="Heading1">
    <w:name w:val="heading 1"/>
    <w:basedOn w:val="Normal"/>
    <w:link w:val="Heading1Char"/>
    <w:uiPriority w:val="9"/>
    <w:qFormat/>
    <w:rsid w:val="003478F6"/>
    <w:pPr>
      <w:spacing w:before="100" w:beforeAutospacing="1" w:after="100" w:afterAutospacing="1" w:line="140" w:lineRule="atLeast"/>
      <w:outlineLvl w:val="0"/>
    </w:pPr>
    <w:rPr>
      <w:rFonts w:ascii="Helvetica" w:eastAsia="Times New Roman" w:hAnsi="Helvetica" w:cs="Helvetica"/>
      <w:b/>
      <w:bCs/>
      <w:color w:val="FFFFFF"/>
      <w:kern w:val="36"/>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8F6"/>
    <w:rPr>
      <w:rFonts w:ascii="Helvetica" w:eastAsia="Times New Roman" w:hAnsi="Helvetica" w:cs="Helvetica"/>
      <w:b/>
      <w:bCs/>
      <w:color w:val="FFFFFF"/>
      <w:kern w:val="36"/>
      <w:sz w:val="15"/>
      <w:szCs w:val="15"/>
    </w:rPr>
  </w:style>
  <w:style w:type="character" w:styleId="Strong">
    <w:name w:val="Strong"/>
    <w:basedOn w:val="DefaultParagraphFont"/>
    <w:uiPriority w:val="22"/>
    <w:qFormat/>
    <w:rsid w:val="003478F6"/>
    <w:rPr>
      <w:b w:val="0"/>
      <w:bCs w:val="0"/>
    </w:rPr>
  </w:style>
  <w:style w:type="character" w:customStyle="1" w:styleId="text1">
    <w:name w:val="text1"/>
    <w:basedOn w:val="DefaultParagraphFont"/>
    <w:rsid w:val="003478F6"/>
    <w:rPr>
      <w:rFonts w:ascii="Helvetica" w:hAnsi="Helvetica" w:cs="Helvetica" w:hint="default"/>
      <w:color w:val="102614"/>
      <w:sz w:val="13"/>
      <w:szCs w:val="13"/>
    </w:rPr>
  </w:style>
  <w:style w:type="paragraph" w:styleId="BalloonText">
    <w:name w:val="Balloon Text"/>
    <w:basedOn w:val="Normal"/>
    <w:link w:val="BalloonTextChar"/>
    <w:uiPriority w:val="99"/>
    <w:semiHidden/>
    <w:unhideWhenUsed/>
    <w:rsid w:val="003478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8F6"/>
    <w:rPr>
      <w:rFonts w:ascii="Tahoma" w:hAnsi="Tahoma" w:cs="Tahoma"/>
      <w:sz w:val="16"/>
      <w:szCs w:val="16"/>
    </w:rPr>
  </w:style>
  <w:style w:type="paragraph" w:styleId="Header">
    <w:name w:val="header"/>
    <w:basedOn w:val="Normal"/>
    <w:link w:val="HeaderChar"/>
    <w:uiPriority w:val="99"/>
    <w:semiHidden/>
    <w:unhideWhenUsed/>
    <w:rsid w:val="00EF244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F2441"/>
  </w:style>
  <w:style w:type="paragraph" w:styleId="Footer">
    <w:name w:val="footer"/>
    <w:basedOn w:val="Normal"/>
    <w:link w:val="FooterChar"/>
    <w:uiPriority w:val="99"/>
    <w:semiHidden/>
    <w:unhideWhenUsed/>
    <w:rsid w:val="00EF244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EF2441"/>
  </w:style>
</w:styles>
</file>

<file path=word/webSettings.xml><?xml version="1.0" encoding="utf-8"?>
<w:webSettings xmlns:r="http://schemas.openxmlformats.org/officeDocument/2006/relationships" xmlns:w="http://schemas.openxmlformats.org/wordprocessingml/2006/main">
  <w:divs>
    <w:div w:id="1110201981">
      <w:bodyDiv w:val="1"/>
      <w:marLeft w:val="0"/>
      <w:marRight w:val="0"/>
      <w:marTop w:val="0"/>
      <w:marBottom w:val="0"/>
      <w:divBdr>
        <w:top w:val="none" w:sz="0" w:space="0" w:color="auto"/>
        <w:left w:val="none" w:sz="0" w:space="0" w:color="auto"/>
        <w:bottom w:val="none" w:sz="0" w:space="0" w:color="auto"/>
        <w:right w:val="none" w:sz="0" w:space="0" w:color="auto"/>
      </w:divBdr>
      <w:divsChild>
        <w:div w:id="1368021360">
          <w:marLeft w:val="100"/>
          <w:marRight w:val="50"/>
          <w:marTop w:val="100"/>
          <w:marBottom w:val="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293</Words>
  <Characters>1673</Characters>
  <Application>Microsoft Office Word</Application>
  <DocSecurity>0</DocSecurity>
  <Lines>13</Lines>
  <Paragraphs>3</Paragraphs>
  <ScaleCrop>false</ScaleCrop>
  <Company>SABIS</Company>
  <LinksUpToDate>false</LinksUpToDate>
  <CharactersWithSpaces>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dc:creator>
  <cp:keywords/>
  <dc:description/>
  <cp:lastModifiedBy>T.T.</cp:lastModifiedBy>
  <cp:revision>4</cp:revision>
  <dcterms:created xsi:type="dcterms:W3CDTF">2010-01-10T23:04:00Z</dcterms:created>
  <dcterms:modified xsi:type="dcterms:W3CDTF">2010-01-11T03:27:00Z</dcterms:modified>
</cp:coreProperties>
</file>