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34" w:rsidRPr="00E47F30" w:rsidRDefault="007D26BF" w:rsidP="00902A34">
      <w:pPr>
        <w:tabs>
          <w:tab w:val="left" w:pos="5408"/>
          <w:tab w:val="left" w:pos="6246"/>
        </w:tabs>
        <w:rPr>
          <w:rFonts w:hint="cs"/>
          <w:color w:val="FF0000"/>
          <w:sz w:val="32"/>
          <w:szCs w:val="32"/>
          <w:rtl/>
        </w:rPr>
      </w:pPr>
      <w:r w:rsidRPr="00E47F30">
        <w:rPr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00.45pt;margin-top:-25.1pt;width:262.9pt;height:38.5pt;z-index:-251656192" adj="10455,10800" fillcolor="#243f60 [1604]" stroked="f">
            <v:fill color2="#099"/>
            <v:shadow on="t" color="silver" opacity="52429f" offset="3pt,3pt"/>
            <v:textpath style="font-family:&quot;Stencil&quot;;font-size:24pt;font-style:italic;v-text-kern:t" trim="t" fitpath="t" string="الايات و الاحاديث المقرر حفظها"/>
          </v:shape>
        </w:pict>
      </w:r>
      <w:r w:rsidRPr="00E47F30">
        <w:rPr>
          <w:color w:val="FF0000"/>
          <w:sz w:val="32"/>
          <w:szCs w:val="32"/>
          <w:rtl/>
        </w:rPr>
        <w:tab/>
      </w:r>
      <w:r w:rsidR="00902A34" w:rsidRPr="00E47F30">
        <w:rPr>
          <w:color w:val="FF0000"/>
          <w:sz w:val="32"/>
          <w:szCs w:val="32"/>
          <w:rtl/>
        </w:rPr>
        <w:tab/>
      </w:r>
    </w:p>
    <w:p w:rsidR="007D26BF" w:rsidRPr="00E47F30" w:rsidRDefault="00902A34" w:rsidP="007D26BF">
      <w:pPr>
        <w:tabs>
          <w:tab w:val="left" w:pos="6246"/>
        </w:tabs>
        <w:jc w:val="right"/>
        <w:rPr>
          <w:rFonts w:hint="cs"/>
          <w:color w:val="FF0000"/>
          <w:sz w:val="32"/>
          <w:szCs w:val="32"/>
          <w:rtl/>
        </w:rPr>
      </w:pPr>
      <w:r w:rsidRPr="00E47F30">
        <w:rPr>
          <w:rFonts w:hint="cs"/>
          <w:color w:val="FF0000"/>
          <w:sz w:val="32"/>
          <w:szCs w:val="32"/>
          <w:rtl/>
        </w:rPr>
        <w:t>سورة الاحزاب                           (1-35)</w:t>
      </w:r>
    </w:p>
    <w:p w:rsidR="00902A34" w:rsidRPr="00E47F30" w:rsidRDefault="00902A34" w:rsidP="007D26BF">
      <w:pPr>
        <w:tabs>
          <w:tab w:val="left" w:pos="6246"/>
        </w:tabs>
        <w:jc w:val="right"/>
        <w:rPr>
          <w:color w:val="FF0000"/>
          <w:sz w:val="32"/>
          <w:szCs w:val="32"/>
          <w:rtl/>
        </w:rPr>
      </w:pPr>
    </w:p>
    <w:p w:rsidR="007D26BF" w:rsidRPr="00E47F30" w:rsidRDefault="00275833" w:rsidP="007D26BF">
      <w:pPr>
        <w:tabs>
          <w:tab w:val="left" w:pos="6246"/>
        </w:tabs>
        <w:jc w:val="right"/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</w:pPr>
      <w:r w:rsidRPr="00E47F30">
        <w:rPr>
          <w:rFonts w:hint="cs"/>
          <w:color w:val="FF0000"/>
          <w:sz w:val="32"/>
          <w:szCs w:val="32"/>
          <w:rtl/>
          <w:lang w:bidi="ar-SA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32" type="#_x0000_t186" style="position:absolute;left:0;text-align:left;margin-left:-115.05pt;margin-top:30.85pt;width:583.9pt;height:18.45pt;z-index:251661312"/>
        </w:pict>
      </w:r>
      <w:r w:rsidR="007D26BF" w:rsidRPr="00E47F30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  <w:t>قال رسول الله صلى الله عليه وسلم:</w:t>
      </w:r>
    </w:p>
    <w:p w:rsidR="00275833" w:rsidRPr="00E47F30" w:rsidRDefault="00275833" w:rsidP="00275833">
      <w:pPr>
        <w:tabs>
          <w:tab w:val="left" w:pos="6246"/>
        </w:tabs>
        <w:jc w:val="right"/>
        <w:rPr>
          <w:color w:val="FF0000"/>
          <w:sz w:val="32"/>
          <w:szCs w:val="32"/>
        </w:rPr>
      </w:pPr>
      <w:r w:rsidRPr="00E47F30">
        <w:rPr>
          <w:color w:val="FF0000"/>
          <w:sz w:val="32"/>
          <w:szCs w:val="32"/>
          <w:lang w:bidi="ar-SA"/>
        </w:rPr>
        <w:pict>
          <v:shape id="_x0000_s1036" type="#_x0000_t186" style="position:absolute;left:0;text-align:left;margin-left:266.25pt;margin-top:22.9pt;width:389.95pt;height:18.45pt;z-index:251663360"/>
        </w:pict>
      </w:r>
      <w:r w:rsidR="007D26BF" w:rsidRPr="00E47F30">
        <w:rPr>
          <w:rFonts w:hint="cs"/>
          <w:color w:val="FF0000"/>
          <w:sz w:val="32"/>
          <w:szCs w:val="32"/>
          <w:rtl/>
        </w:rPr>
        <w:t xml:space="preserve"> ان مثل العلماء في الارض كمثل النجوم في السماء يهتدي بها في الظلمات البر والبحر فاذا انطمست النجوم اوشك ان تضل الهداة</w:t>
      </w:r>
      <w:r w:rsidRPr="00E47F30">
        <w:rPr>
          <w:rFonts w:hint="cs"/>
          <w:color w:val="FF0000"/>
          <w:sz w:val="32"/>
          <w:szCs w:val="32"/>
          <w:rtl/>
        </w:rPr>
        <w:t>.</w:t>
      </w:r>
    </w:p>
    <w:p w:rsidR="00275833" w:rsidRPr="00E47F30" w:rsidRDefault="00275833" w:rsidP="00275833">
      <w:pPr>
        <w:tabs>
          <w:tab w:val="left" w:pos="6246"/>
        </w:tabs>
        <w:jc w:val="right"/>
        <w:rPr>
          <w:color w:val="FF0000"/>
          <w:sz w:val="32"/>
          <w:szCs w:val="32"/>
          <w:rtl/>
        </w:rPr>
      </w:pPr>
    </w:p>
    <w:p w:rsidR="00275833" w:rsidRPr="00E47F30" w:rsidRDefault="00275833" w:rsidP="00275833">
      <w:pPr>
        <w:tabs>
          <w:tab w:val="left" w:pos="6246"/>
        </w:tabs>
        <w:jc w:val="right"/>
        <w:rPr>
          <w:b/>
          <w:bCs/>
          <w:i/>
          <w:iCs/>
          <w:color w:val="FF0000"/>
          <w:sz w:val="32"/>
          <w:szCs w:val="32"/>
          <w:u w:val="single"/>
          <w:rtl/>
        </w:rPr>
      </w:pPr>
      <w:r w:rsidRPr="00E47F30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  <w:t>قال رسول الله صلى الله عليه وسلم:</w:t>
      </w:r>
    </w:p>
    <w:p w:rsidR="00275833" w:rsidRPr="00E47F30" w:rsidRDefault="00275833" w:rsidP="007D26BF">
      <w:pPr>
        <w:tabs>
          <w:tab w:val="left" w:pos="6246"/>
        </w:tabs>
        <w:jc w:val="right"/>
        <w:rPr>
          <w:rFonts w:hint="cs"/>
          <w:color w:val="FF0000"/>
          <w:sz w:val="32"/>
          <w:szCs w:val="32"/>
          <w:rtl/>
        </w:rPr>
      </w:pPr>
      <w:r w:rsidRPr="00E47F30">
        <w:rPr>
          <w:color w:val="FF0000"/>
          <w:sz w:val="32"/>
          <w:szCs w:val="32"/>
          <w:lang w:bidi="ar-SA"/>
        </w:rPr>
        <w:pict>
          <v:shape id="_x0000_s1040" type="#_x0000_t186" style="position:absolute;left:0;text-align:left;margin-left:433.65pt;margin-top:25.1pt;width:282.5pt;height:18.45pt;z-index:251667456"/>
        </w:pict>
      </w:r>
      <w:r w:rsidRPr="00E47F30">
        <w:rPr>
          <w:color w:val="FF0000"/>
          <w:sz w:val="32"/>
          <w:szCs w:val="32"/>
          <w:lang w:bidi="ar-SA"/>
        </w:rPr>
        <w:pict>
          <v:shape id="_x0000_s1037" type="#_x0000_t186" style="position:absolute;left:0;text-align:left;margin-left:-98.8pt;margin-top:.8pt;width:575.15pt;height:18.45pt;z-index:251664384"/>
        </w:pict>
      </w:r>
      <w:r w:rsidRPr="00E47F30">
        <w:rPr>
          <w:rFonts w:hint="cs"/>
          <w:color w:val="FF0000"/>
          <w:sz w:val="32"/>
          <w:szCs w:val="32"/>
          <w:rtl/>
        </w:rPr>
        <w:t>من طلب العلم ليماري به السفهاء او ليباهي به العلماء او ليصرف وجوه الناس اليه فهو في النار.</w:t>
      </w:r>
    </w:p>
    <w:p w:rsidR="00275833" w:rsidRPr="00E47F30" w:rsidRDefault="00275833" w:rsidP="007D26BF">
      <w:pPr>
        <w:tabs>
          <w:tab w:val="left" w:pos="6246"/>
        </w:tabs>
        <w:jc w:val="right"/>
        <w:rPr>
          <w:color w:val="FF0000"/>
          <w:sz w:val="32"/>
          <w:szCs w:val="32"/>
        </w:rPr>
      </w:pPr>
    </w:p>
    <w:p w:rsidR="00275833" w:rsidRPr="00E47F30" w:rsidRDefault="00275833" w:rsidP="00275833">
      <w:pPr>
        <w:tabs>
          <w:tab w:val="left" w:pos="6246"/>
        </w:tabs>
        <w:jc w:val="right"/>
        <w:rPr>
          <w:b/>
          <w:bCs/>
          <w:i/>
          <w:iCs/>
          <w:color w:val="FF0000"/>
          <w:sz w:val="32"/>
          <w:szCs w:val="32"/>
          <w:u w:val="single"/>
        </w:rPr>
      </w:pPr>
      <w:r w:rsidRPr="00E47F30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  <w:t>قال رسول الله صلى الله عليه وسلم:</w:t>
      </w:r>
    </w:p>
    <w:p w:rsidR="00275833" w:rsidRPr="00E47F30" w:rsidRDefault="00275833" w:rsidP="007D26BF">
      <w:pPr>
        <w:tabs>
          <w:tab w:val="left" w:pos="6246"/>
        </w:tabs>
        <w:jc w:val="right"/>
        <w:rPr>
          <w:color w:val="FF0000"/>
          <w:sz w:val="32"/>
          <w:szCs w:val="32"/>
        </w:rPr>
      </w:pPr>
      <w:r w:rsidRPr="00E47F30">
        <w:rPr>
          <w:color w:val="FF0000"/>
          <w:sz w:val="32"/>
          <w:szCs w:val="32"/>
          <w:lang w:bidi="ar-SA"/>
        </w:rPr>
        <w:pict>
          <v:shape id="_x0000_s1038" type="#_x0000_t186" style="position:absolute;left:0;text-align:left;margin-left:8.85pt;margin-top:-.35pt;width:460pt;height:18.45pt;z-index:251665408"/>
        </w:pict>
      </w:r>
      <w:r w:rsidRPr="00E47F30">
        <w:rPr>
          <w:rFonts w:hint="cs"/>
          <w:color w:val="FF0000"/>
          <w:sz w:val="32"/>
          <w:szCs w:val="32"/>
          <w:rtl/>
          <w:lang w:bidi="ar-SA"/>
        </w:rPr>
        <w:pict>
          <v:shape id="_x0000_s1042" type="#_x0000_t186" style="position:absolute;left:0;text-align:left;margin-left:-101.3pt;margin-top:-.35pt;width:583.9pt;height:18.45pt;z-index:251671552"/>
        </w:pict>
      </w:r>
      <w:r w:rsidRPr="00E47F30">
        <w:rPr>
          <w:rFonts w:hint="cs"/>
          <w:color w:val="FF0000"/>
          <w:sz w:val="32"/>
          <w:szCs w:val="32"/>
          <w:rtl/>
        </w:rPr>
        <w:t>انظروا من هو اسفل منكم ولا تنظروا الى من هو فوقكم فانه اجدر ان لا تزدروا نعمة الله.</w:t>
      </w:r>
    </w:p>
    <w:p w:rsidR="00275833" w:rsidRPr="00E47F30" w:rsidRDefault="00275833" w:rsidP="007D26BF">
      <w:pPr>
        <w:tabs>
          <w:tab w:val="left" w:pos="6246"/>
        </w:tabs>
        <w:jc w:val="right"/>
        <w:rPr>
          <w:color w:val="FF0000"/>
          <w:sz w:val="32"/>
          <w:szCs w:val="32"/>
        </w:rPr>
      </w:pPr>
    </w:p>
    <w:p w:rsidR="00275833" w:rsidRPr="00E47F30" w:rsidRDefault="00275833" w:rsidP="00275833">
      <w:pPr>
        <w:tabs>
          <w:tab w:val="left" w:pos="6246"/>
        </w:tabs>
        <w:jc w:val="right"/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</w:pPr>
      <w:r w:rsidRPr="00E47F30">
        <w:rPr>
          <w:rFonts w:hint="cs"/>
          <w:color w:val="FF0000"/>
          <w:sz w:val="32"/>
          <w:szCs w:val="32"/>
          <w:rtl/>
          <w:lang w:bidi="ar-SA"/>
        </w:rPr>
        <w:pict>
          <v:shape id="_x0000_s1044" type="#_x0000_t186" style="position:absolute;left:0;text-align:left;margin-left:-101.3pt;margin-top:30.85pt;width:583.9pt;height:18.45pt;z-index:251673600"/>
        </w:pict>
      </w:r>
      <w:r w:rsidRPr="00E47F30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  <w:t>عن عائشة- رضي الله عنها- انها قالت:</w:t>
      </w:r>
    </w:p>
    <w:p w:rsidR="00275833" w:rsidRPr="00E47F30" w:rsidRDefault="00902A34" w:rsidP="007D26BF">
      <w:pPr>
        <w:tabs>
          <w:tab w:val="left" w:pos="6246"/>
        </w:tabs>
        <w:jc w:val="right"/>
        <w:rPr>
          <w:rFonts w:hint="cs"/>
          <w:color w:val="FF0000"/>
          <w:sz w:val="32"/>
          <w:szCs w:val="32"/>
          <w:rtl/>
        </w:rPr>
      </w:pPr>
      <w:r w:rsidRPr="00E47F30">
        <w:rPr>
          <w:color w:val="FF0000"/>
          <w:sz w:val="32"/>
          <w:szCs w:val="32"/>
          <w:lang w:bidi="ar-SA"/>
        </w:rPr>
        <w:pict>
          <v:shape id="_x0000_s1039" type="#_x0000_t186" style="position:absolute;left:0;text-align:left;margin-left:316.45pt;margin-top:41.4pt;width:460pt;height:18.45pt;z-index:251666432"/>
        </w:pict>
      </w:r>
      <w:r w:rsidR="00275833" w:rsidRPr="00E47F30">
        <w:rPr>
          <w:rFonts w:hint="cs"/>
          <w:color w:val="FF0000"/>
          <w:sz w:val="32"/>
          <w:szCs w:val="32"/>
          <w:rtl/>
        </w:rPr>
        <w:t>ما خير رسول- الله صلى الله عليه وسلم- بين امرين الا اخذ ايسرهما ما لم يكن اثما ف</w:t>
      </w:r>
      <w:r w:rsidRPr="00E47F30">
        <w:rPr>
          <w:rFonts w:hint="cs"/>
          <w:color w:val="FF0000"/>
          <w:sz w:val="32"/>
          <w:szCs w:val="32"/>
          <w:rtl/>
        </w:rPr>
        <w:t xml:space="preserve">إن كان اثما كان ابعد الناس منه وما انتقم رسول </w:t>
      </w:r>
      <w:r w:rsidRPr="00E47F30">
        <w:rPr>
          <w:color w:val="FF0000"/>
          <w:sz w:val="32"/>
          <w:szCs w:val="32"/>
          <w:rtl/>
        </w:rPr>
        <w:t>–</w:t>
      </w:r>
      <w:r w:rsidRPr="00E47F30">
        <w:rPr>
          <w:rFonts w:hint="cs"/>
          <w:color w:val="FF0000"/>
          <w:sz w:val="32"/>
          <w:szCs w:val="32"/>
          <w:rtl/>
        </w:rPr>
        <w:t xml:space="preserve">الله صلى الله عليه وسلم </w:t>
      </w:r>
      <w:r w:rsidRPr="00E47F30">
        <w:rPr>
          <w:color w:val="FF0000"/>
          <w:sz w:val="32"/>
          <w:szCs w:val="32"/>
          <w:rtl/>
        </w:rPr>
        <w:t>–</w:t>
      </w:r>
      <w:r w:rsidRPr="00E47F30">
        <w:rPr>
          <w:rFonts w:hint="cs"/>
          <w:color w:val="FF0000"/>
          <w:sz w:val="32"/>
          <w:szCs w:val="32"/>
          <w:rtl/>
        </w:rPr>
        <w:t xml:space="preserve"> لنفسه حرمة الا ان تنتهك حرمة الله فينتقم لله بها. </w:t>
      </w:r>
      <w:r w:rsidR="00275833" w:rsidRPr="00E47F30">
        <w:rPr>
          <w:rFonts w:hint="cs"/>
          <w:color w:val="FF0000"/>
          <w:sz w:val="32"/>
          <w:szCs w:val="32"/>
          <w:rtl/>
        </w:rPr>
        <w:t xml:space="preserve"> </w:t>
      </w:r>
    </w:p>
    <w:p w:rsidR="00902A34" w:rsidRPr="00E47F30" w:rsidRDefault="00902A34" w:rsidP="00902A34">
      <w:pPr>
        <w:tabs>
          <w:tab w:val="left" w:pos="6246"/>
        </w:tabs>
        <w:jc w:val="right"/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</w:pPr>
      <w:r w:rsidRPr="00E47F30">
        <w:rPr>
          <w:rFonts w:hint="cs"/>
          <w:b/>
          <w:bCs/>
          <w:i/>
          <w:iCs/>
          <w:color w:val="FF0000"/>
          <w:sz w:val="32"/>
          <w:szCs w:val="32"/>
          <w:u w:val="single"/>
          <w:rtl/>
        </w:rPr>
        <w:t>عن ابي هريرة عن النبي صلى الله عليه وسلم قال:</w:t>
      </w:r>
    </w:p>
    <w:p w:rsidR="00902A34" w:rsidRPr="00E47F30" w:rsidRDefault="00902A34" w:rsidP="00902A34">
      <w:pPr>
        <w:tabs>
          <w:tab w:val="left" w:pos="6246"/>
        </w:tabs>
        <w:jc w:val="right"/>
        <w:rPr>
          <w:rFonts w:hint="cs"/>
          <w:color w:val="FF0000"/>
          <w:sz w:val="32"/>
          <w:szCs w:val="32"/>
          <w:rtl/>
        </w:rPr>
      </w:pPr>
      <w:r w:rsidRPr="00E47F30">
        <w:rPr>
          <w:color w:val="FF0000"/>
          <w:sz w:val="32"/>
          <w:szCs w:val="32"/>
          <w:lang w:bidi="ar-SA"/>
        </w:rPr>
        <w:pict>
          <v:shape id="_x0000_s1045" type="#_x0000_t186" style="position:absolute;left:0;text-align:left;margin-left:126.05pt;margin-top:27.45pt;width:460pt;height:18.45pt;z-index:251674624"/>
        </w:pict>
      </w:r>
      <w:r w:rsidRPr="00E47F30">
        <w:rPr>
          <w:rFonts w:hint="cs"/>
          <w:color w:val="FF0000"/>
          <w:sz w:val="32"/>
          <w:szCs w:val="32"/>
          <w:rtl/>
          <w:lang w:bidi="ar-SA"/>
        </w:rPr>
        <w:pict>
          <v:shape id="_x0000_s1041" type="#_x0000_t186" style="position:absolute;left:0;text-align:left;margin-left:-107.55pt;margin-top:3.15pt;width:583.9pt;height:18.45pt;z-index:251669504"/>
        </w:pict>
      </w:r>
      <w:r w:rsidRPr="00E47F30">
        <w:rPr>
          <w:rFonts w:hint="cs"/>
          <w:color w:val="FF0000"/>
          <w:sz w:val="32"/>
          <w:szCs w:val="32"/>
          <w:rtl/>
        </w:rPr>
        <w:t>ان العبد ليتكلم بالكلمة من رضوان الله عزوجل لا يلقي لها بالا يرفعه الله بها درجات وان العبد ليتكلم بالكلمة من سخط الله لا يلقي لها بالا يهوي بها في جهنم.</w:t>
      </w:r>
    </w:p>
    <w:sectPr w:rsidR="00902A34" w:rsidRPr="00E47F30" w:rsidSect="004C06E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860" w:rsidRDefault="003F0860" w:rsidP="00165C84">
      <w:pPr>
        <w:spacing w:after="0" w:line="240" w:lineRule="auto"/>
      </w:pPr>
      <w:r>
        <w:separator/>
      </w:r>
    </w:p>
  </w:endnote>
  <w:endnote w:type="continuationSeparator" w:id="0">
    <w:p w:rsidR="003F0860" w:rsidRDefault="003F0860" w:rsidP="0016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860" w:rsidRDefault="003F0860" w:rsidP="00165C84">
      <w:pPr>
        <w:spacing w:after="0" w:line="240" w:lineRule="auto"/>
      </w:pPr>
      <w:r>
        <w:separator/>
      </w:r>
    </w:p>
  </w:footnote>
  <w:footnote w:type="continuationSeparator" w:id="0">
    <w:p w:rsidR="003F0860" w:rsidRDefault="003F0860" w:rsidP="00165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A34" w:rsidRDefault="00902A34">
    <w:pPr>
      <w:pStyle w:val="Header"/>
    </w:pPr>
  </w:p>
  <w:p w:rsidR="00902A34" w:rsidRDefault="00902A3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C84"/>
    <w:rsid w:val="00165C84"/>
    <w:rsid w:val="00275833"/>
    <w:rsid w:val="003F0860"/>
    <w:rsid w:val="004C06EF"/>
    <w:rsid w:val="00625846"/>
    <w:rsid w:val="00727C2F"/>
    <w:rsid w:val="007D26BF"/>
    <w:rsid w:val="00834D22"/>
    <w:rsid w:val="00902A34"/>
    <w:rsid w:val="00C24777"/>
    <w:rsid w:val="00E4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6EF"/>
    <w:rPr>
      <w:noProof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5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C84"/>
    <w:rPr>
      <w:noProof/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165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C84"/>
    <w:rPr>
      <w:noProof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502D-E7B0-4666-8D2F-2722DBFB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2010-01-19T11:18:00Z</cp:lastPrinted>
  <dcterms:created xsi:type="dcterms:W3CDTF">2010-01-19T10:35:00Z</dcterms:created>
  <dcterms:modified xsi:type="dcterms:W3CDTF">2010-01-19T11:20:00Z</dcterms:modified>
</cp:coreProperties>
</file>