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tblLook w:val="04A0"/>
      </w:tblPr>
      <w:tblGrid>
        <w:gridCol w:w="2840"/>
        <w:gridCol w:w="2841"/>
        <w:gridCol w:w="2841"/>
      </w:tblGrid>
      <w:tr w:rsidR="00640CF0" w:rsidRPr="00640CF0" w:rsidTr="00640CF0">
        <w:tc>
          <w:tcPr>
            <w:tcW w:w="2840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افعال</w:t>
            </w:r>
            <w:proofErr w:type="spellEnd"/>
            <w:r w:rsidRPr="00640CF0">
              <w:rPr>
                <w:rFonts w:hint="cs"/>
                <w:sz w:val="44"/>
                <w:szCs w:val="44"/>
                <w:rtl/>
              </w:rPr>
              <w:t xml:space="preserve"> الخمسة مرفوعة </w:t>
            </w:r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افعال</w:t>
            </w:r>
            <w:proofErr w:type="spellEnd"/>
            <w:r w:rsidRPr="00640CF0">
              <w:rPr>
                <w:rFonts w:hint="cs"/>
                <w:sz w:val="44"/>
                <w:szCs w:val="44"/>
                <w:rtl/>
              </w:rPr>
              <w:t xml:space="preserve"> الخمسة المنصوبة</w:t>
            </w:r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افعال</w:t>
            </w:r>
            <w:proofErr w:type="spellEnd"/>
            <w:r w:rsidRPr="00640CF0">
              <w:rPr>
                <w:rFonts w:hint="cs"/>
                <w:sz w:val="44"/>
                <w:szCs w:val="44"/>
                <w:rtl/>
              </w:rPr>
              <w:t xml:space="preserve"> الخمسة المجزومة</w:t>
            </w:r>
          </w:p>
        </w:tc>
      </w:tr>
      <w:tr w:rsidR="00640CF0" w:rsidRPr="00640CF0" w:rsidTr="00640CF0">
        <w:tc>
          <w:tcPr>
            <w:tcW w:w="2840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r w:rsidRPr="00640CF0">
              <w:rPr>
                <w:rFonts w:hint="cs"/>
                <w:sz w:val="44"/>
                <w:szCs w:val="44"/>
                <w:rtl/>
              </w:rPr>
              <w:t>يقاتلون</w:t>
            </w:r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r w:rsidRPr="00640CF0">
              <w:rPr>
                <w:rFonts w:hint="cs"/>
                <w:sz w:val="44"/>
                <w:szCs w:val="44"/>
                <w:rtl/>
              </w:rPr>
              <w:t xml:space="preserve">حتى </w:t>
            </w: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تتأنسو</w:t>
            </w:r>
            <w:proofErr w:type="spellEnd"/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لاتدخلو</w:t>
            </w:r>
            <w:proofErr w:type="spellEnd"/>
          </w:p>
        </w:tc>
      </w:tr>
      <w:tr w:rsidR="00640CF0" w:rsidRPr="00640CF0" w:rsidTr="00640CF0">
        <w:tc>
          <w:tcPr>
            <w:tcW w:w="2840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r w:rsidRPr="00640CF0">
              <w:rPr>
                <w:rFonts w:hint="cs"/>
                <w:sz w:val="44"/>
                <w:szCs w:val="44"/>
                <w:rtl/>
              </w:rPr>
              <w:t xml:space="preserve">تنتصران </w:t>
            </w:r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وتسلمو</w:t>
            </w:r>
            <w:proofErr w:type="spellEnd"/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r w:rsidRPr="00640CF0">
              <w:rPr>
                <w:rFonts w:hint="cs"/>
                <w:sz w:val="44"/>
                <w:szCs w:val="44"/>
                <w:rtl/>
              </w:rPr>
              <w:t xml:space="preserve">لم </w:t>
            </w: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يعلمو</w:t>
            </w:r>
            <w:proofErr w:type="spellEnd"/>
          </w:p>
        </w:tc>
      </w:tr>
      <w:tr w:rsidR="00640CF0" w:rsidRPr="00640CF0" w:rsidTr="00640CF0">
        <w:tc>
          <w:tcPr>
            <w:tcW w:w="2840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تبكياان</w:t>
            </w:r>
            <w:proofErr w:type="spellEnd"/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ان</w:t>
            </w:r>
            <w:proofErr w:type="spellEnd"/>
            <w:r w:rsidRPr="00640CF0">
              <w:rPr>
                <w:rFonts w:hint="cs"/>
                <w:sz w:val="44"/>
                <w:szCs w:val="44"/>
                <w:rtl/>
              </w:rPr>
              <w:t xml:space="preserve"> </w:t>
            </w: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تكرهو</w:t>
            </w:r>
            <w:proofErr w:type="spellEnd"/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لاتأكلو</w:t>
            </w:r>
            <w:proofErr w:type="spellEnd"/>
            <w:r w:rsidRPr="00640CF0">
              <w:rPr>
                <w:rFonts w:hint="cs"/>
                <w:sz w:val="44"/>
                <w:szCs w:val="44"/>
                <w:rtl/>
              </w:rPr>
              <w:t xml:space="preserve"> </w:t>
            </w:r>
          </w:p>
        </w:tc>
      </w:tr>
      <w:tr w:rsidR="00640CF0" w:rsidRPr="00640CF0" w:rsidTr="00640CF0">
        <w:tc>
          <w:tcPr>
            <w:tcW w:w="2840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ان</w:t>
            </w:r>
            <w:proofErr w:type="spellEnd"/>
            <w:r w:rsidRPr="00640CF0">
              <w:rPr>
                <w:rFonts w:hint="cs"/>
                <w:sz w:val="44"/>
                <w:szCs w:val="44"/>
                <w:rtl/>
              </w:rPr>
              <w:t xml:space="preserve"> </w:t>
            </w: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تحبو</w:t>
            </w:r>
            <w:proofErr w:type="spellEnd"/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لاتيأسي</w:t>
            </w:r>
            <w:proofErr w:type="spellEnd"/>
          </w:p>
        </w:tc>
      </w:tr>
      <w:tr w:rsidR="00640CF0" w:rsidRPr="00640CF0" w:rsidTr="00640CF0">
        <w:tc>
          <w:tcPr>
            <w:tcW w:w="2840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ان</w:t>
            </w:r>
            <w:proofErr w:type="spellEnd"/>
            <w:r w:rsidRPr="00640CF0">
              <w:rPr>
                <w:rFonts w:hint="cs"/>
                <w:sz w:val="44"/>
                <w:szCs w:val="44"/>
                <w:rtl/>
              </w:rPr>
              <w:t xml:space="preserve"> تستردي</w:t>
            </w:r>
          </w:p>
        </w:tc>
        <w:tc>
          <w:tcPr>
            <w:tcW w:w="2841" w:type="dxa"/>
          </w:tcPr>
          <w:p w:rsidR="00640CF0" w:rsidRPr="00640CF0" w:rsidRDefault="00640CF0">
            <w:pPr>
              <w:rPr>
                <w:rFonts w:hint="cs"/>
                <w:sz w:val="44"/>
                <w:szCs w:val="44"/>
                <w:rtl/>
              </w:rPr>
            </w:pPr>
            <w:proofErr w:type="spellStart"/>
            <w:r w:rsidRPr="00640CF0">
              <w:rPr>
                <w:rFonts w:hint="cs"/>
                <w:sz w:val="44"/>
                <w:szCs w:val="44"/>
                <w:rtl/>
              </w:rPr>
              <w:t>لاتعجبي</w:t>
            </w:r>
            <w:proofErr w:type="spellEnd"/>
          </w:p>
        </w:tc>
      </w:tr>
    </w:tbl>
    <w:p w:rsidR="00E427AF" w:rsidRPr="00640CF0" w:rsidRDefault="00E427AF">
      <w:pPr>
        <w:rPr>
          <w:rFonts w:hint="cs"/>
          <w:sz w:val="44"/>
          <w:szCs w:val="44"/>
        </w:rPr>
      </w:pPr>
    </w:p>
    <w:sectPr w:rsidR="00E427AF" w:rsidRPr="00640CF0" w:rsidSect="00F422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20"/>
  <w:characterSpacingControl w:val="doNotCompress"/>
  <w:compat/>
  <w:rsids>
    <w:rsidRoot w:val="00640CF0"/>
    <w:rsid w:val="00640CF0"/>
    <w:rsid w:val="00E427AF"/>
    <w:rsid w:val="00F4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2</cp:revision>
  <dcterms:created xsi:type="dcterms:W3CDTF">2010-03-14T20:37:00Z</dcterms:created>
  <dcterms:modified xsi:type="dcterms:W3CDTF">2010-03-14T20:40:00Z</dcterms:modified>
</cp:coreProperties>
</file>