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AE5" w:rsidRDefault="00881D8F" w:rsidP="00CC7AE5">
      <w:pPr>
        <w:bidi/>
        <w:rPr>
          <w:rFonts w:ascii="Arial" w:hAnsi="Arial" w:cs="Andalus" w:hint="cs"/>
          <w:b/>
          <w:bCs/>
          <w:color w:val="FF0000"/>
          <w:sz w:val="40"/>
          <w:szCs w:val="40"/>
          <w:highlight w:val="yellow"/>
          <w:rtl/>
        </w:rPr>
      </w:pPr>
      <w:r>
        <w:rPr>
          <w:rFonts w:ascii="Arial" w:hAnsi="Arial" w:cs="Andalus"/>
          <w:b/>
          <w:bCs/>
          <w:noProof/>
          <w:color w:val="FF0000"/>
          <w:sz w:val="40"/>
          <w:szCs w:val="40"/>
          <w:rtl/>
        </w:rPr>
        <w:drawing>
          <wp:anchor distT="0" distB="0" distL="114300" distR="114300" simplePos="0" relativeHeight="251660288" behindDoc="0" locked="0" layoutInCell="1" allowOverlap="1">
            <wp:simplePos x="0" y="0"/>
            <wp:positionH relativeFrom="column">
              <wp:posOffset>-809625</wp:posOffset>
            </wp:positionH>
            <wp:positionV relativeFrom="paragraph">
              <wp:posOffset>-733425</wp:posOffset>
            </wp:positionV>
            <wp:extent cx="7296785" cy="8062595"/>
            <wp:effectExtent l="95250" t="57150" r="56515" b="2033905"/>
            <wp:wrapSquare wrapText="bothSides"/>
            <wp:docPr id="2" name="Picture 1" descr="http://vb.eyesweb1.net/uploaded/438_120028859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vb.eyesweb1.net/uploaded/438_1200288595.jpg"/>
                    <pic:cNvPicPr>
                      <a:picLocks noChangeAspect="1" noChangeArrowheads="1"/>
                    </pic:cNvPicPr>
                  </pic:nvPicPr>
                  <pic:blipFill>
                    <a:blip r:embed="rId7" cstate="print"/>
                    <a:srcRect/>
                    <a:stretch>
                      <a:fillRect/>
                    </a:stretch>
                  </pic:blipFill>
                  <pic:spPr bwMode="auto">
                    <a:xfrm>
                      <a:off x="0" y="0"/>
                      <a:ext cx="7296785" cy="80625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CC7AE5">
        <w:rPr>
          <w:rFonts w:ascii="Arial" w:hAnsi="Arial" w:cs="Andalus"/>
          <w:b/>
          <w:bCs/>
          <w:noProof/>
          <w:color w:val="FF0000"/>
          <w:sz w:val="40"/>
          <w:szCs w:val="40"/>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0;text-align:left;margin-left:-3pt;margin-top:221.65pt;width:258.75pt;height:50.25pt;rotation:-401057fd;z-index:251674624;mso-position-horizontal-relative:text;mso-position-vertical-relative:text" fillcolor="#f06">
            <v:shadow color="#868686"/>
            <v:textpath style="font-family:&quot;Arial Black&quot;;v-text-kern:t" trim="t" fitpath="t" string="قارة استراليا"/>
            <w10:wrap type="square"/>
          </v:shape>
        </w:pict>
      </w:r>
      <w:r w:rsidR="00CC7AE5">
        <w:rPr>
          <w:noProof/>
        </w:rPr>
        <w:pict>
          <v:shape id="_x0000_s1027" type="#_x0000_t136" style="position:absolute;left:0;text-align:left;margin-left:22.2pt;margin-top:228.85pt;width:258.75pt;height:50.25pt;rotation:-401057fd;z-index:251658240;mso-position-horizontal-relative:text;mso-position-vertical-relative:text" fillcolor="#f06">
            <v:shadow color="#868686"/>
            <v:textpath style="font-family:&quot;Arial Black&quot;;v-text-kern:t" trim="t" fitpath="t" string="قارة استراليا"/>
            <w10:wrap type="square"/>
          </v:shape>
        </w:pict>
      </w:r>
    </w:p>
    <w:p w:rsidR="002058FA" w:rsidRDefault="002058FA" w:rsidP="00CC7AE5">
      <w:pPr>
        <w:bidi/>
        <w:jc w:val="center"/>
        <w:rPr>
          <w:rFonts w:ascii="Arial" w:hAnsi="Arial" w:cs="Andalus" w:hint="cs"/>
          <w:b/>
          <w:bCs/>
          <w:color w:val="FF0000"/>
          <w:sz w:val="40"/>
          <w:szCs w:val="40"/>
          <w:rtl/>
        </w:rPr>
      </w:pPr>
    </w:p>
    <w:p w:rsidR="002058FA" w:rsidRDefault="002058FA" w:rsidP="002058FA">
      <w:pPr>
        <w:bidi/>
        <w:jc w:val="center"/>
        <w:rPr>
          <w:rFonts w:ascii="Arial" w:hAnsi="Arial" w:cs="Andalus" w:hint="cs"/>
          <w:b/>
          <w:bCs/>
          <w:color w:val="FF0000"/>
          <w:sz w:val="40"/>
          <w:szCs w:val="40"/>
          <w:rtl/>
        </w:rPr>
      </w:pPr>
    </w:p>
    <w:p w:rsidR="002058FA" w:rsidRDefault="002058FA" w:rsidP="002058FA">
      <w:pPr>
        <w:bidi/>
        <w:jc w:val="center"/>
        <w:rPr>
          <w:rFonts w:ascii="Arial" w:hAnsi="Arial" w:cs="Andalus" w:hint="cs"/>
          <w:b/>
          <w:bCs/>
          <w:color w:val="FF0000"/>
          <w:sz w:val="40"/>
          <w:szCs w:val="40"/>
          <w:rtl/>
        </w:rPr>
      </w:pPr>
    </w:p>
    <w:p w:rsidR="002058FA" w:rsidRDefault="002058FA" w:rsidP="002058FA">
      <w:pPr>
        <w:bidi/>
        <w:jc w:val="center"/>
        <w:rPr>
          <w:rFonts w:ascii="Arial" w:hAnsi="Arial" w:cs="Andalus" w:hint="cs"/>
          <w:b/>
          <w:bCs/>
          <w:color w:val="FF0000"/>
          <w:sz w:val="40"/>
          <w:szCs w:val="40"/>
          <w:rtl/>
        </w:rPr>
      </w:pPr>
    </w:p>
    <w:p w:rsidR="00CC7AE5" w:rsidRDefault="00CC7AE5" w:rsidP="002058FA">
      <w:pPr>
        <w:bidi/>
        <w:jc w:val="center"/>
        <w:rPr>
          <w:rFonts w:ascii="Arial" w:hAnsi="Arial" w:cs="Andalus" w:hint="cs"/>
          <w:b/>
          <w:bCs/>
          <w:color w:val="FF0000"/>
          <w:sz w:val="40"/>
          <w:szCs w:val="40"/>
          <w:rtl/>
        </w:rPr>
      </w:pPr>
      <w:r>
        <w:rPr>
          <w:noProof/>
        </w:rPr>
        <w:pict>
          <v:shape id="_x0000_s1028" type="#_x0000_t136" style="position:absolute;left:0;text-align:left;margin-left:146.7pt;margin-top:-21.9pt;width:165.75pt;height:50.25pt;z-index:251662336" fillcolor="#f39">
            <v:fill r:id="rId8" o:title="Wide upward diagonal" color2="black [3213]" type="pattern"/>
            <v:shadow color="#868686"/>
            <v:textpath style="font-family:&quot;Arial Black&quot;;v-text-kern:t" trim="t" fitpath="t" string="المقدمة"/>
            <w10:wrap type="square"/>
          </v:shape>
        </w:pict>
      </w:r>
    </w:p>
    <w:p w:rsidR="00CC7AE5" w:rsidRDefault="00CC7AE5" w:rsidP="00CC7AE5">
      <w:pPr>
        <w:bidi/>
        <w:jc w:val="center"/>
        <w:rPr>
          <w:rFonts w:ascii="Arial" w:hAnsi="Arial" w:cs="Andalus" w:hint="cs"/>
          <w:b/>
          <w:bCs/>
          <w:color w:val="FF0000"/>
          <w:sz w:val="40"/>
          <w:szCs w:val="40"/>
          <w:rtl/>
        </w:rPr>
      </w:pPr>
    </w:p>
    <w:p w:rsidR="00CC7AE5" w:rsidRDefault="00CC7AE5" w:rsidP="00CC7AE5">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546D12" w:rsidRDefault="00711190" w:rsidP="002058FA">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r w:rsidRPr="002058FA">
        <w:rPr>
          <w:b/>
          <w:bCs/>
          <w:color w:val="FF0066"/>
          <w:sz w:val="28"/>
          <w:szCs w:val="28"/>
          <w:rtl/>
        </w:rPr>
        <w:t>بسم الله خالق الإنسان .. ومعلم البيان .. نحمده ونستعينه ونستغفره ، ونعوذ بالله</w:t>
      </w:r>
      <w:r w:rsidRPr="002058FA">
        <w:rPr>
          <w:b/>
          <w:bCs/>
          <w:color w:val="FF0066"/>
          <w:sz w:val="28"/>
          <w:szCs w:val="28"/>
        </w:rPr>
        <w:t xml:space="preserve"> </w:t>
      </w:r>
      <w:r w:rsidRPr="002058FA">
        <w:rPr>
          <w:b/>
          <w:bCs/>
          <w:color w:val="FF0066"/>
          <w:sz w:val="28"/>
          <w:szCs w:val="28"/>
          <w:rtl/>
        </w:rPr>
        <w:t xml:space="preserve">من شرور أنفسنا </w:t>
      </w:r>
    </w:p>
    <w:p w:rsidR="00546D12" w:rsidRDefault="00546D12"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p>
    <w:p w:rsidR="00546D12" w:rsidRDefault="00711190"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r w:rsidRPr="002058FA">
        <w:rPr>
          <w:b/>
          <w:bCs/>
          <w:color w:val="FF0066"/>
          <w:sz w:val="28"/>
          <w:szCs w:val="28"/>
          <w:rtl/>
        </w:rPr>
        <w:t>ومن سيئات أعمالنا . ومن يهده الله فلا مضل له ومن يضلل فلا هادي له</w:t>
      </w:r>
      <w:r w:rsidRPr="002058FA">
        <w:rPr>
          <w:b/>
          <w:bCs/>
          <w:color w:val="FF0066"/>
          <w:sz w:val="28"/>
          <w:szCs w:val="28"/>
        </w:rPr>
        <w:t xml:space="preserve"> .. </w:t>
      </w:r>
      <w:r w:rsidRPr="002058FA">
        <w:rPr>
          <w:b/>
          <w:bCs/>
          <w:color w:val="FF0066"/>
          <w:sz w:val="28"/>
          <w:szCs w:val="28"/>
          <w:rtl/>
        </w:rPr>
        <w:t xml:space="preserve">وأشهد أن لا إلا الله </w:t>
      </w:r>
    </w:p>
    <w:p w:rsidR="00546D12" w:rsidRDefault="00546D12"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p>
    <w:p w:rsidR="00546D12" w:rsidRDefault="00711190"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r w:rsidRPr="002058FA">
        <w:rPr>
          <w:b/>
          <w:bCs/>
          <w:color w:val="FF0066"/>
          <w:sz w:val="28"/>
          <w:szCs w:val="28"/>
          <w:rtl/>
        </w:rPr>
        <w:t>وحده لا شريك له وأشهد أن محمداً عبده ورسوله . والصلاة</w:t>
      </w:r>
      <w:r w:rsidRPr="002058FA">
        <w:rPr>
          <w:b/>
          <w:bCs/>
          <w:color w:val="FF0066"/>
          <w:sz w:val="28"/>
          <w:szCs w:val="28"/>
        </w:rPr>
        <w:t xml:space="preserve"> </w:t>
      </w:r>
      <w:r w:rsidRPr="002058FA">
        <w:rPr>
          <w:b/>
          <w:bCs/>
          <w:color w:val="FF0066"/>
          <w:sz w:val="28"/>
          <w:szCs w:val="28"/>
          <w:rtl/>
        </w:rPr>
        <w:t xml:space="preserve">والسلام على أشرف الأنبياء </w:t>
      </w:r>
    </w:p>
    <w:p w:rsidR="00546D12" w:rsidRDefault="00546D12"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p>
    <w:p w:rsidR="00546D12" w:rsidRDefault="00711190"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r w:rsidRPr="002058FA">
        <w:rPr>
          <w:b/>
          <w:bCs/>
          <w:color w:val="FF0066"/>
          <w:sz w:val="28"/>
          <w:szCs w:val="28"/>
          <w:rtl/>
        </w:rPr>
        <w:t>والمرسلين سيدنا محمد صلى الله عليه وسلم الذي أرسله</w:t>
      </w:r>
      <w:r w:rsidRPr="002058FA">
        <w:rPr>
          <w:b/>
          <w:bCs/>
          <w:color w:val="FF0066"/>
          <w:sz w:val="28"/>
          <w:szCs w:val="28"/>
        </w:rPr>
        <w:t xml:space="preserve"> </w:t>
      </w:r>
      <w:r w:rsidRPr="002058FA">
        <w:rPr>
          <w:b/>
          <w:bCs/>
          <w:color w:val="FF0066"/>
          <w:sz w:val="28"/>
          <w:szCs w:val="28"/>
          <w:rtl/>
        </w:rPr>
        <w:t>الله معلما للبشرية وهاديا للأمة وعلى</w:t>
      </w:r>
    </w:p>
    <w:p w:rsidR="00546D12" w:rsidRDefault="00546D12"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p>
    <w:p w:rsidR="00546D12" w:rsidRDefault="00711190" w:rsidP="00546D12">
      <w:pPr>
        <w:pBdr>
          <w:top w:val="double" w:sz="4" w:space="1" w:color="FF0066"/>
          <w:left w:val="double" w:sz="4" w:space="4" w:color="000000" w:themeColor="text1"/>
          <w:bottom w:val="double" w:sz="4" w:space="1" w:color="FF0066"/>
          <w:right w:val="double" w:sz="4" w:space="4" w:color="000000" w:themeColor="text1"/>
        </w:pBdr>
        <w:bidi/>
        <w:jc w:val="center"/>
        <w:rPr>
          <w:rFonts w:hint="cs"/>
          <w:b/>
          <w:bCs/>
          <w:color w:val="FF0066"/>
          <w:sz w:val="28"/>
          <w:szCs w:val="28"/>
          <w:rtl/>
        </w:rPr>
      </w:pPr>
      <w:r w:rsidRPr="002058FA">
        <w:rPr>
          <w:b/>
          <w:bCs/>
          <w:color w:val="FF0066"/>
          <w:sz w:val="28"/>
          <w:szCs w:val="28"/>
          <w:rtl/>
        </w:rPr>
        <w:t xml:space="preserve"> من اهتدى يهديه وسلط طريقه وبعد</w:t>
      </w:r>
      <w:r w:rsidRPr="002058FA">
        <w:rPr>
          <w:b/>
          <w:bCs/>
          <w:color w:val="FF0066"/>
          <w:sz w:val="28"/>
          <w:szCs w:val="28"/>
        </w:rPr>
        <w:t xml:space="preserve"> ..</w:t>
      </w:r>
    </w:p>
    <w:p w:rsidR="00711190" w:rsidRPr="002058FA" w:rsidRDefault="00711190" w:rsidP="00546D12">
      <w:pPr>
        <w:pBdr>
          <w:top w:val="double" w:sz="4" w:space="1" w:color="FF0066"/>
          <w:left w:val="double" w:sz="4" w:space="4" w:color="000000" w:themeColor="text1"/>
          <w:bottom w:val="double" w:sz="4" w:space="1" w:color="FF0066"/>
          <w:right w:val="double" w:sz="4" w:space="4" w:color="000000" w:themeColor="text1"/>
        </w:pBdr>
        <w:bidi/>
        <w:jc w:val="center"/>
        <w:rPr>
          <w:rFonts w:ascii="Arial" w:hAnsi="Arial" w:cs="Andalus" w:hint="cs"/>
          <w:b/>
          <w:bCs/>
          <w:color w:val="FF0066"/>
          <w:sz w:val="28"/>
          <w:szCs w:val="28"/>
          <w:highlight w:val="yellow"/>
          <w:rtl/>
        </w:rPr>
      </w:pPr>
      <w:r w:rsidRPr="002058FA">
        <w:rPr>
          <w:b/>
          <w:bCs/>
          <w:color w:val="FF0066"/>
          <w:sz w:val="28"/>
          <w:szCs w:val="28"/>
        </w:rPr>
        <w:br/>
      </w:r>
      <w:r w:rsidRPr="002058FA">
        <w:rPr>
          <w:b/>
          <w:bCs/>
          <w:color w:val="FF0066"/>
          <w:sz w:val="28"/>
          <w:szCs w:val="28"/>
          <w:rtl/>
        </w:rPr>
        <w:t>سأتناول في تقريري</w:t>
      </w:r>
      <w:r w:rsidRPr="002058FA">
        <w:rPr>
          <w:rFonts w:hint="cs"/>
          <w:b/>
          <w:bCs/>
          <w:color w:val="FF0066"/>
          <w:sz w:val="28"/>
          <w:szCs w:val="28"/>
          <w:rtl/>
        </w:rPr>
        <w:t xml:space="preserve"> عن قارة استراليا  ومعلومات عنها </w:t>
      </w:r>
      <w:r w:rsidRPr="002058FA">
        <w:rPr>
          <w:b/>
          <w:bCs/>
          <w:color w:val="FF0066"/>
          <w:sz w:val="28"/>
          <w:szCs w:val="28"/>
          <w:rtl/>
        </w:rPr>
        <w:t>، وأتمنى أن ينال إعجابكم</w:t>
      </w:r>
      <w:r w:rsidRPr="002058FA">
        <w:rPr>
          <w:b/>
          <w:bCs/>
          <w:color w:val="FF0066"/>
          <w:sz w:val="28"/>
          <w:szCs w:val="28"/>
        </w:rPr>
        <w:t xml:space="preserve"> </w:t>
      </w:r>
      <w:r w:rsidRPr="002058FA">
        <w:rPr>
          <w:b/>
          <w:bCs/>
          <w:color w:val="FF0066"/>
          <w:sz w:val="28"/>
          <w:szCs w:val="28"/>
          <w:rtl/>
        </w:rPr>
        <w:t>ورضاكم</w:t>
      </w:r>
      <w:r w:rsidRPr="002058FA">
        <w:rPr>
          <w:rFonts w:hint="cs"/>
          <w:b/>
          <w:bCs/>
          <w:color w:val="FF0066"/>
          <w:sz w:val="28"/>
          <w:szCs w:val="28"/>
          <w:rtl/>
        </w:rPr>
        <w:t>.</w:t>
      </w: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711190" w:rsidRDefault="00711190" w:rsidP="00711190">
      <w:pPr>
        <w:bidi/>
        <w:jc w:val="center"/>
        <w:rPr>
          <w:rFonts w:ascii="Arial" w:hAnsi="Arial" w:cs="Andalus" w:hint="cs"/>
          <w:b/>
          <w:bCs/>
          <w:color w:val="FF0000"/>
          <w:sz w:val="40"/>
          <w:szCs w:val="40"/>
          <w:highlight w:val="yellow"/>
          <w:rtl/>
        </w:rPr>
      </w:pPr>
    </w:p>
    <w:p w:rsidR="00CC7AE5" w:rsidRPr="00BF4A09" w:rsidRDefault="00CC7AE5" w:rsidP="00CC7AE5">
      <w:pPr>
        <w:bidi/>
        <w:jc w:val="center"/>
        <w:rPr>
          <w:rFonts w:ascii="Arial" w:hAnsi="Arial" w:cs="Andalus" w:hint="cs"/>
          <w:b/>
          <w:bCs/>
          <w:color w:val="FF3399"/>
          <w:sz w:val="28"/>
          <w:szCs w:val="28"/>
          <w:highlight w:val="yellow"/>
          <w:rtl/>
        </w:rPr>
      </w:pPr>
    </w:p>
    <w:p w:rsidR="00CC7AE5" w:rsidRPr="00BF4A09" w:rsidRDefault="00CC7AE5" w:rsidP="00CC7AE5">
      <w:pPr>
        <w:bidi/>
        <w:jc w:val="center"/>
        <w:rPr>
          <w:rFonts w:ascii="Tahoma" w:hAnsi="Tahoma" w:cs="Tahoma" w:hint="cs"/>
          <w:color w:val="FF3399"/>
          <w:sz w:val="28"/>
          <w:szCs w:val="28"/>
          <w:rtl/>
          <w:lang/>
        </w:rPr>
      </w:pPr>
      <w:r w:rsidRPr="00BF4A09">
        <w:rPr>
          <w:rFonts w:ascii="Tahoma" w:hAnsi="Tahoma" w:cs="Tahoma"/>
          <w:color w:val="FF3399"/>
          <w:sz w:val="28"/>
          <w:szCs w:val="28"/>
          <w:rtl/>
          <w:lang/>
        </w:rPr>
        <w:t>القارة الأقدم تاريخاً وحضارة</w:t>
      </w:r>
      <w:r w:rsidRPr="00BF4A09">
        <w:rPr>
          <w:rFonts w:ascii="Tahoma" w:hAnsi="Tahoma" w:cs="Tahoma"/>
          <w:color w:val="FF3399"/>
          <w:sz w:val="28"/>
          <w:szCs w:val="28"/>
          <w:rtl/>
          <w:lang/>
        </w:rPr>
        <w:br/>
      </w:r>
      <w:r w:rsidRPr="00BF4A09">
        <w:rPr>
          <w:rFonts w:ascii="Tahoma" w:hAnsi="Tahoma" w:cs="Tahoma"/>
          <w:color w:val="FF3399"/>
          <w:sz w:val="28"/>
          <w:szCs w:val="28"/>
          <w:rtl/>
          <w:lang/>
        </w:rPr>
        <w:br/>
        <w:t>جغرافياً .. تقع استراليا جنوب شرق آسيا على غرب المحيط الهادي عاصمتها كانبرا</w:t>
      </w:r>
      <w:r w:rsidRPr="00BF4A09">
        <w:rPr>
          <w:rFonts w:ascii="Tahoma" w:hAnsi="Tahoma" w:cs="Tahoma"/>
          <w:color w:val="FF3399"/>
          <w:sz w:val="28"/>
          <w:szCs w:val="28"/>
          <w:rtl/>
          <w:lang/>
        </w:rPr>
        <w:br/>
      </w:r>
      <w:r w:rsidRPr="00BF4A09">
        <w:rPr>
          <w:rFonts w:ascii="Tahoma" w:hAnsi="Tahoma" w:cs="Tahoma"/>
          <w:color w:val="FF3399"/>
          <w:sz w:val="28"/>
          <w:szCs w:val="28"/>
          <w:rtl/>
          <w:lang/>
        </w:rPr>
        <w:br/>
        <w:t>والقارة يحيطها بالشمال بحر تيمور وبحر أرفورا ومضيق تورز</w:t>
      </w:r>
      <w:r w:rsidRPr="00BF4A09">
        <w:rPr>
          <w:rFonts w:ascii="Tahoma" w:hAnsi="Tahoma" w:cs="Tahoma"/>
          <w:color w:val="FF3399"/>
          <w:sz w:val="28"/>
          <w:szCs w:val="28"/>
          <w:rtl/>
          <w:lang/>
        </w:rPr>
        <w:br/>
      </w:r>
      <w:r w:rsidRPr="00BF4A09">
        <w:rPr>
          <w:rFonts w:ascii="Tahoma" w:hAnsi="Tahoma" w:cs="Tahoma"/>
          <w:color w:val="FF3399"/>
          <w:sz w:val="28"/>
          <w:szCs w:val="28"/>
          <w:rtl/>
          <w:lang/>
        </w:rPr>
        <w:br/>
        <w:t>وبالشرق بحر كورال وبحر تسمان وبالجنوب ممر باس</w:t>
      </w:r>
      <w:r w:rsidRPr="00BF4A09">
        <w:rPr>
          <w:rFonts w:ascii="Tahoma" w:hAnsi="Tahoma" w:cs="Tahoma"/>
          <w:color w:val="FF3399"/>
          <w:sz w:val="28"/>
          <w:szCs w:val="28"/>
          <w:rtl/>
          <w:lang/>
        </w:rPr>
        <w:br/>
      </w:r>
      <w:r w:rsidRPr="00BF4A09">
        <w:rPr>
          <w:rFonts w:ascii="Tahoma" w:hAnsi="Tahoma" w:cs="Tahoma"/>
          <w:color w:val="FF3399"/>
          <w:sz w:val="28"/>
          <w:szCs w:val="28"/>
          <w:rtl/>
          <w:lang/>
        </w:rPr>
        <w:br/>
        <w:t>والمحيط الهندي يحيط بها من الجنوب والغرب</w:t>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BF4A09">
        <w:rPr>
          <w:rFonts w:ascii="Tahoma" w:hAnsi="Tahoma" w:cs="Tahoma"/>
          <w:color w:val="FF3399"/>
          <w:sz w:val="28"/>
          <w:szCs w:val="28"/>
          <w:rtl/>
          <w:lang/>
        </w:rPr>
        <w:br/>
        <w:t>العلم الأسترالي</w:t>
      </w:r>
      <w:r w:rsidRPr="00BF4A09">
        <w:rPr>
          <w:rFonts w:ascii="Tahoma" w:hAnsi="Tahoma" w:cs="Tahoma"/>
          <w:color w:val="FF3399"/>
          <w:sz w:val="28"/>
          <w:szCs w:val="28"/>
          <w:rtl/>
          <w:lang/>
        </w:rPr>
        <w:br/>
      </w:r>
      <w:r w:rsidRPr="00BF4A09">
        <w:rPr>
          <w:rFonts w:ascii="Tahoma" w:hAnsi="Tahoma" w:cs="Tahoma"/>
          <w:color w:val="FF3399"/>
          <w:sz w:val="28"/>
          <w:szCs w:val="28"/>
          <w:rtl/>
          <w:lang/>
        </w:rPr>
        <w:br/>
      </w:r>
      <w:r>
        <w:rPr>
          <w:noProof/>
          <w:color w:val="FF3399"/>
          <w:sz w:val="28"/>
          <w:szCs w:val="28"/>
        </w:rPr>
        <w:drawing>
          <wp:anchor distT="0" distB="0" distL="0" distR="0" simplePos="0" relativeHeight="251663360" behindDoc="0" locked="0" layoutInCell="1" allowOverlap="0">
            <wp:simplePos x="0" y="0"/>
            <wp:positionH relativeFrom="column">
              <wp:posOffset>2143125</wp:posOffset>
            </wp:positionH>
            <wp:positionV relativeFrom="line">
              <wp:posOffset>49530</wp:posOffset>
            </wp:positionV>
            <wp:extent cx="1558290" cy="1442720"/>
            <wp:effectExtent l="19050" t="0" r="3810" b="0"/>
            <wp:wrapSquare wrapText="bothSides"/>
            <wp:docPr id="5" name="Picture 5" descr="57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75541"/>
                    <pic:cNvPicPr>
                      <a:picLocks noChangeAspect="1" noChangeArrowheads="1"/>
                    </pic:cNvPicPr>
                  </pic:nvPicPr>
                  <pic:blipFill>
                    <a:blip r:embed="rId9" cstate="print"/>
                    <a:srcRect/>
                    <a:stretch>
                      <a:fillRect/>
                    </a:stretch>
                  </pic:blipFill>
                  <pic:spPr bwMode="auto">
                    <a:xfrm>
                      <a:off x="0" y="0"/>
                      <a:ext cx="1558290" cy="1442720"/>
                    </a:xfrm>
                    <a:prstGeom prst="rect">
                      <a:avLst/>
                    </a:prstGeom>
                    <a:noFill/>
                    <a:ln w="9525">
                      <a:noFill/>
                      <a:miter lim="800000"/>
                      <a:headEnd/>
                      <a:tailEnd/>
                    </a:ln>
                  </pic:spPr>
                </pic:pic>
              </a:graphicData>
            </a:graphic>
          </wp:anchor>
        </w:drawing>
      </w:r>
    </w:p>
    <w:p w:rsidR="00CC7AE5" w:rsidRPr="00BF4A09" w:rsidRDefault="00CC7AE5" w:rsidP="00CC7AE5">
      <w:pPr>
        <w:bidi/>
        <w:jc w:val="center"/>
        <w:rPr>
          <w:rFonts w:ascii="Tahoma" w:hAnsi="Tahoma" w:cs="Tahoma" w:hint="cs"/>
          <w:color w:val="FF3399"/>
          <w:sz w:val="28"/>
          <w:szCs w:val="28"/>
          <w:rtl/>
          <w:lang/>
        </w:rPr>
      </w:pPr>
    </w:p>
    <w:p w:rsidR="00CC7AE5" w:rsidRPr="00BF4A09" w:rsidRDefault="00CC7AE5" w:rsidP="00CC7AE5">
      <w:pPr>
        <w:bidi/>
        <w:jc w:val="center"/>
        <w:rPr>
          <w:rFonts w:ascii="Tahoma" w:hAnsi="Tahoma" w:cs="Tahoma" w:hint="cs"/>
          <w:color w:val="FF3399"/>
          <w:sz w:val="28"/>
          <w:szCs w:val="28"/>
          <w:rtl/>
          <w:lang/>
        </w:rPr>
      </w:pPr>
    </w:p>
    <w:p w:rsidR="00CC7AE5" w:rsidRPr="00BF4A09" w:rsidRDefault="00CC7AE5" w:rsidP="00CC7AE5">
      <w:pPr>
        <w:bidi/>
        <w:jc w:val="center"/>
        <w:rPr>
          <w:rFonts w:ascii="Tahoma" w:hAnsi="Tahoma" w:cs="Tahoma" w:hint="cs"/>
          <w:color w:val="FF3399"/>
          <w:sz w:val="28"/>
          <w:szCs w:val="28"/>
          <w:rtl/>
          <w:lang/>
        </w:rPr>
      </w:pPr>
    </w:p>
    <w:p w:rsidR="00CC7AE5" w:rsidRPr="00BF4A09" w:rsidRDefault="00CC7AE5" w:rsidP="00CC7AE5">
      <w:pPr>
        <w:bidi/>
        <w:jc w:val="center"/>
        <w:rPr>
          <w:rFonts w:ascii="Tahoma" w:hAnsi="Tahoma" w:cs="Tahoma" w:hint="cs"/>
          <w:color w:val="FF3399"/>
          <w:sz w:val="28"/>
          <w:szCs w:val="28"/>
          <w:rtl/>
          <w:lang/>
        </w:rPr>
      </w:pPr>
    </w:p>
    <w:p w:rsidR="00CC7AE5" w:rsidRPr="00BF4A09" w:rsidRDefault="00CC7AE5" w:rsidP="00CC7AE5">
      <w:pPr>
        <w:bidi/>
        <w:jc w:val="center"/>
        <w:rPr>
          <w:rFonts w:ascii="Tahoma" w:hAnsi="Tahoma" w:cs="Tahoma" w:hint="cs"/>
          <w:color w:val="FF3399"/>
          <w:sz w:val="28"/>
          <w:szCs w:val="28"/>
          <w:rtl/>
          <w:lang/>
        </w:rPr>
      </w:pPr>
    </w:p>
    <w:p w:rsidR="00CC7AE5" w:rsidRDefault="00CC7AE5" w:rsidP="00CC7AE5">
      <w:pPr>
        <w:bidi/>
        <w:rPr>
          <w:rFonts w:ascii="Tahoma" w:hAnsi="Tahoma" w:cs="Tahoma" w:hint="cs"/>
          <w:color w:val="FF3399"/>
          <w:sz w:val="28"/>
          <w:szCs w:val="28"/>
          <w:rtl/>
          <w:lang/>
        </w:rPr>
      </w:pPr>
    </w:p>
    <w:p w:rsidR="00CC7AE5" w:rsidRDefault="00CC7AE5" w:rsidP="00CC7AE5">
      <w:pPr>
        <w:bidi/>
        <w:rPr>
          <w:rFonts w:ascii="Tahoma" w:hAnsi="Tahoma" w:cs="Tahoma" w:hint="cs"/>
          <w:color w:val="FF3399"/>
          <w:sz w:val="28"/>
          <w:szCs w:val="28"/>
          <w:rtl/>
          <w:lang/>
        </w:rPr>
      </w:pPr>
    </w:p>
    <w:p w:rsidR="00946BD6" w:rsidRDefault="00CC7AE5" w:rsidP="00CC7AE5">
      <w:pPr>
        <w:bidi/>
        <w:rPr>
          <w:rFonts w:ascii="Tahoma" w:hAnsi="Tahoma" w:cs="Tahoma"/>
          <w:color w:val="FF3399"/>
          <w:sz w:val="28"/>
          <w:szCs w:val="28"/>
          <w:rtl/>
          <w:lang/>
        </w:rPr>
      </w:pPr>
      <w:r w:rsidRPr="00BF4A09">
        <w:rPr>
          <w:rFonts w:ascii="Tahoma" w:hAnsi="Tahoma" w:cs="Tahoma"/>
          <w:color w:val="FF3399"/>
          <w:sz w:val="28"/>
          <w:szCs w:val="28"/>
          <w:rtl/>
          <w:lang/>
        </w:rPr>
        <w:br/>
      </w:r>
      <w:r w:rsidRPr="00FA3935">
        <w:rPr>
          <w:rFonts w:ascii="Tahoma" w:hAnsi="Tahoma" w:cs="Tahoma"/>
          <w:color w:val="000000" w:themeColor="text1"/>
          <w:sz w:val="28"/>
          <w:szCs w:val="28"/>
          <w:rtl/>
          <w:lang/>
        </w:rPr>
        <w:br/>
        <w:t xml:space="preserve">العاصمة : كانبيرا </w:t>
      </w:r>
      <w:r w:rsidRPr="00FA3935">
        <w:rPr>
          <w:rFonts w:ascii="Tahoma" w:hAnsi="Tahoma" w:cs="Tahoma"/>
          <w:color w:val="000000" w:themeColor="text1"/>
          <w:sz w:val="28"/>
          <w:szCs w:val="28"/>
          <w:rtl/>
          <w:lang/>
        </w:rPr>
        <w:br/>
        <w:t xml:space="preserve">أكبر مدينة : سيدني </w:t>
      </w:r>
      <w:r w:rsidRPr="00FA3935">
        <w:rPr>
          <w:rFonts w:ascii="Tahoma" w:hAnsi="Tahoma" w:cs="Tahoma"/>
          <w:color w:val="000000" w:themeColor="text1"/>
          <w:sz w:val="28"/>
          <w:szCs w:val="28"/>
          <w:rtl/>
          <w:lang/>
        </w:rPr>
        <w:br/>
        <w:t xml:space="preserve">اللغة الرسمية : الإنجليزية </w:t>
      </w:r>
      <w:r w:rsidRPr="00FA3935">
        <w:rPr>
          <w:rFonts w:ascii="Tahoma" w:hAnsi="Tahoma" w:cs="Tahoma"/>
          <w:color w:val="000000" w:themeColor="text1"/>
          <w:sz w:val="28"/>
          <w:szCs w:val="28"/>
          <w:rtl/>
          <w:lang/>
        </w:rPr>
        <w:br/>
      </w:r>
      <w:r w:rsidRPr="00FA3935">
        <w:rPr>
          <w:rFonts w:ascii="Tahoma" w:hAnsi="Tahoma" w:cs="Tahoma"/>
          <w:color w:val="000000" w:themeColor="text1"/>
          <w:sz w:val="28"/>
          <w:szCs w:val="28"/>
          <w:rtl/>
          <w:lang/>
        </w:rPr>
        <w:br/>
        <w:t xml:space="preserve">شعبها الأصلي يسمى الأبورجينال </w:t>
      </w:r>
      <w:r w:rsidRPr="00FA3935">
        <w:rPr>
          <w:rFonts w:ascii="Tahoma" w:hAnsi="Tahoma" w:cs="Tahoma"/>
          <w:color w:val="000000" w:themeColor="text1"/>
          <w:sz w:val="28"/>
          <w:szCs w:val="28"/>
          <w:lang/>
        </w:rPr>
        <w:t>Aboriginal</w:t>
      </w:r>
      <w:r w:rsidRPr="00FA3935">
        <w:rPr>
          <w:rFonts w:ascii="Tahoma" w:hAnsi="Tahoma" w:cs="Tahoma"/>
          <w:color w:val="000000" w:themeColor="text1"/>
          <w:sz w:val="28"/>
          <w:szCs w:val="28"/>
          <w:rtl/>
          <w:lang/>
        </w:rPr>
        <w:t xml:space="preserve"> </w:t>
      </w:r>
      <w:r w:rsidRPr="00FA3935">
        <w:rPr>
          <w:rFonts w:ascii="Tahoma" w:hAnsi="Tahoma" w:cs="Tahoma"/>
          <w:color w:val="000000" w:themeColor="text1"/>
          <w:sz w:val="28"/>
          <w:szCs w:val="28"/>
          <w:lang/>
        </w:rPr>
        <w:t>people</w:t>
      </w:r>
      <w:r w:rsidRPr="00FA3935">
        <w:rPr>
          <w:rFonts w:ascii="Tahoma" w:hAnsi="Tahoma" w:cs="Tahoma"/>
          <w:color w:val="000000" w:themeColor="text1"/>
          <w:sz w:val="28"/>
          <w:szCs w:val="28"/>
          <w:rtl/>
          <w:lang/>
        </w:rPr>
        <w:br/>
      </w:r>
    </w:p>
    <w:p w:rsidR="00CC7AE5" w:rsidRPr="00946BD6" w:rsidRDefault="00946BD6" w:rsidP="00946BD6">
      <w:pPr>
        <w:tabs>
          <w:tab w:val="left" w:pos="4800"/>
        </w:tabs>
        <w:bidi/>
        <w:rPr>
          <w:rFonts w:ascii="Tahoma" w:hAnsi="Tahoma" w:cs="Tahoma" w:hint="cs"/>
          <w:sz w:val="28"/>
          <w:szCs w:val="28"/>
          <w:rtl/>
          <w:lang/>
        </w:rPr>
      </w:pPr>
      <w:r>
        <w:rPr>
          <w:rFonts w:ascii="Tahoma" w:hAnsi="Tahoma" w:cs="Tahoma"/>
          <w:sz w:val="28"/>
          <w:szCs w:val="28"/>
          <w:rtl/>
          <w:lang/>
        </w:rPr>
        <w:tab/>
      </w:r>
    </w:p>
    <w:p w:rsidR="00946BD6" w:rsidRDefault="00946BD6" w:rsidP="00CC7AE5">
      <w:pPr>
        <w:bidi/>
        <w:rPr>
          <w:rFonts w:ascii="Tahoma" w:hAnsi="Tahoma" w:cs="Tahoma" w:hint="cs"/>
          <w:color w:val="FF3399"/>
          <w:sz w:val="28"/>
          <w:szCs w:val="28"/>
          <w:rtl/>
          <w:lang/>
        </w:rPr>
      </w:pPr>
    </w:p>
    <w:p w:rsidR="00CC7AE5" w:rsidRDefault="00CC7AE5" w:rsidP="00946BD6">
      <w:pPr>
        <w:bidi/>
        <w:rPr>
          <w:rFonts w:ascii="Tahoma" w:hAnsi="Tahoma" w:cs="Tahoma" w:hint="cs"/>
          <w:color w:val="FF3399"/>
          <w:sz w:val="28"/>
          <w:szCs w:val="28"/>
          <w:rtl/>
          <w:lang/>
        </w:rPr>
      </w:pPr>
      <w:r w:rsidRPr="00FA3935">
        <w:rPr>
          <w:rFonts w:ascii="Tahoma" w:hAnsi="Tahoma" w:cs="Tahoma"/>
          <w:color w:val="FF3399"/>
          <w:sz w:val="28"/>
          <w:szCs w:val="28"/>
          <w:rtl/>
          <w:lang/>
        </w:rPr>
        <w:lastRenderedPageBreak/>
        <w:br/>
        <w:t>كان السكان الأوائل من شعب الأبورجينال الذي هاجر للقارة منذ 60 ألف سنة من جنوبي شرف آسيا .. عندما كانت المياه حولها ضحلة وتسمح لأفراده بالترحال إليها بحرا .. ثم ارتفعت المياه المحيطة مما عزلت هؤلاء الوافدين إليها من الاتصال بموطنهم الأصلي .. وأصبحوا معزولين داخل قارتهم الجديدة .. وكانت هذه القارة مجهولة للعالم الخارجي حتى القرن 17م .. وكان الاستراليون القدماء يمارسون التجارة مع الأطراف البعيدة بالقارة</w:t>
      </w:r>
      <w:r w:rsidRPr="00FA3935">
        <w:rPr>
          <w:rFonts w:ascii="Tahoma" w:hAnsi="Tahoma" w:cs="Tahoma"/>
          <w:color w:val="FF3399"/>
          <w:sz w:val="28"/>
          <w:szCs w:val="28"/>
          <w:rtl/>
          <w:lang/>
        </w:rPr>
        <w:br/>
      </w:r>
      <w:r w:rsidRPr="00FA3935">
        <w:rPr>
          <w:rFonts w:ascii="Tahoma" w:hAnsi="Tahoma" w:cs="Tahoma"/>
          <w:color w:val="FF0066"/>
          <w:sz w:val="28"/>
          <w:szCs w:val="28"/>
          <w:rtl/>
          <w:lang/>
        </w:rPr>
        <w:br/>
      </w:r>
      <w:r w:rsidRPr="00FA3935">
        <w:rPr>
          <w:rFonts w:ascii="Tahoma" w:hAnsi="Tahoma" w:cs="Tahoma"/>
          <w:color w:val="000000" w:themeColor="text1"/>
          <w:sz w:val="28"/>
          <w:szCs w:val="28"/>
          <w:rtl/>
          <w:lang/>
        </w:rPr>
        <w:br/>
        <w:t>وتوائموا مع العوامل البيئية .. وكانت لهم سماتهم الثقافية والحضارية .. كما وجدها الرجل الأوربي في أواخر القرن 17م .. وكان يوجد بالقارة أكثر من 250 لغة متداولة .. وانقرضت في مطلع القرن 19م .. وكانت المجموعات البشرية هناك ثنائية اللغة أو متعددة اللغات .. وهذه المجموعات كان يطلق عليها قبائل .. وكانوا يفلحون أرضهم بإشعال النيران فيها لتطهيرها .. وليمكنوا الحشائش النضرة من النمو ولجذب حيوان الكانجرو وغيره ليصطادوها</w:t>
      </w:r>
      <w:r w:rsidRPr="00FA3935">
        <w:rPr>
          <w:rFonts w:ascii="Tahoma" w:hAnsi="Tahoma" w:cs="Tahoma"/>
          <w:color w:val="000000" w:themeColor="text1"/>
          <w:sz w:val="28"/>
          <w:szCs w:val="28"/>
          <w:rtl/>
          <w:lang/>
        </w:rPr>
        <w:br/>
      </w:r>
      <w:r w:rsidRPr="00FA3935">
        <w:rPr>
          <w:rFonts w:ascii="Tahoma" w:hAnsi="Tahoma" w:cs="Tahoma"/>
          <w:color w:val="FF0066"/>
          <w:sz w:val="28"/>
          <w:szCs w:val="28"/>
          <w:rtl/>
          <w:lang/>
        </w:rPr>
        <w:br/>
      </w:r>
      <w:r w:rsidRPr="00FA3935">
        <w:rPr>
          <w:rFonts w:ascii="Tahoma" w:hAnsi="Tahoma" w:cs="Tahoma"/>
          <w:color w:val="FF3399"/>
          <w:sz w:val="28"/>
          <w:szCs w:val="28"/>
          <w:rtl/>
          <w:lang/>
        </w:rPr>
        <w:br/>
        <w:t>مع مجيء المستوطنين الأجانب قلت أعداد الشعب الأبروجينالي نتيجة لظهور الأمراض المعدية التي لم يكن لديه مناعة مكتسبة ضدها .. ولسوء المعاملة التي كان يعامله بها الأوربيون المستعمرون .. وبالرغم من انقراض الشعب الأسترالي الأصلي إلا أن حضاراتهم وثقافاتهم وأحلامهم مازالت موجودة .. هذه كانت مجرد مقدمة عن أستراليا وشعبها الأصلي .. سنتحدث عن أحلامهم .. أعمالهم .. وحضاراتهم</w:t>
      </w:r>
      <w:r w:rsidRPr="00FA3935">
        <w:rPr>
          <w:rFonts w:ascii="Tahoma" w:hAnsi="Tahoma" w:cs="Tahoma"/>
          <w:color w:val="FF0066"/>
          <w:sz w:val="28"/>
          <w:szCs w:val="28"/>
          <w:rtl/>
          <w:lang/>
        </w:rPr>
        <w:br/>
      </w:r>
      <w:r w:rsidRPr="00FA3935">
        <w:rPr>
          <w:rFonts w:ascii="Tahoma" w:hAnsi="Tahoma" w:cs="Tahoma"/>
          <w:color w:val="FF0000"/>
          <w:sz w:val="28"/>
          <w:szCs w:val="28"/>
          <w:rtl/>
          <w:lang/>
        </w:rPr>
        <w:br/>
      </w:r>
      <w:r w:rsidRPr="00FA3935">
        <w:rPr>
          <w:rFonts w:ascii="Tahoma" w:hAnsi="Tahoma" w:cs="Tahoma"/>
          <w:color w:val="FF0000"/>
          <w:sz w:val="28"/>
          <w:szCs w:val="28"/>
          <w:rtl/>
          <w:lang/>
        </w:rPr>
        <w:br/>
      </w:r>
      <w:r w:rsidRPr="00FA3935">
        <w:rPr>
          <w:rFonts w:ascii="Tahoma" w:hAnsi="Tahoma" w:cs="Tahoma"/>
          <w:color w:val="FF0000"/>
          <w:sz w:val="28"/>
          <w:szCs w:val="28"/>
          <w:bdr w:val="double" w:sz="4" w:space="0" w:color="FF3399"/>
          <w:rtl/>
          <w:lang/>
        </w:rPr>
        <w:t>معتقدات وديانات</w:t>
      </w:r>
      <w:r w:rsidRPr="00FA3935">
        <w:rPr>
          <w:rFonts w:ascii="Tahoma" w:hAnsi="Tahoma" w:cs="Tahoma"/>
          <w:color w:val="FF0000"/>
          <w:sz w:val="28"/>
          <w:szCs w:val="28"/>
          <w:bdr w:val="double" w:sz="4" w:space="0" w:color="FF3399"/>
          <w:rtl/>
          <w:lang/>
        </w:rPr>
        <w:br/>
      </w:r>
      <w:r>
        <w:rPr>
          <w:rFonts w:ascii="Tahoma" w:hAnsi="Tahoma" w:cs="Tahoma"/>
          <w:color w:val="FF0000"/>
          <w:sz w:val="28"/>
          <w:szCs w:val="28"/>
          <w:rtl/>
          <w:lang/>
        </w:rPr>
        <w:br/>
      </w:r>
      <w:r w:rsidRPr="00FA3935">
        <w:rPr>
          <w:rFonts w:ascii="Tahoma" w:hAnsi="Tahoma" w:cs="Tahoma"/>
          <w:color w:val="FF0000"/>
          <w:sz w:val="28"/>
          <w:szCs w:val="28"/>
          <w:rtl/>
          <w:lang/>
        </w:rPr>
        <w:br/>
      </w:r>
      <w:r w:rsidRPr="00FA3935">
        <w:rPr>
          <w:rFonts w:ascii="Tahoma" w:hAnsi="Tahoma" w:cs="Tahoma"/>
          <w:color w:val="000000" w:themeColor="text1"/>
          <w:sz w:val="28"/>
          <w:szCs w:val="28"/>
          <w:rtl/>
          <w:lang/>
        </w:rPr>
        <w:t>يعتقد الشعب الأصلي أن جبل الحلم .. يُشيرُ إلى الوقتِ الذي خُلقتْ فيه الأرض .. وهم يَعتقدونَ بأنها مسارات لتحقيق الأحلام .. وهي ملكاً لهم .. لذلك كان الرؤساء الأصليينِ يطلبون من الناسِ أَنْ لا يَتسلّقوا ولورو أَو صخرة أيريس لأنها تَمْرُّ فوق إحدى هذه مساراتِ الحلم</w:t>
      </w:r>
      <w:r w:rsidRPr="00FA3935">
        <w:rPr>
          <w:rFonts w:ascii="Tahoma" w:hAnsi="Tahoma" w:cs="Tahoma"/>
          <w:color w:val="000000" w:themeColor="text1"/>
          <w:sz w:val="28"/>
          <w:szCs w:val="28"/>
          <w:rtl/>
          <w:lang/>
        </w:rPr>
        <w:br/>
      </w:r>
      <w:r>
        <w:rPr>
          <w:rFonts w:ascii="Tahoma" w:hAnsi="Tahoma" w:cs="Tahoma"/>
          <w:color w:val="FF0000"/>
          <w:sz w:val="28"/>
          <w:szCs w:val="28"/>
          <w:rtl/>
          <w:lang/>
        </w:rPr>
        <w:br/>
      </w:r>
      <w:r w:rsidRPr="00FA3935">
        <w:rPr>
          <w:rFonts w:ascii="Tahoma" w:hAnsi="Tahoma" w:cs="Tahoma"/>
          <w:color w:val="FF0000"/>
          <w:sz w:val="28"/>
          <w:szCs w:val="28"/>
          <w:rtl/>
          <w:lang/>
        </w:rPr>
        <w:br/>
      </w:r>
      <w:r w:rsidRPr="00FA3935">
        <w:rPr>
          <w:rFonts w:ascii="Tahoma" w:hAnsi="Tahoma" w:cs="Tahoma"/>
          <w:color w:val="FF0000"/>
          <w:sz w:val="28"/>
          <w:szCs w:val="28"/>
          <w:rtl/>
          <w:lang/>
        </w:rPr>
        <w:br/>
      </w:r>
      <w:r w:rsidRPr="00FA3935">
        <w:rPr>
          <w:rFonts w:ascii="Tahoma" w:hAnsi="Tahoma" w:cs="Tahoma"/>
          <w:color w:val="FF3399"/>
          <w:sz w:val="28"/>
          <w:szCs w:val="28"/>
          <w:rtl/>
          <w:lang/>
        </w:rPr>
        <w:t xml:space="preserve">حدث بعض الصراع في الديانات خلال التحولات الجديدة في أستراليا كانت الهجرة الآسيوية في فترة التسعينيات تمثل أقلية من المسلمين .. حيث كانت المسيحية هي الديانة السائدة .. أما مؤخراً أصبحت الجاليات الأسترالية </w:t>
      </w:r>
      <w:r w:rsidRPr="00FA3935">
        <w:rPr>
          <w:rFonts w:ascii="Tahoma" w:hAnsi="Tahoma" w:cs="Tahoma"/>
          <w:color w:val="FF3399"/>
          <w:sz w:val="28"/>
          <w:szCs w:val="28"/>
          <w:rtl/>
          <w:lang/>
        </w:rPr>
        <w:lastRenderedPageBreak/>
        <w:t>المسلمة تمثل 1,5 بالمائة في آخر إحصائية للسكان عام 2001 .. وهم الآن في تزايد وانتشار واسع في أنحاء القارة الأسترالية</w:t>
      </w:r>
      <w:r w:rsidRPr="00FA3935">
        <w:rPr>
          <w:rFonts w:ascii="Tahoma" w:hAnsi="Tahoma" w:cs="Tahoma"/>
          <w:color w:val="FF3399"/>
          <w:sz w:val="28"/>
          <w:szCs w:val="28"/>
          <w:rtl/>
          <w:lang/>
        </w:rPr>
        <w:br/>
      </w:r>
      <w:r>
        <w:rPr>
          <w:rFonts w:ascii="Tahoma" w:hAnsi="Tahoma" w:cs="Tahoma"/>
          <w:color w:val="FF0000"/>
          <w:sz w:val="28"/>
          <w:szCs w:val="28"/>
          <w:rtl/>
          <w:lang/>
        </w:rPr>
        <w:br/>
      </w:r>
      <w:r w:rsidRPr="00FA3935">
        <w:rPr>
          <w:rFonts w:ascii="Tahoma" w:hAnsi="Tahoma" w:cs="Tahoma"/>
          <w:color w:val="FF0000"/>
          <w:sz w:val="28"/>
          <w:szCs w:val="28"/>
          <w:rtl/>
          <w:lang/>
        </w:rPr>
        <w:br/>
      </w:r>
      <w:r w:rsidRPr="00FA3935">
        <w:rPr>
          <w:rFonts w:ascii="Tahoma" w:hAnsi="Tahoma" w:cs="Tahoma"/>
          <w:color w:val="000000" w:themeColor="text1"/>
          <w:sz w:val="28"/>
          <w:szCs w:val="28"/>
          <w:rtl/>
          <w:lang/>
        </w:rPr>
        <w:t>يعتبر السكان الأصليين أن هذا الثعبان جزء رئيسي مِنْ قصّةِ خَلْقهمِ .. لذلك يرقص الأسطوريون رقصة ثعبان قوس قزح باعتبارها مسئولة عن مصدرِ الرزق، والماء .. وأنهم بهذه الرقصة سوف يَحْمي الثعبان الناسَ ويُعاقبُ منتهكيَ القانون .. كان الثعبان لديهم رمز القوة ويُنافسُ الشمسِ الواقعيةً .. وهو المسئول عن القنوات لتجميع مياه الأمطار وتنظيم الطقس .. يَختلفُ عِلْمُ الأساطير عن المناخِ ولكنه يرتبط بطريقة ما بالماء والحياة والعِلاقات والخصوبة</w:t>
      </w:r>
      <w:r w:rsidRPr="00FA3935">
        <w:rPr>
          <w:rFonts w:ascii="Tahoma" w:hAnsi="Tahoma" w:cs="Tahoma"/>
          <w:color w:val="000000" w:themeColor="text1"/>
          <w:sz w:val="28"/>
          <w:szCs w:val="28"/>
          <w:rtl/>
          <w:lang/>
        </w:rPr>
        <w:br/>
      </w:r>
      <w:r w:rsidRPr="00FA3935">
        <w:rPr>
          <w:rFonts w:ascii="Tahoma" w:hAnsi="Tahoma" w:cs="Tahoma"/>
          <w:color w:val="FF0000"/>
          <w:sz w:val="28"/>
          <w:szCs w:val="28"/>
          <w:rtl/>
          <w:lang/>
        </w:rPr>
        <w:br/>
      </w:r>
      <w:r w:rsidRPr="00FA3935">
        <w:rPr>
          <w:rFonts w:ascii="Tahoma" w:hAnsi="Tahoma" w:cs="Tahoma"/>
          <w:color w:val="FF3399"/>
          <w:sz w:val="28"/>
          <w:szCs w:val="28"/>
          <w:rtl/>
          <w:lang/>
        </w:rPr>
        <w:t>حدث الألعاب الرياضيةَ الوحيد الذي تماشى مع الطقوسية الدينيةَ حقاً للأستراليين هو كأسُ ملبورن لسباق الخيل .. وصف بأنه ( السباق الذي يوقف الأمة ) .. ويقام هذا السباق يوم الثّلاثاءِ الأولِ مِنْ نوفمبر/ تشرين الثّاني منذ عام 1861 .. إحدى أحداثِ المشاهدِ الأكثر شعبيةً في أستراليا .. تَجْذبُ المنافسةَ أكثر من 110,000 حضورِ سنويا</w:t>
      </w:r>
      <w:r w:rsidRPr="00FA3935">
        <w:rPr>
          <w:rFonts w:ascii="Tahoma" w:hAnsi="Tahoma" w:cs="Tahoma"/>
          <w:color w:val="FF0000"/>
          <w:sz w:val="28"/>
          <w:szCs w:val="28"/>
          <w:rtl/>
          <w:lang/>
        </w:rPr>
        <w:br/>
      </w:r>
      <w:r w:rsidRPr="00FA3935">
        <w:rPr>
          <w:rFonts w:ascii="Tahoma" w:hAnsi="Tahoma" w:cs="Tahoma"/>
          <w:color w:val="FF0000"/>
          <w:sz w:val="28"/>
          <w:szCs w:val="28"/>
          <w:rtl/>
          <w:lang/>
        </w:rPr>
        <w:br/>
      </w:r>
      <w:r w:rsidRPr="00BF4A09">
        <w:rPr>
          <w:rFonts w:ascii="Tahoma" w:hAnsi="Tahoma" w:cs="Tahoma"/>
          <w:color w:val="FF3399"/>
          <w:sz w:val="28"/>
          <w:szCs w:val="28"/>
          <w:rtl/>
          <w:lang/>
        </w:rPr>
        <w:br/>
      </w:r>
      <w:r w:rsidRPr="00BF4A09">
        <w:rPr>
          <w:rFonts w:ascii="Tahoma" w:hAnsi="Tahoma" w:cs="Tahoma"/>
          <w:color w:val="FF0000"/>
          <w:sz w:val="28"/>
          <w:szCs w:val="28"/>
          <w:bdr w:val="double" w:sz="4" w:space="0" w:color="FF3399"/>
          <w:rtl/>
          <w:lang/>
        </w:rPr>
        <w:t>الجنرال سومنار</w:t>
      </w:r>
      <w:r w:rsidRPr="00BF4A09">
        <w:rPr>
          <w:rFonts w:ascii="Tahoma" w:hAnsi="Tahoma" w:cs="Tahoma"/>
          <w:color w:val="FF3399"/>
          <w:sz w:val="28"/>
          <w:szCs w:val="28"/>
          <w:bdr w:val="double" w:sz="4" w:space="0" w:color="FF3399"/>
          <w:rtl/>
          <w:lang/>
        </w:rPr>
        <w:br/>
      </w:r>
      <w:r w:rsidRPr="00BF4A09">
        <w:rPr>
          <w:rFonts w:ascii="Tahoma" w:hAnsi="Tahoma" w:cs="Tahoma"/>
          <w:color w:val="FF3399"/>
          <w:sz w:val="28"/>
          <w:szCs w:val="28"/>
          <w:rtl/>
          <w:lang/>
        </w:rPr>
        <w:br/>
      </w:r>
      <w:r w:rsidRPr="00FA3935">
        <w:rPr>
          <w:rFonts w:ascii="Tahoma" w:hAnsi="Tahoma" w:cs="Tahoma"/>
          <w:color w:val="000000" w:themeColor="text1"/>
          <w:sz w:val="28"/>
          <w:szCs w:val="28"/>
          <w:rtl/>
          <w:lang/>
        </w:rPr>
        <w:t>يستعد الأسترالي الأصل العجوز سومنار لإقامة احتفال الدخان في متحف ملبورن .. ليعبر من خلال رقصاته عن اكتشاف بقايا الهياكل العظمية لمجموعة من الناس .. قد سُرقت جثثهم من القبور قبل 100 عام .. في هذا الاحتفال يعبرون السكان الأصليين .. عن الكثير من الذكريات المؤلمة التي تعرض لها الشعب الأصلي</w:t>
      </w:r>
      <w:r w:rsidRPr="00FA3935">
        <w:rPr>
          <w:rFonts w:ascii="Tahoma" w:hAnsi="Tahoma" w:cs="Tahoma"/>
          <w:color w:val="000000" w:themeColor="text1"/>
          <w:sz w:val="28"/>
          <w:szCs w:val="28"/>
          <w:rtl/>
          <w:lang/>
        </w:rPr>
        <w:br/>
      </w:r>
      <w:r>
        <w:rPr>
          <w:rFonts w:ascii="Tahoma" w:hAnsi="Tahoma" w:cs="Tahoma"/>
          <w:color w:val="FF3399"/>
          <w:sz w:val="28"/>
          <w:szCs w:val="28"/>
          <w:rtl/>
          <w:lang/>
        </w:rPr>
        <w:br/>
      </w:r>
      <w:r w:rsidRPr="00BF4A09">
        <w:rPr>
          <w:rFonts w:ascii="Tahoma" w:hAnsi="Tahoma" w:cs="Tahoma"/>
          <w:color w:val="FF3399"/>
          <w:sz w:val="28"/>
          <w:szCs w:val="28"/>
          <w:rtl/>
          <w:lang/>
        </w:rPr>
        <w:br/>
      </w:r>
      <w:r w:rsidRPr="00BF4A09">
        <w:rPr>
          <w:rFonts w:ascii="Tahoma" w:hAnsi="Tahoma" w:cs="Tahoma"/>
          <w:color w:val="FF0000"/>
          <w:sz w:val="28"/>
          <w:szCs w:val="28"/>
          <w:bdr w:val="double" w:sz="4" w:space="0" w:color="FF3399"/>
          <w:rtl/>
          <w:lang/>
        </w:rPr>
        <w:t>التقدير قبل وبعد الموت</w:t>
      </w:r>
      <w:r w:rsidRPr="00BF4A09">
        <w:rPr>
          <w:rFonts w:ascii="Tahoma" w:hAnsi="Tahoma" w:cs="Tahoma"/>
          <w:color w:val="FF0000"/>
          <w:sz w:val="28"/>
          <w:szCs w:val="28"/>
          <w:bdr w:val="double" w:sz="4" w:space="0" w:color="FF3399"/>
          <w:rtl/>
          <w:lang/>
        </w:rPr>
        <w:br/>
      </w:r>
      <w:r w:rsidRPr="00FA3935">
        <w:rPr>
          <w:rFonts w:ascii="Tahoma" w:hAnsi="Tahoma" w:cs="Tahoma"/>
          <w:color w:val="FF0000"/>
          <w:sz w:val="28"/>
          <w:szCs w:val="28"/>
          <w:rtl/>
          <w:lang/>
        </w:rPr>
        <w:br/>
      </w:r>
      <w:r w:rsidRPr="00FA3935">
        <w:rPr>
          <w:rFonts w:ascii="Tahoma" w:hAnsi="Tahoma" w:cs="Tahoma"/>
          <w:color w:val="FF3399"/>
          <w:sz w:val="28"/>
          <w:szCs w:val="28"/>
          <w:rtl/>
          <w:lang/>
        </w:rPr>
        <w:t>عند موت أحد المشاهير الأستراليين يُدفنون ويوضع على قبورهم هذه الأقطاب .. تكريماً لهم .. وتقديراً لإنجازاتهم في الحياة .. مثال على ذلك : بطلة الأولمبياد كاثي فريمان 1988 .. الموسيقار مانداوي ينوبينجو 1992 .. ولاعب التنسِ إفون غوولاجونج 1971</w:t>
      </w:r>
      <w:r w:rsidRPr="00FA3935">
        <w:rPr>
          <w:rFonts w:ascii="Tahoma" w:hAnsi="Tahoma" w:cs="Tahoma"/>
          <w:color w:val="FF3399"/>
          <w:sz w:val="28"/>
          <w:szCs w:val="28"/>
          <w:rtl/>
          <w:lang/>
        </w:rPr>
        <w:br/>
      </w:r>
      <w:r>
        <w:rPr>
          <w:rFonts w:ascii="Tahoma" w:hAnsi="Tahoma" w:cs="Tahoma"/>
          <w:color w:val="FF3399"/>
          <w:sz w:val="28"/>
          <w:szCs w:val="28"/>
          <w:rtl/>
          <w:lang/>
        </w:rPr>
        <w:br/>
      </w:r>
      <w:r>
        <w:rPr>
          <w:rFonts w:ascii="Tahoma" w:hAnsi="Tahoma" w:cs="Tahoma"/>
          <w:color w:val="FF3399"/>
          <w:sz w:val="28"/>
          <w:szCs w:val="28"/>
          <w:rtl/>
          <w:lang/>
        </w:rPr>
        <w:br/>
      </w:r>
    </w:p>
    <w:p w:rsidR="00CC7AE5" w:rsidRPr="00BF4A09" w:rsidRDefault="00CC7AE5" w:rsidP="00CC7AE5">
      <w:pPr>
        <w:bidi/>
        <w:rPr>
          <w:rFonts w:ascii="Tahoma" w:hAnsi="Tahoma" w:cs="Tahoma" w:hint="cs"/>
          <w:color w:val="111111"/>
          <w:sz w:val="28"/>
          <w:szCs w:val="28"/>
          <w:rtl/>
          <w:lang/>
        </w:rPr>
      </w:pPr>
      <w:r w:rsidRPr="00BF4A09">
        <w:rPr>
          <w:rFonts w:ascii="Tahoma" w:hAnsi="Tahoma" w:cs="Tahoma"/>
          <w:color w:val="FF3399"/>
          <w:sz w:val="28"/>
          <w:szCs w:val="28"/>
          <w:rtl/>
          <w:lang/>
        </w:rPr>
        <w:lastRenderedPageBreak/>
        <w:br/>
      </w:r>
      <w:r w:rsidRPr="00BF4A09">
        <w:rPr>
          <w:rFonts w:ascii="Tahoma" w:hAnsi="Tahoma" w:cs="Tahoma"/>
          <w:color w:val="FF0000"/>
          <w:sz w:val="28"/>
          <w:szCs w:val="28"/>
          <w:bdr w:val="double" w:sz="4" w:space="0" w:color="FF3399"/>
          <w:rtl/>
          <w:lang/>
        </w:rPr>
        <w:t>أعمال وحرف</w:t>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FA3935">
        <w:rPr>
          <w:rFonts w:ascii="Tahoma" w:hAnsi="Tahoma" w:cs="Tahoma"/>
          <w:color w:val="990099"/>
          <w:sz w:val="28"/>
          <w:szCs w:val="28"/>
          <w:rtl/>
          <w:lang/>
        </w:rPr>
        <w:br/>
      </w:r>
      <w:r w:rsidRPr="00FA3935">
        <w:rPr>
          <w:rFonts w:ascii="Tahoma" w:hAnsi="Tahoma" w:cs="Tahoma"/>
          <w:color w:val="000000" w:themeColor="text1"/>
          <w:sz w:val="28"/>
          <w:szCs w:val="28"/>
          <w:rtl/>
          <w:lang/>
        </w:rPr>
        <w:t>لم يُمنح أي ساكن أصلي الوطنية الأسترالية كاملةَ حتى عام 1955 عندما أصبحَ الأسترالي الأصلي الأول في الطباعة والرسم .. بعض المجالات الأخرى التي عمل فيها المواطنون الأصليون كَانت الإدارةَ والدفاعَ الحكوميَ .. الصحة والخدمات الاجتماعية .. والتجارة المستقلة بالإضافة للزراعة وتربية الأغنام الأسترالية المشهورة</w:t>
      </w:r>
      <w:r w:rsidRPr="00FA3935">
        <w:rPr>
          <w:rFonts w:ascii="Tahoma" w:hAnsi="Tahoma" w:cs="Tahoma"/>
          <w:color w:val="000000" w:themeColor="text1"/>
          <w:sz w:val="28"/>
          <w:szCs w:val="28"/>
          <w:rtl/>
          <w:lang/>
        </w:rPr>
        <w:br/>
      </w:r>
      <w:r w:rsidRPr="00FA3935">
        <w:rPr>
          <w:rFonts w:ascii="Tahoma" w:hAnsi="Tahoma" w:cs="Tahoma"/>
          <w:color w:val="990099"/>
          <w:sz w:val="28"/>
          <w:szCs w:val="28"/>
          <w:rtl/>
          <w:lang/>
        </w:rPr>
        <w:br/>
      </w:r>
      <w:r w:rsidRPr="00FA3935">
        <w:rPr>
          <w:rFonts w:ascii="Tahoma" w:hAnsi="Tahoma" w:cs="Tahoma"/>
          <w:color w:val="990099"/>
          <w:sz w:val="28"/>
          <w:szCs w:val="28"/>
          <w:rtl/>
          <w:lang/>
        </w:rPr>
        <w:br/>
      </w:r>
      <w:r w:rsidRPr="00FA3935">
        <w:rPr>
          <w:rFonts w:ascii="Tahoma" w:hAnsi="Tahoma" w:cs="Tahoma"/>
          <w:color w:val="990099"/>
          <w:sz w:val="28"/>
          <w:szCs w:val="28"/>
          <w:rtl/>
          <w:lang/>
        </w:rPr>
        <w:br/>
      </w:r>
      <w:r w:rsidRPr="00FA3935">
        <w:rPr>
          <w:rFonts w:ascii="Tahoma" w:hAnsi="Tahoma" w:cs="Tahoma"/>
          <w:color w:val="FF3399"/>
          <w:sz w:val="28"/>
          <w:szCs w:val="28"/>
          <w:rtl/>
          <w:lang/>
        </w:rPr>
        <w:t>تربية الأغنام وجز صوفها من أشهر المهن التي اشتهر بها الأستراليين .. ويعمل الأستراليين أولا لكفاية بلادهم من الصوف الأسترالي واللحم الجيد .. على عكس الدول الأخرى التي تُصدر 14 الى 30 % من منتجاتها الصوفية واللحوم الى الخارج</w:t>
      </w:r>
      <w:r w:rsidRPr="00FA3935">
        <w:rPr>
          <w:rFonts w:ascii="Tahoma" w:hAnsi="Tahoma" w:cs="Tahoma"/>
          <w:color w:val="FF3399"/>
          <w:sz w:val="28"/>
          <w:szCs w:val="28"/>
          <w:rtl/>
          <w:lang/>
        </w:rPr>
        <w:br/>
      </w:r>
      <w:r w:rsidRPr="00FA3935">
        <w:rPr>
          <w:rFonts w:ascii="Tahoma" w:hAnsi="Tahoma" w:cs="Tahoma"/>
          <w:color w:val="FF3399"/>
          <w:sz w:val="28"/>
          <w:szCs w:val="28"/>
          <w:rtl/>
          <w:lang/>
        </w:rPr>
        <w:br/>
      </w:r>
      <w:r>
        <w:rPr>
          <w:rFonts w:ascii="Tahoma" w:hAnsi="Tahoma" w:cs="Tahoma"/>
          <w:color w:val="990099"/>
          <w:sz w:val="28"/>
          <w:szCs w:val="28"/>
          <w:rtl/>
          <w:lang/>
        </w:rPr>
        <w:br/>
      </w:r>
      <w:r w:rsidRPr="00FA3935">
        <w:rPr>
          <w:rFonts w:ascii="Tahoma" w:hAnsi="Tahoma" w:cs="Tahoma"/>
          <w:color w:val="990099"/>
          <w:sz w:val="28"/>
          <w:szCs w:val="28"/>
          <w:rtl/>
          <w:lang/>
        </w:rPr>
        <w:br/>
      </w:r>
      <w:r w:rsidRPr="00FA3935">
        <w:rPr>
          <w:rFonts w:ascii="Tahoma" w:hAnsi="Tahoma" w:cs="Tahoma"/>
          <w:color w:val="000000" w:themeColor="text1"/>
          <w:sz w:val="28"/>
          <w:szCs w:val="28"/>
          <w:rtl/>
          <w:lang/>
        </w:rPr>
        <w:t>يعمل أغلب متوسط الدخل في استراليا بالزراعة .. وهم يميلون للفقر بالنسبة للدخل العالي الذي تجنيه استراليا من محاصيل الزراعة</w:t>
      </w:r>
      <w:r w:rsidRPr="00FA3935">
        <w:rPr>
          <w:rFonts w:ascii="Tahoma" w:hAnsi="Tahoma" w:cs="Tahoma"/>
          <w:color w:val="000000" w:themeColor="text1"/>
          <w:sz w:val="28"/>
          <w:szCs w:val="28"/>
          <w:rtl/>
          <w:lang/>
        </w:rPr>
        <w:br/>
      </w:r>
      <w:r w:rsidRPr="00FA3935">
        <w:rPr>
          <w:rFonts w:ascii="Tahoma" w:hAnsi="Tahoma" w:cs="Tahoma"/>
          <w:color w:val="990099"/>
          <w:sz w:val="28"/>
          <w:szCs w:val="28"/>
          <w:rtl/>
          <w:lang/>
        </w:rPr>
        <w:br/>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BF4A09">
        <w:rPr>
          <w:rFonts w:ascii="Tahoma" w:hAnsi="Tahoma" w:cs="Tahoma"/>
          <w:color w:val="FF0000"/>
          <w:sz w:val="28"/>
          <w:szCs w:val="28"/>
          <w:bdr w:val="double" w:sz="4" w:space="0" w:color="FF3399"/>
          <w:rtl/>
          <w:lang/>
        </w:rPr>
        <w:t>الطعام الأسترالي</w:t>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FA3935">
        <w:rPr>
          <w:rFonts w:ascii="Tahoma" w:hAnsi="Tahoma" w:cs="Tahoma"/>
          <w:color w:val="FF3399"/>
          <w:sz w:val="28"/>
          <w:szCs w:val="28"/>
          <w:rtl/>
          <w:lang/>
        </w:rPr>
        <w:t>ممارسات الصيد كانت تعتبر الوسيلة الوحيدة للبحث عن الطعام .. كان الأستراليين يصيدون كل مايمكن أكله من الحيوانات</w:t>
      </w:r>
      <w:r w:rsidRPr="00FA3935">
        <w:rPr>
          <w:rFonts w:ascii="Tahoma" w:hAnsi="Tahoma" w:cs="Tahoma"/>
          <w:color w:val="FF3399"/>
          <w:sz w:val="28"/>
          <w:szCs w:val="28"/>
          <w:rtl/>
          <w:lang/>
        </w:rPr>
        <w:br/>
        <w:t>الكناغر ( الأفاعي - نمل العسل ) وحتى طيور الأمو واليرقات .. وبعض الفواكه والمكسرات وثمار التوت .. ومن خلال هذا الجمع المستمر للطعام .. أصبح من غير المسموح لأي شخص امتلاك الأراضي لأنها مملوكة روحياً لكل الناس</w:t>
      </w:r>
      <w:r w:rsidRPr="00FA3935">
        <w:rPr>
          <w:rFonts w:ascii="Tahoma" w:hAnsi="Tahoma" w:cs="Tahoma"/>
          <w:color w:val="FF3399"/>
          <w:sz w:val="28"/>
          <w:szCs w:val="28"/>
          <w:rtl/>
          <w:lang/>
        </w:rPr>
        <w:br/>
      </w:r>
      <w:r w:rsidRPr="00FA3935">
        <w:rPr>
          <w:rFonts w:ascii="Tahoma" w:hAnsi="Tahoma" w:cs="Tahoma"/>
          <w:color w:val="990099"/>
          <w:sz w:val="28"/>
          <w:szCs w:val="28"/>
          <w:rtl/>
          <w:lang/>
        </w:rPr>
        <w:br/>
      </w:r>
      <w:r w:rsidRPr="00FA3935">
        <w:rPr>
          <w:rFonts w:ascii="Tahoma" w:hAnsi="Tahoma" w:cs="Tahoma"/>
          <w:color w:val="990099"/>
          <w:sz w:val="28"/>
          <w:szCs w:val="28"/>
          <w:rtl/>
          <w:lang/>
        </w:rPr>
        <w:br/>
      </w:r>
      <w:r w:rsidRPr="00FA3935">
        <w:rPr>
          <w:rFonts w:ascii="Tahoma" w:hAnsi="Tahoma" w:cs="Tahoma"/>
          <w:color w:val="000000" w:themeColor="text1"/>
          <w:sz w:val="28"/>
          <w:szCs w:val="28"/>
          <w:rtl/>
          <w:lang/>
        </w:rPr>
        <w:br/>
      </w:r>
      <w:r w:rsidRPr="00FA3935">
        <w:rPr>
          <w:rFonts w:ascii="Tahoma" w:hAnsi="Tahoma" w:cs="Tahoma"/>
          <w:color w:val="000000" w:themeColor="text1"/>
          <w:sz w:val="28"/>
          <w:szCs w:val="28"/>
          <w:rtl/>
          <w:lang/>
        </w:rPr>
        <w:lastRenderedPageBreak/>
        <w:t>يفضل الأستراليين بتناول وطهي الطعام في الهواء الطلق .. وتتكون وجباتهم من لحوم الكانغر والتماسيح وطيور الأمو .. والخضروات الورقية .. ولا يخلو أي طبق من التوابل الأسترالية مثل فلفل الجبل وغيره من البهارات</w:t>
      </w:r>
      <w:r w:rsidRPr="00FA3935">
        <w:rPr>
          <w:rFonts w:ascii="Tahoma" w:hAnsi="Tahoma" w:cs="Tahoma"/>
          <w:color w:val="000000" w:themeColor="text1"/>
          <w:sz w:val="28"/>
          <w:szCs w:val="28"/>
          <w:rtl/>
          <w:lang/>
        </w:rPr>
        <w:br/>
      </w:r>
      <w:r w:rsidRPr="00FA3935">
        <w:rPr>
          <w:rFonts w:ascii="Tahoma" w:hAnsi="Tahoma" w:cs="Tahoma"/>
          <w:color w:val="000000" w:themeColor="text1"/>
          <w:sz w:val="28"/>
          <w:szCs w:val="28"/>
          <w:rtl/>
          <w:lang/>
        </w:rPr>
        <w:br/>
      </w:r>
      <w:r w:rsidRPr="00FA3935">
        <w:rPr>
          <w:rFonts w:ascii="Tahoma" w:hAnsi="Tahoma" w:cs="Tahoma"/>
          <w:color w:val="FF0000"/>
          <w:sz w:val="28"/>
          <w:szCs w:val="28"/>
          <w:rtl/>
          <w:lang/>
        </w:rPr>
        <w:br/>
        <w:t xml:space="preserve">يُعتبر </w:t>
      </w:r>
      <w:r w:rsidRPr="00FA3935">
        <w:rPr>
          <w:rFonts w:ascii="Tahoma" w:hAnsi="Tahoma" w:cs="Tahoma"/>
          <w:color w:val="FF3399"/>
          <w:sz w:val="28"/>
          <w:szCs w:val="28"/>
          <w:rtl/>
          <w:lang/>
        </w:rPr>
        <w:t>لحم الكانغر من الأطباق التي يفخر بها بعض الأستراليين .. في حين أن البعض الآخر يحترم هذا الحيوان باعتباره رمز مميز لبلادهم .. على الرغم من قيمته الغذائية .. فقد وجد العلماء أن لحم الكانغر قليل الدهون بالنسبة للحوم الأخرى .. وبالنسبة لحكم الشريعة الإسلامية لااعلم تحريمه من جوازه</w:t>
      </w:r>
      <w:r>
        <w:rPr>
          <w:rFonts w:ascii="Tahoma" w:hAnsi="Tahoma" w:cs="Tahoma"/>
          <w:color w:val="FF3399"/>
          <w:sz w:val="28"/>
          <w:szCs w:val="28"/>
          <w:rtl/>
          <w:lang/>
        </w:rPr>
        <w:br/>
      </w:r>
      <w:r>
        <w:rPr>
          <w:rFonts w:ascii="Tahoma" w:hAnsi="Tahoma" w:cs="Tahoma"/>
          <w:color w:val="FF3399"/>
          <w:sz w:val="28"/>
          <w:szCs w:val="28"/>
          <w:rtl/>
          <w:lang/>
        </w:rPr>
        <w:br/>
      </w:r>
      <w:r>
        <w:rPr>
          <w:rFonts w:ascii="Tahoma" w:hAnsi="Tahoma" w:cs="Tahoma"/>
          <w:color w:val="FF3399"/>
          <w:sz w:val="28"/>
          <w:szCs w:val="28"/>
          <w:rtl/>
          <w:lang/>
        </w:rPr>
        <w:br/>
      </w:r>
      <w:r w:rsidRPr="00BF4A09">
        <w:rPr>
          <w:rFonts w:ascii="Tahoma" w:hAnsi="Tahoma" w:cs="Tahoma"/>
          <w:color w:val="FF0000"/>
          <w:sz w:val="32"/>
          <w:szCs w:val="32"/>
          <w:bdr w:val="double" w:sz="4" w:space="0" w:color="FF3399"/>
          <w:rtl/>
          <w:lang/>
        </w:rPr>
        <w:t>فنون وتراث</w:t>
      </w:r>
      <w:r w:rsidRPr="00BF4A09">
        <w:rPr>
          <w:rFonts w:ascii="Tahoma" w:hAnsi="Tahoma" w:cs="Tahoma"/>
          <w:color w:val="FF0066"/>
          <w:sz w:val="32"/>
          <w:szCs w:val="32"/>
          <w:bdr w:val="double" w:sz="4" w:space="0" w:color="FF3399"/>
          <w:rtl/>
          <w:lang/>
        </w:rPr>
        <w:br/>
      </w:r>
      <w:r w:rsidRPr="00BF4A09">
        <w:rPr>
          <w:rFonts w:ascii="Tahoma" w:hAnsi="Tahoma" w:cs="Tahoma"/>
          <w:color w:val="FF3399"/>
          <w:sz w:val="28"/>
          <w:szCs w:val="28"/>
          <w:rtl/>
          <w:lang/>
        </w:rPr>
        <w:br/>
      </w:r>
      <w:r w:rsidRPr="00BF4A09">
        <w:rPr>
          <w:rFonts w:ascii="Tahoma" w:hAnsi="Tahoma" w:cs="Tahoma"/>
          <w:color w:val="FF3399"/>
          <w:sz w:val="28"/>
          <w:szCs w:val="28"/>
          <w:rtl/>
          <w:lang/>
        </w:rPr>
        <w:br/>
      </w:r>
      <w:r w:rsidRPr="00FA3935">
        <w:rPr>
          <w:rFonts w:ascii="Tahoma" w:hAnsi="Tahoma" w:cs="Tahoma"/>
          <w:color w:val="000000" w:themeColor="text1"/>
          <w:sz w:val="28"/>
          <w:szCs w:val="28"/>
          <w:rtl/>
          <w:lang/>
        </w:rPr>
        <w:t xml:space="preserve">من أقدم الآلات الموسيقية المميزة تُسمى ( صوت الأرض ) .. </w:t>
      </w:r>
      <w:r w:rsidRPr="00FA3935">
        <w:rPr>
          <w:rFonts w:ascii="Tahoma" w:hAnsi="Tahoma" w:cs="Tahoma"/>
          <w:color w:val="000000" w:themeColor="text1"/>
          <w:sz w:val="28"/>
          <w:szCs w:val="28"/>
          <w:lang/>
        </w:rPr>
        <w:t>didgeridoos</w:t>
      </w:r>
      <w:r w:rsidRPr="00FA3935">
        <w:rPr>
          <w:rFonts w:ascii="Tahoma" w:hAnsi="Tahoma" w:cs="Tahoma"/>
          <w:color w:val="000000" w:themeColor="text1"/>
          <w:sz w:val="28"/>
          <w:szCs w:val="28"/>
          <w:rtl/>
          <w:lang/>
        </w:rPr>
        <w:t xml:space="preserve"> ويمكن العزف بها عن طريق التنفس الدائري داخل الآلة .. وهي طريقة مشابهة للتقنية المستعملة الآن من قِبل عازفي البوق</w:t>
      </w:r>
      <w:r w:rsidRPr="00FA3935">
        <w:rPr>
          <w:rFonts w:ascii="Tahoma" w:hAnsi="Tahoma" w:cs="Tahoma"/>
          <w:color w:val="000000" w:themeColor="text1"/>
          <w:sz w:val="28"/>
          <w:szCs w:val="28"/>
          <w:rtl/>
          <w:lang/>
        </w:rPr>
        <w:br/>
      </w:r>
      <w:r>
        <w:rPr>
          <w:rFonts w:ascii="Tahoma" w:hAnsi="Tahoma" w:cs="Tahoma"/>
          <w:color w:val="FF3399"/>
          <w:sz w:val="28"/>
          <w:szCs w:val="28"/>
          <w:rtl/>
          <w:lang/>
        </w:rPr>
        <w:br/>
      </w:r>
      <w:r w:rsidRPr="00BF4A09">
        <w:rPr>
          <w:rFonts w:ascii="Tahoma" w:hAnsi="Tahoma" w:cs="Tahoma"/>
          <w:color w:val="FF3399"/>
          <w:sz w:val="28"/>
          <w:szCs w:val="28"/>
          <w:rtl/>
          <w:lang/>
        </w:rPr>
        <w:br/>
        <w:t>أشهر المجموعات في الفنون والمسرح دون وجودي فريمان المذكورين في موسوعة جينيس .. يتعاونون مع 6 أشخاص من قبيلة تجابوكي ( سكان غابة الأمطار الاستوائية ) .. للقيام بالعديد من الاستعراضات المسرحية التي تتنوع بين الرقص التقليدي وأساطير جبال دريم</w:t>
      </w:r>
      <w:r>
        <w:rPr>
          <w:rFonts w:ascii="Tahoma" w:hAnsi="Tahoma" w:cs="Tahoma"/>
          <w:color w:val="FF3399"/>
          <w:sz w:val="28"/>
          <w:szCs w:val="28"/>
          <w:rtl/>
          <w:lang/>
        </w:rPr>
        <w:br/>
      </w:r>
      <w:r>
        <w:rPr>
          <w:rFonts w:ascii="Tahoma" w:hAnsi="Tahoma" w:cs="Tahoma"/>
          <w:color w:val="FF3399"/>
          <w:sz w:val="28"/>
          <w:szCs w:val="28"/>
          <w:rtl/>
          <w:lang/>
        </w:rPr>
        <w:br/>
      </w:r>
      <w:r w:rsidRPr="00FA3935">
        <w:rPr>
          <w:rFonts w:ascii="Tahoma" w:hAnsi="Tahoma" w:cs="Tahoma"/>
          <w:color w:val="000000" w:themeColor="text1"/>
          <w:sz w:val="28"/>
          <w:szCs w:val="28"/>
          <w:rtl/>
          <w:lang/>
        </w:rPr>
        <w:br/>
      </w:r>
      <w:r w:rsidRPr="00FA3935">
        <w:rPr>
          <w:rFonts w:ascii="Tahoma" w:hAnsi="Tahoma" w:cs="Tahoma"/>
          <w:color w:val="000000" w:themeColor="text1"/>
          <w:sz w:val="28"/>
          <w:szCs w:val="28"/>
          <w:rtl/>
          <w:lang/>
        </w:rPr>
        <w:br/>
        <w:t>أثارت تربية جيلِ من الأطفالِ الأصليينِ نِقاشاً ساخناً عبر أستراليا .. وفقاً للتحقيقِ الذي أجرته الحكومة تبين أن 35,000 طفل أصليون أُزيلوا مِنْ عوائلِهم بين 1900الى عام1972 .. وقد لقّبَ ( بالجيل المسروق ) .. العديد مِنْ الأطفالِ كَانوا مِنْ أسلافِ الجنس المختلط .. وقد اعتبر الرأي العام هذا التصرف انه خرق لحقوق الإنسان</w:t>
      </w:r>
      <w:r w:rsidRPr="00FA3935">
        <w:rPr>
          <w:rFonts w:ascii="Tahoma" w:hAnsi="Tahoma" w:cs="Tahoma"/>
          <w:color w:val="000000" w:themeColor="text1"/>
          <w:sz w:val="28"/>
          <w:szCs w:val="28"/>
          <w:rtl/>
          <w:lang/>
        </w:rPr>
        <w:br/>
      </w:r>
      <w:r w:rsidRPr="00BF4A09">
        <w:rPr>
          <w:rFonts w:ascii="Tahoma" w:hAnsi="Tahoma" w:cs="Tahoma"/>
          <w:color w:val="FF3399"/>
          <w:sz w:val="28"/>
          <w:szCs w:val="28"/>
          <w:rtl/>
          <w:lang/>
        </w:rPr>
        <w:br/>
      </w:r>
      <w:r w:rsidRPr="00BF4A09">
        <w:rPr>
          <w:rFonts w:ascii="Tahoma" w:hAnsi="Tahoma" w:cs="Tahoma"/>
          <w:color w:val="FF3399"/>
          <w:sz w:val="28"/>
          <w:szCs w:val="28"/>
          <w:rtl/>
          <w:lang/>
        </w:rPr>
        <w:br/>
        <w:t>الرسم والطباعة تأتي في مقدمة التراث والحضارة الأسترالية .. وتتميز رسوماتهم بما يُسمى نقطةَ بين توبي التي بدأتها قبيلة لوريتجا التي تعِيش في بابانيا .. ومن أشهر رسوماتهم النقطية .. رسم حيوان أبو سوم والخرائط وأزهار إيميلي البرية وبِرك الماء .. يُدْرَسُ الفَنّ الأسترالي الأصلي الآن مِن قِبل مؤرخي البلادَ وعلماءَ الإنسانيات</w:t>
      </w:r>
    </w:p>
    <w:p w:rsidR="00CC7AE5" w:rsidRPr="00BF4A09" w:rsidRDefault="00CC7AE5" w:rsidP="00CC7AE5">
      <w:pPr>
        <w:bidi/>
        <w:jc w:val="center"/>
        <w:rPr>
          <w:rFonts w:ascii="Arial" w:hAnsi="Arial" w:cs="Arial" w:hint="cs"/>
          <w:color w:val="000000"/>
          <w:sz w:val="28"/>
          <w:szCs w:val="28"/>
          <w:rtl/>
        </w:rPr>
      </w:pPr>
    </w:p>
    <w:p w:rsidR="00CC7AE5" w:rsidRPr="00BF4A09" w:rsidRDefault="00CC7AE5" w:rsidP="00CC7AE5">
      <w:pPr>
        <w:bidi/>
        <w:jc w:val="center"/>
        <w:rPr>
          <w:rFonts w:ascii="Arial" w:hAnsi="Arial" w:cs="Arial" w:hint="cs"/>
          <w:color w:val="000000"/>
          <w:sz w:val="28"/>
          <w:szCs w:val="28"/>
          <w:rtl/>
        </w:rPr>
      </w:pPr>
    </w:p>
    <w:p w:rsidR="00CC7AE5" w:rsidRPr="00BF4A09" w:rsidRDefault="00CC7AE5" w:rsidP="00CC7AE5">
      <w:pPr>
        <w:bidi/>
        <w:jc w:val="center"/>
        <w:rPr>
          <w:rFonts w:ascii="Arial" w:hAnsi="Arial" w:cs="Arial" w:hint="cs"/>
          <w:color w:val="000000"/>
          <w:sz w:val="28"/>
          <w:szCs w:val="28"/>
          <w:rtl/>
        </w:rPr>
      </w:pPr>
    </w:p>
    <w:p w:rsidR="00CC7AE5" w:rsidRPr="00BF4A09"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r>
        <w:rPr>
          <w:noProof/>
        </w:rPr>
        <w:pict>
          <v:shape id="_x0000_s1030" type="#_x0000_t136" style="position:absolute;left:0;text-align:left;margin-left:107.4pt;margin-top:5.1pt;width:189pt;height:52.5pt;z-index:251664384" fillcolor="#f06">
            <v:fill color2="fill darken(118)" rotate="t" angle="-45" method="linear sigma" type="gradient"/>
            <v:shadow color="#868686"/>
            <v:textpath style="font-family:&quot;Arial Black&quot;;v-text-kern:t" trim="t" fitpath="t" string="استراليا"/>
            <w10:wrap type="square"/>
          </v:shape>
        </w:pict>
      </w: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Default="00CC7AE5" w:rsidP="00CC7AE5">
      <w:pPr>
        <w:bidi/>
        <w:jc w:val="center"/>
        <w:rPr>
          <w:rFonts w:ascii="Arial" w:hAnsi="Arial" w:cs="Arial" w:hint="cs"/>
          <w:color w:val="000000"/>
          <w:sz w:val="28"/>
          <w:szCs w:val="28"/>
          <w:rtl/>
        </w:rPr>
      </w:pPr>
    </w:p>
    <w:p w:rsidR="00CC7AE5" w:rsidRPr="00C1554D" w:rsidRDefault="00CC7AE5" w:rsidP="00CC7AE5">
      <w:pPr>
        <w:pBdr>
          <w:top w:val="dashed" w:sz="4" w:space="1" w:color="FF0066"/>
          <w:left w:val="dashed" w:sz="4" w:space="4" w:color="FF0066"/>
          <w:bottom w:val="dashed" w:sz="4" w:space="1" w:color="FF0066"/>
          <w:right w:val="dashed" w:sz="4" w:space="4" w:color="FF0066"/>
        </w:pBdr>
        <w:bidi/>
        <w:jc w:val="center"/>
        <w:rPr>
          <w:rFonts w:ascii="Arial" w:hAnsi="Arial" w:cs="Arial" w:hint="cs"/>
          <w:color w:val="000000"/>
          <w:sz w:val="28"/>
          <w:szCs w:val="28"/>
          <w:rtl/>
        </w:rPr>
      </w:pPr>
    </w:p>
    <w:p w:rsidR="00CC7AE5" w:rsidRPr="00C1554D" w:rsidRDefault="00CC7AE5" w:rsidP="00CC7AE5">
      <w:pPr>
        <w:pBdr>
          <w:top w:val="dashed" w:sz="4" w:space="1" w:color="FF0066"/>
          <w:left w:val="dashed" w:sz="4" w:space="4" w:color="FF0066"/>
          <w:bottom w:val="dashed" w:sz="4" w:space="1" w:color="FF0066"/>
          <w:right w:val="dashed" w:sz="4" w:space="4" w:color="FF0066"/>
        </w:pBdr>
        <w:bidi/>
        <w:spacing w:after="200"/>
        <w:jc w:val="both"/>
        <w:rPr>
          <w:color w:val="FF0066"/>
          <w:sz w:val="28"/>
          <w:szCs w:val="28"/>
        </w:rPr>
      </w:pPr>
      <w:r w:rsidRPr="00C1554D">
        <w:rPr>
          <w:rFonts w:ascii="Arial" w:hAnsi="Arial" w:cs="Arial"/>
          <w:b/>
          <w:bCs/>
          <w:color w:val="FF0066"/>
          <w:sz w:val="28"/>
          <w:szCs w:val="28"/>
          <w:rtl/>
          <w:lang w:bidi="ar-EG"/>
        </w:rPr>
        <w:t>استراليا إحدى دول الكومنولث، ومن أصغر قارات العالم من حيث المساحة، وسادس أكبر بلاد العالم من حيث المساحة أيضاً، وهي عبارة عن جزيرة ضخمة قابعة في وسط عدد من المحيطات والبحار، تم اكتشافها في القرن الثامن عشر عن طريق المستكشف البريطاني جيمس كوك، لتصبح بعد ذلك مستعمرة بريطانية وتتوالى الهجرات الأوربية عليها .</w:t>
      </w:r>
    </w:p>
    <w:p w:rsidR="00CC7AE5" w:rsidRPr="00C1554D" w:rsidRDefault="00CC7AE5" w:rsidP="00CC7AE5">
      <w:pPr>
        <w:pBdr>
          <w:top w:val="dashed" w:sz="4" w:space="1" w:color="FF0066"/>
          <w:left w:val="dashed" w:sz="4" w:space="4" w:color="FF0066"/>
          <w:bottom w:val="dashed" w:sz="4" w:space="1" w:color="FF0066"/>
          <w:right w:val="dashed" w:sz="4" w:space="4" w:color="FF0066"/>
        </w:pBdr>
        <w:bidi/>
        <w:spacing w:after="200"/>
        <w:jc w:val="both"/>
        <w:rPr>
          <w:color w:val="1D1B11" w:themeColor="background2" w:themeShade="1A"/>
          <w:sz w:val="28"/>
          <w:szCs w:val="28"/>
          <w:rtl/>
        </w:rPr>
      </w:pPr>
      <w:r w:rsidRPr="00C1554D">
        <w:rPr>
          <w:rStyle w:val="Strong"/>
          <w:rFonts w:ascii="Arial" w:hAnsi="Arial" w:cs="Arial"/>
          <w:color w:val="1D1B11" w:themeColor="background2" w:themeShade="1A"/>
          <w:sz w:val="28"/>
          <w:szCs w:val="28"/>
          <w:rtl/>
          <w:lang w:bidi="ar-EG"/>
        </w:rPr>
        <w:t>عاصمتها هي كانبرا وتقع في الجزء الجنوبي الشرقي من استراليا على المحيط الهادي، وعلى الرغم من أن كانبرا هي العاصمة إلا أننا نجد أن سيدني قد فاقتها شهرة نظراً لوجود العديد من المعالم الهامة بها وأيضاً لموقعها المميز على ميناء سيدني الشهير.</w:t>
      </w:r>
    </w:p>
    <w:p w:rsidR="00CC7AE5" w:rsidRPr="00C1554D" w:rsidRDefault="00CC7AE5" w:rsidP="00CC7AE5">
      <w:pPr>
        <w:pBdr>
          <w:top w:val="dashed" w:sz="4" w:space="1" w:color="FF0066"/>
          <w:left w:val="dashed" w:sz="4" w:space="4" w:color="FF0066"/>
          <w:bottom w:val="dashed" w:sz="4" w:space="1" w:color="FF0066"/>
          <w:right w:val="dashed" w:sz="4" w:space="4" w:color="FF0066"/>
        </w:pBdr>
        <w:bidi/>
        <w:spacing w:after="200"/>
        <w:jc w:val="both"/>
        <w:rPr>
          <w:rFonts w:ascii="Arial" w:hAnsi="Arial" w:cs="Arial" w:hint="cs"/>
          <w:color w:val="FF0066"/>
          <w:sz w:val="28"/>
          <w:szCs w:val="28"/>
          <w:rtl/>
          <w:lang w:bidi="ar-EG"/>
        </w:rPr>
      </w:pPr>
      <w:r w:rsidRPr="00C1554D">
        <w:rPr>
          <w:rStyle w:val="Strong"/>
          <w:rFonts w:ascii="Arial" w:hAnsi="Arial" w:cs="Arial"/>
          <w:color w:val="FF0066"/>
          <w:sz w:val="28"/>
          <w:szCs w:val="28"/>
          <w:rtl/>
          <w:lang w:bidi="ar-EG"/>
        </w:rPr>
        <w:t>تتخذ استراليا من حيوان الكنغر وطائر الأمو، وشجرة الوتل الذهبية شعاراً لها كرمز للمملكة الحيوانية والنباتية الأسترالية، حيث قام الملك جورج الخامس بتقديم شعار استراليا في عام 1912م، ويتمثل الشعار في درع يضم شارات الولايات الأسترالية الست كرمز للاتحاد  الفيدرالي بالإضافة للرموز الوطنية من حيوان الكنغر وطائر الأمو وشجرة الوتل الذهبية.</w:t>
      </w:r>
      <w:r w:rsidRPr="00C1554D">
        <w:rPr>
          <w:rFonts w:ascii="Arial" w:hAnsi="Arial" w:cs="Arial"/>
          <w:color w:val="FF0066"/>
          <w:sz w:val="28"/>
          <w:szCs w:val="28"/>
          <w:rtl/>
          <w:lang w:bidi="ar-EG"/>
        </w:rPr>
        <w:t xml:space="preserve"> </w:t>
      </w:r>
    </w:p>
    <w:p w:rsidR="00CC7AE5" w:rsidRDefault="00CC7AE5" w:rsidP="00CC7AE5">
      <w:pPr>
        <w:bidi/>
        <w:spacing w:after="200"/>
        <w:jc w:val="both"/>
        <w:rPr>
          <w:rtl/>
        </w:rPr>
      </w:pPr>
    </w:p>
    <w:p w:rsidR="00CC7AE5" w:rsidRPr="00BF4A09" w:rsidRDefault="00CC7AE5" w:rsidP="00CC7AE5">
      <w:pPr>
        <w:bidi/>
        <w:jc w:val="center"/>
        <w:rPr>
          <w:rFonts w:ascii="Arial" w:hAnsi="Arial" w:cs="Arial" w:hint="cs"/>
          <w:color w:val="000000"/>
          <w:sz w:val="28"/>
          <w:szCs w:val="28"/>
          <w:rtl/>
        </w:rPr>
      </w:pPr>
    </w:p>
    <w:p w:rsidR="00CC7AE5" w:rsidRPr="00BF4A09" w:rsidRDefault="00CC7AE5" w:rsidP="00CC7AE5">
      <w:pPr>
        <w:bidi/>
        <w:rPr>
          <w:rFonts w:ascii="Arial" w:hAnsi="Arial" w:cs="Arial" w:hint="cs"/>
          <w:color w:val="000000"/>
          <w:sz w:val="28"/>
          <w:szCs w:val="28"/>
          <w:rtl/>
        </w:rPr>
      </w:pPr>
    </w:p>
    <w:p w:rsidR="00CC7AE5" w:rsidRPr="00BF4A09"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711190" w:rsidRDefault="00711190" w:rsidP="00711190">
      <w:pPr>
        <w:bidi/>
        <w:rPr>
          <w:rFonts w:ascii="Arial" w:hAnsi="Arial" w:cs="Arial" w:hint="cs"/>
          <w:color w:val="8B0000"/>
          <w:sz w:val="28"/>
          <w:szCs w:val="28"/>
          <w:rtl/>
        </w:rPr>
      </w:pPr>
    </w:p>
    <w:p w:rsidR="00711190" w:rsidRPr="00BF4A09" w:rsidRDefault="00711190" w:rsidP="00711190">
      <w:pPr>
        <w:bidi/>
        <w:rPr>
          <w:rFonts w:ascii="Arial" w:hAnsi="Arial" w:cs="Arial" w:hint="cs"/>
          <w:color w:val="8B0000"/>
          <w:sz w:val="28"/>
          <w:szCs w:val="28"/>
          <w:rtl/>
        </w:rPr>
      </w:pPr>
    </w:p>
    <w:p w:rsidR="00CC7AE5" w:rsidRPr="00BF4A09" w:rsidRDefault="00CC7AE5" w:rsidP="00CC7AE5">
      <w:pPr>
        <w:bidi/>
        <w:rPr>
          <w:rFonts w:ascii="Arial" w:hAnsi="Arial" w:cs="Arial" w:hint="cs"/>
          <w:color w:val="8B0000"/>
          <w:sz w:val="28"/>
          <w:szCs w:val="28"/>
          <w:rtl/>
        </w:rPr>
      </w:pPr>
    </w:p>
    <w:p w:rsidR="00CC7AE5" w:rsidRPr="00BF4A09" w:rsidRDefault="00CC7AE5" w:rsidP="00CC7AE5">
      <w:pPr>
        <w:bidi/>
        <w:rPr>
          <w:rFonts w:ascii="Arial" w:hAnsi="Arial" w:cs="Arial" w:hint="cs"/>
          <w:color w:val="8B0000"/>
          <w:sz w:val="28"/>
          <w:szCs w:val="28"/>
          <w:rtl/>
        </w:rPr>
      </w:pPr>
    </w:p>
    <w:p w:rsidR="00CC7AE5" w:rsidRPr="00BF4A09" w:rsidRDefault="00CC7AE5" w:rsidP="00CC7AE5">
      <w:pPr>
        <w:bidi/>
        <w:rPr>
          <w:rFonts w:ascii="Arial" w:hAnsi="Arial" w:cs="Arial" w:hint="cs"/>
          <w:color w:val="8B0000"/>
          <w:sz w:val="28"/>
          <w:szCs w:val="28"/>
          <w:rtl/>
        </w:rPr>
      </w:pPr>
      <w:r>
        <w:rPr>
          <w:noProof/>
        </w:rPr>
        <w:pict>
          <v:shape id="_x0000_s1031" type="#_x0000_t136" style="position:absolute;left:0;text-align:left;margin-left:-16.8pt;margin-top:-23.5pt;width:119.25pt;height:66.7pt;z-index:251665408" fillcolor="#f39">
            <v:fill r:id="rId10" o:title="80%" type="pattern"/>
            <v:shadow color="#868686"/>
            <v:textpath style="font-family:&quot;Arial Black&quot;;v-text-kern:t" trim="t" fitpath="t" string="الموقع"/>
            <w10:wrap type="square"/>
          </v:shape>
        </w:pict>
      </w:r>
    </w:p>
    <w:p w:rsidR="00CC7AE5" w:rsidRPr="00BF4A09" w:rsidRDefault="00CC7AE5" w:rsidP="00CC7AE5">
      <w:pPr>
        <w:bidi/>
        <w:rPr>
          <w:rFonts w:ascii="Arial" w:hAnsi="Arial" w:cs="Arial" w:hint="cs"/>
          <w:color w:val="8B0000"/>
          <w:sz w:val="28"/>
          <w:szCs w:val="28"/>
          <w:rtl/>
        </w:rPr>
      </w:pPr>
    </w:p>
    <w:p w:rsidR="00CC7AE5" w:rsidRPr="00BF4A09" w:rsidRDefault="00CC7AE5" w:rsidP="00CC7AE5">
      <w:pPr>
        <w:bidi/>
        <w:rPr>
          <w:rFonts w:ascii="Arial" w:hAnsi="Arial" w:cs="Arial" w:hint="cs"/>
          <w:color w:val="8B0000"/>
          <w:sz w:val="28"/>
          <w:szCs w:val="28"/>
          <w:rtl/>
        </w:rPr>
      </w:pPr>
    </w:p>
    <w:p w:rsidR="00CC7AE5" w:rsidRPr="00BF4A09" w:rsidRDefault="00CC7AE5" w:rsidP="00CC7AE5">
      <w:pPr>
        <w:bidi/>
        <w:rPr>
          <w:rFonts w:ascii="Arial" w:hAnsi="Arial" w:cs="Arial" w:hint="cs"/>
          <w:color w:val="8B0000"/>
          <w:sz w:val="28"/>
          <w:szCs w:val="28"/>
          <w:rtl/>
        </w:rPr>
      </w:pPr>
    </w:p>
    <w:p w:rsidR="00CC7AE5" w:rsidRPr="00C1554D" w:rsidRDefault="00CC7AE5" w:rsidP="00CC7AE5">
      <w:pPr>
        <w:pBdr>
          <w:top w:val="dashed" w:sz="4" w:space="1" w:color="FF0066"/>
          <w:left w:val="dashed" w:sz="4" w:space="4" w:color="FF0066"/>
          <w:bottom w:val="dashed" w:sz="4" w:space="1" w:color="FF0066"/>
          <w:right w:val="dashed" w:sz="4" w:space="4" w:color="FF0066"/>
        </w:pBdr>
        <w:bidi/>
        <w:rPr>
          <w:rFonts w:ascii="Arial" w:hAnsi="Arial" w:cs="Arial" w:hint="cs"/>
          <w:color w:val="8B0000"/>
          <w:sz w:val="28"/>
          <w:szCs w:val="28"/>
          <w:rtl/>
        </w:rPr>
      </w:pPr>
    </w:p>
    <w:p w:rsidR="00CC7AE5" w:rsidRPr="00C1554D" w:rsidRDefault="00CC7AE5" w:rsidP="00CC7AE5">
      <w:pPr>
        <w:pBdr>
          <w:top w:val="dashed" w:sz="4" w:space="1" w:color="FF0066"/>
          <w:left w:val="dashed" w:sz="4" w:space="4" w:color="FF0066"/>
          <w:bottom w:val="dashed" w:sz="4" w:space="1" w:color="FF0066"/>
          <w:right w:val="dashed" w:sz="4" w:space="4" w:color="FF0066"/>
        </w:pBdr>
        <w:bidi/>
        <w:rPr>
          <w:rFonts w:ascii="Arial" w:hAnsi="Arial" w:cs="Arial" w:hint="cs"/>
          <w:color w:val="FF0066"/>
          <w:sz w:val="28"/>
          <w:szCs w:val="28"/>
          <w:rtl/>
        </w:rPr>
      </w:pPr>
      <w:r w:rsidRPr="00C1554D">
        <w:rPr>
          <w:rStyle w:val="Strong"/>
          <w:rFonts w:ascii="Arial" w:hAnsi="Arial" w:cs="Arial"/>
          <w:color w:val="FF0066"/>
          <w:sz w:val="28"/>
          <w:szCs w:val="28"/>
          <w:rtl/>
          <w:lang w:bidi="ar-EG"/>
        </w:rPr>
        <w:t>تقع استراليا بأكملها في نصف الكرة الجنوبي وتحيط بها البحار من جميع الجهات ويمر بوسطها مدار الجدي، يحدها المحيط الهادي من الشرق والمحيط الهندي من الغرب والجنوب وبحر تيمور من الشمال والذي يفصل أستراليا عن الجزر الأندونيسية، وتحيط بها عدة جزر أهمها وأكبرها جزيرة تسمانيا في الجنوب الشرقي، ويفصل بينها وبين نيوزلندا في الجنوب الشرقي بحر تاسمان</w:t>
      </w:r>
      <w:r w:rsidRPr="00C1554D">
        <w:rPr>
          <w:rFonts w:ascii="Arial" w:hAnsi="Arial" w:cs="Arial"/>
          <w:color w:val="FF0066"/>
          <w:sz w:val="28"/>
          <w:szCs w:val="28"/>
          <w:rtl/>
          <w:lang w:bidi="ar-EG"/>
        </w:rPr>
        <w:t>.</w:t>
      </w:r>
    </w:p>
    <w:p w:rsidR="00CC7AE5" w:rsidRPr="00C1554D"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r>
        <w:rPr>
          <w:noProof/>
        </w:rPr>
        <w:pict>
          <v:shape id="_x0000_s1032" type="#_x0000_t136" style="position:absolute;left:0;text-align:left;margin-left:185.7pt;margin-top:9.8pt;width:276.75pt;height:50.25pt;z-index:251666432" fillcolor="#f39">
            <v:fill r:id="rId11" o:title="Wide downward diagonal" color2="#761747" type="pattern"/>
            <v:shadow color="#868686"/>
            <v:textpath style="font-family:&quot;Arial Black&quot;;v-text-kern:t" trim="t" fitpath="t" string="معلومة عامة عن استراليا"/>
            <w10:wrap type="square"/>
          </v:shape>
        </w:pict>
      </w: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Pr="00C1554D" w:rsidRDefault="00CC7AE5" w:rsidP="00CC7AE5">
      <w:pPr>
        <w:bidi/>
        <w:rPr>
          <w:rFonts w:ascii="Arial" w:hAnsi="Arial" w:cs="Arial" w:hint="cs"/>
          <w:color w:val="FF0066"/>
          <w:sz w:val="28"/>
          <w:szCs w:val="28"/>
          <w:rtl/>
        </w:rPr>
      </w:pPr>
    </w:p>
    <w:p w:rsidR="00CC7AE5" w:rsidRDefault="00CC7AE5" w:rsidP="00CC7AE5">
      <w:pPr>
        <w:pBdr>
          <w:top w:val="dotDash" w:sz="4" w:space="1" w:color="000000" w:themeColor="text1"/>
          <w:left w:val="dotDash" w:sz="4" w:space="4" w:color="FF3399"/>
          <w:bottom w:val="dotDash" w:sz="4" w:space="1" w:color="000000" w:themeColor="text1"/>
          <w:right w:val="dotDash" w:sz="4" w:space="4" w:color="FF3399"/>
        </w:pBdr>
        <w:bidi/>
        <w:spacing w:after="200"/>
        <w:jc w:val="both"/>
      </w:pPr>
      <w:r w:rsidRPr="00C1554D">
        <w:rPr>
          <w:rStyle w:val="Strong"/>
          <w:color w:val="FF0066"/>
          <w:sz w:val="28"/>
          <w:szCs w:val="28"/>
          <w:rtl/>
        </w:rPr>
        <w:t>المساحة:</w:t>
      </w:r>
      <w:r>
        <w:rPr>
          <w:rStyle w:val="Strong"/>
          <w:rtl/>
        </w:rPr>
        <w:t xml:space="preserve"> </w:t>
      </w:r>
      <w:r w:rsidRPr="00C1554D">
        <w:rPr>
          <w:rStyle w:val="Strong"/>
          <w:rFonts w:ascii="Arial" w:hAnsi="Arial" w:cs="Arial"/>
          <w:color w:val="000000" w:themeColor="text1"/>
          <w:rtl/>
          <w:lang w:bidi="ar-EG"/>
        </w:rPr>
        <w:t>تبلغ مساحة استراليا</w:t>
      </w:r>
      <w:r w:rsidRPr="00C1554D">
        <w:rPr>
          <w:rStyle w:val="Strong"/>
          <w:rFonts w:ascii="Arial" w:hAnsi="Arial" w:cs="Arial"/>
          <w:color w:val="000000" w:themeColor="text1"/>
          <w:sz w:val="28"/>
          <w:szCs w:val="28"/>
          <w:rtl/>
          <w:lang w:bidi="ar-EG"/>
        </w:rPr>
        <w:t xml:space="preserve"> </w:t>
      </w:r>
      <w:r w:rsidRPr="00C1554D">
        <w:rPr>
          <w:rStyle w:val="Strong"/>
          <w:rFonts w:ascii="Arial" w:hAnsi="Arial" w:cs="Arial"/>
          <w:color w:val="000000" w:themeColor="text1"/>
          <w:rtl/>
          <w:lang w:bidi="ar-EG"/>
        </w:rPr>
        <w:t>7.686.850 كم2 .</w:t>
      </w:r>
    </w:p>
    <w:p w:rsidR="00CC7AE5" w:rsidRDefault="00CC7AE5" w:rsidP="00CC7AE5">
      <w:pPr>
        <w:pBdr>
          <w:top w:val="dotDash" w:sz="4" w:space="1" w:color="000000" w:themeColor="text1"/>
          <w:left w:val="dotDash" w:sz="4" w:space="4" w:color="FF3399"/>
          <w:bottom w:val="dotDash" w:sz="4" w:space="1" w:color="000000" w:themeColor="text1"/>
          <w:right w:val="dotDash" w:sz="4" w:space="4" w:color="FF3399"/>
        </w:pBdr>
        <w:bidi/>
        <w:spacing w:after="200"/>
        <w:jc w:val="both"/>
        <w:rPr>
          <w:rtl/>
        </w:rPr>
      </w:pPr>
      <w:r w:rsidRPr="00C1554D">
        <w:rPr>
          <w:rStyle w:val="Strong"/>
          <w:color w:val="000000" w:themeColor="text1"/>
          <w:sz w:val="28"/>
          <w:szCs w:val="28"/>
          <w:rtl/>
        </w:rPr>
        <w:t>عدد السكان:</w:t>
      </w:r>
      <w:r>
        <w:rPr>
          <w:rStyle w:val="Strong"/>
          <w:rtl/>
        </w:rPr>
        <w:t xml:space="preserve"> </w:t>
      </w:r>
      <w:r w:rsidRPr="00C1554D">
        <w:rPr>
          <w:rStyle w:val="Strong"/>
          <w:rFonts w:ascii="Arial" w:hAnsi="Arial" w:cs="Arial"/>
          <w:color w:val="FF3399"/>
          <w:rtl/>
          <w:lang w:bidi="ar-EG"/>
        </w:rPr>
        <w:t>يبلغ عدد السكان في استراليا</w:t>
      </w:r>
      <w:r w:rsidRPr="00C1554D">
        <w:rPr>
          <w:rStyle w:val="Strong"/>
          <w:rFonts w:ascii="Arial" w:hAnsi="Arial" w:cs="Arial"/>
          <w:color w:val="FF3399"/>
          <w:sz w:val="28"/>
          <w:szCs w:val="28"/>
          <w:rtl/>
          <w:lang w:bidi="ar-EG"/>
        </w:rPr>
        <w:t xml:space="preserve">  </w:t>
      </w:r>
      <w:r w:rsidRPr="00C1554D">
        <w:rPr>
          <w:rStyle w:val="Strong"/>
          <w:rFonts w:ascii="Arial" w:hAnsi="Arial" w:cs="Arial"/>
          <w:color w:val="FF3399"/>
          <w:rtl/>
        </w:rPr>
        <w:t>20.264.082نسمة.</w:t>
      </w:r>
    </w:p>
    <w:p w:rsidR="00CC7AE5" w:rsidRPr="00C1554D" w:rsidRDefault="00CC7AE5" w:rsidP="00CC7AE5">
      <w:pPr>
        <w:pBdr>
          <w:top w:val="dotDash" w:sz="4" w:space="1" w:color="000000" w:themeColor="text1"/>
          <w:left w:val="dotDash" w:sz="4" w:space="4" w:color="FF3399"/>
          <w:bottom w:val="dotDash" w:sz="4" w:space="1" w:color="000000" w:themeColor="text1"/>
          <w:right w:val="dotDash" w:sz="4" w:space="4" w:color="FF3399"/>
        </w:pBdr>
        <w:bidi/>
        <w:spacing w:after="200"/>
        <w:jc w:val="both"/>
        <w:rPr>
          <w:color w:val="FF3399"/>
          <w:rtl/>
        </w:rPr>
      </w:pPr>
      <w:r w:rsidRPr="00C1554D">
        <w:rPr>
          <w:rStyle w:val="Strong"/>
          <w:rFonts w:ascii="Arial" w:hAnsi="Arial" w:cs="Arial"/>
          <w:color w:val="FF3399"/>
          <w:rtl/>
        </w:rPr>
        <w:t xml:space="preserve">أكثرالسكان من الإنجليز والمهاجرين الأوروبيين، ويعتبر عدد السكان بها قليل بالنسبة للمساحات الشاسعة للأراضي </w:t>
      </w:r>
      <w:r w:rsidRPr="00C1554D">
        <w:rPr>
          <w:rStyle w:val="Strong"/>
          <w:rFonts w:ascii="Arial" w:hAnsi="Arial" w:cs="Arial"/>
          <w:color w:val="000000" w:themeColor="text1"/>
          <w:rtl/>
        </w:rPr>
        <w:t xml:space="preserve">الأسترالية لذلك فهي مازلت تستقبل المهاجرين من الجنسيات المختلفة، ويتركز معظم السكان بها في جنوبها وشرقها حيث </w:t>
      </w:r>
      <w:r w:rsidRPr="00C1554D">
        <w:rPr>
          <w:rStyle w:val="Strong"/>
          <w:rFonts w:ascii="Arial" w:hAnsi="Arial" w:cs="Arial"/>
          <w:color w:val="FF3399"/>
          <w:rtl/>
        </w:rPr>
        <w:t xml:space="preserve">تتميز هذه المناطق باعتدال المناخ بها.   </w:t>
      </w:r>
    </w:p>
    <w:p w:rsidR="00CC7AE5" w:rsidRDefault="00CC7AE5" w:rsidP="00CC7AE5">
      <w:pPr>
        <w:pBdr>
          <w:top w:val="dotDash" w:sz="4" w:space="1" w:color="000000" w:themeColor="text1"/>
          <w:left w:val="dotDash" w:sz="4" w:space="4" w:color="FF3399"/>
          <w:bottom w:val="dotDash" w:sz="4" w:space="1" w:color="000000" w:themeColor="text1"/>
          <w:right w:val="dotDash" w:sz="4" w:space="4" w:color="FF3399"/>
        </w:pBdr>
        <w:bidi/>
        <w:spacing w:after="200"/>
        <w:jc w:val="both"/>
        <w:rPr>
          <w:rtl/>
        </w:rPr>
      </w:pPr>
      <w:r w:rsidRPr="00C1554D">
        <w:rPr>
          <w:rStyle w:val="Strong"/>
          <w:color w:val="000000" w:themeColor="text1"/>
          <w:sz w:val="28"/>
          <w:szCs w:val="28"/>
          <w:rtl/>
        </w:rPr>
        <w:t>العاصمة:</w:t>
      </w:r>
      <w:r>
        <w:rPr>
          <w:rStyle w:val="Strong"/>
          <w:color w:val="000000"/>
          <w:rtl/>
        </w:rPr>
        <w:t xml:space="preserve"> </w:t>
      </w:r>
      <w:r w:rsidRPr="00C1554D">
        <w:rPr>
          <w:rStyle w:val="Strong"/>
          <w:rFonts w:ascii="Arial" w:hAnsi="Arial" w:cs="Arial"/>
          <w:color w:val="FF3399"/>
          <w:rtl/>
        </w:rPr>
        <w:t>كانبر</w:t>
      </w:r>
      <w:r w:rsidRPr="00C1554D">
        <w:rPr>
          <w:rStyle w:val="Strong"/>
          <w:rFonts w:ascii="Arial" w:hAnsi="Arial" w:cs="Arial"/>
          <w:color w:val="FF3399"/>
          <w:sz w:val="28"/>
          <w:szCs w:val="28"/>
          <w:rtl/>
        </w:rPr>
        <w:t>ا</w:t>
      </w:r>
    </w:p>
    <w:p w:rsidR="00CC7AE5" w:rsidRPr="00C1554D" w:rsidRDefault="00CC7AE5" w:rsidP="00CC7AE5">
      <w:pPr>
        <w:pBdr>
          <w:top w:val="dotDash" w:sz="4" w:space="1" w:color="000000" w:themeColor="text1"/>
          <w:left w:val="dotDash" w:sz="4" w:space="4" w:color="FF3399"/>
          <w:bottom w:val="dotDash" w:sz="4" w:space="1" w:color="000000" w:themeColor="text1"/>
          <w:right w:val="dotDash" w:sz="4" w:space="4" w:color="FF3399"/>
        </w:pBdr>
        <w:bidi/>
        <w:spacing w:after="200"/>
        <w:jc w:val="both"/>
        <w:rPr>
          <w:color w:val="000000" w:themeColor="text1"/>
          <w:rtl/>
        </w:rPr>
      </w:pPr>
      <w:r w:rsidRPr="00C1554D">
        <w:rPr>
          <w:rStyle w:val="Strong"/>
          <w:color w:val="FF0066"/>
          <w:sz w:val="28"/>
          <w:szCs w:val="28"/>
          <w:rtl/>
        </w:rPr>
        <w:t>اللغة:</w:t>
      </w:r>
      <w:r>
        <w:rPr>
          <w:rStyle w:val="Strong"/>
          <w:rtl/>
        </w:rPr>
        <w:t xml:space="preserve"> </w:t>
      </w:r>
      <w:r w:rsidRPr="00C1554D">
        <w:rPr>
          <w:rStyle w:val="Strong"/>
          <w:rFonts w:ascii="Arial" w:hAnsi="Arial" w:cs="Arial"/>
          <w:color w:val="000000" w:themeColor="text1"/>
          <w:rtl/>
        </w:rPr>
        <w:t>اللغة الرسمية بها هي الإنجليزية،</w:t>
      </w:r>
      <w:r w:rsidRPr="00C1554D">
        <w:rPr>
          <w:rStyle w:val="Strong"/>
          <w:rFonts w:ascii="Arial" w:hAnsi="Arial" w:cs="Arial"/>
          <w:color w:val="000000" w:themeColor="text1"/>
          <w:sz w:val="28"/>
          <w:szCs w:val="28"/>
          <w:rtl/>
        </w:rPr>
        <w:t xml:space="preserve"> </w:t>
      </w:r>
      <w:r w:rsidRPr="00C1554D">
        <w:rPr>
          <w:rStyle w:val="Strong"/>
          <w:rFonts w:ascii="Arial" w:hAnsi="Arial" w:cs="Arial"/>
          <w:color w:val="000000" w:themeColor="text1"/>
          <w:rtl/>
        </w:rPr>
        <w:t>بالإضافة لعدد من اللغات مثل الصينية والإيطالية.</w:t>
      </w:r>
    </w:p>
    <w:p w:rsidR="00CC7AE5" w:rsidRPr="00FA3935" w:rsidRDefault="00CC7AE5" w:rsidP="00CC7AE5">
      <w:pPr>
        <w:pBdr>
          <w:top w:val="dotDash" w:sz="4" w:space="1" w:color="000000" w:themeColor="text1"/>
          <w:left w:val="dotDash" w:sz="4" w:space="4" w:color="FF3399"/>
          <w:bottom w:val="dotDash" w:sz="4" w:space="1" w:color="000000" w:themeColor="text1"/>
          <w:right w:val="dotDash" w:sz="4" w:space="4" w:color="FF3399"/>
        </w:pBdr>
        <w:bidi/>
        <w:spacing w:after="200"/>
        <w:jc w:val="both"/>
        <w:rPr>
          <w:color w:val="000000" w:themeColor="text1"/>
          <w:rtl/>
        </w:rPr>
      </w:pPr>
      <w:r w:rsidRPr="00FA3935">
        <w:rPr>
          <w:rStyle w:val="Strong"/>
          <w:color w:val="FF3399"/>
          <w:sz w:val="28"/>
          <w:szCs w:val="28"/>
          <w:rtl/>
        </w:rPr>
        <w:t>العملة:</w:t>
      </w:r>
      <w:r>
        <w:rPr>
          <w:rStyle w:val="Strong"/>
          <w:rFonts w:ascii="Arial" w:hAnsi="Arial" w:cs="Arial"/>
          <w:rtl/>
        </w:rPr>
        <w:t xml:space="preserve"> </w:t>
      </w:r>
      <w:r w:rsidRPr="00FA3935">
        <w:rPr>
          <w:rStyle w:val="Strong"/>
          <w:rFonts w:ascii="Arial" w:hAnsi="Arial" w:cs="Arial"/>
          <w:color w:val="000000" w:themeColor="text1"/>
          <w:rtl/>
        </w:rPr>
        <w:t>الدولار</w:t>
      </w:r>
      <w:r w:rsidRPr="00FA3935">
        <w:rPr>
          <w:rStyle w:val="Strong"/>
          <w:rFonts w:ascii="Arial" w:hAnsi="Arial" w:cs="Arial"/>
          <w:color w:val="000000" w:themeColor="text1"/>
          <w:sz w:val="28"/>
          <w:szCs w:val="28"/>
          <w:rtl/>
        </w:rPr>
        <w:t xml:space="preserve"> </w:t>
      </w:r>
      <w:r w:rsidRPr="00FA3935">
        <w:rPr>
          <w:rStyle w:val="Strong"/>
          <w:rFonts w:ascii="Arial" w:hAnsi="Arial" w:cs="Arial"/>
          <w:color w:val="000000" w:themeColor="text1"/>
          <w:rtl/>
        </w:rPr>
        <w:t>الأسترالي</w:t>
      </w:r>
      <w:r w:rsidRPr="00FA3935">
        <w:rPr>
          <w:rStyle w:val="Strong"/>
          <w:rFonts w:ascii="Arial" w:hAnsi="Arial" w:cs="Arial"/>
          <w:color w:val="000000" w:themeColor="text1"/>
          <w:sz w:val="28"/>
          <w:szCs w:val="28"/>
          <w:rtl/>
        </w:rPr>
        <w:t xml:space="preserve"> </w:t>
      </w:r>
    </w:p>
    <w:p w:rsidR="00CC7AE5" w:rsidRPr="00FA3935" w:rsidRDefault="00CC7AE5" w:rsidP="00CC7AE5">
      <w:pPr>
        <w:pBdr>
          <w:top w:val="dotDash" w:sz="4" w:space="1" w:color="000000" w:themeColor="text1"/>
          <w:left w:val="dotDash" w:sz="4" w:space="4" w:color="FF3399"/>
          <w:bottom w:val="dotDash" w:sz="4" w:space="1" w:color="000000" w:themeColor="text1"/>
          <w:right w:val="dotDash" w:sz="4" w:space="4" w:color="FF3399"/>
        </w:pBdr>
        <w:bidi/>
        <w:spacing w:after="200"/>
        <w:jc w:val="both"/>
        <w:rPr>
          <w:color w:val="000000" w:themeColor="text1"/>
          <w:rtl/>
        </w:rPr>
      </w:pPr>
      <w:r w:rsidRPr="00C1554D">
        <w:rPr>
          <w:rStyle w:val="Strong"/>
          <w:color w:val="FF0066"/>
          <w:sz w:val="28"/>
          <w:szCs w:val="28"/>
          <w:rtl/>
        </w:rPr>
        <w:t>الديانة:</w:t>
      </w:r>
      <w:r>
        <w:rPr>
          <w:rStyle w:val="Strong"/>
          <w:rtl/>
        </w:rPr>
        <w:t xml:space="preserve"> </w:t>
      </w:r>
      <w:r w:rsidRPr="00C1554D">
        <w:rPr>
          <w:rStyle w:val="Strong"/>
          <w:rFonts w:ascii="Arial" w:hAnsi="Arial" w:cs="Arial"/>
          <w:color w:val="FF3399"/>
          <w:rtl/>
          <w:lang w:bidi="ar-EG"/>
        </w:rPr>
        <w:t>كاثوليك، أنجليكان وغيرهم من المسيحيين</w:t>
      </w:r>
      <w:r w:rsidRPr="00FA3935">
        <w:rPr>
          <w:rStyle w:val="Strong"/>
          <w:rFonts w:ascii="Arial" w:hAnsi="Arial" w:cs="Arial"/>
          <w:color w:val="000000" w:themeColor="text1"/>
          <w:rtl/>
          <w:lang w:bidi="ar-EG"/>
        </w:rPr>
        <w:t>، ويوجد عدد من الديانات الأخرى مثل المسلمين</w:t>
      </w:r>
      <w:r w:rsidRPr="00FA3935">
        <w:rPr>
          <w:rFonts w:ascii="Arial" w:hAnsi="Arial" w:cs="Arial"/>
          <w:color w:val="000000" w:themeColor="text1"/>
          <w:sz w:val="28"/>
          <w:szCs w:val="28"/>
          <w:rtl/>
          <w:lang w:bidi="ar-EG"/>
        </w:rPr>
        <w:t xml:space="preserve"> </w:t>
      </w:r>
      <w:r w:rsidRPr="00FA3935">
        <w:rPr>
          <w:rStyle w:val="Strong"/>
          <w:rFonts w:ascii="Arial" w:hAnsi="Arial" w:cs="Arial"/>
          <w:color w:val="000000" w:themeColor="text1"/>
          <w:rtl/>
          <w:lang w:bidi="ar-EG"/>
        </w:rPr>
        <w:t>و البوذيين</w:t>
      </w:r>
      <w:r w:rsidRPr="00FA3935">
        <w:rPr>
          <w:rFonts w:ascii="Arial" w:hAnsi="Arial" w:cs="Arial"/>
          <w:color w:val="000000" w:themeColor="text1"/>
          <w:sz w:val="28"/>
          <w:szCs w:val="28"/>
          <w:rtl/>
          <w:lang w:bidi="ar-EG"/>
        </w:rPr>
        <w:t xml:space="preserve"> .</w:t>
      </w:r>
    </w:p>
    <w:p w:rsidR="00CC7AE5" w:rsidRPr="00FA3935" w:rsidRDefault="00CC7AE5" w:rsidP="00CC7AE5">
      <w:pPr>
        <w:bidi/>
        <w:jc w:val="center"/>
        <w:rPr>
          <w:rFonts w:ascii="Arial" w:hAnsi="Arial" w:cs="Andalus" w:hint="cs"/>
          <w:b/>
          <w:bCs/>
          <w:color w:val="000000" w:themeColor="text1"/>
          <w:sz w:val="40"/>
          <w:szCs w:val="40"/>
          <w:highlight w:val="yellow"/>
          <w:rtl/>
        </w:rPr>
      </w:pPr>
    </w:p>
    <w:p w:rsidR="00CC7AE5" w:rsidRDefault="00CC7AE5" w:rsidP="00CC7AE5">
      <w:pPr>
        <w:bidi/>
        <w:jc w:val="center"/>
        <w:rPr>
          <w:rFonts w:ascii="Arial" w:hAnsi="Arial" w:cs="Andalus" w:hint="cs"/>
          <w:b/>
          <w:bCs/>
          <w:color w:val="FF0000"/>
          <w:sz w:val="40"/>
          <w:szCs w:val="40"/>
          <w:highlight w:val="yellow"/>
          <w:rtl/>
        </w:rPr>
      </w:pPr>
      <w:r>
        <w:rPr>
          <w:noProof/>
        </w:rPr>
        <w:pict>
          <v:shape id="_x0000_s1033" type="#_x0000_t136" style="position:absolute;left:0;text-align:left;margin-left:367.95pt;margin-top:-2.45pt;width:109.5pt;height:54.45pt;z-index:251667456" fillcolor="#f39">
            <v:fill color2="fill darken(118)" rotate="t" focusposition=".5,.5" focussize="" method="linear sigma" type="gradientRadial"/>
            <v:shadow color="#868686"/>
            <v:textpath style="font-family:&quot;Arial Black&quot;;v-text-kern:t" trim="t" fitpath="t" string="مظاهر السطح "/>
            <w10:wrap type="square"/>
          </v:shape>
        </w:pict>
      </w:r>
    </w:p>
    <w:p w:rsidR="00CC7AE5" w:rsidRDefault="00CC7AE5" w:rsidP="00CC7AE5">
      <w:pPr>
        <w:bidi/>
        <w:rPr>
          <w:rFonts w:hint="cs"/>
          <w:b/>
          <w:bCs/>
          <w:sz w:val="44"/>
          <w:szCs w:val="44"/>
          <w:rtl/>
          <w:lang w:bidi="ar-AE"/>
        </w:rPr>
      </w:pPr>
    </w:p>
    <w:p w:rsidR="00CC7AE5" w:rsidRDefault="00CC7AE5" w:rsidP="00CC7AE5">
      <w:pPr>
        <w:bidi/>
        <w:ind w:left="360"/>
        <w:rPr>
          <w:rFonts w:hint="cs"/>
          <w:b/>
          <w:bCs/>
          <w:sz w:val="44"/>
          <w:szCs w:val="44"/>
          <w:rtl/>
          <w:lang w:bidi="ar-AE"/>
        </w:rPr>
      </w:pPr>
    </w:p>
    <w:p w:rsidR="00CC7AE5" w:rsidRPr="007F6066" w:rsidRDefault="00CC7AE5" w:rsidP="00CC7AE5">
      <w:pPr>
        <w:bidi/>
        <w:ind w:left="360"/>
        <w:rPr>
          <w:rFonts w:hint="cs"/>
          <w:b/>
          <w:bCs/>
          <w:sz w:val="44"/>
          <w:szCs w:val="44"/>
          <w:lang w:bidi="ar-AE"/>
        </w:rPr>
      </w:pPr>
    </w:p>
    <w:p w:rsidR="00CC7AE5" w:rsidRDefault="00CC7AE5" w:rsidP="00CC7AE5">
      <w:pPr>
        <w:bidi/>
        <w:rPr>
          <w:rFonts w:ascii="Arial" w:hAnsi="Arial" w:cs="Arial" w:hint="cs"/>
          <w:color w:val="8B0000"/>
          <w:sz w:val="28"/>
          <w:szCs w:val="28"/>
          <w:rtl/>
        </w:rPr>
      </w:pPr>
    </w:p>
    <w:p w:rsidR="00CC7AE5" w:rsidRDefault="00CC7AE5" w:rsidP="00CC7AE5">
      <w:pPr>
        <w:bidi/>
        <w:rPr>
          <w:rFonts w:ascii="Arial" w:hAnsi="Arial" w:cs="Arial" w:hint="cs"/>
          <w:color w:val="8B0000"/>
          <w:sz w:val="28"/>
          <w:szCs w:val="28"/>
          <w:rtl/>
        </w:rPr>
      </w:pPr>
    </w:p>
    <w:p w:rsidR="00CC7AE5" w:rsidRPr="00FA3935" w:rsidRDefault="00CC7AE5" w:rsidP="00CC7AE5">
      <w:pPr>
        <w:pBdr>
          <w:top w:val="dotDash" w:sz="4" w:space="1" w:color="FF3399"/>
          <w:left w:val="dotDash" w:sz="4" w:space="4" w:color="000000" w:themeColor="text1"/>
          <w:bottom w:val="dotDash" w:sz="4" w:space="1" w:color="FF3399"/>
          <w:right w:val="dotDash" w:sz="4" w:space="4" w:color="000000" w:themeColor="text1"/>
        </w:pBdr>
        <w:bidi/>
        <w:rPr>
          <w:rFonts w:ascii="Arial" w:hAnsi="Arial" w:cs="Arial" w:hint="cs"/>
          <w:color w:val="FF0066"/>
          <w:sz w:val="28"/>
          <w:szCs w:val="28"/>
          <w:rtl/>
        </w:rPr>
      </w:pPr>
    </w:p>
    <w:p w:rsidR="00CC7AE5" w:rsidRPr="00F84428" w:rsidRDefault="00CC7AE5" w:rsidP="00CC7AE5">
      <w:pPr>
        <w:pBdr>
          <w:top w:val="dotDash" w:sz="4" w:space="1" w:color="FF3399"/>
          <w:left w:val="dotDash" w:sz="4" w:space="4" w:color="000000" w:themeColor="text1"/>
          <w:bottom w:val="dotDash" w:sz="4" w:space="1" w:color="FF3399"/>
          <w:right w:val="dotDash" w:sz="4" w:space="4" w:color="000000" w:themeColor="text1"/>
        </w:pBdr>
        <w:bidi/>
        <w:spacing w:after="200"/>
        <w:jc w:val="both"/>
        <w:rPr>
          <w:color w:val="FF0066"/>
          <w:sz w:val="28"/>
          <w:szCs w:val="28"/>
        </w:rPr>
      </w:pPr>
      <w:r w:rsidRPr="00F84428">
        <w:rPr>
          <w:rStyle w:val="Strong"/>
          <w:rFonts w:ascii="Arial" w:hAnsi="Arial" w:cs="Arial"/>
          <w:color w:val="FF0066"/>
          <w:sz w:val="28"/>
          <w:szCs w:val="28"/>
          <w:rtl/>
          <w:lang w:bidi="ar-EG"/>
        </w:rPr>
        <w:t>تنقسم مظاهر السطح في أستراليا إلى ثلاثة أقسام يتمثل القسم الأول في جبال استراليا الشرقية وهي متوسطة الارتفاع وتمتد من الشمال إلى الجنوب، ويمتد في الجزء الشرقي منها  سهل ساحلي ضيق يشرف على المحيط الهادي، وتمتد أما الساحل تكوينات مرجانية لمسافات طويلة تعرف بالحاجز المرجاني العظيم، والذي يشكل عقبة في سبيل المواصلات البحرية.</w:t>
      </w:r>
    </w:p>
    <w:p w:rsidR="00CC7AE5" w:rsidRPr="00F84428" w:rsidRDefault="00CC7AE5" w:rsidP="00CC7AE5">
      <w:pPr>
        <w:pBdr>
          <w:top w:val="dotDash" w:sz="4" w:space="1" w:color="FF3399"/>
          <w:left w:val="dotDash" w:sz="4" w:space="4" w:color="000000" w:themeColor="text1"/>
          <w:bottom w:val="dotDash" w:sz="4" w:space="1" w:color="FF3399"/>
          <w:right w:val="dotDash" w:sz="4" w:space="4" w:color="000000" w:themeColor="text1"/>
        </w:pBdr>
        <w:bidi/>
        <w:spacing w:after="200"/>
        <w:jc w:val="both"/>
        <w:rPr>
          <w:color w:val="000000" w:themeColor="text1"/>
          <w:sz w:val="28"/>
          <w:szCs w:val="28"/>
          <w:rtl/>
        </w:rPr>
      </w:pPr>
      <w:r w:rsidRPr="00F84428">
        <w:rPr>
          <w:rStyle w:val="Strong"/>
          <w:rFonts w:ascii="Arial" w:hAnsi="Arial" w:cs="Arial"/>
          <w:color w:val="000000" w:themeColor="text1"/>
          <w:sz w:val="28"/>
          <w:szCs w:val="28"/>
          <w:rtl/>
          <w:lang w:bidi="ar-EG"/>
        </w:rPr>
        <w:t>القسم الثاني في المظاهر الجغرافية الطبيعة في أستراليا هي سهول أستراليا الوسطى وهي عبارة عن سهول داخلية منخفضة يجري فيها نهر مري ونهر دارلنج وهي إقليم الزراعة والرعي.</w:t>
      </w:r>
    </w:p>
    <w:p w:rsidR="00CC7AE5" w:rsidRPr="00FA3935" w:rsidRDefault="00CC7AE5" w:rsidP="00CC7AE5">
      <w:pPr>
        <w:pBdr>
          <w:top w:val="dotDash" w:sz="4" w:space="1" w:color="FF3399"/>
          <w:left w:val="dotDash" w:sz="4" w:space="4" w:color="000000" w:themeColor="text1"/>
          <w:bottom w:val="dotDash" w:sz="4" w:space="1" w:color="FF3399"/>
          <w:right w:val="dotDash" w:sz="4" w:space="4" w:color="000000" w:themeColor="text1"/>
        </w:pBdr>
        <w:bidi/>
        <w:spacing w:after="200"/>
        <w:jc w:val="both"/>
        <w:rPr>
          <w:color w:val="000000" w:themeColor="text1"/>
          <w:rtl/>
        </w:rPr>
      </w:pPr>
      <w:r w:rsidRPr="00F84428">
        <w:rPr>
          <w:rStyle w:val="Strong"/>
          <w:rFonts w:ascii="Arial" w:hAnsi="Arial" w:cs="Arial"/>
          <w:color w:val="000000" w:themeColor="text1"/>
          <w:sz w:val="28"/>
          <w:szCs w:val="28"/>
          <w:rtl/>
          <w:lang w:bidi="ar-EG"/>
        </w:rPr>
        <w:t>والقسم الثالث يتمثل في الهضبة الغربية وتشغل نحو ثلثي القارة وهي متوسطة الارتفاع ويسود معظمها الظروف الصحراوية</w:t>
      </w:r>
      <w:r w:rsidRPr="00FA3935">
        <w:rPr>
          <w:rStyle w:val="Strong"/>
          <w:rFonts w:ascii="Arial" w:hAnsi="Arial" w:cs="Arial"/>
          <w:color w:val="000000" w:themeColor="text1"/>
          <w:rtl/>
          <w:lang w:bidi="ar-EG"/>
        </w:rPr>
        <w:t>.</w:t>
      </w:r>
    </w:p>
    <w:p w:rsidR="00CC7AE5" w:rsidRDefault="00CC7AE5" w:rsidP="00CC7AE5">
      <w:pPr>
        <w:bidi/>
        <w:jc w:val="center"/>
        <w:rPr>
          <w:rFonts w:ascii="Arial" w:hAnsi="Arial" w:cs="Andalus"/>
          <w:b/>
          <w:bCs/>
          <w:color w:val="FF0000"/>
          <w:sz w:val="40"/>
          <w:szCs w:val="40"/>
          <w:highlight w:val="yellow"/>
          <w:rtl/>
        </w:rPr>
      </w:pPr>
    </w:p>
    <w:p w:rsidR="00CC7AE5" w:rsidRDefault="00CC7AE5" w:rsidP="00CC7AE5">
      <w:pPr>
        <w:tabs>
          <w:tab w:val="left" w:pos="1322"/>
        </w:tabs>
        <w:bidi/>
        <w:rPr>
          <w:rFonts w:ascii="Arial" w:hAnsi="Arial" w:cs="Andalus" w:hint="cs"/>
          <w:sz w:val="40"/>
          <w:szCs w:val="40"/>
          <w:rtl/>
        </w:rPr>
      </w:pPr>
    </w:p>
    <w:p w:rsidR="00CC7AE5" w:rsidRDefault="00CC7AE5" w:rsidP="00CC7AE5">
      <w:pPr>
        <w:tabs>
          <w:tab w:val="left" w:pos="1322"/>
        </w:tabs>
        <w:bidi/>
        <w:rPr>
          <w:rFonts w:ascii="Arial" w:hAnsi="Arial" w:cs="Andalus" w:hint="cs"/>
          <w:sz w:val="40"/>
          <w:szCs w:val="40"/>
          <w:rtl/>
        </w:rPr>
      </w:pPr>
      <w:r>
        <w:rPr>
          <w:noProof/>
        </w:rPr>
        <w:pict>
          <v:shape id="_x0000_s1034" type="#_x0000_t136" style="position:absolute;left:0;text-align:left;margin-left:-28.05pt;margin-top:3.9pt;width:66.75pt;height:50.25pt;z-index:251668480" fillcolor="#f06">
            <v:shadow color="#868686"/>
            <v:textpath style="font-family:&quot;Arial Black&quot;;v-text-kern:t" trim="t" fitpath="t" string="المناخ"/>
            <w10:wrap type="square"/>
          </v:shape>
        </w:pict>
      </w:r>
    </w:p>
    <w:p w:rsidR="00CC7AE5" w:rsidRDefault="00CC7AE5" w:rsidP="00CC7AE5">
      <w:pPr>
        <w:tabs>
          <w:tab w:val="left" w:pos="1322"/>
        </w:tabs>
        <w:bidi/>
        <w:rPr>
          <w:rFonts w:ascii="Arial" w:hAnsi="Arial" w:cs="Andalus" w:hint="cs"/>
          <w:sz w:val="40"/>
          <w:szCs w:val="40"/>
          <w:rtl/>
        </w:rPr>
      </w:pPr>
    </w:p>
    <w:p w:rsidR="00CC7AE5" w:rsidRDefault="00CC7AE5" w:rsidP="00CC7AE5">
      <w:pPr>
        <w:tabs>
          <w:tab w:val="left" w:pos="1322"/>
        </w:tabs>
        <w:bidi/>
        <w:rPr>
          <w:rFonts w:ascii="Arial" w:hAnsi="Arial" w:cs="Andalus" w:hint="cs"/>
          <w:sz w:val="40"/>
          <w:szCs w:val="40"/>
          <w:highlight w:val="yellow"/>
          <w:rtl/>
        </w:rPr>
      </w:pPr>
    </w:p>
    <w:p w:rsidR="00CC7AE5" w:rsidRDefault="00CC7AE5" w:rsidP="00CC7AE5">
      <w:pPr>
        <w:pBdr>
          <w:top w:val="double" w:sz="4" w:space="1" w:color="000000" w:themeColor="text1"/>
          <w:left w:val="double" w:sz="4" w:space="4" w:color="000000" w:themeColor="text1"/>
          <w:bottom w:val="double" w:sz="4" w:space="1" w:color="000000" w:themeColor="text1"/>
          <w:right w:val="double" w:sz="4" w:space="4" w:color="000000" w:themeColor="text1"/>
        </w:pBdr>
        <w:tabs>
          <w:tab w:val="left" w:pos="1322"/>
        </w:tabs>
        <w:bidi/>
        <w:rPr>
          <w:rFonts w:ascii="Arial" w:hAnsi="Arial" w:cs="Andalus"/>
          <w:color w:val="FF0066"/>
          <w:sz w:val="28"/>
          <w:szCs w:val="28"/>
          <w:highlight w:val="yellow"/>
          <w:rtl/>
        </w:rPr>
      </w:pPr>
      <w:r w:rsidRPr="00F84428">
        <w:rPr>
          <w:rStyle w:val="Strong"/>
          <w:rFonts w:ascii="Arial" w:hAnsi="Arial" w:cs="Arial"/>
          <w:color w:val="FF0066"/>
          <w:sz w:val="28"/>
          <w:szCs w:val="28"/>
          <w:rtl/>
          <w:lang w:bidi="ar-EG"/>
        </w:rPr>
        <w:t>يوجد تنوع في الأحوال المناخية بأستراليا نظراً للامتداد الشاسع للبلاد، فنجد أن الأمطار تسقط  طول العام على الساحل الشرقي نظراً لهبوب الرياح عليه من المحيط واصطدامها بجبال أستراليا الشرقية وتسقط الأمطار صيفًا في وسط القارة وتكاد تنعدم في النصف الغربي منها.</w:t>
      </w:r>
    </w:p>
    <w:p w:rsidR="00CC7AE5" w:rsidRPr="00F84428" w:rsidRDefault="00CC7AE5" w:rsidP="00CC7AE5">
      <w:pPr>
        <w:bidi/>
        <w:rPr>
          <w:rFonts w:ascii="Arial" w:hAnsi="Arial" w:cs="Andalus"/>
          <w:sz w:val="28"/>
          <w:szCs w:val="28"/>
          <w:highlight w:val="yellow"/>
          <w:rtl/>
        </w:rPr>
      </w:pPr>
    </w:p>
    <w:p w:rsidR="00CC7AE5" w:rsidRPr="00F84428" w:rsidRDefault="00CC7AE5" w:rsidP="00CC7AE5">
      <w:pPr>
        <w:bidi/>
        <w:rPr>
          <w:rFonts w:ascii="Arial" w:hAnsi="Arial" w:cs="Andalus"/>
          <w:sz w:val="28"/>
          <w:szCs w:val="28"/>
          <w:highlight w:val="yellow"/>
          <w:rtl/>
        </w:rPr>
      </w:pPr>
    </w:p>
    <w:p w:rsidR="00CC7AE5" w:rsidRDefault="00CC7AE5" w:rsidP="00CC7AE5">
      <w:pPr>
        <w:tabs>
          <w:tab w:val="left" w:pos="7127"/>
        </w:tabs>
        <w:bidi/>
        <w:rPr>
          <w:rFonts w:ascii="Arial" w:hAnsi="Arial" w:cs="Andalus" w:hint="cs"/>
          <w:sz w:val="28"/>
          <w:szCs w:val="28"/>
          <w:highlight w:val="yellow"/>
          <w:rtl/>
        </w:rPr>
      </w:pPr>
    </w:p>
    <w:p w:rsidR="00CC7AE5" w:rsidRDefault="00CC7AE5" w:rsidP="00CC7AE5">
      <w:pPr>
        <w:tabs>
          <w:tab w:val="left" w:pos="7127"/>
        </w:tabs>
        <w:bidi/>
        <w:rPr>
          <w:rFonts w:ascii="Arial" w:hAnsi="Arial" w:cs="Andalus" w:hint="cs"/>
          <w:sz w:val="28"/>
          <w:szCs w:val="28"/>
          <w:highlight w:val="yellow"/>
          <w:rtl/>
        </w:rPr>
      </w:pPr>
    </w:p>
    <w:p w:rsidR="00CC7AE5" w:rsidRDefault="00CC7AE5" w:rsidP="00CC7AE5">
      <w:pPr>
        <w:tabs>
          <w:tab w:val="left" w:pos="7127"/>
        </w:tabs>
        <w:bidi/>
        <w:rPr>
          <w:rFonts w:ascii="Arial" w:hAnsi="Arial" w:cs="Andalus" w:hint="cs"/>
          <w:sz w:val="28"/>
          <w:szCs w:val="28"/>
          <w:highlight w:val="yellow"/>
          <w:rtl/>
        </w:rPr>
      </w:pPr>
    </w:p>
    <w:p w:rsidR="00CC7AE5" w:rsidRDefault="00CC7AE5" w:rsidP="00CC7AE5">
      <w:pPr>
        <w:tabs>
          <w:tab w:val="left" w:pos="7127"/>
        </w:tabs>
        <w:bidi/>
        <w:rPr>
          <w:rFonts w:ascii="Arial" w:hAnsi="Arial" w:cs="Andalus" w:hint="cs"/>
          <w:sz w:val="28"/>
          <w:szCs w:val="28"/>
          <w:highlight w:val="yellow"/>
          <w:rtl/>
        </w:rPr>
      </w:pPr>
    </w:p>
    <w:p w:rsidR="00CC7AE5" w:rsidRDefault="00CC7AE5" w:rsidP="00CC7AE5">
      <w:pPr>
        <w:tabs>
          <w:tab w:val="left" w:pos="7127"/>
        </w:tabs>
        <w:bidi/>
        <w:rPr>
          <w:rFonts w:ascii="Arial" w:hAnsi="Arial" w:cs="Andalus" w:hint="cs"/>
          <w:sz w:val="28"/>
          <w:szCs w:val="28"/>
          <w:rtl/>
        </w:rPr>
      </w:pPr>
    </w:p>
    <w:p w:rsidR="00CC7AE5" w:rsidRDefault="00CC7AE5" w:rsidP="00CC7AE5">
      <w:pPr>
        <w:tabs>
          <w:tab w:val="left" w:pos="7127"/>
        </w:tabs>
        <w:bidi/>
        <w:rPr>
          <w:rFonts w:ascii="Arial" w:hAnsi="Arial" w:cs="Andalus" w:hint="cs"/>
          <w:sz w:val="28"/>
          <w:szCs w:val="28"/>
          <w:rtl/>
        </w:rPr>
      </w:pPr>
    </w:p>
    <w:p w:rsidR="00CC7AE5" w:rsidRDefault="00CC7AE5" w:rsidP="00CC7AE5">
      <w:pPr>
        <w:tabs>
          <w:tab w:val="left" w:pos="7127"/>
        </w:tabs>
        <w:bidi/>
        <w:rPr>
          <w:rFonts w:ascii="Arial" w:hAnsi="Arial" w:cs="Andalus" w:hint="cs"/>
          <w:sz w:val="28"/>
          <w:szCs w:val="28"/>
          <w:rtl/>
        </w:rPr>
      </w:pPr>
    </w:p>
    <w:p w:rsidR="00CC7AE5" w:rsidRDefault="00CC7AE5" w:rsidP="00CC7AE5">
      <w:pPr>
        <w:tabs>
          <w:tab w:val="left" w:pos="7127"/>
        </w:tabs>
        <w:bidi/>
        <w:rPr>
          <w:rFonts w:ascii="Arial" w:hAnsi="Arial" w:cs="Andalus" w:hint="cs"/>
          <w:sz w:val="28"/>
          <w:szCs w:val="28"/>
          <w:rtl/>
        </w:rP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5" type="#_x0000_t172" style="position:absolute;left:0;text-align:left;margin-left:129.45pt;margin-top:7.55pt;width:170.25pt;height:76.5pt;z-index:251669504" adj="6924" fillcolor="#60c" strokecolor="#c9f">
            <v:fill color2="#c0c" focus="100%" type="gradient"/>
            <v:shadow on="t" color="#99f" opacity="52429f" offset="3pt,3pt"/>
            <v:textpath style="font-family:&quot;Impact&quot;;v-text-kern:t" trim="t" fitpath="t" string="نظام الحكم"/>
            <w10:wrap type="square"/>
          </v:shape>
        </w:pict>
      </w:r>
    </w:p>
    <w:p w:rsidR="00CC7AE5" w:rsidRDefault="00CC7AE5" w:rsidP="00CC7AE5">
      <w:pPr>
        <w:tabs>
          <w:tab w:val="left" w:pos="7127"/>
        </w:tabs>
        <w:bidi/>
        <w:rPr>
          <w:rFonts w:ascii="Arial" w:hAnsi="Arial" w:cs="Andalus" w:hint="cs"/>
          <w:sz w:val="28"/>
          <w:szCs w:val="28"/>
          <w:rtl/>
        </w:rPr>
      </w:pPr>
    </w:p>
    <w:p w:rsidR="00CC7AE5" w:rsidRDefault="00CC7AE5" w:rsidP="00CC7AE5">
      <w:pPr>
        <w:tabs>
          <w:tab w:val="left" w:pos="7127"/>
        </w:tabs>
        <w:bidi/>
        <w:rPr>
          <w:rFonts w:ascii="Arial" w:hAnsi="Arial" w:cs="Andalus" w:hint="cs"/>
          <w:sz w:val="28"/>
          <w:szCs w:val="28"/>
          <w:rtl/>
        </w:rPr>
      </w:pPr>
    </w:p>
    <w:p w:rsidR="00CC7AE5" w:rsidRDefault="00CC7AE5" w:rsidP="00CC7AE5">
      <w:pPr>
        <w:tabs>
          <w:tab w:val="left" w:pos="7127"/>
        </w:tabs>
        <w:bidi/>
        <w:rPr>
          <w:rFonts w:ascii="Arial" w:hAnsi="Arial" w:cs="Andalus" w:hint="cs"/>
          <w:sz w:val="28"/>
          <w:szCs w:val="28"/>
          <w:highlight w:val="yellow"/>
          <w:rtl/>
        </w:rPr>
      </w:pPr>
    </w:p>
    <w:p w:rsidR="00CC7AE5" w:rsidRDefault="00CC7AE5" w:rsidP="00CC7AE5">
      <w:pPr>
        <w:tabs>
          <w:tab w:val="left" w:pos="7127"/>
        </w:tabs>
        <w:bidi/>
        <w:rPr>
          <w:rFonts w:ascii="Arial" w:hAnsi="Arial" w:cs="Andalus" w:hint="cs"/>
          <w:sz w:val="28"/>
          <w:szCs w:val="28"/>
          <w:highlight w:val="yellow"/>
          <w:rtl/>
        </w:rPr>
      </w:pPr>
    </w:p>
    <w:p w:rsidR="00CC7AE5" w:rsidRDefault="00CC7AE5" w:rsidP="00CC7AE5">
      <w:pPr>
        <w:tabs>
          <w:tab w:val="left" w:pos="7127"/>
        </w:tabs>
        <w:bidi/>
        <w:rPr>
          <w:rFonts w:ascii="Arial" w:hAnsi="Arial" w:cs="Andalus" w:hint="cs"/>
          <w:sz w:val="28"/>
          <w:szCs w:val="28"/>
          <w:highlight w:val="yellow"/>
          <w:rtl/>
        </w:rPr>
      </w:pPr>
    </w:p>
    <w:p w:rsidR="00CC7AE5" w:rsidRDefault="00CC7AE5" w:rsidP="00CC7AE5">
      <w:pPr>
        <w:tabs>
          <w:tab w:val="left" w:pos="7127"/>
        </w:tabs>
        <w:bidi/>
        <w:rPr>
          <w:rFonts w:ascii="Arial" w:hAnsi="Arial" w:cs="Andalus" w:hint="cs"/>
          <w:sz w:val="28"/>
          <w:szCs w:val="28"/>
          <w:highlight w:val="yellow"/>
          <w:rtl/>
        </w:rPr>
      </w:pPr>
    </w:p>
    <w:p w:rsidR="00CC7AE5" w:rsidRPr="004D5DD3" w:rsidRDefault="00CC7AE5" w:rsidP="00CC7AE5">
      <w:pPr>
        <w:pBdr>
          <w:top w:val="double" w:sz="4" w:space="1" w:color="7030A0"/>
          <w:left w:val="double" w:sz="4" w:space="4" w:color="7030A0"/>
          <w:bottom w:val="double" w:sz="4" w:space="1" w:color="7030A0"/>
          <w:right w:val="double" w:sz="4" w:space="4" w:color="7030A0"/>
        </w:pBdr>
        <w:tabs>
          <w:tab w:val="left" w:pos="7127"/>
        </w:tabs>
        <w:bidi/>
        <w:rPr>
          <w:rFonts w:ascii="Arial" w:hAnsi="Arial" w:cs="Andalus" w:hint="cs"/>
          <w:sz w:val="28"/>
          <w:szCs w:val="28"/>
          <w:highlight w:val="yellow"/>
          <w:rtl/>
        </w:rPr>
      </w:pPr>
    </w:p>
    <w:p w:rsidR="00CC7AE5" w:rsidRPr="004D5DD3" w:rsidRDefault="00CC7AE5" w:rsidP="00CC7AE5">
      <w:pPr>
        <w:pBdr>
          <w:top w:val="double" w:sz="4" w:space="1" w:color="7030A0"/>
          <w:left w:val="double" w:sz="4" w:space="4" w:color="7030A0"/>
          <w:bottom w:val="double" w:sz="4" w:space="1" w:color="7030A0"/>
          <w:right w:val="double" w:sz="4" w:space="4" w:color="7030A0"/>
        </w:pBdr>
        <w:bidi/>
        <w:spacing w:after="200"/>
        <w:jc w:val="both"/>
        <w:rPr>
          <w:color w:val="7030A0"/>
          <w:sz w:val="28"/>
          <w:szCs w:val="28"/>
        </w:rPr>
      </w:pPr>
      <w:r w:rsidRPr="004D5DD3">
        <w:rPr>
          <w:rStyle w:val="Strong"/>
          <w:rFonts w:ascii="Arial" w:hAnsi="Arial" w:cs="Arial"/>
          <w:color w:val="7030A0"/>
          <w:sz w:val="28"/>
          <w:szCs w:val="28"/>
          <w:rtl/>
          <w:lang w:bidi="ar-EG"/>
        </w:rPr>
        <w:t>حكومة أستراليا فيدرالية برلمانية ديمقراطية، وتستند الحكومة الفيدرالية إلى برلمان منتخب بواسطة الشعب ومكون من مجلسين مجلس النواب ومجلس الشيوخ.</w:t>
      </w:r>
    </w:p>
    <w:p w:rsidR="00CC7AE5" w:rsidRPr="004D5DD3" w:rsidRDefault="00CC7AE5" w:rsidP="00CC7AE5">
      <w:pPr>
        <w:pBdr>
          <w:top w:val="double" w:sz="4" w:space="1" w:color="7030A0"/>
          <w:left w:val="double" w:sz="4" w:space="4" w:color="7030A0"/>
          <w:bottom w:val="double" w:sz="4" w:space="1" w:color="7030A0"/>
          <w:right w:val="double" w:sz="4" w:space="4" w:color="7030A0"/>
        </w:pBdr>
        <w:bidi/>
        <w:spacing w:after="200"/>
        <w:jc w:val="both"/>
        <w:rPr>
          <w:color w:val="7030A0"/>
          <w:sz w:val="28"/>
          <w:szCs w:val="28"/>
          <w:rtl/>
        </w:rPr>
      </w:pPr>
      <w:r w:rsidRPr="004D5DD3">
        <w:rPr>
          <w:rStyle w:val="Strong"/>
          <w:rFonts w:ascii="Arial" w:hAnsi="Arial" w:cs="Arial"/>
          <w:color w:val="7030A0"/>
          <w:sz w:val="28"/>
          <w:szCs w:val="28"/>
          <w:rtl/>
          <w:lang w:bidi="ar-EG"/>
        </w:rPr>
        <w:t>الملكة إليزابيث الثانية ملكة بريطانيا هي التي ترأس البلاد بموجب الدستور، وتقوم بتعيين حاكم عام لأستراليا كممثل لها، بمشورة الحكومة الأسترالية المنتخبة، ويقوم هو بدوره بتعيين الوزراء بناء على رأي رئيس الوزراء.</w:t>
      </w:r>
    </w:p>
    <w:p w:rsidR="00CC7AE5" w:rsidRPr="004D5DD3" w:rsidRDefault="00CC7AE5" w:rsidP="00CC7AE5">
      <w:pPr>
        <w:pBdr>
          <w:top w:val="double" w:sz="4" w:space="1" w:color="7030A0"/>
          <w:left w:val="double" w:sz="4" w:space="4" w:color="7030A0"/>
          <w:bottom w:val="double" w:sz="4" w:space="1" w:color="7030A0"/>
          <w:right w:val="double" w:sz="4" w:space="4" w:color="7030A0"/>
        </w:pBdr>
        <w:bidi/>
        <w:spacing w:after="200"/>
        <w:jc w:val="both"/>
        <w:rPr>
          <w:color w:val="990099"/>
          <w:sz w:val="28"/>
          <w:szCs w:val="28"/>
          <w:rtl/>
        </w:rPr>
      </w:pPr>
      <w:r w:rsidRPr="004D5DD3">
        <w:rPr>
          <w:rStyle w:val="Strong"/>
          <w:rFonts w:ascii="Arial" w:hAnsi="Arial" w:cs="Arial"/>
          <w:color w:val="990099"/>
          <w:sz w:val="28"/>
          <w:szCs w:val="28"/>
          <w:rtl/>
          <w:lang w:bidi="ar-EG"/>
        </w:rPr>
        <w:t xml:space="preserve">ويوجد بأستراليا دستور مكتوب، يحدد اختصاصات الحكومة الفيدرالية مثل العلاقات الخارجية والتجارة، والدفاع والهجرة، وتكون الولايات والأقاليم مسئولة عن المسائل غير الموكلة إلى الحكومة الفيدرالية، وعمليًا يتعاون مستويا الحكومة في مجالات كثيرة.  </w:t>
      </w:r>
    </w:p>
    <w:p w:rsidR="00CC7AE5" w:rsidRPr="004D5DD3" w:rsidRDefault="00CC7AE5" w:rsidP="00CC7AE5">
      <w:pPr>
        <w:pBdr>
          <w:top w:val="double" w:sz="4" w:space="1" w:color="7030A0"/>
          <w:left w:val="double" w:sz="4" w:space="4" w:color="7030A0"/>
          <w:bottom w:val="double" w:sz="4" w:space="1" w:color="7030A0"/>
          <w:right w:val="double" w:sz="4" w:space="4" w:color="7030A0"/>
        </w:pBdr>
        <w:bidi/>
        <w:spacing w:after="200"/>
        <w:jc w:val="both"/>
        <w:rPr>
          <w:color w:val="990099"/>
          <w:sz w:val="28"/>
          <w:szCs w:val="28"/>
          <w:rtl/>
        </w:rPr>
      </w:pPr>
      <w:r w:rsidRPr="004D5DD3">
        <w:rPr>
          <w:rStyle w:val="Strong"/>
          <w:rFonts w:ascii="Arial" w:hAnsi="Arial" w:cs="Arial"/>
          <w:color w:val="990099"/>
          <w:sz w:val="28"/>
          <w:szCs w:val="28"/>
          <w:rtl/>
          <w:lang w:bidi="ar-EG"/>
        </w:rPr>
        <w:t xml:space="preserve">المحكمة العليا في استراليا هي أعلى درجة للتقاضي فيما يتعلق بكافة القضايا، والجهاز القضائي منفصل عن السلطتين التشريعية والتنفيذية. وفي تفسير القوانين وتطبيقها يعمل القضاة بصورة مستقلة عن الحكومات. </w:t>
      </w:r>
    </w:p>
    <w:p w:rsidR="00CC7AE5" w:rsidRDefault="00CC7AE5" w:rsidP="00CC7AE5">
      <w:pPr>
        <w:pBdr>
          <w:top w:val="double" w:sz="4" w:space="1" w:color="7030A0"/>
          <w:left w:val="double" w:sz="4" w:space="4" w:color="7030A0"/>
          <w:bottom w:val="double" w:sz="4" w:space="1" w:color="7030A0"/>
          <w:right w:val="double" w:sz="4" w:space="4" w:color="7030A0"/>
        </w:pBdr>
        <w:bidi/>
        <w:spacing w:after="200" w:line="276" w:lineRule="auto"/>
        <w:jc w:val="both"/>
        <w:rPr>
          <w:rFonts w:ascii="Arial" w:hAnsi="Arial" w:cs="Arial" w:hint="cs"/>
          <w:color w:val="7030A0"/>
          <w:sz w:val="28"/>
          <w:szCs w:val="28"/>
          <w:rtl/>
          <w:lang w:bidi="ar-EG"/>
        </w:rPr>
      </w:pPr>
      <w:r w:rsidRPr="004D5DD3">
        <w:rPr>
          <w:rStyle w:val="Strong"/>
          <w:rFonts w:ascii="Arial" w:hAnsi="Arial" w:cs="Arial"/>
          <w:color w:val="7030A0"/>
          <w:sz w:val="28"/>
          <w:szCs w:val="28"/>
          <w:rtl/>
          <w:lang w:bidi="ar-EG"/>
        </w:rPr>
        <w:t>وتعتبر أستراليا من أولى الدول التي أعطت للمرأة حق التصويت في الانتخابات كما عملت بنظام الاقتراع السري مما يثبت مدي ديمقراطية الحكم</w:t>
      </w:r>
      <w:r w:rsidRPr="004D5DD3">
        <w:rPr>
          <w:rStyle w:val="Strong"/>
          <w:rFonts w:ascii="Arial" w:hAnsi="Arial" w:cs="Arial"/>
          <w:color w:val="7030A0"/>
          <w:rtl/>
          <w:lang w:bidi="ar-EG"/>
        </w:rPr>
        <w:t xml:space="preserve"> بها.</w:t>
      </w:r>
      <w:r w:rsidRPr="004D5DD3">
        <w:rPr>
          <w:rFonts w:ascii="Arial" w:hAnsi="Arial" w:cs="Arial"/>
          <w:color w:val="7030A0"/>
          <w:sz w:val="28"/>
          <w:szCs w:val="28"/>
          <w:rtl/>
          <w:lang w:bidi="ar-EG"/>
        </w:rPr>
        <w:t xml:space="preserve"> </w:t>
      </w:r>
    </w:p>
    <w:p w:rsidR="00CC7AE5" w:rsidRPr="004D5DD3" w:rsidRDefault="00CC7AE5" w:rsidP="00CC7AE5">
      <w:pPr>
        <w:pBdr>
          <w:top w:val="double" w:sz="4" w:space="1" w:color="7030A0"/>
          <w:left w:val="double" w:sz="4" w:space="4" w:color="7030A0"/>
          <w:bottom w:val="double" w:sz="4" w:space="1" w:color="7030A0"/>
          <w:right w:val="double" w:sz="4" w:space="4" w:color="7030A0"/>
        </w:pBdr>
        <w:bidi/>
        <w:spacing w:after="200" w:line="276" w:lineRule="auto"/>
        <w:jc w:val="both"/>
        <w:rPr>
          <w:color w:val="7030A0"/>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B22E15" w:rsidP="00CC7AE5">
      <w:pPr>
        <w:tabs>
          <w:tab w:val="left" w:pos="7127"/>
        </w:tabs>
        <w:bidi/>
        <w:rPr>
          <w:rFonts w:ascii="Arial" w:hAnsi="Arial" w:cs="Andalus" w:hint="cs"/>
          <w:sz w:val="28"/>
          <w:szCs w:val="28"/>
          <w:rtl/>
          <w:lang w:bidi="ar-EG"/>
        </w:rPr>
      </w:pPr>
      <w:r>
        <w:rPr>
          <w:noProof/>
        </w:rPr>
        <w:lastRenderedPageBreak/>
        <w:pict>
          <v:shape id="_x0000_s1036" type="#_x0000_t136" style="position:absolute;left:0;text-align:left;margin-left:104.7pt;margin-top:-22.2pt;width:203.25pt;height:53.65pt;z-index:251670528" fillcolor="red">
            <v:fill r:id="rId11" o:title="Wide downward diagonal" color2="black [3213]" type="pattern"/>
            <v:shadow color="#868686"/>
            <v:textpath style="font-family:&quot;Arial Black&quot;;v-text-kern:t" trim="t" fitpath="t" string="نبذة تاريخية"/>
            <w10:wrap type="square"/>
          </v:shape>
        </w:pict>
      </w:r>
    </w:p>
    <w:p w:rsidR="00CC7AE5" w:rsidRDefault="00CC7AE5" w:rsidP="00CC7AE5">
      <w:pPr>
        <w:tabs>
          <w:tab w:val="left" w:pos="7127"/>
        </w:tabs>
        <w:bidi/>
        <w:rPr>
          <w:rFonts w:ascii="Arial" w:hAnsi="Arial" w:cs="Andalus" w:hint="cs"/>
          <w:sz w:val="28"/>
          <w:szCs w:val="28"/>
          <w:highlight w:val="yellow"/>
          <w:rtl/>
          <w:lang w:bidi="ar-EG"/>
        </w:rPr>
      </w:pP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jc w:val="both"/>
        <w:rPr>
          <w:sz w:val="28"/>
          <w:szCs w:val="28"/>
        </w:rPr>
      </w:pPr>
      <w:r w:rsidRPr="004D5DD3">
        <w:rPr>
          <w:rStyle w:val="Strong"/>
          <w:rFonts w:ascii="Arial" w:hAnsi="Arial" w:cs="Arial"/>
          <w:sz w:val="28"/>
          <w:szCs w:val="28"/>
          <w:rtl/>
        </w:rPr>
        <w:t>قبل أن يتوافد المستوطنين الأوروبيين على استراليا كان يسكنها السكان الأصليين وهم شعوب الأبوريجين، وسكان جزر مضيق تورس، حيث كان لكل منهم أسلوبه الخاص في الحياة ولهم تقاليدهم الدينية والثقافية، كما قاموا بالاتصال بسكان أسيا وأوقيانيا وذلك قبل أن يكتشفها الأوربيين.</w:t>
      </w: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jc w:val="both"/>
        <w:rPr>
          <w:color w:val="FF0000"/>
          <w:sz w:val="28"/>
          <w:szCs w:val="28"/>
          <w:rtl/>
        </w:rPr>
      </w:pPr>
      <w:r w:rsidRPr="004D5DD3">
        <w:rPr>
          <w:rStyle w:val="Strong"/>
          <w:rFonts w:ascii="Arial" w:hAnsi="Arial" w:cs="Arial"/>
          <w:color w:val="FF0000"/>
          <w:sz w:val="28"/>
          <w:szCs w:val="28"/>
          <w:rtl/>
        </w:rPr>
        <w:t>كانت بداية اكتشاف أستراليا عندما قام المستكشف الأسباني لوي فاز دي تورس بالإبحار عبر المضيق الذي يفصل أستراليا عن بابوا غينيا الجديدة، وقام المستكشفين الهولنديون برسم خريطة للساحلين الشمالي والغربي، ثم قاموا بالعثور على جزيرة تاسمانيا، وفي عام 1688م نزل المستكشف الإنجليزي ويليام داميير على الساحل الشمالي الغربي، وفي عام 1770م قام المستكشف الإنجليزي كابتن جيمس كوك برحلة علمية إلي جنوب المحيط الهادي من أجل رسم خريطة للساحل الشرقي الذي أصبح يعرف باسم هولندا الجديدة وضمها للعرش البريطاني.</w:t>
      </w: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jc w:val="both"/>
        <w:rPr>
          <w:color w:val="000000" w:themeColor="text1"/>
          <w:sz w:val="28"/>
          <w:szCs w:val="28"/>
          <w:rtl/>
        </w:rPr>
      </w:pPr>
      <w:r w:rsidRPr="004D5DD3">
        <w:rPr>
          <w:rStyle w:val="Strong"/>
          <w:rFonts w:ascii="Arial" w:hAnsi="Arial" w:cs="Arial"/>
          <w:color w:val="000000" w:themeColor="text1"/>
          <w:sz w:val="28"/>
          <w:szCs w:val="28"/>
          <w:rtl/>
        </w:rPr>
        <w:t xml:space="preserve">في البداية تم التعامل مع أستراليا كمكان يتم نقل المساجين إليه، أي كمستوطنة عقابية بعد أن أوقفت حرب الاستقلال الأمريكية استخدام أمريكا كمكان ينقل إليه المساجين فقامت بريطانيا بالبحث عن مكان أخر وكان هذا المكان أستراليا حيث نقل إليها حوالي 160 ألف سجين في خلال الثمانين عام التالية لاكتشافها.  </w:t>
      </w: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jc w:val="both"/>
        <w:rPr>
          <w:color w:val="FF0000"/>
          <w:sz w:val="28"/>
          <w:szCs w:val="28"/>
          <w:rtl/>
        </w:rPr>
      </w:pPr>
      <w:r w:rsidRPr="004D5DD3">
        <w:rPr>
          <w:rStyle w:val="Strong"/>
          <w:rFonts w:ascii="Arial" w:hAnsi="Arial" w:cs="Arial"/>
          <w:color w:val="FF0000"/>
          <w:sz w:val="28"/>
          <w:szCs w:val="28"/>
          <w:rtl/>
        </w:rPr>
        <w:t>توالي بعد ذلك الاستيطان الأوربي لأستراليا ومما شجع على ذلك أتساع مساحات الغابات ووجود فرص عمل كثيرة مثل العمل بالزراعة والتعدين والتجارة والبحث عن الذهب وتصنيع الصوف وغيرها.</w:t>
      </w: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jc w:val="both"/>
        <w:rPr>
          <w:color w:val="FF0000"/>
          <w:sz w:val="28"/>
          <w:szCs w:val="28"/>
          <w:rtl/>
        </w:rPr>
      </w:pPr>
      <w:r w:rsidRPr="004D5DD3">
        <w:rPr>
          <w:rStyle w:val="Strong"/>
          <w:rFonts w:ascii="Arial" w:hAnsi="Arial" w:cs="Arial"/>
          <w:color w:val="FF0000"/>
          <w:sz w:val="28"/>
          <w:szCs w:val="28"/>
          <w:rtl/>
        </w:rPr>
        <w:t>تم تأسيس كومنولث أستراليا في عام 1901م من خلال إعلان الدستور بقيام ست ولايات فيدرالية.</w:t>
      </w: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jc w:val="both"/>
        <w:rPr>
          <w:color w:val="000000" w:themeColor="text1"/>
          <w:sz w:val="28"/>
          <w:szCs w:val="28"/>
          <w:rtl/>
        </w:rPr>
      </w:pPr>
      <w:r w:rsidRPr="004D5DD3">
        <w:rPr>
          <w:rStyle w:val="Strong"/>
          <w:rFonts w:ascii="Arial" w:hAnsi="Arial" w:cs="Arial"/>
          <w:color w:val="000000" w:themeColor="text1"/>
          <w:sz w:val="28"/>
          <w:szCs w:val="28"/>
          <w:rtl/>
        </w:rPr>
        <w:t xml:space="preserve">قامت أستراليا بالمشاركة بجنودها في كل من الحرب العالمية الأولى والثانية باعتبارها مستعمرة بريطانية وشاركت القوات الأسترالية بشكل بارز في النصر الذي حققه الحلفاء في الحرب العالمية الثانية، وكانت البلاد في هذه الفترة مابين الحربين في حالة من عدم الاستقرار والكساد الاقتصادي. </w:t>
      </w: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jc w:val="both"/>
        <w:rPr>
          <w:color w:val="FF0000"/>
          <w:sz w:val="28"/>
          <w:szCs w:val="28"/>
          <w:rtl/>
        </w:rPr>
      </w:pPr>
      <w:r w:rsidRPr="004D5DD3">
        <w:rPr>
          <w:rStyle w:val="Strong"/>
          <w:rFonts w:ascii="Arial" w:hAnsi="Arial" w:cs="Arial"/>
          <w:color w:val="FF0000"/>
          <w:sz w:val="28"/>
          <w:szCs w:val="28"/>
          <w:rtl/>
        </w:rPr>
        <w:t xml:space="preserve">دخلت أستراليا في مرحلة الازدهار في الفترة التي تلت الحرب العالمية الثانية ، وشهدت العديد من الهجرات إليها، ويتكون سكان </w:t>
      </w:r>
      <w:r w:rsidRPr="004D5DD3">
        <w:rPr>
          <w:rStyle w:val="Strong"/>
          <w:rFonts w:ascii="Arial" w:hAnsi="Arial" w:cs="Arial"/>
          <w:color w:val="FF0000"/>
          <w:sz w:val="28"/>
          <w:szCs w:val="28"/>
          <w:rtl/>
          <w:lang w:bidi="ar-EG"/>
        </w:rPr>
        <w:t>أستراليا اليوم من خليط من سكانها الأصليين ومهاجرين من حوالي 200 دولة مختلفة، وتقلصت أعداد السكان الأصليين لأستراليا بشكل ملحوظ نظراً للأمراض التي نقلها الأوربيين إليهم</w:t>
      </w:r>
      <w:r w:rsidRPr="004D5DD3">
        <w:rPr>
          <w:rFonts w:ascii="Arial" w:hAnsi="Arial" w:cs="Arial"/>
          <w:color w:val="FF0000"/>
          <w:sz w:val="28"/>
          <w:szCs w:val="28"/>
          <w:rtl/>
          <w:lang w:bidi="ar-EG"/>
        </w:rPr>
        <w:t xml:space="preserve"> </w:t>
      </w:r>
      <w:r w:rsidRPr="004D5DD3">
        <w:rPr>
          <w:rStyle w:val="Strong"/>
          <w:rFonts w:ascii="Arial" w:hAnsi="Arial" w:cs="Arial"/>
          <w:color w:val="FF0000"/>
          <w:sz w:val="28"/>
          <w:szCs w:val="28"/>
          <w:rtl/>
        </w:rPr>
        <w:t>وتعرضهم للقتل والنفي</w:t>
      </w:r>
      <w:r w:rsidRPr="004D5DD3">
        <w:rPr>
          <w:rFonts w:ascii="Arial" w:hAnsi="Arial" w:cs="Arial"/>
          <w:color w:val="FF0000"/>
          <w:sz w:val="28"/>
          <w:szCs w:val="28"/>
          <w:rtl/>
        </w:rPr>
        <w:t xml:space="preserve"> </w:t>
      </w:r>
      <w:r w:rsidRPr="004D5DD3">
        <w:rPr>
          <w:rStyle w:val="Strong"/>
          <w:rFonts w:ascii="Arial" w:hAnsi="Arial" w:cs="Arial"/>
          <w:color w:val="FF0000"/>
          <w:sz w:val="28"/>
          <w:szCs w:val="28"/>
          <w:rtl/>
        </w:rPr>
        <w:t>من  قبل المستوطنين الأوربيين.</w:t>
      </w:r>
    </w:p>
    <w:p w:rsidR="00CC7AE5" w:rsidRPr="004D5DD3" w:rsidRDefault="00CC7AE5" w:rsidP="00CC7AE5">
      <w:pPr>
        <w:pBdr>
          <w:top w:val="double" w:sz="4" w:space="1" w:color="000000" w:themeColor="text1"/>
          <w:left w:val="double" w:sz="4" w:space="4" w:color="FF0000"/>
          <w:bottom w:val="double" w:sz="4" w:space="1" w:color="000000" w:themeColor="text1"/>
          <w:right w:val="double" w:sz="4" w:space="4" w:color="FF0000"/>
        </w:pBdr>
        <w:bidi/>
        <w:spacing w:after="200" w:line="276" w:lineRule="auto"/>
        <w:jc w:val="both"/>
        <w:rPr>
          <w:color w:val="000000" w:themeColor="text1"/>
          <w:sz w:val="28"/>
          <w:szCs w:val="28"/>
          <w:rtl/>
          <w:lang w:bidi="ar-EG"/>
        </w:rPr>
      </w:pPr>
      <w:r w:rsidRPr="004D5DD3">
        <w:rPr>
          <w:rStyle w:val="Strong"/>
          <w:rFonts w:ascii="Arial" w:hAnsi="Arial" w:cs="Arial"/>
          <w:color w:val="000000" w:themeColor="text1"/>
          <w:sz w:val="28"/>
          <w:szCs w:val="28"/>
          <w:rtl/>
          <w:lang w:bidi="ar-EG"/>
        </w:rPr>
        <w:t>ويعتبر يوم 26 يناير الذي يصادف الذكرى السنوية لرفع العلم البريطاني في خليج سيدني عام 1788م هو اليوم الوطني الذي يقوم الشعب الأسترالي الاحتفال به سنوياً</w:t>
      </w:r>
      <w:r w:rsidRPr="004D5DD3">
        <w:rPr>
          <w:rFonts w:ascii="Arial" w:hAnsi="Arial" w:cs="Arial"/>
          <w:color w:val="000000" w:themeColor="text1"/>
          <w:sz w:val="28"/>
          <w:szCs w:val="28"/>
          <w:rtl/>
          <w:lang w:bidi="ar-EG"/>
        </w:rPr>
        <w:t xml:space="preserve">. </w:t>
      </w: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r>
        <w:rPr>
          <w:noProof/>
        </w:rPr>
        <w:pict>
          <v:shape id="_x0000_s1037" type="#_x0000_t136" style="position:absolute;left:0;text-align:left;margin-left:319.2pt;margin-top:-29.2pt;width:147pt;height:67.15pt;z-index:251671552" fillcolor="#7030a0">
            <v:fill r:id="rId12" o:title="Dark vertical" color2="black [3213]" type="pattern"/>
            <v:shadow color="#868686"/>
            <v:textpath style="font-family:&quot;Arial Black&quot;;v-text-kern:t" trim="t" fitpath="t" string="السياحة و المدن"/>
            <w10:wrap type="square"/>
          </v:shape>
        </w:pict>
      </w: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Pr="004D5DD3" w:rsidRDefault="00CC7AE5" w:rsidP="00CC7AE5">
      <w:pPr>
        <w:bidi/>
        <w:spacing w:after="200" w:line="276" w:lineRule="auto"/>
        <w:jc w:val="both"/>
        <w:rPr>
          <w:rFonts w:ascii="Arial" w:hAnsi="Arial" w:cs="Arial"/>
          <w:b/>
          <w:bCs/>
          <w:color w:val="7030A0"/>
          <w:sz w:val="28"/>
          <w:szCs w:val="28"/>
          <w:lang w:bidi="ar-EG"/>
        </w:rPr>
      </w:pPr>
      <w:r w:rsidRPr="004D5DD3">
        <w:rPr>
          <w:rFonts w:ascii="Arial" w:hAnsi="Arial" w:cs="Arial"/>
          <w:b/>
          <w:bCs/>
          <w:color w:val="7030A0"/>
          <w:rtl/>
          <w:lang w:bidi="ar-EG"/>
        </w:rPr>
        <w:t xml:space="preserve">تزخر أستراليا بالعديد من المدن الجميلة وتأتي " </w:t>
      </w:r>
    </w:p>
    <w:tbl>
      <w:tblPr>
        <w:tblpPr w:leftFromText="45" w:rightFromText="45" w:vertAnchor="text" w:tblpXSpec="right" w:tblpYSpec="center"/>
        <w:bidiVisual/>
        <w:tblW w:w="0" w:type="auto"/>
        <w:tblCellSpacing w:w="15" w:type="dxa"/>
        <w:tblCellMar>
          <w:top w:w="15" w:type="dxa"/>
          <w:left w:w="15" w:type="dxa"/>
          <w:bottom w:w="15" w:type="dxa"/>
          <w:right w:w="15" w:type="dxa"/>
        </w:tblCellMar>
        <w:tblLook w:val="04A0"/>
      </w:tblPr>
      <w:tblGrid>
        <w:gridCol w:w="81"/>
        <w:gridCol w:w="4560"/>
        <w:gridCol w:w="66"/>
        <w:gridCol w:w="579"/>
      </w:tblGrid>
      <w:tr w:rsidR="00CC7AE5" w:rsidRPr="004D5DD3" w:rsidTr="00B22E15">
        <w:trPr>
          <w:gridAfter w:val="3"/>
          <w:wAfter w:w="1059" w:type="dxa"/>
          <w:trHeight w:val="15"/>
          <w:tblCellSpacing w:w="15" w:type="dxa"/>
        </w:trPr>
        <w:tc>
          <w:tcPr>
            <w:tcW w:w="0" w:type="auto"/>
            <w:vAlign w:val="center"/>
            <w:hideMark/>
          </w:tcPr>
          <w:p w:rsidR="00CC7AE5" w:rsidRPr="004D5DD3" w:rsidRDefault="00CC7AE5" w:rsidP="00B22E15">
            <w:pPr>
              <w:bidi/>
              <w:rPr>
                <w:color w:val="7030A0"/>
                <w:sz w:val="2"/>
              </w:rPr>
            </w:pPr>
          </w:p>
        </w:tc>
      </w:tr>
      <w:tr w:rsidR="00CC7AE5" w:rsidRPr="004D5DD3" w:rsidTr="00B22E15">
        <w:trPr>
          <w:gridAfter w:val="2"/>
          <w:wAfter w:w="579" w:type="dxa"/>
          <w:tblCellSpacing w:w="15" w:type="dxa"/>
        </w:trPr>
        <w:tc>
          <w:tcPr>
            <w:tcW w:w="15" w:type="dxa"/>
            <w:vAlign w:val="center"/>
            <w:hideMark/>
          </w:tcPr>
          <w:p w:rsidR="00CC7AE5" w:rsidRPr="004D5DD3" w:rsidRDefault="00CC7AE5" w:rsidP="00B22E15">
            <w:pPr>
              <w:bidi/>
              <w:rPr>
                <w:color w:val="7030A0"/>
              </w:rPr>
            </w:pPr>
          </w:p>
        </w:tc>
        <w:tc>
          <w:tcPr>
            <w:tcW w:w="0" w:type="auto"/>
            <w:vAlign w:val="center"/>
            <w:hideMark/>
          </w:tcPr>
          <w:p w:rsidR="00CC7AE5" w:rsidRPr="004D5DD3" w:rsidRDefault="00CC7AE5" w:rsidP="00B22E15">
            <w:pPr>
              <w:bidi/>
              <w:jc w:val="center"/>
              <w:rPr>
                <w:color w:val="7030A0"/>
              </w:rPr>
            </w:pPr>
            <w:r>
              <w:rPr>
                <w:noProof/>
                <w:color w:val="7030A0"/>
              </w:rPr>
              <w:drawing>
                <wp:anchor distT="0" distB="0" distL="114300" distR="114300" simplePos="0" relativeHeight="251673600" behindDoc="0" locked="0" layoutInCell="1" allowOverlap="1">
                  <wp:simplePos x="0" y="0"/>
                  <wp:positionH relativeFrom="column">
                    <wp:posOffset>541655</wp:posOffset>
                  </wp:positionH>
                  <wp:positionV relativeFrom="paragraph">
                    <wp:align>outside</wp:align>
                  </wp:positionV>
                  <wp:extent cx="1762125" cy="1504950"/>
                  <wp:effectExtent l="19050" t="0" r="9525" b="0"/>
                  <wp:wrapSquare wrapText="bothSides"/>
                  <wp:docPr id="15" name="ipfjttXn2jNwBJwmM:" descr="http://t3.gstatic.com/images?q=tbn:jttXn2jNwBJwmM:http://www.moheet.com/image/42/225-300/42255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jttXn2jNwBJwmM:" descr="http://t3.gstatic.com/images?q=tbn:jttXn2jNwBJwmM:http://www.moheet.com/image/42/225-300/422550.jpg">
                            <a:hlinkClick r:id="rId13"/>
                          </pic:cNvPr>
                          <pic:cNvPicPr>
                            <a:picLocks noChangeAspect="1" noChangeArrowheads="1"/>
                          </pic:cNvPicPr>
                        </pic:nvPicPr>
                        <pic:blipFill>
                          <a:blip r:embed="rId14" r:link="rId15" cstate="print"/>
                          <a:srcRect/>
                          <a:stretch>
                            <a:fillRect/>
                          </a:stretch>
                        </pic:blipFill>
                        <pic:spPr bwMode="auto">
                          <a:xfrm>
                            <a:off x="0" y="0"/>
                            <a:ext cx="1762125" cy="1504950"/>
                          </a:xfrm>
                          <a:prstGeom prst="rect">
                            <a:avLst/>
                          </a:prstGeom>
                          <a:noFill/>
                          <a:ln w="9525">
                            <a:noFill/>
                            <a:miter lim="800000"/>
                            <a:headEnd/>
                            <a:tailEnd/>
                          </a:ln>
                        </pic:spPr>
                      </pic:pic>
                    </a:graphicData>
                  </a:graphic>
                </wp:anchor>
              </w:drawing>
            </w:r>
            <w:r w:rsidRPr="004D5DD3">
              <w:rPr>
                <w:noProof/>
                <w:color w:val="7030A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alt="" style="position:absolute;left:0;text-align:left;margin-left:185pt;margin-top:0;width:225pt;height:150pt;z-index:251672576;mso-wrap-distance-left:0;mso-wrap-distance-right:0;mso-position-horizontal:right;mso-position-horizontal-relative:text;mso-position-vertical-relative:line" o:allowoverlap="f">
                  <w10:wrap type="square"/>
                </v:shape>
              </w:pict>
            </w:r>
          </w:p>
        </w:tc>
      </w:tr>
      <w:tr w:rsidR="00CC7AE5" w:rsidRPr="004D5DD3" w:rsidTr="00B22E15">
        <w:trPr>
          <w:tblCellSpacing w:w="15" w:type="dxa"/>
        </w:trPr>
        <w:tc>
          <w:tcPr>
            <w:tcW w:w="15" w:type="dxa"/>
            <w:vAlign w:val="center"/>
            <w:hideMark/>
          </w:tcPr>
          <w:p w:rsidR="00CC7AE5" w:rsidRPr="004D5DD3" w:rsidRDefault="00CC7AE5" w:rsidP="00B22E15">
            <w:pPr>
              <w:bidi/>
              <w:rPr>
                <w:color w:val="7030A0"/>
              </w:rPr>
            </w:pPr>
          </w:p>
        </w:tc>
        <w:tc>
          <w:tcPr>
            <w:tcW w:w="0" w:type="auto"/>
            <w:vAlign w:val="center"/>
            <w:hideMark/>
          </w:tcPr>
          <w:p w:rsidR="00CC7AE5" w:rsidRPr="004D5DD3" w:rsidRDefault="00CC7AE5" w:rsidP="00B22E15">
            <w:pPr>
              <w:bidi/>
              <w:jc w:val="center"/>
              <w:rPr>
                <w:color w:val="7030A0"/>
              </w:rPr>
            </w:pPr>
            <w:r w:rsidRPr="004D5DD3">
              <w:rPr>
                <w:color w:val="7030A0"/>
                <w:sz w:val="20"/>
                <w:szCs w:val="20"/>
                <w:rtl/>
              </w:rPr>
              <w:t>الجسر المعلق ودار الأوبر</w:t>
            </w:r>
            <w:r w:rsidRPr="004D5DD3">
              <w:rPr>
                <w:color w:val="7030A0"/>
                <w:sz w:val="20"/>
                <w:szCs w:val="20"/>
              </w:rPr>
              <w:t xml:space="preserve"> -</w:t>
            </w:r>
            <w:r w:rsidRPr="004D5DD3">
              <w:rPr>
                <w:color w:val="7030A0"/>
                <w:sz w:val="20"/>
                <w:szCs w:val="20"/>
                <w:rtl/>
              </w:rPr>
              <w:t>سيدني</w:t>
            </w:r>
          </w:p>
        </w:tc>
        <w:tc>
          <w:tcPr>
            <w:tcW w:w="15" w:type="dxa"/>
            <w:vAlign w:val="center"/>
            <w:hideMark/>
          </w:tcPr>
          <w:p w:rsidR="00CC7AE5" w:rsidRPr="004D5DD3" w:rsidRDefault="00CC7AE5" w:rsidP="00B22E15">
            <w:pPr>
              <w:bidi/>
              <w:rPr>
                <w:color w:val="7030A0"/>
              </w:rPr>
            </w:pPr>
          </w:p>
        </w:tc>
        <w:tc>
          <w:tcPr>
            <w:tcW w:w="0" w:type="auto"/>
            <w:vAlign w:val="center"/>
            <w:hideMark/>
          </w:tcPr>
          <w:p w:rsidR="00CC7AE5" w:rsidRPr="004D5DD3" w:rsidRDefault="00CC7AE5" w:rsidP="00B22E15">
            <w:pPr>
              <w:bidi/>
              <w:rPr>
                <w:color w:val="7030A0"/>
              </w:rPr>
            </w:pPr>
          </w:p>
        </w:tc>
      </w:tr>
    </w:tbl>
    <w:p w:rsidR="00CC7AE5" w:rsidRPr="004D5DD3" w:rsidRDefault="00CC7AE5" w:rsidP="00CC7AE5">
      <w:pPr>
        <w:bidi/>
        <w:spacing w:after="200"/>
        <w:jc w:val="both"/>
        <w:rPr>
          <w:color w:val="000000" w:themeColor="text1"/>
          <w:rtl/>
        </w:rPr>
      </w:pPr>
      <w:r w:rsidRPr="004D5DD3">
        <w:rPr>
          <w:rFonts w:ascii="Arial" w:hAnsi="Arial" w:cs="Arial"/>
          <w:b/>
          <w:bCs/>
          <w:color w:val="7030A0"/>
          <w:rtl/>
          <w:lang w:bidi="ar-EG"/>
        </w:rPr>
        <w:t xml:space="preserve">سيدني" عاصمة ولاية نيو ساوث ويلز في مقدمة هذه المدن حيث تعد من أقدم المدن الأسترالية وأكبر مركز ثقافي واقتصادي بأستراليا، تضم سيدني العديد من المعالم السياحية والثقافية الهامة نذكر منها دار أوبرا سيدني بتصميمها الفريد الذي قام بتصميمه المهندس الدانمركي جورن أوتزون ومكانتها الثقافية والفنية الهامة، وأيضا جسر ميناء سيدني، ميناء دارلينغ هاربور بسحره الخاص المميز، ومبنى الأكواريوم  الذي يعد متعه للأطفال والكبار عند زيارته نظراً لاحتوائه على العديد من الكائنات البحرية وأنواع الأسماك المختلفة، وحديقة حيوانات تارونغا، وتمتاز سيدني بوجود العديد من الفنادق والملاهي والكازينوهات فهي مدينة نابضة </w:t>
      </w:r>
      <w:r w:rsidRPr="004D5DD3">
        <w:rPr>
          <w:rFonts w:ascii="Arial" w:hAnsi="Arial" w:cs="Arial"/>
          <w:b/>
          <w:bCs/>
          <w:color w:val="000000" w:themeColor="text1"/>
          <w:rtl/>
          <w:lang w:bidi="ar-EG"/>
        </w:rPr>
        <w:t>بالحياة تجدها تتلألأ بفعل الأضواء الرائعة التي تنعكس على مياه المحيط .</w:t>
      </w:r>
    </w:p>
    <w:p w:rsidR="00CC7AE5" w:rsidRPr="004D5DD3" w:rsidRDefault="00CC7AE5" w:rsidP="00CC7AE5">
      <w:pPr>
        <w:bidi/>
        <w:spacing w:after="200"/>
        <w:jc w:val="both"/>
        <w:rPr>
          <w:color w:val="000000" w:themeColor="text1"/>
          <w:rtl/>
        </w:rPr>
      </w:pPr>
      <w:r w:rsidRPr="004D5DD3">
        <w:rPr>
          <w:rFonts w:ascii="Arial" w:hAnsi="Arial" w:cs="Arial"/>
          <w:b/>
          <w:bCs/>
          <w:color w:val="000000" w:themeColor="text1"/>
          <w:rtl/>
          <w:lang w:bidi="ar-EG"/>
        </w:rPr>
        <w:t>مدينة " كانبرا " العاصمة الأسترالية، ومركز للحياة السياسية بأستراليا وتضم عدد من المعالم منها قبر الجندي المجهول، المتحف القومي الأسترالي، المكتبة الوطنية، البرلمان، وتقام بها العديد من المهرجانات السنوية منها مهرجان كانبرا السينمائي الدولي، مهرجان الزهور، مهرجان التعددية الثقافية.</w:t>
      </w:r>
    </w:p>
    <w:p w:rsidR="00CC7AE5" w:rsidRPr="004D5DD3" w:rsidRDefault="00CC7AE5" w:rsidP="00CC7AE5">
      <w:pPr>
        <w:bidi/>
        <w:spacing w:after="200"/>
        <w:jc w:val="both"/>
        <w:rPr>
          <w:rtl/>
        </w:rPr>
      </w:pPr>
      <w:r w:rsidRPr="004D5DD3">
        <w:rPr>
          <w:rFonts w:ascii="Arial" w:hAnsi="Arial" w:cs="Arial"/>
          <w:b/>
          <w:bCs/>
          <w:color w:val="000000" w:themeColor="text1"/>
          <w:rtl/>
          <w:lang w:bidi="ar-EG"/>
        </w:rPr>
        <w:t>مدينة " ملبورن" التي تزخر بالعديد من المنتجعات السياحية والتي يتمتع فيها السياح بقضاء وقتهم في ممارسة الرياضات المختلفة مثل التزلج والرياضات الصحراوية والجبلية المختلفة، وركوب الزوارق الشراعية وغيرها العديد بالإضافة للشواطئ الرائعة والمناظر الطبيعية الساحرة، ويمكن للسائح زيارة معرض فكتوريا الوطني للفنون ومتحف الهجرة، وحديقة ملبورن للأحياء المائية، وحديقة الحيوانات ومسرح إيماكس وغيرها العديد من الأماكن.</w:t>
      </w: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r>
        <w:rPr>
          <w:noProof/>
        </w:rPr>
        <w:lastRenderedPageBreak/>
        <w:pict>
          <v:shape id="_x0000_s1041" type="#_x0000_t136" style="position:absolute;left:0;text-align:left;margin-left:165.45pt;margin-top:17.6pt;width:146.25pt;height:50.25pt;z-index:251676672" fillcolor="#f39">
            <v:fill color2="fill darken(118)" rotate="t" angle="-90" method="linear sigma" focus="100%" type="gradient"/>
            <v:shadow color="#868686"/>
            <v:textpath style="font-family:&quot;Arial Black&quot;;v-text-kern:t" trim="t" fitpath="t" string="الاقتصاد"/>
            <w10:wrap type="square"/>
          </v:shape>
        </w:pict>
      </w: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Pr="00C9777E" w:rsidRDefault="00CC7AE5" w:rsidP="00CC7AE5">
      <w:pPr>
        <w:bidi/>
        <w:spacing w:after="200" w:line="276" w:lineRule="auto"/>
        <w:jc w:val="both"/>
        <w:rPr>
          <w:rFonts w:ascii="Arial" w:hAnsi="Arial" w:cs="Arial"/>
          <w:b/>
          <w:bCs/>
          <w:color w:val="FF3399"/>
          <w:lang w:bidi="ar-EG"/>
        </w:rPr>
      </w:pPr>
      <w:r w:rsidRPr="00C9777E">
        <w:rPr>
          <w:rFonts w:ascii="Arial" w:hAnsi="Arial" w:cs="Arial"/>
          <w:b/>
          <w:bCs/>
          <w:color w:val="FF3399"/>
          <w:rtl/>
          <w:lang w:bidi="ar-EG"/>
        </w:rPr>
        <w:t xml:space="preserve">استراليا دولة غنية بثروتها الحيوانية نظراً لانتشار المراعي في مساحات شاسعة من البلاد، واشتغال عدد </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4560"/>
        <w:gridCol w:w="66"/>
        <w:gridCol w:w="579"/>
      </w:tblGrid>
      <w:tr w:rsidR="00CC7AE5" w:rsidRPr="00C9777E" w:rsidTr="00B22E15">
        <w:trPr>
          <w:gridAfter w:val="3"/>
          <w:wAfter w:w="1059" w:type="dxa"/>
          <w:trHeight w:val="15"/>
          <w:tblCellSpacing w:w="15" w:type="dxa"/>
        </w:trPr>
        <w:tc>
          <w:tcPr>
            <w:tcW w:w="0" w:type="auto"/>
            <w:vAlign w:val="center"/>
            <w:hideMark/>
          </w:tcPr>
          <w:p w:rsidR="00CC7AE5" w:rsidRPr="00C9777E" w:rsidRDefault="00CC7AE5" w:rsidP="00B22E15">
            <w:pPr>
              <w:bidi/>
              <w:rPr>
                <w:color w:val="FF3399"/>
                <w:sz w:val="2"/>
              </w:rPr>
            </w:pPr>
          </w:p>
        </w:tc>
      </w:tr>
      <w:tr w:rsidR="00CC7AE5" w:rsidRPr="00C9777E" w:rsidTr="00B22E15">
        <w:trPr>
          <w:gridAfter w:val="2"/>
          <w:wAfter w:w="579" w:type="dxa"/>
          <w:tblCellSpacing w:w="15" w:type="dxa"/>
        </w:trPr>
        <w:tc>
          <w:tcPr>
            <w:tcW w:w="15" w:type="dxa"/>
            <w:vAlign w:val="center"/>
            <w:hideMark/>
          </w:tcPr>
          <w:p w:rsidR="00CC7AE5" w:rsidRPr="00C9777E" w:rsidRDefault="00CC7AE5" w:rsidP="00B22E15">
            <w:pPr>
              <w:bidi/>
              <w:rPr>
                <w:color w:val="FF3399"/>
              </w:rPr>
            </w:pPr>
          </w:p>
        </w:tc>
        <w:tc>
          <w:tcPr>
            <w:tcW w:w="0" w:type="auto"/>
            <w:vAlign w:val="center"/>
            <w:hideMark/>
          </w:tcPr>
          <w:p w:rsidR="00CC7AE5" w:rsidRPr="00C9777E" w:rsidRDefault="00CC7AE5" w:rsidP="00B22E15">
            <w:pPr>
              <w:bidi/>
              <w:jc w:val="center"/>
              <w:rPr>
                <w:color w:val="FF3399"/>
              </w:rPr>
            </w:pPr>
            <w:r>
              <w:rPr>
                <w:noProof/>
                <w:color w:val="FF3399"/>
              </w:rPr>
              <w:drawing>
                <wp:anchor distT="0" distB="0" distL="114300" distR="114300" simplePos="0" relativeHeight="251678720" behindDoc="0" locked="0" layoutInCell="1" allowOverlap="1">
                  <wp:simplePos x="0" y="0"/>
                  <wp:positionH relativeFrom="column">
                    <wp:posOffset>291465</wp:posOffset>
                  </wp:positionH>
                  <wp:positionV relativeFrom="paragraph">
                    <wp:posOffset>-4445</wp:posOffset>
                  </wp:positionV>
                  <wp:extent cx="1895475" cy="1895475"/>
                  <wp:effectExtent l="19050" t="0" r="9525" b="0"/>
                  <wp:wrapSquare wrapText="bothSides"/>
                  <wp:docPr id="19" name="ipfZy5ZVm9Au3zrRM:" descr="http://t1.gstatic.com/images?q=tbn:Zy5ZVm9Au3zrRM:http://www.moheet.com/image/42/225-300/422563.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Zy5ZVm9Au3zrRM:" descr="http://t1.gstatic.com/images?q=tbn:Zy5ZVm9Au3zrRM:http://www.moheet.com/image/42/225-300/422563.jpg">
                            <a:hlinkClick r:id="rId16"/>
                          </pic:cNvPr>
                          <pic:cNvPicPr>
                            <a:picLocks noChangeAspect="1" noChangeArrowheads="1"/>
                          </pic:cNvPicPr>
                        </pic:nvPicPr>
                        <pic:blipFill>
                          <a:blip r:embed="rId17" r:link="rId18" cstate="print"/>
                          <a:srcRect/>
                          <a:stretch>
                            <a:fillRect/>
                          </a:stretch>
                        </pic:blipFill>
                        <pic:spPr bwMode="auto">
                          <a:xfrm>
                            <a:off x="0" y="0"/>
                            <a:ext cx="1895475" cy="1895475"/>
                          </a:xfrm>
                          <a:prstGeom prst="rect">
                            <a:avLst/>
                          </a:prstGeom>
                          <a:noFill/>
                          <a:ln w="9525">
                            <a:noFill/>
                            <a:miter lim="800000"/>
                            <a:headEnd/>
                            <a:tailEnd/>
                          </a:ln>
                        </pic:spPr>
                      </pic:pic>
                    </a:graphicData>
                  </a:graphic>
                </wp:anchor>
              </w:drawing>
            </w:r>
            <w:r w:rsidRPr="00C9777E">
              <w:rPr>
                <w:noProof/>
                <w:color w:val="FF3399"/>
              </w:rPr>
              <w:pict>
                <v:shape id="_x0000_s1042" type="#_x0000_t75" alt="" style="position:absolute;left:0;text-align:left;margin-left:0;margin-top:0;width:225pt;height:150pt;z-index:251677696;mso-wrap-distance-left:0;mso-wrap-distance-right:0;mso-position-horizontal:left;mso-position-horizontal-relative:text;mso-position-vertical-relative:line" o:allowoverlap="f">
                  <w10:wrap type="square"/>
                </v:shape>
              </w:pict>
            </w:r>
          </w:p>
        </w:tc>
      </w:tr>
      <w:tr w:rsidR="00CC7AE5" w:rsidRPr="00C9777E" w:rsidTr="00B22E15">
        <w:trPr>
          <w:tblCellSpacing w:w="15" w:type="dxa"/>
        </w:trPr>
        <w:tc>
          <w:tcPr>
            <w:tcW w:w="15" w:type="dxa"/>
            <w:vAlign w:val="center"/>
            <w:hideMark/>
          </w:tcPr>
          <w:p w:rsidR="00CC7AE5" w:rsidRPr="00C9777E" w:rsidRDefault="00CC7AE5" w:rsidP="00B22E15">
            <w:pPr>
              <w:bidi/>
              <w:rPr>
                <w:color w:val="FF3399"/>
              </w:rPr>
            </w:pPr>
          </w:p>
        </w:tc>
        <w:tc>
          <w:tcPr>
            <w:tcW w:w="0" w:type="auto"/>
            <w:vAlign w:val="center"/>
            <w:hideMark/>
          </w:tcPr>
          <w:p w:rsidR="00CC7AE5" w:rsidRPr="00C9777E" w:rsidRDefault="00CC7AE5" w:rsidP="00B22E15">
            <w:pPr>
              <w:bidi/>
              <w:jc w:val="center"/>
              <w:rPr>
                <w:color w:val="FF3399"/>
              </w:rPr>
            </w:pPr>
            <w:r w:rsidRPr="00C9777E">
              <w:rPr>
                <w:color w:val="FF3399"/>
                <w:sz w:val="20"/>
                <w:szCs w:val="20"/>
                <w:rtl/>
              </w:rPr>
              <w:t>حيوان الكونغرو</w:t>
            </w:r>
          </w:p>
        </w:tc>
        <w:tc>
          <w:tcPr>
            <w:tcW w:w="15" w:type="dxa"/>
            <w:vAlign w:val="center"/>
            <w:hideMark/>
          </w:tcPr>
          <w:p w:rsidR="00CC7AE5" w:rsidRPr="00C9777E" w:rsidRDefault="00CC7AE5" w:rsidP="00B22E15">
            <w:pPr>
              <w:bidi/>
              <w:rPr>
                <w:color w:val="FF3399"/>
              </w:rPr>
            </w:pPr>
          </w:p>
        </w:tc>
        <w:tc>
          <w:tcPr>
            <w:tcW w:w="0" w:type="auto"/>
            <w:vAlign w:val="center"/>
            <w:hideMark/>
          </w:tcPr>
          <w:p w:rsidR="00CC7AE5" w:rsidRPr="00C9777E" w:rsidRDefault="00CC7AE5" w:rsidP="00B22E15">
            <w:pPr>
              <w:bidi/>
              <w:rPr>
                <w:color w:val="FF3399"/>
              </w:rPr>
            </w:pPr>
          </w:p>
        </w:tc>
      </w:tr>
    </w:tbl>
    <w:p w:rsidR="00CC7AE5" w:rsidRPr="00C9777E" w:rsidRDefault="00CC7AE5" w:rsidP="00CC7AE5">
      <w:pPr>
        <w:bidi/>
        <w:spacing w:after="200"/>
        <w:jc w:val="both"/>
        <w:rPr>
          <w:color w:val="FF3399"/>
          <w:rtl/>
        </w:rPr>
      </w:pPr>
      <w:r w:rsidRPr="00C9777E">
        <w:rPr>
          <w:rFonts w:ascii="Arial" w:hAnsi="Arial" w:cs="Arial"/>
          <w:b/>
          <w:bCs/>
          <w:color w:val="FF3399"/>
          <w:rtl/>
          <w:lang w:bidi="ar-EG"/>
        </w:rPr>
        <w:t xml:space="preserve">كبير من السكان في الرعي وجز الصوف، وتشتهر سهولها الوسطى بأنها من أكثر الأقاليم في العالم تربية للأغنام، وكذلك تقوم بتربية الأبقار في مناطق السافانا، مما ترتب عليه ازدهار في جميع الصناعات الخاصة بالإنتاج الحيواني، فتنتج أستراليا اللحوم والألبان والجلود، والأصواف بكميات هائلة وتصدرها للخارج. </w:t>
      </w:r>
    </w:p>
    <w:p w:rsidR="00CC7AE5" w:rsidRPr="00C9777E" w:rsidRDefault="00CC7AE5" w:rsidP="00CC7AE5">
      <w:pPr>
        <w:pBdr>
          <w:top w:val="double" w:sz="4" w:space="1" w:color="FF3399"/>
          <w:left w:val="double" w:sz="4" w:space="4" w:color="000000" w:themeColor="text1"/>
          <w:bottom w:val="double" w:sz="4" w:space="1" w:color="FF3399"/>
          <w:right w:val="double" w:sz="4" w:space="4" w:color="000000" w:themeColor="text1"/>
        </w:pBdr>
        <w:bidi/>
        <w:spacing w:after="200"/>
        <w:jc w:val="both"/>
        <w:rPr>
          <w:rtl/>
        </w:rPr>
      </w:pPr>
      <w:r w:rsidRPr="00C9777E">
        <w:rPr>
          <w:b/>
          <w:bCs/>
          <w:rtl/>
        </w:rPr>
        <w:t xml:space="preserve">وبالإضافة للثروة الحيوانية التي تشتهر بها أستراليا يوجد ثروات معدنية عديدة </w:t>
      </w:r>
      <w:r w:rsidRPr="00C9777E">
        <w:rPr>
          <w:rFonts w:ascii="Arial" w:hAnsi="Arial" w:cs="Arial"/>
          <w:b/>
          <w:bCs/>
          <w:color w:val="000000"/>
          <w:rtl/>
          <w:lang w:bidi="ar-EG"/>
        </w:rPr>
        <w:t>مثل الذهب، الرصاص، الحديد، الفحم وغيرها من المعادن التي</w:t>
      </w:r>
      <w:r w:rsidRPr="00C9777E">
        <w:rPr>
          <w:rFonts w:ascii="Arial" w:hAnsi="Arial" w:cs="Arial"/>
          <w:color w:val="000000"/>
          <w:sz w:val="28"/>
          <w:szCs w:val="28"/>
          <w:rtl/>
          <w:lang w:bidi="ar-EG"/>
        </w:rPr>
        <w:t xml:space="preserve"> </w:t>
      </w:r>
      <w:r w:rsidRPr="00C9777E">
        <w:rPr>
          <w:rFonts w:ascii="Arial" w:hAnsi="Arial" w:cs="Arial"/>
          <w:b/>
          <w:bCs/>
          <w:color w:val="000000"/>
          <w:rtl/>
          <w:lang w:bidi="ar-EG"/>
        </w:rPr>
        <w:t>يتم استخراجها من مناجمها.</w:t>
      </w:r>
    </w:p>
    <w:p w:rsidR="00CC7AE5" w:rsidRPr="00C9777E" w:rsidRDefault="00CC7AE5" w:rsidP="00CC7AE5">
      <w:pPr>
        <w:pBdr>
          <w:top w:val="double" w:sz="4" w:space="1" w:color="FF3399"/>
          <w:left w:val="double" w:sz="4" w:space="4" w:color="000000" w:themeColor="text1"/>
          <w:bottom w:val="double" w:sz="4" w:space="1" w:color="FF3399"/>
          <w:right w:val="double" w:sz="4" w:space="4" w:color="000000" w:themeColor="text1"/>
        </w:pBdr>
        <w:bidi/>
        <w:spacing w:after="200"/>
        <w:jc w:val="both"/>
        <w:rPr>
          <w:rtl/>
        </w:rPr>
      </w:pPr>
      <w:r w:rsidRPr="00C9777E">
        <w:rPr>
          <w:rFonts w:ascii="Arial" w:hAnsi="Arial" w:cs="Arial"/>
          <w:b/>
          <w:bCs/>
          <w:color w:val="000000"/>
          <w:rtl/>
          <w:lang w:bidi="ar-EG"/>
        </w:rPr>
        <w:t>وتأتي الزراعة أيضاً لتأخذ نصيبها من الاقتصاد في أستراليا فيعد القمح في مقدمة المحاصيل ذات القيمة الاقتصادية بها ويأتي بعده قصب السكر، الذرة ، القطن، الأرز وغيرهم من المحاصيل.</w:t>
      </w:r>
    </w:p>
    <w:p w:rsidR="00CC7AE5" w:rsidRPr="00C9777E" w:rsidRDefault="00CC7AE5" w:rsidP="00CC7AE5">
      <w:pPr>
        <w:pBdr>
          <w:top w:val="double" w:sz="4" w:space="1" w:color="FF3399"/>
          <w:left w:val="double" w:sz="4" w:space="4" w:color="000000" w:themeColor="text1"/>
          <w:bottom w:val="double" w:sz="4" w:space="1" w:color="FF3399"/>
          <w:right w:val="double" w:sz="4" w:space="4" w:color="000000" w:themeColor="text1"/>
        </w:pBdr>
        <w:bidi/>
        <w:spacing w:after="200" w:line="276" w:lineRule="auto"/>
        <w:jc w:val="both"/>
        <w:rPr>
          <w:color w:val="000000"/>
          <w:rtl/>
          <w:lang w:bidi="ar-EG"/>
        </w:rPr>
      </w:pPr>
      <w:r w:rsidRPr="00C9777E">
        <w:rPr>
          <w:rFonts w:ascii="Arial" w:hAnsi="Arial" w:cs="Arial"/>
          <w:b/>
          <w:bCs/>
          <w:color w:val="000000"/>
          <w:rtl/>
          <w:lang w:bidi="ar-EG"/>
        </w:rPr>
        <w:t>يوجد في استراليا بالإضافة للصناعات التي تعتمد على الإنتاج الزراعي والحيواني، عدد من الصناعات</w:t>
      </w:r>
      <w:r w:rsidRPr="00C9777E">
        <w:rPr>
          <w:rFonts w:ascii="Arial" w:hAnsi="Arial" w:cs="Arial"/>
          <w:color w:val="000000"/>
          <w:sz w:val="28"/>
          <w:szCs w:val="28"/>
          <w:rtl/>
          <w:lang w:bidi="ar-EG"/>
        </w:rPr>
        <w:t xml:space="preserve"> </w:t>
      </w:r>
      <w:r w:rsidRPr="00C9777E">
        <w:rPr>
          <w:rFonts w:ascii="Arial" w:hAnsi="Arial" w:cs="Arial"/>
          <w:b/>
          <w:bCs/>
          <w:color w:val="000000"/>
          <w:rtl/>
          <w:lang w:bidi="ar-EG"/>
        </w:rPr>
        <w:t>الثقيلة والتي تتركز في ولاية نيوساوث ويلز مثل صناعة السيارات وبناء السفن وغيرها من الصناعات الهامة</w:t>
      </w:r>
      <w:r w:rsidRPr="00C9777E">
        <w:rPr>
          <w:rFonts w:ascii="Arial" w:hAnsi="Arial" w:cs="Arial"/>
          <w:color w:val="000000"/>
          <w:sz w:val="28"/>
          <w:szCs w:val="28"/>
          <w:rtl/>
          <w:lang w:bidi="ar-EG"/>
        </w:rPr>
        <w:t xml:space="preserve"> .</w:t>
      </w: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CC7AE5" w:rsidRDefault="00CC7AE5" w:rsidP="00CC7AE5">
      <w:pPr>
        <w:tabs>
          <w:tab w:val="left" w:pos="7127"/>
        </w:tabs>
        <w:bidi/>
        <w:rPr>
          <w:rFonts w:ascii="Arial" w:hAnsi="Arial" w:cs="Andalus" w:hint="cs"/>
          <w:sz w:val="28"/>
          <w:szCs w:val="28"/>
          <w:highlight w:val="yellow"/>
          <w:rtl/>
          <w:lang w:bidi="ar-EG"/>
        </w:rPr>
      </w:pPr>
    </w:p>
    <w:p w:rsidR="00711190" w:rsidRDefault="00711190" w:rsidP="00711190">
      <w:pPr>
        <w:tabs>
          <w:tab w:val="left" w:pos="7127"/>
        </w:tabs>
        <w:bidi/>
        <w:rPr>
          <w:rFonts w:ascii="Arial" w:hAnsi="Arial" w:cs="Andalus" w:hint="cs"/>
          <w:sz w:val="28"/>
          <w:szCs w:val="28"/>
          <w:highlight w:val="yellow"/>
          <w:rtl/>
          <w:lang w:bidi="ar-EG"/>
        </w:rPr>
      </w:pPr>
    </w:p>
    <w:p w:rsidR="00711190" w:rsidRDefault="00711190" w:rsidP="00711190">
      <w:pPr>
        <w:tabs>
          <w:tab w:val="left" w:pos="7127"/>
        </w:tabs>
        <w:bidi/>
        <w:rPr>
          <w:rFonts w:ascii="Arial" w:hAnsi="Arial" w:cs="Andalus" w:hint="cs"/>
          <w:sz w:val="28"/>
          <w:szCs w:val="28"/>
          <w:highlight w:val="yellow"/>
          <w:rtl/>
          <w:lang w:bidi="ar-EG"/>
        </w:rPr>
      </w:pPr>
    </w:p>
    <w:p w:rsidR="00711190" w:rsidRDefault="00711190" w:rsidP="00711190">
      <w:pPr>
        <w:tabs>
          <w:tab w:val="left" w:pos="7127"/>
        </w:tabs>
        <w:bidi/>
        <w:rPr>
          <w:rFonts w:ascii="Arial" w:hAnsi="Arial" w:cs="Andalus" w:hint="cs"/>
          <w:sz w:val="28"/>
          <w:szCs w:val="28"/>
          <w:highlight w:val="yellow"/>
          <w:rtl/>
          <w:lang w:bidi="ar-EG"/>
        </w:rPr>
      </w:pPr>
      <w:r>
        <w:rPr>
          <w:noProof/>
        </w:rPr>
        <w:pict>
          <v:shape id="_x0000_s1045" type="#_x0000_t136" style="position:absolute;left:0;text-align:left;margin-left:119.25pt;margin-top:13.9pt;width:139.2pt;height:60pt;z-index:251682816" fillcolor="red">
            <v:fill r:id="rId11" o:title="Wide downward diagonal" color2="black [3213]" type="pattern"/>
            <v:shadow color="#868686"/>
            <v:textpath style="font-family:&quot;Arial Black&quot;;v-text-kern:t" trim="t" fitpath="t" string="الخاتمة"/>
            <w10:wrap type="square"/>
          </v:shape>
        </w:pict>
      </w:r>
    </w:p>
    <w:p w:rsidR="00711190" w:rsidRDefault="00711190" w:rsidP="00711190">
      <w:pPr>
        <w:tabs>
          <w:tab w:val="left" w:pos="7127"/>
        </w:tabs>
        <w:bidi/>
        <w:rPr>
          <w:rFonts w:ascii="Arial" w:hAnsi="Arial" w:cs="Andalus" w:hint="cs"/>
          <w:sz w:val="28"/>
          <w:szCs w:val="28"/>
          <w:highlight w:val="yellow"/>
          <w:rtl/>
          <w:lang w:bidi="ar-EG"/>
        </w:rPr>
      </w:pPr>
    </w:p>
    <w:p w:rsidR="00711190" w:rsidRDefault="00711190" w:rsidP="00711190">
      <w:pPr>
        <w:tabs>
          <w:tab w:val="left" w:pos="7127"/>
        </w:tabs>
        <w:bidi/>
        <w:rPr>
          <w:rFonts w:ascii="Arial" w:hAnsi="Arial" w:cs="Andalus" w:hint="cs"/>
          <w:sz w:val="28"/>
          <w:szCs w:val="28"/>
          <w:highlight w:val="yellow"/>
          <w:rtl/>
          <w:lang w:bidi="ar-EG"/>
        </w:rPr>
      </w:pPr>
    </w:p>
    <w:p w:rsidR="00711190" w:rsidRPr="00F84428" w:rsidRDefault="00711190" w:rsidP="00711190">
      <w:pPr>
        <w:tabs>
          <w:tab w:val="left" w:pos="7127"/>
        </w:tabs>
        <w:bidi/>
        <w:rPr>
          <w:rFonts w:ascii="Arial" w:hAnsi="Arial" w:cs="Andalus" w:hint="cs"/>
          <w:sz w:val="28"/>
          <w:szCs w:val="28"/>
          <w:highlight w:val="yellow"/>
          <w:rtl/>
          <w:lang w:bidi="ar-EG"/>
        </w:rPr>
      </w:pPr>
    </w:p>
    <w:p w:rsidR="00CC7AE5" w:rsidRDefault="00CC7AE5">
      <w:pPr>
        <w:rPr>
          <w:rFonts w:hint="cs"/>
          <w:rtl/>
          <w:lang w:bidi="ar-EG"/>
        </w:rPr>
      </w:pPr>
    </w:p>
    <w:p w:rsidR="00711190" w:rsidRDefault="00711190">
      <w:pPr>
        <w:rPr>
          <w:rFonts w:hint="cs"/>
          <w:b/>
          <w:bCs/>
          <w:color w:val="000000"/>
          <w:sz w:val="28"/>
          <w:szCs w:val="28"/>
          <w:rtl/>
        </w:rPr>
      </w:pPr>
    </w:p>
    <w:p w:rsidR="00711190" w:rsidRDefault="00711190" w:rsidP="00711190">
      <w:pPr>
        <w:pBdr>
          <w:top w:val="dotDash" w:sz="4" w:space="1" w:color="000000" w:themeColor="text1"/>
          <w:left w:val="dotDash" w:sz="4" w:space="4" w:color="FF0000"/>
          <w:bottom w:val="dotDash" w:sz="4" w:space="1" w:color="000000" w:themeColor="text1"/>
          <w:right w:val="dotDash" w:sz="4" w:space="4" w:color="FF0000"/>
        </w:pBdr>
        <w:bidi/>
        <w:jc w:val="center"/>
        <w:rPr>
          <w:rFonts w:hint="cs"/>
          <w:b/>
          <w:bCs/>
          <w:color w:val="FF0000"/>
          <w:sz w:val="28"/>
          <w:szCs w:val="28"/>
          <w:rtl/>
        </w:rPr>
      </w:pPr>
      <w:r w:rsidRPr="00711190">
        <w:rPr>
          <w:b/>
          <w:bCs/>
          <w:color w:val="FF0000"/>
          <w:sz w:val="28"/>
          <w:szCs w:val="28"/>
          <w:rtl/>
        </w:rPr>
        <w:t>ولقد أنتهت من عمل هذا التقرير بحمدلله واتمنى ان تنال إعجابكم وتقديركم وتكونوا قد</w:t>
      </w:r>
      <w:r w:rsidRPr="00711190">
        <w:rPr>
          <w:b/>
          <w:bCs/>
          <w:color w:val="FF0000"/>
          <w:sz w:val="28"/>
          <w:szCs w:val="28"/>
        </w:rPr>
        <w:t xml:space="preserve"> </w:t>
      </w:r>
      <w:r w:rsidRPr="00711190">
        <w:rPr>
          <w:b/>
          <w:bCs/>
          <w:color w:val="FF0000"/>
          <w:sz w:val="28"/>
          <w:szCs w:val="28"/>
          <w:rtl/>
        </w:rPr>
        <w:t>استمتعتم فيها وأتمنى من الطلاب والطالبات وجميع الناس الإستفادة من هذا التقرير</w:t>
      </w:r>
      <w:r w:rsidRPr="00711190">
        <w:rPr>
          <w:b/>
          <w:bCs/>
          <w:color w:val="FF0000"/>
          <w:sz w:val="28"/>
          <w:szCs w:val="28"/>
        </w:rPr>
        <w:t xml:space="preserve"> .</w:t>
      </w:r>
    </w:p>
    <w:p w:rsidR="00711190" w:rsidRPr="00711190" w:rsidRDefault="00711190" w:rsidP="00711190">
      <w:pPr>
        <w:pBdr>
          <w:top w:val="dotDash" w:sz="4" w:space="1" w:color="000000" w:themeColor="text1"/>
          <w:left w:val="dotDash" w:sz="4" w:space="4" w:color="FF0000"/>
          <w:bottom w:val="dotDash" w:sz="4" w:space="1" w:color="000000" w:themeColor="text1"/>
          <w:right w:val="dotDash" w:sz="4" w:space="4" w:color="FF0000"/>
        </w:pBdr>
        <w:bidi/>
        <w:jc w:val="center"/>
        <w:rPr>
          <w:rFonts w:ascii="Tahoma" w:hAnsi="Tahoma" w:cs="Tahoma"/>
          <w:b/>
          <w:bCs/>
          <w:color w:val="000000" w:themeColor="text1"/>
          <w:sz w:val="28"/>
          <w:szCs w:val="28"/>
        </w:rPr>
      </w:pPr>
      <w:r w:rsidRPr="00711190">
        <w:rPr>
          <w:b/>
          <w:bCs/>
          <w:color w:val="FF0000"/>
          <w:sz w:val="28"/>
          <w:szCs w:val="28"/>
        </w:rPr>
        <w:br/>
      </w:r>
      <w:r w:rsidRPr="00711190">
        <w:rPr>
          <w:b/>
          <w:bCs/>
          <w:color w:val="FF0000"/>
          <w:sz w:val="28"/>
          <w:szCs w:val="28"/>
          <w:rtl/>
        </w:rPr>
        <w:t>هذا وبعد أحمد الله سبحانه وتعالى على توفيقه وإعانته لي في هذا العمل وإظهاره</w:t>
      </w:r>
      <w:r w:rsidRPr="00711190">
        <w:rPr>
          <w:b/>
          <w:bCs/>
          <w:color w:val="FF0000"/>
          <w:sz w:val="28"/>
          <w:szCs w:val="28"/>
        </w:rPr>
        <w:t xml:space="preserve"> </w:t>
      </w:r>
      <w:r w:rsidRPr="00711190">
        <w:rPr>
          <w:b/>
          <w:bCs/>
          <w:color w:val="FF0000"/>
          <w:sz w:val="28"/>
          <w:szCs w:val="28"/>
          <w:rtl/>
        </w:rPr>
        <w:t xml:space="preserve">بهذه الصورة </w:t>
      </w:r>
      <w:r w:rsidRPr="00711190">
        <w:rPr>
          <w:b/>
          <w:bCs/>
          <w:color w:val="000000" w:themeColor="text1"/>
          <w:sz w:val="28"/>
          <w:szCs w:val="28"/>
          <w:rtl/>
        </w:rPr>
        <w:t>المتواضعة المشرفة وكلي أمل ورجاء بالتوفيق وأنا أضعه بين يدي القارئ</w:t>
      </w:r>
      <w:r w:rsidRPr="00711190">
        <w:rPr>
          <w:b/>
          <w:bCs/>
          <w:color w:val="000000" w:themeColor="text1"/>
          <w:sz w:val="28"/>
          <w:szCs w:val="28"/>
        </w:rPr>
        <w:t xml:space="preserve"> </w:t>
      </w:r>
      <w:r w:rsidRPr="00711190">
        <w:rPr>
          <w:b/>
          <w:bCs/>
          <w:color w:val="000000" w:themeColor="text1"/>
          <w:sz w:val="28"/>
          <w:szCs w:val="28"/>
          <w:rtl/>
        </w:rPr>
        <w:t>الذي يطلب العلم حتى يكون له منهلاً ينهل منه كل ما يفيده وينفعه في الحياة وأعتذر</w:t>
      </w:r>
      <w:r w:rsidRPr="00711190">
        <w:rPr>
          <w:b/>
          <w:bCs/>
          <w:color w:val="000000" w:themeColor="text1"/>
          <w:sz w:val="28"/>
          <w:szCs w:val="28"/>
        </w:rPr>
        <w:t xml:space="preserve"> </w:t>
      </w:r>
      <w:r w:rsidRPr="00711190">
        <w:rPr>
          <w:b/>
          <w:bCs/>
          <w:color w:val="000000" w:themeColor="text1"/>
          <w:sz w:val="28"/>
          <w:szCs w:val="28"/>
          <w:rtl/>
        </w:rPr>
        <w:t>لمعلمتي أولاً وللمستمع والقارئ ثانياً عن التقصير في موضوعي وفي الختام أرجو من</w:t>
      </w:r>
      <w:r w:rsidRPr="00711190">
        <w:rPr>
          <w:b/>
          <w:bCs/>
          <w:color w:val="000000" w:themeColor="text1"/>
          <w:sz w:val="28"/>
          <w:szCs w:val="28"/>
        </w:rPr>
        <w:t xml:space="preserve"> </w:t>
      </w:r>
      <w:r w:rsidRPr="00711190">
        <w:rPr>
          <w:b/>
          <w:bCs/>
          <w:color w:val="000000" w:themeColor="text1"/>
          <w:sz w:val="28"/>
          <w:szCs w:val="28"/>
          <w:rtl/>
        </w:rPr>
        <w:t>الله عز وجل أن يكون موضوعي هذا ذا إفادة وقيمة لكل قارئ وباحث</w:t>
      </w:r>
      <w:r w:rsidRPr="00711190">
        <w:rPr>
          <w:rFonts w:hint="cs"/>
          <w:b/>
          <w:bCs/>
          <w:color w:val="000000" w:themeColor="text1"/>
          <w:sz w:val="28"/>
          <w:szCs w:val="28"/>
          <w:rtl/>
        </w:rPr>
        <w:t>.</w:t>
      </w:r>
    </w:p>
    <w:p w:rsidR="00CC7AE5" w:rsidRPr="00711190" w:rsidRDefault="00CC7AE5">
      <w:pPr>
        <w:rPr>
          <w:rFonts w:hint="cs"/>
          <w:color w:val="FF0000"/>
          <w:sz w:val="28"/>
          <w:szCs w:val="28"/>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546D12">
      <w:pPr>
        <w:rPr>
          <w:rFonts w:hint="cs"/>
          <w:rtl/>
          <w:lang w:bidi="ar-EG"/>
        </w:rPr>
      </w:pPr>
      <w:r>
        <w:rPr>
          <w:noProof/>
        </w:rPr>
        <w:lastRenderedPageBreak/>
        <w:pict>
          <v:shape id="_x0000_s1046" type="#_x0000_t136" style="position:absolute;margin-left:316.5pt;margin-top:7.4pt;width:135pt;height:47.8pt;z-index:251684864" fillcolor="#909">
            <v:fill color2="fill lighten(0)" rotate="t" focusposition=".5,.5" focussize="" method="linear sigma" type="gradientRadial"/>
            <v:shadow color="#868686"/>
            <v:textpath style="font-family:&quot;Arial Black&quot;;v-text-kern:t" trim="t" fitpath="t" string="المصادر&#10;"/>
            <w10:wrap type="square"/>
          </v:shape>
        </w:pict>
      </w: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CC7AE5" w:rsidP="00946BD6">
      <w:pPr>
        <w:pBdr>
          <w:top w:val="double" w:sz="4" w:space="1" w:color="7030A0"/>
          <w:left w:val="double" w:sz="4" w:space="4" w:color="000000" w:themeColor="text1"/>
          <w:bottom w:val="double" w:sz="4" w:space="1" w:color="7030A0"/>
          <w:right w:val="double" w:sz="4" w:space="4" w:color="FF0000"/>
        </w:pBdr>
        <w:rPr>
          <w:rFonts w:hint="cs"/>
          <w:rtl/>
          <w:lang w:bidi="ar-EG"/>
        </w:rPr>
      </w:pPr>
    </w:p>
    <w:p w:rsidR="00546D12" w:rsidRPr="00546D12"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000000" w:themeColor="text1"/>
          <w:sz w:val="44"/>
          <w:szCs w:val="44"/>
          <w:rtl/>
          <w:lang w:bidi="ar-EG"/>
        </w:rPr>
      </w:pPr>
      <w:r w:rsidRPr="00546D12">
        <w:rPr>
          <w:rFonts w:hint="cs"/>
          <w:color w:val="990099"/>
          <w:sz w:val="44"/>
          <w:szCs w:val="44"/>
          <w:rtl/>
          <w:lang w:bidi="ar-EG"/>
        </w:rPr>
        <w:t xml:space="preserve">المقدمة: </w:t>
      </w:r>
      <w:r w:rsidRPr="00546D12">
        <w:rPr>
          <w:rFonts w:hint="cs"/>
          <w:color w:val="000000" w:themeColor="text1"/>
          <w:sz w:val="44"/>
          <w:szCs w:val="44"/>
          <w:rtl/>
          <w:lang w:bidi="ar-EG"/>
        </w:rPr>
        <w:t xml:space="preserve">معهد الامارات التعليمي </w:t>
      </w:r>
    </w:p>
    <w:p w:rsidR="00546D12" w:rsidRPr="00946BD6"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FF0000"/>
          <w:sz w:val="36"/>
          <w:szCs w:val="36"/>
          <w:rtl/>
          <w:lang w:bidi="ar-EG"/>
        </w:rPr>
      </w:pPr>
      <w:r w:rsidRPr="00946BD6">
        <w:rPr>
          <w:color w:val="FF0000"/>
          <w:sz w:val="36"/>
          <w:szCs w:val="36"/>
          <w:lang w:bidi="ar-EG"/>
        </w:rPr>
        <w:t>http://www.uae.ii5ii.com/showthread.php?t=135</w:t>
      </w:r>
      <w:r w:rsidRPr="00946BD6">
        <w:rPr>
          <w:rFonts w:hint="cs"/>
          <w:color w:val="FF0000"/>
          <w:sz w:val="36"/>
          <w:szCs w:val="36"/>
          <w:rtl/>
          <w:lang w:bidi="ar-EG"/>
        </w:rPr>
        <w:t>20</w:t>
      </w:r>
    </w:p>
    <w:p w:rsidR="00546D12"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990099"/>
          <w:sz w:val="40"/>
          <w:szCs w:val="40"/>
          <w:rtl/>
          <w:lang w:bidi="ar-EG"/>
        </w:rPr>
      </w:pPr>
    </w:p>
    <w:p w:rsidR="00946BD6" w:rsidRDefault="00946BD6" w:rsidP="00946BD6">
      <w:pPr>
        <w:pBdr>
          <w:top w:val="double" w:sz="4" w:space="1" w:color="7030A0"/>
          <w:left w:val="double" w:sz="4" w:space="4" w:color="000000" w:themeColor="text1"/>
          <w:bottom w:val="double" w:sz="4" w:space="1" w:color="7030A0"/>
          <w:right w:val="double" w:sz="4" w:space="4" w:color="FF0000"/>
        </w:pBdr>
        <w:jc w:val="right"/>
        <w:rPr>
          <w:rFonts w:hint="cs"/>
          <w:color w:val="990099"/>
          <w:sz w:val="40"/>
          <w:szCs w:val="40"/>
          <w:rtl/>
          <w:lang w:bidi="ar-EG"/>
        </w:rPr>
      </w:pPr>
    </w:p>
    <w:p w:rsidR="00946BD6" w:rsidRDefault="00946BD6" w:rsidP="00946BD6">
      <w:pPr>
        <w:pBdr>
          <w:top w:val="double" w:sz="4" w:space="1" w:color="7030A0"/>
          <w:left w:val="double" w:sz="4" w:space="4" w:color="000000" w:themeColor="text1"/>
          <w:bottom w:val="double" w:sz="4" w:space="1" w:color="7030A0"/>
          <w:right w:val="double" w:sz="4" w:space="4" w:color="FF0000"/>
        </w:pBdr>
        <w:jc w:val="right"/>
        <w:rPr>
          <w:rFonts w:hint="cs"/>
          <w:color w:val="990099"/>
          <w:sz w:val="40"/>
          <w:szCs w:val="40"/>
          <w:rtl/>
          <w:lang w:bidi="ar-EG"/>
        </w:rPr>
      </w:pPr>
    </w:p>
    <w:p w:rsidR="00546D12" w:rsidRPr="00546D12"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0070C0"/>
          <w:sz w:val="40"/>
          <w:szCs w:val="40"/>
          <w:rtl/>
          <w:lang w:bidi="ar-EG"/>
        </w:rPr>
      </w:pPr>
      <w:r w:rsidRPr="00546D12">
        <w:rPr>
          <w:rFonts w:hint="cs"/>
          <w:color w:val="990099"/>
          <w:sz w:val="40"/>
          <w:szCs w:val="40"/>
          <w:rtl/>
          <w:lang w:bidi="ar-EG"/>
        </w:rPr>
        <w:t>ومن</w:t>
      </w:r>
      <w:r>
        <w:rPr>
          <w:rFonts w:hint="cs"/>
          <w:color w:val="990099"/>
          <w:sz w:val="40"/>
          <w:szCs w:val="40"/>
          <w:rtl/>
          <w:lang w:bidi="ar-EG"/>
        </w:rPr>
        <w:t xml:space="preserve">: </w:t>
      </w:r>
      <w:r w:rsidRPr="00546D12">
        <w:rPr>
          <w:rFonts w:hint="cs"/>
          <w:color w:val="000000" w:themeColor="text1"/>
          <w:sz w:val="40"/>
          <w:szCs w:val="40"/>
          <w:rtl/>
          <w:lang w:bidi="ar-EG"/>
        </w:rPr>
        <w:t>ملتقى الاجيال</w:t>
      </w:r>
      <w:r>
        <w:rPr>
          <w:rFonts w:hint="cs"/>
          <w:color w:val="000000" w:themeColor="text1"/>
          <w:sz w:val="40"/>
          <w:szCs w:val="40"/>
          <w:rtl/>
          <w:lang w:bidi="ar-EG"/>
        </w:rPr>
        <w:t xml:space="preserve"> </w:t>
      </w:r>
      <w:r w:rsidRPr="00946BD6">
        <w:rPr>
          <w:color w:val="FF0000"/>
          <w:sz w:val="40"/>
          <w:szCs w:val="40"/>
          <w:lang w:bidi="ar-EG"/>
        </w:rPr>
        <w:t>http://www.aa4l.com/vb/showthread.php?t=23723</w:t>
      </w:r>
    </w:p>
    <w:p w:rsidR="00546D12"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000000" w:themeColor="text1"/>
          <w:sz w:val="40"/>
          <w:szCs w:val="40"/>
          <w:rtl/>
          <w:lang w:bidi="ar-EG"/>
        </w:rPr>
      </w:pPr>
    </w:p>
    <w:p w:rsidR="00946BD6" w:rsidRDefault="00946BD6" w:rsidP="00946BD6">
      <w:pPr>
        <w:pBdr>
          <w:top w:val="double" w:sz="4" w:space="1" w:color="7030A0"/>
          <w:left w:val="double" w:sz="4" w:space="4" w:color="000000" w:themeColor="text1"/>
          <w:bottom w:val="double" w:sz="4" w:space="1" w:color="7030A0"/>
          <w:right w:val="double" w:sz="4" w:space="4" w:color="FF0000"/>
        </w:pBdr>
        <w:jc w:val="right"/>
        <w:rPr>
          <w:rFonts w:hint="cs"/>
          <w:color w:val="000000" w:themeColor="text1"/>
          <w:sz w:val="40"/>
          <w:szCs w:val="40"/>
          <w:rtl/>
          <w:lang w:bidi="ar-EG"/>
        </w:rPr>
      </w:pPr>
    </w:p>
    <w:p w:rsidR="00946BD6" w:rsidRDefault="00946BD6" w:rsidP="00946BD6">
      <w:pPr>
        <w:pBdr>
          <w:top w:val="double" w:sz="4" w:space="1" w:color="7030A0"/>
          <w:left w:val="double" w:sz="4" w:space="4" w:color="000000" w:themeColor="text1"/>
          <w:bottom w:val="double" w:sz="4" w:space="1" w:color="7030A0"/>
          <w:right w:val="double" w:sz="4" w:space="4" w:color="FF0000"/>
        </w:pBdr>
        <w:jc w:val="right"/>
        <w:rPr>
          <w:rFonts w:hint="cs"/>
          <w:color w:val="000000" w:themeColor="text1"/>
          <w:sz w:val="40"/>
          <w:szCs w:val="40"/>
          <w:rtl/>
          <w:lang w:bidi="ar-EG"/>
        </w:rPr>
      </w:pPr>
    </w:p>
    <w:p w:rsidR="00546D12"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000000" w:themeColor="text1"/>
          <w:sz w:val="40"/>
          <w:szCs w:val="40"/>
          <w:rtl/>
          <w:lang w:bidi="ar-EG"/>
        </w:rPr>
      </w:pPr>
      <w:r w:rsidRPr="00546D12">
        <w:rPr>
          <w:rFonts w:hint="cs"/>
          <w:color w:val="990099"/>
          <w:sz w:val="40"/>
          <w:szCs w:val="40"/>
          <w:rtl/>
          <w:lang w:bidi="ar-EG"/>
        </w:rPr>
        <w:t>استراليا :</w:t>
      </w:r>
      <w:r>
        <w:rPr>
          <w:rFonts w:hint="cs"/>
          <w:color w:val="000000" w:themeColor="text1"/>
          <w:sz w:val="40"/>
          <w:szCs w:val="40"/>
          <w:rtl/>
          <w:lang w:bidi="ar-EG"/>
        </w:rPr>
        <w:t>شبكة الاعلام العربية</w:t>
      </w:r>
    </w:p>
    <w:p w:rsidR="00546D12" w:rsidRPr="00946BD6"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FF0000"/>
          <w:sz w:val="40"/>
          <w:szCs w:val="40"/>
          <w:rtl/>
          <w:lang w:bidi="ar-EG"/>
        </w:rPr>
      </w:pPr>
      <w:r w:rsidRPr="00946BD6">
        <w:rPr>
          <w:color w:val="FF0000"/>
          <w:sz w:val="40"/>
          <w:szCs w:val="40"/>
          <w:lang w:bidi="ar-EG"/>
        </w:rPr>
        <w:t>http://www.moheet.com/show_news.aspx?nid=1364</w:t>
      </w:r>
    </w:p>
    <w:p w:rsidR="00546D12" w:rsidRPr="00946BD6"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FF0000"/>
          <w:sz w:val="40"/>
          <w:szCs w:val="40"/>
          <w:rtl/>
          <w:lang w:bidi="ar-EG"/>
        </w:rPr>
      </w:pPr>
      <w:r w:rsidRPr="00946BD6">
        <w:rPr>
          <w:color w:val="FF0000"/>
          <w:sz w:val="40"/>
          <w:szCs w:val="40"/>
          <w:lang w:bidi="ar-EG"/>
        </w:rPr>
        <w:t>&amp;pg=71</w:t>
      </w:r>
    </w:p>
    <w:p w:rsidR="00546D12" w:rsidRDefault="00546D12" w:rsidP="00946BD6">
      <w:pPr>
        <w:pBdr>
          <w:top w:val="double" w:sz="4" w:space="1" w:color="7030A0"/>
          <w:left w:val="double" w:sz="4" w:space="4" w:color="000000" w:themeColor="text1"/>
          <w:bottom w:val="double" w:sz="4" w:space="1" w:color="7030A0"/>
          <w:right w:val="double" w:sz="4" w:space="4" w:color="FF0000"/>
        </w:pBdr>
        <w:jc w:val="right"/>
        <w:rPr>
          <w:rFonts w:hint="cs"/>
          <w:color w:val="000000" w:themeColor="text1"/>
          <w:sz w:val="40"/>
          <w:szCs w:val="40"/>
          <w:rtl/>
          <w:lang w:bidi="ar-EG"/>
        </w:rPr>
      </w:pPr>
    </w:p>
    <w:p w:rsidR="00546D12" w:rsidRDefault="00546D12" w:rsidP="00546D12">
      <w:pPr>
        <w:jc w:val="right"/>
        <w:rPr>
          <w:rFonts w:hint="cs"/>
          <w:color w:val="000000" w:themeColor="text1"/>
          <w:sz w:val="40"/>
          <w:szCs w:val="40"/>
          <w:rtl/>
          <w:lang w:bidi="ar-EG"/>
        </w:rPr>
      </w:pPr>
    </w:p>
    <w:p w:rsidR="00546D12" w:rsidRDefault="00546D12" w:rsidP="00546D12">
      <w:pPr>
        <w:jc w:val="right"/>
        <w:rPr>
          <w:rFonts w:hint="cs"/>
          <w:color w:val="000000" w:themeColor="text1"/>
          <w:sz w:val="40"/>
          <w:szCs w:val="40"/>
          <w:rtl/>
          <w:lang w:bidi="ar-EG"/>
        </w:rPr>
      </w:pPr>
    </w:p>
    <w:p w:rsidR="00546D12" w:rsidRPr="00546D12" w:rsidRDefault="00546D12" w:rsidP="00546D12">
      <w:pPr>
        <w:jc w:val="right"/>
        <w:rPr>
          <w:rFonts w:hint="cs"/>
          <w:color w:val="000000" w:themeColor="text1"/>
          <w:sz w:val="40"/>
          <w:szCs w:val="40"/>
          <w:rtl/>
          <w:lang w:bidi="ar-EG"/>
        </w:rPr>
      </w:pPr>
    </w:p>
    <w:p w:rsidR="00CC7AE5" w:rsidRDefault="00CC7AE5">
      <w:pPr>
        <w:rPr>
          <w:rFonts w:hint="cs"/>
          <w:rtl/>
          <w:lang w:bidi="ar-EG"/>
        </w:rPr>
      </w:pPr>
    </w:p>
    <w:p w:rsidR="00CC7AE5" w:rsidRDefault="00CC7AE5">
      <w:pPr>
        <w:rPr>
          <w:rFonts w:hint="cs"/>
          <w:rtl/>
          <w:lang w:bidi="ar-EG"/>
        </w:rPr>
      </w:pPr>
    </w:p>
    <w:p w:rsidR="00CC7AE5" w:rsidRDefault="00CC7AE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B22E15" w:rsidRDefault="00B22E15">
      <w:pPr>
        <w:rPr>
          <w:rFonts w:hint="cs"/>
          <w:rtl/>
          <w:lang w:bidi="ar-EG"/>
        </w:rPr>
      </w:pPr>
    </w:p>
    <w:p w:rsidR="00CC7AE5" w:rsidRDefault="00CC7AE5">
      <w:pPr>
        <w:rPr>
          <w:rFonts w:hint="cs"/>
          <w:rtl/>
          <w:lang w:bidi="ar-EG"/>
        </w:rPr>
      </w:pPr>
    </w:p>
    <w:p w:rsidR="00CC7AE5" w:rsidRDefault="00CC7AE5">
      <w:pPr>
        <w:rPr>
          <w:rFonts w:hint="cs"/>
          <w:rtl/>
          <w:lang w:bidi="ar-EG"/>
        </w:rPr>
      </w:pPr>
    </w:p>
    <w:p w:rsidR="00CC7AE5" w:rsidRDefault="00B22E15">
      <w:pPr>
        <w:rPr>
          <w:rFonts w:hint="cs"/>
          <w:rtl/>
          <w:lang w:bidi="ar-EG"/>
        </w:rPr>
      </w:pPr>
      <w:r>
        <w:rPr>
          <w:noProof/>
        </w:rPr>
        <w:lastRenderedPageBreak/>
        <w:pict>
          <v:shape id="_x0000_s1044" type="#_x0000_t136" style="position:absolute;margin-left:141.45pt;margin-top:-27.15pt;width:131.55pt;height:50.25pt;z-index:251680768" fillcolor="#f39">
            <v:shadow color="#868686"/>
            <v:textpath style="font-family:&quot;Arial Black&quot;;v-text-kern:t" trim="t" fitpath="t" string="الفهرس"/>
            <w10:wrap type="square"/>
          </v:shape>
        </w:pict>
      </w:r>
    </w:p>
    <w:p w:rsidR="00B6699E" w:rsidRPr="00B6699E" w:rsidRDefault="00B6699E">
      <w:pPr>
        <w:rPr>
          <w:rFonts w:hint="cs"/>
          <w:color w:val="FF0000"/>
          <w:sz w:val="44"/>
          <w:szCs w:val="44"/>
          <w:rtl/>
          <w:lang w:bidi="ar-EG"/>
        </w:rPr>
      </w:pPr>
    </w:p>
    <w:p w:rsidR="00B6699E" w:rsidRDefault="00B6699E" w:rsidP="00B6699E">
      <w:pPr>
        <w:tabs>
          <w:tab w:val="left" w:pos="225"/>
          <w:tab w:val="left" w:pos="2910"/>
          <w:tab w:val="right" w:pos="8640"/>
        </w:tabs>
        <w:rPr>
          <w:rFonts w:hint="cs"/>
          <w:color w:val="FF0000"/>
          <w:sz w:val="44"/>
          <w:szCs w:val="44"/>
          <w:rtl/>
          <w:lang w:bidi="ar-EG"/>
        </w:rPr>
      </w:pPr>
      <w:r w:rsidRPr="00B6699E">
        <w:rPr>
          <w:rFonts w:hint="cs"/>
          <w:color w:val="FF0000"/>
          <w:sz w:val="44"/>
          <w:szCs w:val="44"/>
          <w:rtl/>
          <w:lang w:bidi="ar-EG"/>
        </w:rPr>
        <w:t>الصفحات</w:t>
      </w:r>
      <w:r w:rsidRPr="00B6699E">
        <w:rPr>
          <w:color w:val="FF0000"/>
          <w:sz w:val="44"/>
          <w:szCs w:val="44"/>
          <w:rtl/>
          <w:lang w:bidi="ar-EG"/>
        </w:rPr>
        <w:tab/>
      </w:r>
      <w:r>
        <w:rPr>
          <w:color w:val="FF0000"/>
          <w:sz w:val="44"/>
          <w:szCs w:val="44"/>
          <w:rtl/>
          <w:lang w:bidi="ar-EG"/>
        </w:rPr>
        <w:tab/>
      </w:r>
      <w:r>
        <w:rPr>
          <w:rFonts w:hint="cs"/>
          <w:color w:val="FF0000"/>
          <w:sz w:val="44"/>
          <w:szCs w:val="44"/>
          <w:rtl/>
          <w:lang w:bidi="ar-EG"/>
        </w:rPr>
        <w:t>الموضوع</w:t>
      </w:r>
    </w:p>
    <w:p w:rsidR="00B6699E" w:rsidRDefault="00B6699E" w:rsidP="00B6699E">
      <w:pPr>
        <w:tabs>
          <w:tab w:val="left" w:pos="225"/>
          <w:tab w:val="left" w:pos="2910"/>
          <w:tab w:val="right" w:pos="8640"/>
        </w:tabs>
        <w:rPr>
          <w:rFonts w:hint="cs"/>
          <w:color w:val="FF0000"/>
          <w:sz w:val="44"/>
          <w:szCs w:val="44"/>
          <w:rtl/>
          <w:lang w:bidi="ar-EG"/>
        </w:rPr>
      </w:pPr>
    </w:p>
    <w:p w:rsidR="00B6699E" w:rsidRDefault="00B6699E" w:rsidP="00B6699E">
      <w:pPr>
        <w:tabs>
          <w:tab w:val="left" w:pos="225"/>
          <w:tab w:val="left" w:pos="2910"/>
          <w:tab w:val="right" w:pos="8640"/>
        </w:tabs>
        <w:rPr>
          <w:rFonts w:hint="cs"/>
          <w:rtl/>
          <w:lang w:bidi="ar-EG"/>
        </w:rPr>
      </w:pPr>
    </w:p>
    <w:p w:rsidR="00CC7AE5" w:rsidRPr="00CC7AE5" w:rsidRDefault="00B6699E" w:rsidP="00B6699E">
      <w:pPr>
        <w:tabs>
          <w:tab w:val="left" w:pos="6570"/>
        </w:tabs>
        <w:rPr>
          <w:lang w:bidi="ar-EG"/>
        </w:rPr>
      </w:pPr>
      <w:r w:rsidRPr="00B22E15">
        <w:rPr>
          <w:rFonts w:hint="cs"/>
          <w:color w:val="FF0066"/>
          <w:sz w:val="40"/>
          <w:szCs w:val="40"/>
          <w:rtl/>
          <w:lang w:bidi="ar-EG"/>
        </w:rPr>
        <w:t>المقدمة</w:t>
      </w:r>
      <w:r w:rsidRPr="00B22E15">
        <w:rPr>
          <w:rFonts w:hint="cs"/>
          <w:color w:val="FF0000"/>
          <w:sz w:val="40"/>
          <w:szCs w:val="40"/>
          <w:rtl/>
          <w:lang w:bidi="ar-EG"/>
        </w:rPr>
        <w:t>............................................................</w:t>
      </w:r>
      <w:r w:rsidR="00B22E15" w:rsidRPr="00B22E15">
        <w:rPr>
          <w:rFonts w:hint="cs"/>
          <w:color w:val="FF0000"/>
          <w:sz w:val="40"/>
          <w:szCs w:val="40"/>
          <w:rtl/>
          <w:lang w:bidi="ar-EG"/>
        </w:rPr>
        <w:t>..</w:t>
      </w:r>
      <w:r w:rsidRPr="00B22E15">
        <w:rPr>
          <w:rFonts w:hint="cs"/>
          <w:color w:val="FF0000"/>
          <w:sz w:val="40"/>
          <w:szCs w:val="40"/>
          <w:rtl/>
          <w:lang w:bidi="ar-EG"/>
        </w:rPr>
        <w:t>.............</w:t>
      </w:r>
      <w:r w:rsidR="00B22E15" w:rsidRPr="00B22E15">
        <w:rPr>
          <w:rFonts w:hint="cs"/>
          <w:color w:val="FF0066"/>
          <w:sz w:val="40"/>
          <w:szCs w:val="40"/>
          <w:rtl/>
          <w:lang w:bidi="ar-EG"/>
        </w:rPr>
        <w:t>2</w:t>
      </w:r>
      <w:r w:rsidRPr="00B6699E">
        <w:rPr>
          <w:sz w:val="40"/>
          <w:szCs w:val="40"/>
          <w:lang w:bidi="ar-EG"/>
        </w:rPr>
        <w:tab/>
      </w:r>
    </w:p>
    <w:p w:rsidR="00CC7AE5" w:rsidRPr="00CC7AE5" w:rsidRDefault="00CC7AE5" w:rsidP="00CC7AE5">
      <w:pPr>
        <w:rPr>
          <w:lang w:bidi="ar-EG"/>
        </w:rPr>
      </w:pPr>
    </w:p>
    <w:p w:rsidR="00B6699E" w:rsidRDefault="00B6699E" w:rsidP="004D34B5">
      <w:pPr>
        <w:rPr>
          <w:lang w:bidi="ar-EG"/>
        </w:rPr>
      </w:pPr>
    </w:p>
    <w:p w:rsidR="00981FD4" w:rsidRDefault="00B6699E" w:rsidP="00B6699E">
      <w:pPr>
        <w:jc w:val="right"/>
        <w:rPr>
          <w:rFonts w:hint="cs"/>
          <w:sz w:val="40"/>
          <w:szCs w:val="40"/>
          <w:rtl/>
          <w:lang w:bidi="ar-EG"/>
        </w:rPr>
      </w:pPr>
      <w:r w:rsidRPr="00B22E15">
        <w:rPr>
          <w:rFonts w:hint="cs"/>
          <w:color w:val="FF0066"/>
          <w:sz w:val="40"/>
          <w:szCs w:val="40"/>
          <w:rtl/>
          <w:lang w:bidi="ar-EG"/>
        </w:rPr>
        <w:t>استراليا</w:t>
      </w:r>
      <w:r w:rsidRPr="00B22E15">
        <w:rPr>
          <w:rFonts w:hint="cs"/>
          <w:color w:val="FF0000"/>
          <w:sz w:val="40"/>
          <w:szCs w:val="40"/>
          <w:rtl/>
          <w:lang w:bidi="ar-EG"/>
        </w:rPr>
        <w:t>..........................................................................</w:t>
      </w:r>
      <w:r w:rsidRPr="00B22E15">
        <w:rPr>
          <w:rFonts w:hint="cs"/>
          <w:color w:val="FF0066"/>
          <w:sz w:val="40"/>
          <w:szCs w:val="40"/>
          <w:rtl/>
          <w:lang w:bidi="ar-EG"/>
        </w:rPr>
        <w:t>8</w:t>
      </w:r>
    </w:p>
    <w:p w:rsidR="00B6699E" w:rsidRDefault="00B6699E" w:rsidP="00B6699E">
      <w:pPr>
        <w:jc w:val="right"/>
        <w:rPr>
          <w:rFonts w:hint="cs"/>
          <w:sz w:val="40"/>
          <w:szCs w:val="40"/>
          <w:rtl/>
          <w:lang w:bidi="ar-EG"/>
        </w:rPr>
      </w:pPr>
    </w:p>
    <w:p w:rsidR="00B6699E" w:rsidRDefault="00B6699E" w:rsidP="00B6699E">
      <w:pPr>
        <w:jc w:val="right"/>
        <w:rPr>
          <w:rFonts w:hint="cs"/>
          <w:sz w:val="40"/>
          <w:szCs w:val="40"/>
          <w:rtl/>
          <w:lang w:bidi="ar-EG"/>
        </w:rPr>
      </w:pPr>
      <w:r w:rsidRPr="00B22E15">
        <w:rPr>
          <w:rFonts w:hint="cs"/>
          <w:color w:val="FF0066"/>
          <w:sz w:val="40"/>
          <w:szCs w:val="40"/>
          <w:rtl/>
          <w:lang w:bidi="ar-EG"/>
        </w:rPr>
        <w:t>الموقع</w:t>
      </w:r>
      <w:r w:rsidR="00B22E15" w:rsidRPr="00B22E15">
        <w:rPr>
          <w:rFonts w:hint="cs"/>
          <w:color w:val="FF0000"/>
          <w:sz w:val="40"/>
          <w:szCs w:val="40"/>
          <w:rtl/>
          <w:lang w:bidi="ar-EG"/>
        </w:rPr>
        <w:t>...........................................................................</w:t>
      </w:r>
      <w:r w:rsidR="00B22E15" w:rsidRPr="00274CDE">
        <w:rPr>
          <w:rFonts w:hint="cs"/>
          <w:color w:val="FF0066"/>
          <w:sz w:val="40"/>
          <w:szCs w:val="40"/>
          <w:rtl/>
          <w:lang w:bidi="ar-EG"/>
        </w:rPr>
        <w:t>9</w:t>
      </w:r>
    </w:p>
    <w:p w:rsidR="00B6699E" w:rsidRPr="00B22E15" w:rsidRDefault="00B6699E" w:rsidP="00B6699E">
      <w:pPr>
        <w:jc w:val="right"/>
        <w:rPr>
          <w:rFonts w:hint="cs"/>
          <w:color w:val="FF0066"/>
          <w:sz w:val="40"/>
          <w:szCs w:val="40"/>
          <w:rtl/>
          <w:lang w:bidi="ar-EG"/>
        </w:rPr>
      </w:pPr>
    </w:p>
    <w:p w:rsidR="00B22E15" w:rsidRDefault="00B6699E" w:rsidP="00B22E15">
      <w:pPr>
        <w:jc w:val="right"/>
        <w:rPr>
          <w:sz w:val="40"/>
          <w:szCs w:val="40"/>
          <w:lang w:bidi="ar-EG"/>
        </w:rPr>
      </w:pPr>
      <w:r w:rsidRPr="00B22E15">
        <w:rPr>
          <w:rFonts w:hint="cs"/>
          <w:color w:val="FF0066"/>
          <w:sz w:val="40"/>
          <w:szCs w:val="40"/>
          <w:rtl/>
          <w:lang w:bidi="ar-EG"/>
        </w:rPr>
        <w:t xml:space="preserve">معلومة </w:t>
      </w:r>
      <w:r w:rsidR="00B22E15" w:rsidRPr="00B22E15">
        <w:rPr>
          <w:rFonts w:hint="cs"/>
          <w:color w:val="FF0066"/>
          <w:sz w:val="40"/>
          <w:szCs w:val="40"/>
          <w:rtl/>
          <w:lang w:bidi="ar-EG"/>
        </w:rPr>
        <w:t>عامة عن</w:t>
      </w:r>
      <w:r w:rsidRPr="00B22E15">
        <w:rPr>
          <w:rFonts w:hint="cs"/>
          <w:color w:val="FF0066"/>
          <w:sz w:val="40"/>
          <w:szCs w:val="40"/>
          <w:rtl/>
          <w:lang w:bidi="ar-EG"/>
        </w:rPr>
        <w:t xml:space="preserve"> </w:t>
      </w:r>
      <w:r w:rsidR="00B22E15" w:rsidRPr="00B22E15">
        <w:rPr>
          <w:rFonts w:hint="cs"/>
          <w:color w:val="FF0066"/>
          <w:sz w:val="40"/>
          <w:szCs w:val="40"/>
          <w:rtl/>
          <w:lang w:bidi="ar-EG"/>
        </w:rPr>
        <w:t>استراليا</w:t>
      </w:r>
      <w:r w:rsidR="00B22E15" w:rsidRPr="00B22E15">
        <w:rPr>
          <w:rFonts w:hint="cs"/>
          <w:color w:val="FF0000"/>
          <w:sz w:val="40"/>
          <w:szCs w:val="40"/>
          <w:rtl/>
          <w:lang w:bidi="ar-EG"/>
        </w:rPr>
        <w:t>...................................................</w:t>
      </w:r>
      <w:r w:rsidR="00B22E15" w:rsidRPr="00B22E15">
        <w:rPr>
          <w:rFonts w:hint="cs"/>
          <w:color w:val="FF0066"/>
          <w:sz w:val="40"/>
          <w:szCs w:val="40"/>
          <w:rtl/>
          <w:lang w:bidi="ar-EG"/>
        </w:rPr>
        <w:t>9</w:t>
      </w:r>
    </w:p>
    <w:p w:rsidR="00B22E15" w:rsidRDefault="00B22E15" w:rsidP="00B22E15">
      <w:pPr>
        <w:rPr>
          <w:sz w:val="40"/>
          <w:szCs w:val="40"/>
          <w:lang w:bidi="ar-EG"/>
        </w:rPr>
      </w:pPr>
    </w:p>
    <w:p w:rsidR="00B22E15" w:rsidRDefault="00B22E15" w:rsidP="00B22E15">
      <w:pPr>
        <w:jc w:val="right"/>
        <w:rPr>
          <w:sz w:val="40"/>
          <w:szCs w:val="40"/>
          <w:lang w:bidi="ar-EG"/>
        </w:rPr>
      </w:pPr>
      <w:r w:rsidRPr="00B22E15">
        <w:rPr>
          <w:rFonts w:hint="cs"/>
          <w:color w:val="FF0066"/>
          <w:sz w:val="40"/>
          <w:szCs w:val="40"/>
          <w:rtl/>
          <w:lang w:bidi="ar-EG"/>
        </w:rPr>
        <w:t>مظاهر</w:t>
      </w:r>
      <w:r>
        <w:rPr>
          <w:rFonts w:hint="cs"/>
          <w:sz w:val="40"/>
          <w:szCs w:val="40"/>
          <w:rtl/>
          <w:lang w:bidi="ar-EG"/>
        </w:rPr>
        <w:t xml:space="preserve"> </w:t>
      </w:r>
      <w:r w:rsidRPr="00B22E15">
        <w:rPr>
          <w:rFonts w:hint="cs"/>
          <w:color w:val="FF0066"/>
          <w:sz w:val="40"/>
          <w:szCs w:val="40"/>
          <w:rtl/>
          <w:lang w:bidi="ar-EG"/>
        </w:rPr>
        <w:t>السطح</w:t>
      </w:r>
      <w:r w:rsidRPr="00B22E15">
        <w:rPr>
          <w:rFonts w:hint="cs"/>
          <w:color w:val="FF0000"/>
          <w:sz w:val="40"/>
          <w:szCs w:val="40"/>
          <w:rtl/>
          <w:lang w:bidi="ar-EG"/>
        </w:rPr>
        <w:t>...............................................................</w:t>
      </w:r>
      <w:r w:rsidRPr="00B22E15">
        <w:rPr>
          <w:rFonts w:hint="cs"/>
          <w:color w:val="FF0066"/>
          <w:sz w:val="40"/>
          <w:szCs w:val="40"/>
          <w:rtl/>
          <w:lang w:bidi="ar-EG"/>
        </w:rPr>
        <w:t>.10</w:t>
      </w:r>
    </w:p>
    <w:p w:rsidR="00B22E15" w:rsidRDefault="00B22E15" w:rsidP="00B22E15">
      <w:pPr>
        <w:rPr>
          <w:sz w:val="40"/>
          <w:szCs w:val="40"/>
          <w:lang w:bidi="ar-EG"/>
        </w:rPr>
      </w:pPr>
    </w:p>
    <w:p w:rsidR="00B22E15" w:rsidRDefault="00B22E15" w:rsidP="00B22E15">
      <w:pPr>
        <w:jc w:val="right"/>
        <w:rPr>
          <w:sz w:val="40"/>
          <w:szCs w:val="40"/>
          <w:lang w:bidi="ar-EG"/>
        </w:rPr>
      </w:pPr>
      <w:r w:rsidRPr="00B22E15">
        <w:rPr>
          <w:rFonts w:hint="cs"/>
          <w:color w:val="FF0066"/>
          <w:sz w:val="40"/>
          <w:szCs w:val="40"/>
          <w:rtl/>
          <w:lang w:bidi="ar-EG"/>
        </w:rPr>
        <w:t>المناخ</w:t>
      </w:r>
      <w:r w:rsidRPr="00B22E15">
        <w:rPr>
          <w:rFonts w:hint="cs"/>
          <w:color w:val="FF0000"/>
          <w:sz w:val="40"/>
          <w:szCs w:val="40"/>
          <w:rtl/>
          <w:lang w:bidi="ar-EG"/>
        </w:rPr>
        <w:t>..........................................................................</w:t>
      </w:r>
      <w:r w:rsidRPr="00B22E15">
        <w:rPr>
          <w:rFonts w:hint="cs"/>
          <w:color w:val="FF0066"/>
          <w:sz w:val="40"/>
          <w:szCs w:val="40"/>
          <w:rtl/>
          <w:lang w:bidi="ar-EG"/>
        </w:rPr>
        <w:t>10</w:t>
      </w:r>
    </w:p>
    <w:p w:rsidR="00B22E15" w:rsidRDefault="00B22E15" w:rsidP="00B22E15">
      <w:pPr>
        <w:rPr>
          <w:sz w:val="40"/>
          <w:szCs w:val="40"/>
          <w:lang w:bidi="ar-EG"/>
        </w:rPr>
      </w:pPr>
    </w:p>
    <w:p w:rsidR="00B6699E" w:rsidRPr="00B22E15" w:rsidRDefault="00B22E15" w:rsidP="00B22E15">
      <w:pPr>
        <w:jc w:val="right"/>
        <w:rPr>
          <w:rFonts w:hint="cs"/>
          <w:color w:val="FF0000"/>
          <w:sz w:val="40"/>
          <w:szCs w:val="40"/>
          <w:rtl/>
          <w:lang w:bidi="ar-EG"/>
        </w:rPr>
      </w:pPr>
      <w:r w:rsidRPr="00B22E15">
        <w:rPr>
          <w:rFonts w:hint="cs"/>
          <w:color w:val="FF0066"/>
          <w:sz w:val="40"/>
          <w:szCs w:val="40"/>
          <w:rtl/>
          <w:lang w:bidi="ar-EG"/>
        </w:rPr>
        <w:t>نظام</w:t>
      </w:r>
      <w:r>
        <w:rPr>
          <w:rFonts w:hint="cs"/>
          <w:sz w:val="40"/>
          <w:szCs w:val="40"/>
          <w:rtl/>
          <w:lang w:bidi="ar-EG"/>
        </w:rPr>
        <w:t xml:space="preserve"> </w:t>
      </w:r>
      <w:r w:rsidRPr="00B22E15">
        <w:rPr>
          <w:rFonts w:hint="cs"/>
          <w:color w:val="FF0066"/>
          <w:sz w:val="40"/>
          <w:szCs w:val="40"/>
          <w:rtl/>
          <w:lang w:bidi="ar-EG"/>
        </w:rPr>
        <w:t>الحكم</w:t>
      </w:r>
      <w:r w:rsidRPr="00B22E15">
        <w:rPr>
          <w:rFonts w:hint="cs"/>
          <w:color w:val="FF0000"/>
          <w:sz w:val="40"/>
          <w:szCs w:val="40"/>
          <w:rtl/>
          <w:lang w:bidi="ar-EG"/>
        </w:rPr>
        <w:t>....................................................................</w:t>
      </w:r>
      <w:r w:rsidRPr="00B22E15">
        <w:rPr>
          <w:rFonts w:hint="cs"/>
          <w:color w:val="FF0066"/>
          <w:sz w:val="40"/>
          <w:szCs w:val="40"/>
          <w:rtl/>
          <w:lang w:bidi="ar-EG"/>
        </w:rPr>
        <w:t>11</w:t>
      </w:r>
    </w:p>
    <w:p w:rsidR="00B22E15" w:rsidRPr="00B22E15" w:rsidRDefault="00B22E15" w:rsidP="00B22E15">
      <w:pPr>
        <w:jc w:val="right"/>
        <w:rPr>
          <w:rFonts w:hint="cs"/>
          <w:color w:val="FF0000"/>
          <w:sz w:val="40"/>
          <w:szCs w:val="40"/>
          <w:rtl/>
          <w:lang w:bidi="ar-EG"/>
        </w:rPr>
      </w:pPr>
    </w:p>
    <w:p w:rsidR="00B22E15" w:rsidRPr="00B22E15" w:rsidRDefault="00B22E15" w:rsidP="00B22E15">
      <w:pPr>
        <w:jc w:val="right"/>
        <w:rPr>
          <w:color w:val="FF0000"/>
          <w:sz w:val="40"/>
          <w:szCs w:val="40"/>
          <w:lang w:bidi="ar-EG"/>
        </w:rPr>
      </w:pPr>
      <w:r w:rsidRPr="00B22E15">
        <w:rPr>
          <w:rFonts w:hint="cs"/>
          <w:color w:val="FF0066"/>
          <w:sz w:val="40"/>
          <w:szCs w:val="40"/>
          <w:rtl/>
          <w:lang w:bidi="ar-EG"/>
        </w:rPr>
        <w:t>نبذة تاريخية</w:t>
      </w:r>
      <w:r w:rsidRPr="00B22E15">
        <w:rPr>
          <w:rFonts w:hint="cs"/>
          <w:color w:val="FF0000"/>
          <w:sz w:val="40"/>
          <w:szCs w:val="40"/>
          <w:rtl/>
          <w:lang w:bidi="ar-EG"/>
        </w:rPr>
        <w:t>..................................................................</w:t>
      </w:r>
      <w:r w:rsidRPr="00B22E15">
        <w:rPr>
          <w:rFonts w:hint="cs"/>
          <w:color w:val="FF0066"/>
          <w:sz w:val="40"/>
          <w:szCs w:val="40"/>
          <w:rtl/>
          <w:lang w:bidi="ar-EG"/>
        </w:rPr>
        <w:t>12</w:t>
      </w:r>
    </w:p>
    <w:p w:rsidR="00B22E15" w:rsidRPr="00B22E15" w:rsidRDefault="00B22E15" w:rsidP="00B22E15">
      <w:pPr>
        <w:rPr>
          <w:color w:val="FF0000"/>
          <w:sz w:val="40"/>
          <w:szCs w:val="40"/>
          <w:lang w:bidi="ar-EG"/>
        </w:rPr>
      </w:pPr>
    </w:p>
    <w:p w:rsidR="00B22E15" w:rsidRPr="00B22E15" w:rsidRDefault="00B22E15" w:rsidP="00B22E15">
      <w:pPr>
        <w:jc w:val="right"/>
        <w:rPr>
          <w:color w:val="FF0000"/>
          <w:sz w:val="40"/>
          <w:szCs w:val="40"/>
          <w:lang w:bidi="ar-EG"/>
        </w:rPr>
      </w:pPr>
      <w:r w:rsidRPr="00B22E15">
        <w:rPr>
          <w:rFonts w:hint="cs"/>
          <w:color w:val="FF0066"/>
          <w:sz w:val="40"/>
          <w:szCs w:val="40"/>
          <w:rtl/>
          <w:lang w:bidi="ar-EG"/>
        </w:rPr>
        <w:t>السياحة و المدن</w:t>
      </w:r>
      <w:r w:rsidRPr="00B22E15">
        <w:rPr>
          <w:rFonts w:hint="cs"/>
          <w:color w:val="FF0000"/>
          <w:sz w:val="40"/>
          <w:szCs w:val="40"/>
          <w:rtl/>
          <w:lang w:bidi="ar-EG"/>
        </w:rPr>
        <w:t>.............................................................</w:t>
      </w:r>
      <w:r w:rsidRPr="00B22E15">
        <w:rPr>
          <w:rFonts w:hint="cs"/>
          <w:color w:val="FF0066"/>
          <w:sz w:val="40"/>
          <w:szCs w:val="40"/>
          <w:rtl/>
          <w:lang w:bidi="ar-EG"/>
        </w:rPr>
        <w:t>13</w:t>
      </w:r>
    </w:p>
    <w:p w:rsidR="00B22E15" w:rsidRPr="00B22E15" w:rsidRDefault="00B22E15" w:rsidP="00B22E15">
      <w:pPr>
        <w:rPr>
          <w:color w:val="FF0000"/>
          <w:sz w:val="40"/>
          <w:szCs w:val="40"/>
          <w:lang w:bidi="ar-EG"/>
        </w:rPr>
      </w:pPr>
    </w:p>
    <w:p w:rsidR="00B22E15" w:rsidRPr="00B22E15" w:rsidRDefault="00B22E15" w:rsidP="00B22E15">
      <w:pPr>
        <w:jc w:val="right"/>
        <w:rPr>
          <w:rFonts w:hint="cs"/>
          <w:color w:val="FF0000"/>
          <w:sz w:val="40"/>
          <w:szCs w:val="40"/>
          <w:rtl/>
          <w:lang w:bidi="ar-EG"/>
        </w:rPr>
      </w:pPr>
      <w:r w:rsidRPr="00B22E15">
        <w:rPr>
          <w:rFonts w:hint="cs"/>
          <w:color w:val="FF0066"/>
          <w:sz w:val="40"/>
          <w:szCs w:val="40"/>
          <w:rtl/>
          <w:lang w:bidi="ar-EG"/>
        </w:rPr>
        <w:t>الاقتصاد</w:t>
      </w:r>
      <w:r w:rsidRPr="00B22E15">
        <w:rPr>
          <w:rFonts w:hint="cs"/>
          <w:color w:val="FF0000"/>
          <w:sz w:val="40"/>
          <w:szCs w:val="40"/>
          <w:rtl/>
          <w:lang w:bidi="ar-EG"/>
        </w:rPr>
        <w:t>......................................................................</w:t>
      </w:r>
      <w:r w:rsidRPr="00B22E15">
        <w:rPr>
          <w:rFonts w:hint="cs"/>
          <w:color w:val="FF0066"/>
          <w:sz w:val="40"/>
          <w:szCs w:val="40"/>
          <w:rtl/>
          <w:lang w:bidi="ar-EG"/>
        </w:rPr>
        <w:t>14</w:t>
      </w:r>
    </w:p>
    <w:p w:rsidR="00B22E15" w:rsidRPr="00B22E15" w:rsidRDefault="00B22E15" w:rsidP="00B22E15">
      <w:pPr>
        <w:jc w:val="right"/>
        <w:rPr>
          <w:rFonts w:hint="cs"/>
          <w:color w:val="FF0000"/>
          <w:sz w:val="40"/>
          <w:szCs w:val="40"/>
          <w:rtl/>
          <w:lang w:bidi="ar-EG"/>
        </w:rPr>
      </w:pPr>
    </w:p>
    <w:p w:rsidR="00B22E15" w:rsidRPr="00B22E15" w:rsidRDefault="00B22E15" w:rsidP="00B22E15">
      <w:pPr>
        <w:jc w:val="right"/>
        <w:rPr>
          <w:color w:val="FF0000"/>
          <w:sz w:val="40"/>
          <w:szCs w:val="40"/>
          <w:lang w:bidi="ar-EG"/>
        </w:rPr>
      </w:pPr>
      <w:r w:rsidRPr="00B22E15">
        <w:rPr>
          <w:rFonts w:hint="cs"/>
          <w:color w:val="FF0066"/>
          <w:sz w:val="40"/>
          <w:szCs w:val="40"/>
          <w:rtl/>
          <w:lang w:bidi="ar-EG"/>
        </w:rPr>
        <w:t>الخاتمة</w:t>
      </w:r>
      <w:r w:rsidRPr="00B22E15">
        <w:rPr>
          <w:rFonts w:hint="cs"/>
          <w:color w:val="FF0000"/>
          <w:sz w:val="40"/>
          <w:szCs w:val="40"/>
          <w:rtl/>
          <w:lang w:bidi="ar-EG"/>
        </w:rPr>
        <w:t>........................................................................</w:t>
      </w:r>
      <w:r w:rsidRPr="00B22E15">
        <w:rPr>
          <w:rFonts w:hint="cs"/>
          <w:color w:val="FF0066"/>
          <w:sz w:val="40"/>
          <w:szCs w:val="40"/>
          <w:rtl/>
          <w:lang w:bidi="ar-EG"/>
        </w:rPr>
        <w:t>15</w:t>
      </w:r>
    </w:p>
    <w:p w:rsidR="00B22E15" w:rsidRPr="00B22E15" w:rsidRDefault="00B22E15" w:rsidP="00B22E15">
      <w:pPr>
        <w:rPr>
          <w:color w:val="FF0066"/>
          <w:sz w:val="40"/>
          <w:szCs w:val="40"/>
          <w:lang w:bidi="ar-EG"/>
        </w:rPr>
      </w:pPr>
    </w:p>
    <w:p w:rsidR="00B22E15" w:rsidRPr="00B22E15" w:rsidRDefault="00B22E15" w:rsidP="00B22E15">
      <w:pPr>
        <w:jc w:val="right"/>
        <w:rPr>
          <w:color w:val="FF0000"/>
          <w:sz w:val="40"/>
          <w:szCs w:val="40"/>
          <w:lang w:bidi="ar-EG"/>
        </w:rPr>
      </w:pPr>
      <w:r w:rsidRPr="00B22E15">
        <w:rPr>
          <w:rFonts w:hint="cs"/>
          <w:color w:val="FF0066"/>
          <w:sz w:val="40"/>
          <w:szCs w:val="40"/>
          <w:rtl/>
          <w:lang w:bidi="ar-EG"/>
        </w:rPr>
        <w:t>المصادر</w:t>
      </w:r>
      <w:r w:rsidRPr="00B22E15">
        <w:rPr>
          <w:rFonts w:hint="cs"/>
          <w:color w:val="FF0000"/>
          <w:sz w:val="40"/>
          <w:szCs w:val="40"/>
          <w:rtl/>
          <w:lang w:bidi="ar-EG"/>
        </w:rPr>
        <w:t>......................................................................</w:t>
      </w:r>
      <w:r w:rsidRPr="00B22E15">
        <w:rPr>
          <w:rFonts w:hint="cs"/>
          <w:color w:val="FF0066"/>
          <w:sz w:val="40"/>
          <w:szCs w:val="40"/>
          <w:rtl/>
          <w:lang w:bidi="ar-EG"/>
        </w:rPr>
        <w:t>16</w:t>
      </w:r>
    </w:p>
    <w:sectPr w:rsidR="00B22E15" w:rsidRPr="00B22E15" w:rsidSect="00CC7AE5">
      <w:footerReference w:type="default" r:id="rId19"/>
      <w:pgSz w:w="12240" w:h="15840"/>
      <w:pgMar w:top="1440" w:right="1800" w:bottom="1440" w:left="1800" w:header="708" w:footer="708" w:gutter="0"/>
      <w:pgBorders w:offsetFrom="page">
        <w:top w:val="double" w:sz="4" w:space="24" w:color="FF3399"/>
        <w:left w:val="double" w:sz="4" w:space="24" w:color="990099"/>
        <w:bottom w:val="double" w:sz="4" w:space="24" w:color="000000" w:themeColor="text1"/>
        <w:right w:val="double" w:sz="4"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ABD" w:rsidRDefault="00D05ABD" w:rsidP="00946BD6">
      <w:r>
        <w:separator/>
      </w:r>
    </w:p>
  </w:endnote>
  <w:endnote w:type="continuationSeparator" w:id="0">
    <w:p w:rsidR="00D05ABD" w:rsidRDefault="00D05ABD" w:rsidP="00946B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52744"/>
      <w:docPartObj>
        <w:docPartGallery w:val="Page Numbers (Bottom of Page)"/>
        <w:docPartUnique/>
      </w:docPartObj>
    </w:sdtPr>
    <w:sdtContent>
      <w:p w:rsidR="00B22E15" w:rsidRDefault="00B22E15">
        <w:pPr>
          <w:pStyle w:val="Footer"/>
          <w:jc w:val="center"/>
        </w:pPr>
        <w:fldSimple w:instr=" PAGE   \* MERGEFORMAT ">
          <w:r w:rsidR="00881D8F">
            <w:rPr>
              <w:noProof/>
            </w:rPr>
            <w:t>1</w:t>
          </w:r>
        </w:fldSimple>
      </w:p>
    </w:sdtContent>
  </w:sdt>
  <w:p w:rsidR="00B22E15" w:rsidRDefault="00B22E15" w:rsidP="00946BD6">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ABD" w:rsidRDefault="00D05ABD" w:rsidP="00946BD6">
      <w:r>
        <w:separator/>
      </w:r>
    </w:p>
  </w:footnote>
  <w:footnote w:type="continuationSeparator" w:id="0">
    <w:p w:rsidR="00D05ABD" w:rsidRDefault="00D05ABD" w:rsidP="00946B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C7AE5"/>
    <w:rsid w:val="002058FA"/>
    <w:rsid w:val="00274CDE"/>
    <w:rsid w:val="004B36EE"/>
    <w:rsid w:val="004D34B5"/>
    <w:rsid w:val="00546D12"/>
    <w:rsid w:val="005A78A0"/>
    <w:rsid w:val="00711190"/>
    <w:rsid w:val="00881D8F"/>
    <w:rsid w:val="00946BD6"/>
    <w:rsid w:val="00981FD4"/>
    <w:rsid w:val="00B22E15"/>
    <w:rsid w:val="00B6699E"/>
    <w:rsid w:val="00CC7AE5"/>
    <w:rsid w:val="00D05A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f3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A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C7AE5"/>
    <w:rPr>
      <w:b/>
      <w:bCs/>
    </w:rPr>
  </w:style>
  <w:style w:type="character" w:styleId="Hyperlink">
    <w:name w:val="Hyperlink"/>
    <w:basedOn w:val="DefaultParagraphFont"/>
    <w:uiPriority w:val="99"/>
    <w:unhideWhenUsed/>
    <w:rsid w:val="00546D12"/>
    <w:rPr>
      <w:color w:val="0000FF" w:themeColor="hyperlink"/>
      <w:u w:val="single"/>
    </w:rPr>
  </w:style>
  <w:style w:type="paragraph" w:styleId="Header">
    <w:name w:val="header"/>
    <w:basedOn w:val="Normal"/>
    <w:link w:val="HeaderChar"/>
    <w:uiPriority w:val="99"/>
    <w:semiHidden/>
    <w:unhideWhenUsed/>
    <w:rsid w:val="00946BD6"/>
    <w:pPr>
      <w:tabs>
        <w:tab w:val="center" w:pos="4320"/>
        <w:tab w:val="right" w:pos="8640"/>
      </w:tabs>
    </w:pPr>
  </w:style>
  <w:style w:type="character" w:customStyle="1" w:styleId="HeaderChar">
    <w:name w:val="Header Char"/>
    <w:basedOn w:val="DefaultParagraphFont"/>
    <w:link w:val="Header"/>
    <w:uiPriority w:val="99"/>
    <w:semiHidden/>
    <w:rsid w:val="00946BD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6BD6"/>
    <w:pPr>
      <w:tabs>
        <w:tab w:val="center" w:pos="4320"/>
        <w:tab w:val="right" w:pos="8640"/>
      </w:tabs>
    </w:pPr>
  </w:style>
  <w:style w:type="character" w:customStyle="1" w:styleId="FooterChar">
    <w:name w:val="Footer Char"/>
    <w:basedOn w:val="DefaultParagraphFont"/>
    <w:link w:val="Footer"/>
    <w:uiPriority w:val="99"/>
    <w:rsid w:val="00946BD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6BD6"/>
    <w:rPr>
      <w:rFonts w:ascii="Tahoma" w:hAnsi="Tahoma" w:cs="Tahoma"/>
      <w:sz w:val="16"/>
      <w:szCs w:val="16"/>
    </w:rPr>
  </w:style>
  <w:style w:type="character" w:customStyle="1" w:styleId="BalloonTextChar">
    <w:name w:val="Balloon Text Char"/>
    <w:basedOn w:val="DefaultParagraphFont"/>
    <w:link w:val="BalloonText"/>
    <w:uiPriority w:val="99"/>
    <w:semiHidden/>
    <w:rsid w:val="00946BD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4B36EE"/>
    <w:rPr>
      <w:sz w:val="20"/>
      <w:szCs w:val="20"/>
    </w:rPr>
  </w:style>
  <w:style w:type="character" w:customStyle="1" w:styleId="FootnoteTextChar">
    <w:name w:val="Footnote Text Char"/>
    <w:basedOn w:val="DefaultParagraphFont"/>
    <w:link w:val="FootnoteText"/>
    <w:uiPriority w:val="99"/>
    <w:semiHidden/>
    <w:rsid w:val="004B36E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B36E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images.google.ae/imgres?imgurl=http://www.moheet.com/image/42/225-300/422550.jpg&amp;imgrefurl=http://www.moheet.com/newsSave.aspx%3Fnid%3D1364&amp;usg=__bwMQuiEqBre2hPZP8ZPpaXyIGsY=&amp;h=225&amp;w=300&amp;sz=8&amp;hl=ar&amp;start=1&amp;um=1&amp;itbs=1&amp;tbnid=jttXn2jNwBJwmM:&amp;tbnh=87&amp;tbnw=116&amp;prev=/images%3Fq%3D%25D8%25A7%25D9%2584%25D8%25AC%25D8%25B3%25D8%25B1%2B%25D8%25A7%25D9%2584%25D9%2585%25D8%25B9%25D9%2584%25D9%2582%2B%25D9%2588%2B%25D8%25AF%25D8%25A7%25D8%25B1%2B%25D8%25A7%25D9%2584%25D8%25A7%25D9%2588%25D8%25A8%25D8%25B1%25D8%25A7%2B%25D8%25B3%25D9%258A%25D8%25AF%25D9%2586%25D9%258A%26um%3D1%26hl%3Dar%26sa%3DX%26tbs%3Disch:1" TargetMode="External"/><Relationship Id="rId18" Type="http://schemas.openxmlformats.org/officeDocument/2006/relationships/image" Target="http://t1.gstatic.com/images?q=tbn:Zy5ZVm9Au3zrRM:http://www.moheet.com/image/42/225-300/422563.jpg" TargetMode="Externa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images.google.ae/imgres?imgurl=http://www.moheet.com/image/42/225-300/422563.jpg&amp;imgrefurl=http://www.moheet.com/newsSave.aspx%3Fnid%3D1364&amp;usg=__d4PBvtisIg2DYkMfSBAbaAb5BCQ=&amp;h=300&amp;w=300&amp;sz=9&amp;hl=ar&amp;start=1&amp;um=1&amp;itbs=1&amp;tbnid=Zy5ZVm9Au3zrRM:&amp;tbnh=116&amp;tbnw=116&amp;prev=/images%3Fq%3D%25D8%25AD%25D9%258A%25D9%2588%25D8%25A7%25D9%2586%2B%25D8%25A7%25D9%2584%25D9%2583%25D9%2588%25D9%2586%25D8%25BA%25D8%25B1%25D9%2588%26um%3D1%26hl%3Dar%26tbs%3Disch: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http://t3.gstatic.com/images?q=tbn:jttXn2jNwBJwmM:http://www.moheet.com/image/42/225-300/422550.jpg" TargetMode="External"/><Relationship Id="rId10" Type="http://schemas.openxmlformats.org/officeDocument/2006/relationships/image" Target="media/image4.gi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E261F"/>
    <w:rsid w:val="006E26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DBBA9175D44D3AA3728A3E6219FB5E">
    <w:name w:val="BFDBBA9175D44D3AA3728A3E6219FB5E"/>
    <w:rsid w:val="006E261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B8B8D-B3BC-4890-8548-EEBE0122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2481</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8</cp:revision>
  <dcterms:created xsi:type="dcterms:W3CDTF">2010-03-20T16:10:00Z</dcterms:created>
  <dcterms:modified xsi:type="dcterms:W3CDTF">2010-03-20T18:20:00Z</dcterms:modified>
</cp:coreProperties>
</file>