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053" w:rsidRDefault="00CE7FF5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90.35pt;margin-top:633.05pt;width:41.05pt;height:30.85pt;flip:x y;z-index:25166950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6" type="#_x0000_t32" style="position:absolute;left:0;text-align:left;margin-left:-90.35pt;margin-top:613.4pt;width:31.65pt;height:19.65pt;flip:x;z-index:251668480" o:connectortype="straight">
            <v:stroke endarrow="block"/>
            <w10:wrap anchorx="page"/>
          </v:shape>
        </w:pict>
      </w:r>
      <w:r>
        <w:rPr>
          <w:noProof/>
        </w:rPr>
        <w:pict>
          <v:roundrect id="_x0000_s1035" style="position:absolute;left:0;text-align:left;margin-left:-49.3pt;margin-top:654.4pt;width:99.1pt;height:41.15pt;z-index:251667456" arcsize="10923f">
            <v:shadow on="t" color="#758c5a [2405]" offset="-12pt" offset2="-28pt"/>
            <w10:wrap anchorx="page"/>
          </v:roundrect>
        </w:pict>
      </w:r>
      <w:r>
        <w:rPr>
          <w:noProof/>
        </w:rPr>
        <w:pict>
          <v:shape id="_x0000_s1033" type="#_x0000_t32" style="position:absolute;left:0;text-align:left;margin-left:68.6pt;margin-top:633.05pt;width:31.8pt;height:38.35pt;flip:x;z-index:251665408" o:connectortype="straight">
            <v:stroke endarrow="block"/>
            <w10:wrap anchorx="page"/>
          </v:shape>
        </w:pict>
      </w:r>
      <w:r>
        <w:rPr>
          <w:noProof/>
        </w:rPr>
        <w:pict>
          <v:roundrect id="_x0000_s1034" style="position:absolute;left:0;text-align:left;margin-left:-58.7pt;margin-top:602.15pt;width:99.1pt;height:41.15pt;z-index:251666432" arcsize="10923f">
            <v:shadow on="t" color="#758c5a [2405]" offset="12pt" offset2="20pt"/>
            <w10:wrap anchorx="page"/>
          </v:roundrect>
        </w:pict>
      </w:r>
      <w:r>
        <w:rPr>
          <w:noProof/>
        </w:rPr>
        <w:pict>
          <v:shape id="_x0000_s1032" type="#_x0000_t32" style="position:absolute;left:0;text-align:left;margin-left:55.5pt;margin-top:618.15pt;width:44.9pt;height:14.9pt;flip:x y;z-index:251664384" o:connectortype="straight">
            <v:stroke endarrow="block"/>
            <w10:wrap anchorx="page"/>
          </v:shape>
        </w:pict>
      </w:r>
      <w:r>
        <w:rPr>
          <w:noProof/>
        </w:rPr>
        <w:pict>
          <v:oval id="_x0000_s1031" style="position:absolute;left:0;text-align:left;margin-left:89.15pt;margin-top:613.4pt;width:124.4pt;height:68.25pt;z-index:251663360">
            <v:shadow on="t" color="#3d8da8 [2406]" offset="11pt" offset2="18pt"/>
            <v:textbox>
              <w:txbxContent>
                <w:p w:rsidR="00950A40" w:rsidRPr="00B3399C" w:rsidRDefault="00950A40" w:rsidP="00950A40">
                  <w:pPr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B339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العاطفة هي العنصر الأساسي في الشعر العربي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roundrect id="_x0000_s1030" style="position:absolute;left:0;text-align:left;margin-left:-273.35pt;margin-top:361.85pt;width:424.5pt;height:221.6pt;z-index:251662336" arcsize="10923f">
            <v:shadow on="t" color="#f9f" opacity=".5" offset="21pt,-6pt" offset2="30pt"/>
            <v:textbox>
              <w:txbxContent>
                <w:p w:rsid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عرفي الرومانيكية : -----------------------------------------------</w:t>
                  </w:r>
                </w:p>
                <w:p w:rsid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 xml:space="preserve">إن للصور الرومانيكية الذاتية مضموناً إجتماعياً ، وضحي ذلك . </w:t>
                  </w:r>
                </w:p>
                <w:p w:rsid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:rsid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تأثرت الحركة الرومانيكية حينما انتقلت إلى الشعر العربي بـ :</w:t>
                  </w:r>
                </w:p>
                <w:p w:rsid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----------------------------------------------------------------------------</w:t>
                  </w:r>
                </w:p>
                <w:p w:rsidR="00950A40" w:rsidRPr="00950A40" w:rsidRDefault="00950A40">
                  <w:pP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8" type="#_x0000_t188" style="position:absolute;left:0;text-align:left;margin-left:-281.8pt;margin-top:146.8pt;width:451.65pt;height:202.9pt;z-index:251661312" strokecolor="#4e4d51 [2415]">
            <v:shadow on="t" color="#b1a6de [1944]" opacity=".5" offset="18pt,-6pt" offset2="24pt"/>
            <v:textbox>
              <w:txbxContent>
                <w:p w:rsidR="0095663E" w:rsidRPr="0095663E" w:rsidRDefault="0095663E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 w:rsidRPr="0095663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 xml:space="preserve">هل يجب أن يمارس الشاعر التجربة الذاتية فعلاً ؟ </w:t>
                  </w:r>
                </w:p>
                <w:p w:rsidR="0095663E" w:rsidRPr="0095663E" w:rsidRDefault="0095663E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 w:rsidRPr="0095663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-----------------------------------------------------------</w:t>
                  </w:r>
                  <w: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--------------------------</w:t>
                  </w:r>
                </w:p>
                <w:p w:rsidR="0095663E" w:rsidRPr="0095663E" w:rsidRDefault="0095663E">
                  <w:pPr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 w:rsidRPr="0095663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عرفي الصدق الذاتي ثم استشفي الفرق بينه وبين الصدق الفني ؟</w:t>
                  </w:r>
                </w:p>
                <w:p w:rsidR="0095663E" w:rsidRPr="0095663E" w:rsidRDefault="0095663E">
                  <w:pP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95663E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273.35pt;margin-top:9.35pt;width:448.85pt;height:128.1pt;z-index:251658240" strokecolor="#533365 [1609]">
            <v:shadow on="t" color="#dac9e3 [1305]" opacity=".5" offset="21pt,-6pt" offset2="30pt"/>
            <v:textbox>
              <w:txbxContent>
                <w:p w:rsidR="008446F1" w:rsidRPr="00950A40" w:rsidRDefault="008446F1" w:rsidP="00950A40">
                  <w:pP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ما معنى الذاتية : ------------------------------------------------------------------------------------------------</w:t>
                  </w:r>
                  <w:r w:rsidR="0095663E" w:rsidRP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</w:t>
                  </w:r>
                  <w:r w:rsid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--------------</w:t>
                  </w:r>
                  <w:r w:rsidR="0095663E" w:rsidRP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</w:t>
                  </w:r>
                  <w:r w:rsidRP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 كيف تتكون تجربة الشاعر الذاتية : --------------------------------------------------------------------------------------</w:t>
                  </w:r>
                  <w:r w:rsidR="0095663E" w:rsidRPr="00950A40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----------------------------------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61.5pt;margin-top:-51.45pt;width:127.15pt;height:51.45pt;z-index:-251656192" wrapcoords="9275 0 3304 313 2541 939 2795 5009 1779 10017 2160 15026 0 19096 -254 20035 1271 22226 1525 22226 2033 22226 11435 22226 17407 21287 17280 20035 18678 20035 22108 16591 21981 2504 18424 939 9784 0 9275 0" fillcolor="#b2b2b2" strokecolor="#33c" strokeweight="1pt">
            <v:fill opacity=".5"/>
            <v:shadow on="t" color="#99f" offset="3pt"/>
            <v:textpath style="font-family:&quot;Arial Black&quot;;v-text-kern:t" trim="t" fitpath="t" string="نشيد الجبار"/>
            <w10:wrap type="tight"/>
          </v:shape>
        </w:pict>
      </w:r>
      <w:r w:rsidR="00B3399C">
        <w:rPr>
          <w:lang w:bidi="ar-AE"/>
        </w:rPr>
        <w:t xml:space="preserve">  </w:t>
      </w: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CE7FF5">
      <w:pPr>
        <w:rPr>
          <w:lang w:bidi="ar-AE"/>
        </w:rPr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56.35pt;margin-top:23.45pt;width:207.6pt;height:86.95pt;z-index:251670528">
            <v:shadow on="t" color="#a2b5e2 [1943]" offset=",10pt" offset2=",16pt"/>
            <v:textbox>
              <w:txbxContent>
                <w:p w:rsidR="00B3399C" w:rsidRPr="00B3399C" w:rsidRDefault="00B3399C">
                  <w:pPr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نتيجة تطور ------------------------- حيث أصبح الفرد يحس بأن سعادته أو شقاءه يعود الجزء الأكبر منهما إلى -----------------------------------------------------</w:t>
                  </w:r>
                </w:p>
              </w:txbxContent>
            </v:textbox>
            <w10:wrap anchorx="page"/>
          </v:shape>
        </w:pict>
      </w: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CE7FF5">
      <w:pPr>
        <w:rPr>
          <w:lang w:bidi="ar-AE"/>
        </w:rPr>
      </w:pPr>
      <w:r>
        <w:rPr>
          <w:noProof/>
        </w:rPr>
        <w:lastRenderedPageBreak/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9" type="#_x0000_t84" style="position:absolute;left:0;text-align:left;margin-left:106.35pt;margin-top:-37.4pt;width:200.1pt;height:63.6pt;z-index:251671552">
            <v:shadow on="t" type="perspective" color="#7d4d98 [2409]" opacity=".5" origin=",.5" offset="0,-1pt" offset2=",-2pt" matrix=",-56756f,,.5"/>
            <v:textbox>
              <w:txbxContent>
                <w:p w:rsidR="00B3399C" w:rsidRPr="00B3399C" w:rsidRDefault="00B3399C" w:rsidP="00B3399C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اتخذ الشعور الوجداني الحاد بالألم عند الرومانتيكيين</w:t>
                  </w:r>
                </w:p>
              </w:txbxContent>
            </v:textbox>
            <w10:wrap anchorx="page"/>
          </v:shape>
        </w:pict>
      </w:r>
    </w:p>
    <w:p w:rsidR="00B3399C" w:rsidRDefault="00CE7FF5">
      <w:pPr>
        <w:rPr>
          <w:lang w:bidi="ar-AE"/>
        </w:rPr>
      </w:pPr>
      <w:r>
        <w:rPr>
          <w:noProof/>
        </w:rPr>
        <w:pict>
          <v:shape id="_x0000_s1040" type="#_x0000_t32" style="position:absolute;left:0;text-align:left;margin-left:228.85pt;margin-top:9.2pt;width:14.95pt;height:17.7pt;z-index:25167257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131.6pt;margin-top:9.2pt;width:19.65pt;height:17.7pt;flip:x;z-index:251673600" o:connectortype="straight">
            <v:stroke endarrow="block"/>
            <w10:wrap anchorx="page"/>
          </v:shape>
        </w:pict>
      </w:r>
    </w:p>
    <w:p w:rsidR="00B3399C" w:rsidRDefault="00CE7FF5">
      <w:pPr>
        <w:rPr>
          <w:lang w:bidi="ar-AE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9" type="#_x0000_t96" style="position:absolute;left:0;text-align:left;margin-left:-32.15pt;margin-top:20.15pt;width:1in;height:1in;z-index:251680768" adj="15510" fillcolor="yellow">
            <v:fill color2="fill lighten(51)" angle="-45" focusposition=".5,.5" focussize="" method="linear sigma" type="gradient"/>
            <w10:wrap anchorx="page"/>
          </v:shape>
        </w:pict>
      </w:r>
      <w:r>
        <w:rPr>
          <w:noProof/>
        </w:rPr>
        <w:pict>
          <v:shape id="_x0000_s1048" type="#_x0000_t96" style="position:absolute;left:0;text-align:left;margin-left:335.45pt;margin-top:20.15pt;width:1in;height:1in;z-index:251679744" fillcolor="#f9f">
            <v:fill color2="fill lighten(51)" focusposition=".5,.5" focussize="" method="linear sigma" focus="100%" type="gradientRadial"/>
            <w10:wrap anchorx="page"/>
          </v:shape>
        </w:pict>
      </w:r>
      <w:r>
        <w:rPr>
          <w:noProof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43" type="#_x0000_t56" style="position:absolute;left:0;text-align:left;margin-left:61.6pt;margin-top:3.05pt;width:101pt;height:121.6pt;rotation:90;flip:x;z-index:251675648">
            <v:shadow on="t" color="#ff9" offset="-12pt" offset2="-28pt"/>
            <v:textbox>
              <w:txbxContent>
                <w:p w:rsidR="008D1B18" w:rsidRDefault="008D1B18" w:rsidP="008D1B18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منحى</w:t>
                  </w:r>
                </w:p>
                <w:p w:rsidR="008D1B18" w:rsidRPr="008D1B18" w:rsidRDefault="008D1B18" w:rsidP="008D1B18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---------------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2" type="#_x0000_t56" style="position:absolute;left:0;text-align:left;margin-left:207.7pt;margin-top:2.45pt;width:101pt;height:121.6pt;rotation:90;z-index:251674624">
            <v:shadow on="t" color="#fcf" offset="11pt" offset2="18pt"/>
            <v:textbox>
              <w:txbxContent>
                <w:p w:rsidR="008D1B18" w:rsidRDefault="008D1B18" w:rsidP="008D1B18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منحى</w:t>
                  </w:r>
                </w:p>
                <w:p w:rsidR="008D1B18" w:rsidRPr="008D1B18" w:rsidRDefault="008D1B18" w:rsidP="008D1B18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---------------</w:t>
                  </w:r>
                </w:p>
              </w:txbxContent>
            </v:textbox>
            <w10:wrap anchorx="page"/>
          </v:shape>
        </w:pict>
      </w: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B3399C">
      <w:pPr>
        <w:rPr>
          <w:lang w:bidi="ar-AE"/>
        </w:rPr>
      </w:pPr>
    </w:p>
    <w:p w:rsidR="00B3399C" w:rsidRDefault="00CE7FF5">
      <w:pPr>
        <w:rPr>
          <w:lang w:bidi="ar-AE"/>
        </w:rPr>
      </w:pPr>
      <w:r>
        <w:rPr>
          <w:noProof/>
        </w:rPr>
        <w:pict>
          <v:shape id="_x0000_s1045" type="#_x0000_t32" style="position:absolute;left:0;text-align:left;margin-left:95.15pt;margin-top:12pt;width:56.1pt;height:41.05pt;z-index:25167769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4" type="#_x0000_t32" style="position:absolute;left:0;text-align:left;margin-left:228.85pt;margin-top:12.6pt;width:44.9pt;height:40.45pt;flip:x;z-index:251676672" o:connectortype="straight">
            <v:stroke endarrow="block"/>
            <w10:wrap anchorx="page"/>
          </v:shape>
        </w:pict>
      </w:r>
    </w:p>
    <w:p w:rsidR="00B3399C" w:rsidRDefault="00B3399C">
      <w:pPr>
        <w:rPr>
          <w:lang w:bidi="ar-AE"/>
        </w:rPr>
      </w:pPr>
    </w:p>
    <w:p w:rsidR="00B3399C" w:rsidRDefault="00CE7FF5">
      <w:pPr>
        <w:rPr>
          <w:lang w:bidi="ar-AE"/>
        </w:rPr>
      </w:pPr>
      <w:r>
        <w:rPr>
          <w:noProof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47" type="#_x0000_t117" style="position:absolute;left:0;text-align:left;margin-left:30.6pt;margin-top:19pt;width:337.55pt;height:87.9pt;z-index:251678720">
            <v:shadow on="t" color="#00b0f0" offset=",-7pt" offset2=",-18pt"/>
            <v:textbox>
              <w:txbxContent>
                <w:p w:rsidR="008D1B18" w:rsidRPr="008D1B18" w:rsidRDefault="008D1B18">
                  <w:pP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8"/>
                      <w:szCs w:val="28"/>
                      <w:rtl/>
                      <w:lang w:bidi="ar-AE"/>
                    </w:rPr>
                    <w:t>حسب الحالة ----------------------------------------------------------- ووفق قدراته -----------------------------------------------------------------------------------------------------</w:t>
                  </w:r>
                </w:p>
              </w:txbxContent>
            </v:textbox>
            <w10:wrap anchorx="page"/>
          </v:shape>
        </w:pict>
      </w:r>
    </w:p>
    <w:p w:rsidR="00B3399C" w:rsidRDefault="00CE7FF5">
      <w:pPr>
        <w:rPr>
          <w:rtl/>
          <w:lang w:bidi="ar-AE"/>
        </w:rPr>
      </w:pPr>
      <w:r>
        <w:rPr>
          <w:noProof/>
          <w:rtl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56" type="#_x0000_t72" style="position:absolute;left:0;text-align:left;margin-left:144.7pt;margin-top:395.05pt;width:137.45pt;height:144.95pt;z-index:251687936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62" type="#_x0000_t72" style="position:absolute;left:0;text-align:left;margin-left:250.35pt;margin-top:194.55pt;width:137.45pt;height:144.95pt;z-index:251694080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5" type="#_x0000_t72" style="position:absolute;left:0;text-align:left;margin-left:151.25pt;margin-top:290pt;width:137.45pt;height:144.95pt;z-index:251686912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8" type="#_x0000_t72" style="position:absolute;left:0;text-align:left;margin-left:151.25pt;margin-top:157.9pt;width:137.45pt;height:144.95pt;z-index:251689984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9" type="#_x0000_t72" style="position:absolute;left:0;text-align:left;margin-left:30.6pt;margin-top:173.1pt;width:137.45pt;height:144.95pt;z-index:251691008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3" type="#_x0000_t72" style="position:absolute;left:0;text-align:left;margin-left:378.4pt;margin-top:334.1pt;width:124.85pt;height:132.65pt;z-index:251684864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1" type="#_x0000_t72" style="position:absolute;left:0;text-align:left;margin-left:355.55pt;margin-top:189.15pt;width:137.45pt;height:144.95pt;z-index:251682816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2" type="#_x0000_t72" style="position:absolute;left:0;text-align:left;margin-left:335.45pt;margin-top:92.95pt;width:137.45pt;height:144.95pt;z-index:251683840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60" type="#_x0000_t72" style="position:absolute;left:0;text-align:left;margin-left:-65.65pt;margin-top:320.2pt;width:137.45pt;height:144.95pt;z-index:251692032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61" type="#_x0000_t72" style="position:absolute;left:0;text-align:left;margin-left:-85.3pt;margin-top:207.05pt;width:137.45pt;height:144.95pt;z-index:251693056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7" type="#_x0000_t72" style="position:absolute;left:0;text-align:left;margin-left:-72.25pt;margin-top:106.7pt;width:137.45pt;height:144.95pt;z-index:251688960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54" type="#_x0000_t72" style="position:absolute;left:0;text-align:left;margin-left:291.3pt;margin-top:302.85pt;width:137.45pt;height:144.95pt;z-index:251685888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 id="_x0000_s1063" type="#_x0000_t72" style="position:absolute;left:0;text-align:left;margin-left:52.15pt;margin-top:280.75pt;width:137.45pt;height:144.95pt;z-index:251695104">
            <v:shadow on="t" color="#c3cfb5 [1941]" opacity=".5" offset="-6pt,-10pt" offset2=",-8pt"/>
            <w10:wrap anchorx="page"/>
          </v:shape>
        </w:pict>
      </w:r>
      <w:r>
        <w:rPr>
          <w:noProof/>
          <w:rtl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50" type="#_x0000_t92" style="position:absolute;left:0;text-align:left;margin-left:78.3pt;margin-top:101.1pt;width:248.75pt;height:1in;z-index:251681792" fillcolor="#9cb084 [3205]" strokecolor="#f2f2f2 [3041]" strokeweight="3pt">
            <v:shadow on="t" type="perspective" color="#4e5d3c [1605]" opacity=".5" offset="1pt" offset2="-1pt"/>
            <v:textbox>
              <w:txbxContent>
                <w:p w:rsidR="00BC5AC9" w:rsidRPr="00BC5AC9" w:rsidRDefault="00BC5AC9" w:rsidP="00BC5AC9">
                  <w:pPr>
                    <w:jc w:val="center"/>
                    <w:rPr>
                      <w:rFonts w:ascii="Tahoma" w:hAnsi="Tahoma" w:cs="Tahoma"/>
                      <w:lang w:bidi="ar-AE"/>
                    </w:rPr>
                  </w:pPr>
                  <w:r w:rsidRPr="00BC5AC9">
                    <w:rPr>
                      <w:rFonts w:ascii="Tahoma" w:hAnsi="Tahoma" w:cs="Tahoma"/>
                      <w:rtl/>
                      <w:lang w:bidi="ar-AE"/>
                    </w:rPr>
                    <w:t>مميزات المدرسة الرومانتيكية</w:t>
                  </w:r>
                </w:p>
              </w:txbxContent>
            </v:textbox>
            <w10:wrap anchorx="page"/>
          </v:shape>
        </w:pict>
      </w:r>
    </w:p>
    <w:sectPr w:rsidR="00B3399C" w:rsidSect="004930A0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0C" w:rsidRDefault="006C240C" w:rsidP="00497685">
      <w:pPr>
        <w:spacing w:after="0" w:line="240" w:lineRule="auto"/>
      </w:pPr>
      <w:r>
        <w:separator/>
      </w:r>
    </w:p>
  </w:endnote>
  <w:endnote w:type="continuationSeparator" w:id="1">
    <w:p w:rsidR="006C240C" w:rsidRDefault="006C240C" w:rsidP="0049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85" w:rsidRDefault="00497685" w:rsidP="00497685">
    <w:pPr>
      <w:pStyle w:val="a4"/>
      <w:rPr>
        <w:rtl/>
        <w:lang w:bidi="ar-AE"/>
      </w:rPr>
    </w:pPr>
    <w:r>
      <w:rPr>
        <w:rFonts w:hint="cs"/>
        <w:rtl/>
        <w:lang w:bidi="ar-AE"/>
      </w:rPr>
      <w:t xml:space="preserve">الأستاذة : وفاء اسعيد </w:t>
    </w:r>
    <w:r>
      <w:rPr>
        <w:rFonts w:hint="cs"/>
        <w:rtl/>
        <w:lang w:bidi="ar-AE"/>
      </w:rPr>
      <w:tab/>
      <w:t xml:space="preserve">                                                                               مدرسة النوف للتعليم الثانوي</w:t>
    </w:r>
  </w:p>
  <w:p w:rsidR="00497685" w:rsidRDefault="00497685">
    <w:pPr>
      <w:pStyle w:val="a4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0C" w:rsidRDefault="006C240C" w:rsidP="00497685">
      <w:pPr>
        <w:spacing w:after="0" w:line="240" w:lineRule="auto"/>
      </w:pPr>
      <w:r>
        <w:separator/>
      </w:r>
    </w:p>
  </w:footnote>
  <w:footnote w:type="continuationSeparator" w:id="1">
    <w:p w:rsidR="006C240C" w:rsidRDefault="006C240C" w:rsidP="00497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6F1"/>
    <w:rsid w:val="00003D83"/>
    <w:rsid w:val="00082397"/>
    <w:rsid w:val="002C0F46"/>
    <w:rsid w:val="004930A0"/>
    <w:rsid w:val="00497685"/>
    <w:rsid w:val="006C240C"/>
    <w:rsid w:val="008446F1"/>
    <w:rsid w:val="008D1B18"/>
    <w:rsid w:val="00950A40"/>
    <w:rsid w:val="0095663E"/>
    <w:rsid w:val="009E2D89"/>
    <w:rsid w:val="009F0200"/>
    <w:rsid w:val="00A179E8"/>
    <w:rsid w:val="00B3399C"/>
    <w:rsid w:val="00BC5AC9"/>
    <w:rsid w:val="00BD48C1"/>
    <w:rsid w:val="00C40053"/>
    <w:rsid w:val="00CE7FF5"/>
    <w:rsid w:val="00D70015"/>
    <w:rsid w:val="00E02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9f,#fcf,#ff9"/>
      <o:colormenu v:ext="edit" strokecolor="none [2415]" shadowcolor="none [1941]"/>
    </o:shapedefaults>
    <o:shapelayout v:ext="edit">
      <o:idmap v:ext="edit" data="1"/>
      <o:rules v:ext="edit">
        <o:r id="V:Rule9" type="connector" idref="#_x0000_s1036"/>
        <o:r id="V:Rule10" type="connector" idref="#_x0000_s1033"/>
        <o:r id="V:Rule11" type="connector" idref="#_x0000_s1041"/>
        <o:r id="V:Rule12" type="connector" idref="#_x0000_s1040"/>
        <o:r id="V:Rule13" type="connector" idref="#_x0000_s1044"/>
        <o:r id="V:Rule14" type="connector" idref="#_x0000_s1032"/>
        <o:r id="V:Rule15" type="connector" idref="#_x0000_s1037"/>
        <o:r id="V:Rule16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C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7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97685"/>
  </w:style>
  <w:style w:type="paragraph" w:styleId="a4">
    <w:name w:val="footer"/>
    <w:basedOn w:val="a"/>
    <w:link w:val="Char0"/>
    <w:uiPriority w:val="99"/>
    <w:unhideWhenUsed/>
    <w:rsid w:val="00497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97685"/>
  </w:style>
  <w:style w:type="paragraph" w:styleId="a5">
    <w:name w:val="Balloon Text"/>
    <w:basedOn w:val="a"/>
    <w:link w:val="Char1"/>
    <w:uiPriority w:val="99"/>
    <w:semiHidden/>
    <w:unhideWhenUsed/>
    <w:rsid w:val="0049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97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</dc:creator>
  <cp:lastModifiedBy>&gt;&gt;&gt;</cp:lastModifiedBy>
  <cp:revision>2</cp:revision>
  <dcterms:created xsi:type="dcterms:W3CDTF">2010-04-04T14:48:00Z</dcterms:created>
  <dcterms:modified xsi:type="dcterms:W3CDTF">2010-04-04T14:48:00Z</dcterms:modified>
</cp:coreProperties>
</file>