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37000">
      <w:r>
        <w:rPr>
          <w:rFonts w:ascii="Arial" w:hAnsi="Arial" w:cs="Arial"/>
          <w:b/>
          <w:bCs/>
          <w:color w:val="CC6633"/>
        </w:rPr>
        <w:t xml:space="preserve">Accidents at home happen mainly because of carelessness. Some people leave matches or other </w:t>
      </w:r>
      <w:proofErr w:type="spellStart"/>
      <w:r>
        <w:rPr>
          <w:rFonts w:ascii="Arial" w:hAnsi="Arial" w:cs="Arial"/>
          <w:b/>
          <w:bCs/>
          <w:color w:val="CC6633"/>
        </w:rPr>
        <w:t>flamable</w:t>
      </w:r>
      <w:proofErr w:type="spellEnd"/>
      <w:r>
        <w:rPr>
          <w:rFonts w:ascii="Arial" w:hAnsi="Arial" w:cs="Arial"/>
          <w:b/>
          <w:bCs/>
          <w:color w:val="CC6633"/>
        </w:rPr>
        <w:t xml:space="preserve"> things in the reach of children which can cause fire. Other people leave sharp tools and knives without caring that children might play with them and hurt them selves. To avoid these accidents the parents should be more careful. They should keep an eye on their kids and try to put dangerous stuff in safe places. This way they can reduce the number of home accidents</w:t>
      </w:r>
    </w:p>
    <w:sectPr w:rsidR="0000000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37000"/>
    <w:rsid w:val="00F370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2009-12-23T15:39:00Z</dcterms:created>
  <dcterms:modified xsi:type="dcterms:W3CDTF">2009-12-23T15:40:00Z</dcterms:modified>
</cp:coreProperties>
</file>