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56" w:rsidRDefault="006319D5" w:rsidP="006319D5">
      <w:r>
        <w:rPr>
          <w:b/>
          <w:bCs/>
          <w:color w:val="0000FF"/>
          <w:sz w:val="36"/>
          <w:szCs w:val="36"/>
          <w:rtl/>
        </w:rPr>
        <w:t xml:space="preserve">معلومات عامة وتعريفية عن الولايات المتحدة </w:t>
      </w:r>
      <w:proofErr w:type="spellStart"/>
      <w:r>
        <w:rPr>
          <w:b/>
          <w:bCs/>
          <w:color w:val="0000FF"/>
          <w:sz w:val="36"/>
          <w:szCs w:val="36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FF0000"/>
          <w:sz w:val="36"/>
          <w:szCs w:val="36"/>
        </w:rPr>
        <w:t xml:space="preserve">General information's abut United Stats of America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العلم الرسمي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0000FF"/>
          <w:lang w:eastAsia="en-GB"/>
        </w:rPr>
        <w:drawing>
          <wp:inline distT="0" distB="0" distL="0" distR="0">
            <wp:extent cx="1905000" cy="1000125"/>
            <wp:effectExtent l="19050" t="0" r="0" b="0"/>
            <wp:docPr id="1" name="صورة 1" descr="http://travel.maktoob.com/photo/data/2980/thumbs/800px-Flag_of_the_United_States_svg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vel.maktoob.com/photo/data/2980/thumbs/800px-Flag_of_the_United_States_svg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موقع الولايات المتحدة </w:t>
      </w:r>
      <w:proofErr w:type="spellStart"/>
      <w:r>
        <w:rPr>
          <w:b/>
          <w:bCs/>
          <w:color w:val="008000"/>
          <w:sz w:val="27"/>
          <w:szCs w:val="27"/>
          <w:rtl/>
        </w:rPr>
        <w:t>الامريكية</w:t>
      </w:r>
      <w:proofErr w:type="spellEnd"/>
      <w:r>
        <w:rPr>
          <w:b/>
          <w:bCs/>
          <w:color w:val="008000"/>
          <w:sz w:val="27"/>
          <w:szCs w:val="27"/>
          <w:rtl/>
        </w:rPr>
        <w:t xml:space="preserve"> على الخريطة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1905000" cy="1219200"/>
            <wp:effectExtent l="19050" t="0" r="0" b="0"/>
            <wp:docPr id="36" name="صورة 2" descr="http://travel.maktoob.com/photo/data/3723/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avel.maktoob.com/photo/data/3723/01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2188176" cy="1619250"/>
            <wp:effectExtent l="19050" t="0" r="2574" b="0"/>
            <wp:docPr id="35" name="صورة 3" descr="http://travel.maktoob.com/photo/data/3723/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avel.maktoob.com/photo/data/3723/115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76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  <w:rtl/>
        </w:rPr>
        <w:t>الولايات المتحدة هي رابع أكبر دولة في العالم بعد روسيا وكندا والصين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تتألف من </w:t>
      </w:r>
      <w:r>
        <w:rPr>
          <w:b/>
          <w:bCs/>
          <w:color w:val="FF0000"/>
        </w:rPr>
        <w:t>48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ولاية متصلة </w:t>
      </w:r>
      <w:proofErr w:type="spellStart"/>
      <w:r>
        <w:rPr>
          <w:b/>
          <w:bCs/>
          <w:color w:val="696969"/>
          <w:rtl/>
        </w:rPr>
        <w:t>ببعضها</w:t>
      </w:r>
      <w:proofErr w:type="spellEnd"/>
      <w:r>
        <w:rPr>
          <w:b/>
          <w:bCs/>
          <w:color w:val="696969"/>
          <w:rtl/>
        </w:rPr>
        <w:t xml:space="preserve"> البعض جغرافياً، تقع في القسم الأوسط من أميركا الشمالية،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إضافة إلى ولايتي ألاسكا وهاواي. </w:t>
      </w:r>
      <w:proofErr w:type="spellStart"/>
      <w:r>
        <w:rPr>
          <w:b/>
          <w:bCs/>
          <w:color w:val="696969"/>
          <w:rtl/>
        </w:rPr>
        <w:t>والاجمالي</w:t>
      </w:r>
      <w:proofErr w:type="spellEnd"/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FF0000"/>
        </w:rPr>
        <w:t>50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ولاية</w:t>
      </w:r>
      <w:r>
        <w:rPr>
          <w:b/>
          <w:bCs/>
          <w:color w:val="696969"/>
        </w:rPr>
        <w:t xml:space="preserve"> 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خريطة الولايات المتحدة </w:t>
      </w:r>
      <w:proofErr w:type="spellStart"/>
      <w:r>
        <w:rPr>
          <w:b/>
          <w:bCs/>
          <w:color w:val="008000"/>
          <w:sz w:val="27"/>
          <w:szCs w:val="27"/>
          <w:rtl/>
        </w:rPr>
        <w:t>الامريكية</w:t>
      </w:r>
      <w:proofErr w:type="spellEnd"/>
      <w:r>
        <w:rPr>
          <w:b/>
          <w:bCs/>
          <w:color w:val="008000"/>
          <w:sz w:val="27"/>
          <w:szCs w:val="27"/>
          <w:rtl/>
        </w:rPr>
        <w:t xml:space="preserve"> بالولايات الرئيسية </w:t>
      </w:r>
      <w:r>
        <w:rPr>
          <w:b/>
          <w:bCs/>
          <w:color w:val="008000"/>
          <w:sz w:val="27"/>
          <w:szCs w:val="27"/>
        </w:rPr>
        <w:t>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5715000" cy="3371850"/>
            <wp:effectExtent l="19050" t="0" r="0" b="0"/>
            <wp:docPr id="4" name="صورة 4" descr="http://travel.maktoob.com/photo/data/3723/medium/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avel.maktoob.com/photo/data/3723/medium/21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المساحة</w:t>
      </w:r>
      <w:r>
        <w:rPr>
          <w:b/>
          <w:bCs/>
          <w:color w:val="696969"/>
        </w:rPr>
        <w:t xml:space="preserve">: </w:t>
      </w:r>
      <w:r>
        <w:rPr>
          <w:b/>
          <w:bCs/>
          <w:color w:val="FF0000"/>
        </w:rPr>
        <w:t>9,628,382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كيلومتراً مربعاً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خريطة الولايات المتحدة </w:t>
      </w:r>
      <w:proofErr w:type="spellStart"/>
      <w:r>
        <w:rPr>
          <w:b/>
          <w:bCs/>
          <w:color w:val="008000"/>
          <w:sz w:val="27"/>
          <w:szCs w:val="27"/>
          <w:rtl/>
        </w:rPr>
        <w:t>الامريكية</w:t>
      </w:r>
      <w:proofErr w:type="spellEnd"/>
      <w:r>
        <w:rPr>
          <w:b/>
          <w:bCs/>
          <w:color w:val="008000"/>
          <w:sz w:val="27"/>
          <w:szCs w:val="27"/>
          <w:rtl/>
        </w:rPr>
        <w:t xml:space="preserve"> بالولايات الرئيسية وعواصم الولايات</w:t>
      </w:r>
      <w:r>
        <w:rPr>
          <w:b/>
          <w:bCs/>
          <w:color w:val="008000"/>
          <w:sz w:val="27"/>
          <w:szCs w:val="27"/>
        </w:rPr>
        <w:t xml:space="preserve"> 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5715000" cy="3343275"/>
            <wp:effectExtent l="19050" t="0" r="0" b="0"/>
            <wp:docPr id="5" name="صورة 5" descr="http://travel.maktoob.com/photo/data/3723/medium/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ravel.maktoob.com/photo/data/3723/medium/3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خريطة الولايات المتحدة </w:t>
      </w:r>
      <w:proofErr w:type="spellStart"/>
      <w:r>
        <w:rPr>
          <w:b/>
          <w:bCs/>
          <w:color w:val="008000"/>
          <w:sz w:val="27"/>
          <w:szCs w:val="27"/>
          <w:rtl/>
        </w:rPr>
        <w:t>الامريكية</w:t>
      </w:r>
      <w:proofErr w:type="spellEnd"/>
      <w:r>
        <w:rPr>
          <w:b/>
          <w:bCs/>
          <w:color w:val="008000"/>
          <w:sz w:val="27"/>
          <w:szCs w:val="27"/>
          <w:rtl/>
        </w:rPr>
        <w:t xml:space="preserve"> بالولايات الرئيسية </w:t>
      </w:r>
      <w:proofErr w:type="spellStart"/>
      <w:r>
        <w:rPr>
          <w:b/>
          <w:bCs/>
          <w:color w:val="008000"/>
          <w:sz w:val="27"/>
          <w:szCs w:val="27"/>
          <w:rtl/>
        </w:rPr>
        <w:t>واشهر</w:t>
      </w:r>
      <w:proofErr w:type="spellEnd"/>
      <w:r>
        <w:rPr>
          <w:b/>
          <w:bCs/>
          <w:color w:val="008000"/>
          <w:sz w:val="27"/>
          <w:szCs w:val="27"/>
          <w:rtl/>
        </w:rPr>
        <w:t xml:space="preserve"> المدن الكبرى </w:t>
      </w:r>
      <w:r>
        <w:rPr>
          <w:b/>
          <w:bCs/>
          <w:color w:val="008000"/>
          <w:sz w:val="27"/>
          <w:szCs w:val="27"/>
        </w:rPr>
        <w:t>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lastRenderedPageBreak/>
        <w:drawing>
          <wp:inline distT="0" distB="0" distL="0" distR="0">
            <wp:extent cx="5715000" cy="3686175"/>
            <wp:effectExtent l="19050" t="0" r="0" b="0"/>
            <wp:docPr id="6" name="صورة 6" descr="http://travel.maktoob.com/photo/data/3723/medium/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ravel.maktoob.com/photo/data/3723/medium/4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العاصمة</w:t>
      </w:r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696969"/>
        </w:rPr>
        <w:t xml:space="preserve">: </w:t>
      </w:r>
      <w:r>
        <w:rPr>
          <w:b/>
          <w:bCs/>
          <w:color w:val="FF0000"/>
          <w:rtl/>
        </w:rPr>
        <w:t xml:space="preserve">واشنطن </w:t>
      </w:r>
      <w:proofErr w:type="spellStart"/>
      <w:r>
        <w:rPr>
          <w:b/>
          <w:bCs/>
          <w:color w:val="FF0000"/>
          <w:rtl/>
        </w:rPr>
        <w:t>دي</w:t>
      </w:r>
      <w:proofErr w:type="spellEnd"/>
      <w:r>
        <w:rPr>
          <w:b/>
          <w:bCs/>
          <w:color w:val="FF0000"/>
          <w:rtl/>
        </w:rPr>
        <w:t xml:space="preserve"> </w:t>
      </w:r>
      <w:proofErr w:type="spellStart"/>
      <w:r>
        <w:rPr>
          <w:b/>
          <w:bCs/>
          <w:color w:val="FF0000"/>
          <w:rtl/>
        </w:rPr>
        <w:t>سي</w:t>
      </w:r>
      <w:proofErr w:type="spellEnd"/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1009650" cy="1476375"/>
            <wp:effectExtent l="19050" t="0" r="0" b="0"/>
            <wp:docPr id="7" name="صورة 7" descr="http://travel.maktoob.com/photo/data/3723/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ravel.maktoob.com/photo/data/3723/72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lastRenderedPageBreak/>
        <w:drawing>
          <wp:inline distT="0" distB="0" distL="0" distR="0">
            <wp:extent cx="1009650" cy="1476375"/>
            <wp:effectExtent l="19050" t="0" r="0" b="0"/>
            <wp:docPr id="8" name="صورة 8" descr="http://travel.maktoob.com/photo/data/3723/5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ravel.maktoob.com/photo/data/3723/5102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العملة</w:t>
      </w:r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696969"/>
        </w:rPr>
        <w:t xml:space="preserve">: </w:t>
      </w:r>
      <w:r>
        <w:rPr>
          <w:b/>
          <w:bCs/>
          <w:color w:val="696969"/>
          <w:rtl/>
        </w:rPr>
        <w:t xml:space="preserve">دولار </w:t>
      </w:r>
      <w:proofErr w:type="spellStart"/>
      <w:r>
        <w:rPr>
          <w:b/>
          <w:bCs/>
          <w:color w:val="696969"/>
          <w:rtl/>
        </w:rPr>
        <w:t>امريكي</w:t>
      </w:r>
      <w:proofErr w:type="spellEnd"/>
      <w:r>
        <w:rPr>
          <w:b/>
          <w:bCs/>
          <w:color w:val="696969"/>
        </w:rPr>
        <w:t xml:space="preserve"> ( </w:t>
      </w:r>
      <w:r>
        <w:rPr>
          <w:b/>
          <w:bCs/>
          <w:color w:val="FF0000"/>
        </w:rPr>
        <w:t>USD</w:t>
      </w:r>
      <w:r>
        <w:rPr>
          <w:b/>
          <w:bCs/>
          <w:color w:val="696969"/>
        </w:rPr>
        <w:t xml:space="preserve"> ) </w:t>
      </w:r>
      <w:r>
        <w:rPr>
          <w:b/>
          <w:bCs/>
          <w:color w:val="FF0000"/>
        </w:rPr>
        <w:t>$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وهي مكونة من عملات معدنية 1$, 1</w:t>
      </w:r>
      <w:r>
        <w:rPr>
          <w:b/>
          <w:bCs/>
          <w:color w:val="696969"/>
        </w:rPr>
        <w:t>c , 5c , 10c , 20c , 50c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وعملة ورقية 1$ , 5</w:t>
      </w:r>
      <w:r>
        <w:rPr>
          <w:b/>
          <w:bCs/>
          <w:color w:val="696969"/>
        </w:rPr>
        <w:t>$ , 10$ , 20$ , 50$ , 100$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وهذا موقع لتحويل العملات للدولار </w:t>
      </w:r>
      <w:proofErr w:type="spellStart"/>
      <w:r>
        <w:rPr>
          <w:b/>
          <w:bCs/>
          <w:color w:val="696969"/>
          <w:rtl/>
        </w:rPr>
        <w:t>الامريكي</w:t>
      </w:r>
      <w:proofErr w:type="spellEnd"/>
      <w:r>
        <w:rPr>
          <w:b/>
          <w:bCs/>
          <w:color w:val="696969"/>
        </w:rPr>
        <w:t xml:space="preserve"> $ </w:t>
      </w:r>
      <w:hyperlink r:id="rId13" w:tgtFrame="_blank" w:history="1">
        <w:r>
          <w:rPr>
            <w:rStyle w:val="Hyperlink"/>
            <w:b/>
            <w:bCs/>
          </w:rPr>
          <w:t>XE.com - Universal Currency Converter</w:t>
        </w:r>
      </w:hyperlink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657225" cy="952500"/>
            <wp:effectExtent l="19050" t="0" r="9525" b="0"/>
            <wp:docPr id="9" name="صورة 9" descr="http://travel.maktoob.com/photo/data/3723/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ravel.maktoob.com/photo/data/3723/6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فارق التوقيت</w:t>
      </w:r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696969"/>
        </w:rPr>
        <w:t xml:space="preserve">: </w:t>
      </w:r>
      <w:r>
        <w:rPr>
          <w:b/>
          <w:bCs/>
          <w:color w:val="FF0000"/>
        </w:rPr>
        <w:t>-5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إلى </w:t>
      </w:r>
      <w:r>
        <w:rPr>
          <w:b/>
          <w:bCs/>
          <w:color w:val="FF0000"/>
        </w:rPr>
        <w:t xml:space="preserve">-10 </w:t>
      </w:r>
      <w:r>
        <w:rPr>
          <w:b/>
          <w:bCs/>
          <w:color w:val="696969"/>
        </w:rPr>
        <w:t>(</w:t>
      </w:r>
      <w:r>
        <w:rPr>
          <w:b/>
          <w:bCs/>
          <w:color w:val="FF0000"/>
        </w:rPr>
        <w:t>UTC</w:t>
      </w:r>
      <w:r>
        <w:rPr>
          <w:b/>
          <w:bCs/>
          <w:color w:val="696969"/>
        </w:rPr>
        <w:t>)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هذا الموقع يبين فارق </w:t>
      </w:r>
      <w:proofErr w:type="spellStart"/>
      <w:r>
        <w:rPr>
          <w:b/>
          <w:bCs/>
          <w:color w:val="696969"/>
          <w:rtl/>
        </w:rPr>
        <w:t>التواقيت</w:t>
      </w:r>
      <w:proofErr w:type="spellEnd"/>
      <w:r>
        <w:rPr>
          <w:b/>
          <w:bCs/>
          <w:color w:val="696969"/>
          <w:rtl/>
        </w:rPr>
        <w:t xml:space="preserve"> بين المناطق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مع توقيت</w:t>
      </w:r>
      <w:r>
        <w:rPr>
          <w:b/>
          <w:bCs/>
          <w:color w:val="696969"/>
        </w:rPr>
        <w:t xml:space="preserve"> UTC </w:t>
      </w:r>
      <w:r>
        <w:rPr>
          <w:b/>
          <w:bCs/>
          <w:color w:val="696969"/>
          <w:rtl/>
        </w:rPr>
        <w:t>بريطانيا</w:t>
      </w:r>
      <w:r>
        <w:rPr>
          <w:b/>
          <w:bCs/>
          <w:color w:val="696969"/>
        </w:rPr>
        <w:t xml:space="preserve"> 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hyperlink r:id="rId15" w:tgtFrame="_blank" w:history="1">
        <w:r>
          <w:rPr>
            <w:rStyle w:val="Hyperlink"/>
            <w:b/>
            <w:bCs/>
          </w:rPr>
          <w:t xml:space="preserve">current dates and times in </w:t>
        </w:r>
        <w:proofErr w:type="spellStart"/>
        <w:r>
          <w:rPr>
            <w:rStyle w:val="Hyperlink"/>
            <w:b/>
            <w:bCs/>
          </w:rPr>
          <w:t>u.s</w:t>
        </w:r>
        <w:proofErr w:type="spellEnd"/>
        <w:r>
          <w:rPr>
            <w:rStyle w:val="Hyperlink"/>
            <w:b/>
            <w:bCs/>
          </w:rPr>
          <w:t>. states map</w:t>
        </w:r>
      </w:hyperlink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مقارنة المساحات</w:t>
      </w:r>
      <w:r>
        <w:rPr>
          <w:b/>
          <w:bCs/>
          <w:color w:val="696969"/>
        </w:rPr>
        <w:t xml:space="preserve">: </w:t>
      </w:r>
      <w:r>
        <w:rPr>
          <w:b/>
          <w:bCs/>
          <w:color w:val="696969"/>
          <w:rtl/>
        </w:rPr>
        <w:t>الولايات المتحدة تساوي</w:t>
      </w:r>
      <w:r>
        <w:rPr>
          <w:b/>
          <w:bCs/>
          <w:color w:val="696969"/>
        </w:rPr>
        <w:t xml:space="preserve"> 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* </w:t>
      </w:r>
      <w:r>
        <w:rPr>
          <w:b/>
          <w:bCs/>
          <w:color w:val="696969"/>
          <w:rtl/>
        </w:rPr>
        <w:t>نصف مساحة روسيا تقريباً،</w:t>
      </w:r>
      <w:r>
        <w:rPr>
          <w:b/>
          <w:bCs/>
          <w:color w:val="696969"/>
        </w:rPr>
        <w:br/>
        <w:t xml:space="preserve">* </w:t>
      </w:r>
      <w:r>
        <w:rPr>
          <w:b/>
          <w:bCs/>
          <w:color w:val="696969"/>
          <w:rtl/>
        </w:rPr>
        <w:t>ثلاثة أعشار مساحة إفريقيا،</w:t>
      </w:r>
      <w:r>
        <w:rPr>
          <w:b/>
          <w:bCs/>
          <w:color w:val="696969"/>
        </w:rPr>
        <w:br/>
        <w:t xml:space="preserve">* </w:t>
      </w:r>
      <w:r>
        <w:rPr>
          <w:b/>
          <w:bCs/>
          <w:color w:val="696969"/>
          <w:rtl/>
        </w:rPr>
        <w:t>نصف مساحة أميركا الجنوبية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t xml:space="preserve">* </w:t>
      </w:r>
      <w:r>
        <w:rPr>
          <w:b/>
          <w:bCs/>
          <w:color w:val="696969"/>
          <w:rtl/>
        </w:rPr>
        <w:t>ضعفي ونصف مساحة أوروبا الغربية وهي أصغر قليلاً من مساحة الصين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الحدود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proofErr w:type="spellStart"/>
      <w:r>
        <w:rPr>
          <w:b/>
          <w:bCs/>
          <w:color w:val="696969"/>
          <w:rtl/>
        </w:rPr>
        <w:t>الـ</w:t>
      </w:r>
      <w:proofErr w:type="spellEnd"/>
      <w:r>
        <w:rPr>
          <w:b/>
          <w:bCs/>
          <w:color w:val="FF0000"/>
        </w:rPr>
        <w:t>48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ولاية: كندا إلى الشمال؛ المحيط الأطلسي إلى الشرق، المكسيك وخليج المكسيك إلى الجنوب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والمحيط الهادي إلى الغرب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 xml:space="preserve">ألاسكا: المحيط القطبي الشمالي إلى الشمال؛ كندا إلى الشرق؛ المحيط الهادي إلى الجنوب؛ والمحيط المتجمد الشمالي وبحر </w:t>
      </w:r>
      <w:proofErr w:type="spellStart"/>
      <w:r>
        <w:rPr>
          <w:b/>
          <w:bCs/>
          <w:color w:val="696969"/>
          <w:rtl/>
        </w:rPr>
        <w:t>شوكشي</w:t>
      </w:r>
      <w:proofErr w:type="spellEnd"/>
      <w:r>
        <w:rPr>
          <w:b/>
          <w:bCs/>
          <w:color w:val="696969"/>
          <w:rtl/>
        </w:rPr>
        <w:t xml:space="preserve"> وبحر ومضيق </w:t>
      </w:r>
      <w:proofErr w:type="spellStart"/>
      <w:r>
        <w:rPr>
          <w:b/>
          <w:bCs/>
          <w:color w:val="696969"/>
          <w:rtl/>
        </w:rPr>
        <w:t>بيرنغ</w:t>
      </w:r>
      <w:proofErr w:type="spellEnd"/>
      <w:r>
        <w:rPr>
          <w:b/>
          <w:bCs/>
          <w:color w:val="696969"/>
          <w:rtl/>
        </w:rPr>
        <w:t xml:space="preserve"> إلى الغرب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>هاواي: المحيط الهادي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638175" cy="466725"/>
            <wp:effectExtent l="19050" t="0" r="9525" b="0"/>
            <wp:docPr id="10" name="صورة 10" descr="http://travel.maktoob.com/photo/data/3723/8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ravel.maktoob.com/photo/data/3723/827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تاريخ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عاش الهنود الأمريكيون في قارة أمريكا منذ </w:t>
      </w:r>
      <w:r>
        <w:rPr>
          <w:b/>
          <w:bCs/>
          <w:color w:val="FF0000"/>
        </w:rPr>
        <w:t>10000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سنة،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وكوّنوا ثقافات وشعوب عديدة، فلاحون أو صيادون حسب المكان الذي عاشوا فيه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وصل </w:t>
      </w:r>
      <w:proofErr w:type="spellStart"/>
      <w:r>
        <w:rPr>
          <w:b/>
          <w:bCs/>
          <w:color w:val="696969"/>
          <w:rtl/>
        </w:rPr>
        <w:t>كولمبس</w:t>
      </w:r>
      <w:proofErr w:type="spellEnd"/>
      <w:r>
        <w:rPr>
          <w:b/>
          <w:bCs/>
          <w:color w:val="696969"/>
          <w:rtl/>
        </w:rPr>
        <w:t xml:space="preserve"> إلى جزر بهاما. ولم يكن أول إنسان يصل إلى أمريكا ولا أول من وصل إليها عن طريق </w:t>
      </w:r>
      <w:proofErr w:type="spellStart"/>
      <w:r>
        <w:rPr>
          <w:b/>
          <w:bCs/>
          <w:color w:val="696969"/>
          <w:rtl/>
        </w:rPr>
        <w:t>المحيطالأطلسي</w:t>
      </w:r>
      <w:proofErr w:type="spellEnd"/>
      <w:r>
        <w:rPr>
          <w:b/>
          <w:bCs/>
          <w:color w:val="696969"/>
          <w:rtl/>
        </w:rPr>
        <w:t>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فقد وصل </w:t>
      </w:r>
      <w:proofErr w:type="spellStart"/>
      <w:r>
        <w:rPr>
          <w:b/>
          <w:bCs/>
          <w:color w:val="696969"/>
          <w:rtl/>
        </w:rPr>
        <w:t>الفايكينغ</w:t>
      </w:r>
      <w:proofErr w:type="spellEnd"/>
      <w:r>
        <w:rPr>
          <w:b/>
          <w:bCs/>
          <w:color w:val="696969"/>
          <w:rtl/>
        </w:rPr>
        <w:t xml:space="preserve"> قبله إلى شاطئ كندا على الأقل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لكنه كان أول من أنشأ ارتباطات دائمة بين أمريكا والقارات الأخرى، فتبعه آلاف الأوربيين، جنود وتجار وأساقفة وأشخاص عاديون،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حتى تغير شكل القارة كلها كما ساعدت الأمراض في </w:t>
      </w:r>
      <w:proofErr w:type="spellStart"/>
      <w:r>
        <w:rPr>
          <w:b/>
          <w:bCs/>
          <w:color w:val="696969"/>
          <w:rtl/>
        </w:rPr>
        <w:t>الإنتصار</w:t>
      </w:r>
      <w:proofErr w:type="spellEnd"/>
      <w:r>
        <w:rPr>
          <w:b/>
          <w:bCs/>
          <w:color w:val="696969"/>
          <w:rtl/>
        </w:rPr>
        <w:t xml:space="preserve"> على السكان الأصليين،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فلم يكن لسكان أمريكا الأصليين أي مناعة ضد أمراض وأسلحة أوروبا العديدة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  <w:rtl/>
        </w:rPr>
        <w:t xml:space="preserve">في القرن السادس عشر لم يستعمر أي من الدول الأوربية شمال أمريكا بشكل كبير،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بل سافر إلى هناك صيادو السمك من أجل الصيد فقط وليس للسكنى،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إلا في فلوريدا، </w:t>
      </w:r>
      <w:proofErr w:type="spellStart"/>
      <w:r>
        <w:rPr>
          <w:b/>
          <w:bCs/>
          <w:color w:val="696969"/>
          <w:rtl/>
        </w:rPr>
        <w:t>فقدأسس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الإسبان</w:t>
      </w:r>
      <w:proofErr w:type="spellEnd"/>
      <w:r>
        <w:rPr>
          <w:b/>
          <w:bCs/>
          <w:color w:val="696969"/>
          <w:rtl/>
        </w:rPr>
        <w:t xml:space="preserve"> بعض البروج فيها بعد عام </w:t>
      </w:r>
      <w:r>
        <w:rPr>
          <w:b/>
          <w:bCs/>
          <w:color w:val="FF0000"/>
        </w:rPr>
        <w:t>1513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وحاول البعض أن </w:t>
      </w:r>
      <w:proofErr w:type="spellStart"/>
      <w:r>
        <w:rPr>
          <w:b/>
          <w:bCs/>
          <w:color w:val="696969"/>
          <w:rtl/>
        </w:rPr>
        <w:t>يأسسوا</w:t>
      </w:r>
      <w:proofErr w:type="spellEnd"/>
      <w:r>
        <w:rPr>
          <w:b/>
          <w:bCs/>
          <w:color w:val="696969"/>
          <w:rtl/>
        </w:rPr>
        <w:t xml:space="preserve"> مدن جديدة في شمال أمريكا، لكن أول من نجح كان الإنجليز في تأسيس مسكن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على شاطئ ولاية فرجينيا الحالية عام </w:t>
      </w:r>
      <w:r>
        <w:rPr>
          <w:b/>
          <w:bCs/>
          <w:color w:val="FF0000"/>
        </w:rPr>
        <w:t>1607</w:t>
      </w:r>
      <w:r>
        <w:rPr>
          <w:b/>
          <w:bCs/>
          <w:color w:val="696969"/>
          <w:rtl/>
        </w:rPr>
        <w:t>، وسميت "</w:t>
      </w:r>
      <w:proofErr w:type="spellStart"/>
      <w:r>
        <w:rPr>
          <w:b/>
          <w:bCs/>
          <w:color w:val="696969"/>
          <w:rtl/>
        </w:rPr>
        <w:t>جيمزتاون</w:t>
      </w:r>
      <w:proofErr w:type="spellEnd"/>
      <w:r>
        <w:rPr>
          <w:b/>
          <w:bCs/>
          <w:color w:val="696969"/>
        </w:rPr>
        <w:t>".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أمريكا الجنوبية والوسطى اكتشف </w:t>
      </w:r>
      <w:proofErr w:type="spellStart"/>
      <w:r>
        <w:rPr>
          <w:b/>
          <w:bCs/>
          <w:color w:val="696969"/>
          <w:rtl/>
        </w:rPr>
        <w:t>الإسبان</w:t>
      </w:r>
      <w:proofErr w:type="spellEnd"/>
      <w:r>
        <w:rPr>
          <w:b/>
          <w:bCs/>
          <w:color w:val="696969"/>
          <w:rtl/>
        </w:rPr>
        <w:t xml:space="preserve"> كميات ضخمة من الذهب، وانتشر الخبر في كل أوروبا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فمعظم مستعمري </w:t>
      </w:r>
      <w:proofErr w:type="spellStart"/>
      <w:r>
        <w:rPr>
          <w:b/>
          <w:bCs/>
          <w:color w:val="696969"/>
          <w:rtl/>
        </w:rPr>
        <w:t>جيمزتاون</w:t>
      </w:r>
      <w:proofErr w:type="spellEnd"/>
      <w:r>
        <w:rPr>
          <w:b/>
          <w:bCs/>
          <w:color w:val="696969"/>
          <w:rtl/>
        </w:rPr>
        <w:t xml:space="preserve"> توقعوا الشيء نفسه وأخذوا يبحثون عن الذهب طوال اليوم وتوقفوا عن أي عمل آخر</w:t>
      </w:r>
      <w:r>
        <w:rPr>
          <w:b/>
          <w:bCs/>
          <w:color w:val="696969"/>
        </w:rPr>
        <w:t>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لم يجدوا الذهب، لكن عام </w:t>
      </w:r>
      <w:r>
        <w:rPr>
          <w:b/>
          <w:bCs/>
          <w:color w:val="FF0000"/>
        </w:rPr>
        <w:t xml:space="preserve">1612 </w:t>
      </w:r>
      <w:r>
        <w:rPr>
          <w:b/>
          <w:bCs/>
          <w:color w:val="696969"/>
          <w:rtl/>
        </w:rPr>
        <w:t>وجدوا زراعة التبغ وهي نبتة أمريكية أصلا كان الهنود الأمريكيون يدخنوها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منذ قرون لكن التدخين انتشر في أوروبا بسرعة، وحقق المتاجرون </w:t>
      </w:r>
      <w:proofErr w:type="spellStart"/>
      <w:r>
        <w:rPr>
          <w:b/>
          <w:bCs/>
          <w:color w:val="696969"/>
          <w:rtl/>
        </w:rPr>
        <w:t>به</w:t>
      </w:r>
      <w:proofErr w:type="spellEnd"/>
      <w:r>
        <w:rPr>
          <w:b/>
          <w:bCs/>
          <w:color w:val="696969"/>
          <w:rtl/>
        </w:rPr>
        <w:t xml:space="preserve"> أرباحا كبيرة. لكن زراعة التبغ تحتاج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إلى أيد عاملة كثيرة، وكان عدد المستعمرين قليل، </w:t>
      </w:r>
      <w:proofErr w:type="spellStart"/>
      <w:r>
        <w:rPr>
          <w:b/>
          <w:bCs/>
          <w:color w:val="696969"/>
          <w:rtl/>
        </w:rPr>
        <w:t>فبدأوا</w:t>
      </w:r>
      <w:proofErr w:type="spellEnd"/>
      <w:r>
        <w:rPr>
          <w:b/>
          <w:bCs/>
          <w:color w:val="696969"/>
          <w:rtl/>
        </w:rPr>
        <w:t xml:space="preserve"> باستيراد العمال ومن ثم العبيد السود،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مثل ما فعل </w:t>
      </w:r>
      <w:proofErr w:type="spellStart"/>
      <w:r>
        <w:rPr>
          <w:b/>
          <w:bCs/>
          <w:color w:val="696969"/>
          <w:rtl/>
        </w:rPr>
        <w:t>ملتزموا</w:t>
      </w:r>
      <w:proofErr w:type="spellEnd"/>
      <w:r>
        <w:rPr>
          <w:b/>
          <w:bCs/>
          <w:color w:val="696969"/>
          <w:rtl/>
        </w:rPr>
        <w:t xml:space="preserve"> بحر </w:t>
      </w:r>
      <w:proofErr w:type="spellStart"/>
      <w:r>
        <w:rPr>
          <w:b/>
          <w:bCs/>
          <w:color w:val="696969"/>
          <w:rtl/>
        </w:rPr>
        <w:t>الكاريب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2019300" cy="1981200"/>
            <wp:effectExtent l="19050" t="0" r="0" b="0"/>
            <wp:docPr id="11" name="صورة 11" descr="http://travel.maktoob.com/photo/data/3723/9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ravel.maktoob.com/photo/data/3723/922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كانت الأرض واسعة في فرجينيا وزراعة التبغ تحتاج إلى مساحة كبيرة، فابتعد المستعمرون عن بعضهم البعض،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والواحد قد يسكن مع عبيده أو خدمه على بعد أميال من جاره. ولم يكن معظمهم يهتمون بالدين،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فلهذه الأسباب لم يكن المجتمع مترابطا إلا قليلا. وفي المسكن الثاني في شمال أمريكا وهي </w:t>
      </w:r>
      <w:proofErr w:type="spellStart"/>
      <w:r>
        <w:rPr>
          <w:b/>
          <w:bCs/>
          <w:color w:val="696969"/>
          <w:rtl/>
        </w:rPr>
        <w:t>نيو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انغلاند</w:t>
      </w:r>
      <w:proofErr w:type="spellEnd"/>
      <w:r>
        <w:rPr>
          <w:b/>
          <w:bCs/>
          <w:color w:val="696969"/>
          <w:rtl/>
        </w:rPr>
        <w:t xml:space="preserve"> كان العكس تماما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القرن السادس عشر كانت هناك مشاكل كبيرة في إنجلترا بين المتشددين وباقي الفئات،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فأراد المتشددون أن يغيروا قانون الدولة لمنع كل </w:t>
      </w:r>
      <w:proofErr w:type="spellStart"/>
      <w:r>
        <w:rPr>
          <w:b/>
          <w:bCs/>
          <w:color w:val="696969"/>
          <w:rtl/>
        </w:rPr>
        <w:t>مايخالف</w:t>
      </w:r>
      <w:proofErr w:type="spellEnd"/>
      <w:r>
        <w:rPr>
          <w:b/>
          <w:bCs/>
          <w:color w:val="696969"/>
          <w:rtl/>
        </w:rPr>
        <w:t xml:space="preserve"> الدين،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ويبعد الكاثوليك عن الحكومة. وكانوا أيضا ضد الملك، أولا لأنه لم يكن متشددا وثانيا لأنهم اعتبروا كل المؤمنين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المسيحيين متساوين أمام الله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وخسروا في نهاية الحرب الأهلية الإنجليزية، فقرر البعض أن يطبقوا قانونهم الديني في بلاد بعيد،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فذهبوا إلى أمريكا. أول من ذهب كانوا من طائفة "الحجاج</w:t>
      </w:r>
      <w:r>
        <w:rPr>
          <w:b/>
          <w:bCs/>
          <w:color w:val="696969"/>
        </w:rPr>
        <w:t>" (</w:t>
      </w:r>
      <w:r>
        <w:rPr>
          <w:b/>
          <w:bCs/>
          <w:color w:val="FF0000"/>
        </w:rPr>
        <w:t>Pilgrims</w:t>
      </w:r>
      <w:r>
        <w:rPr>
          <w:b/>
          <w:bCs/>
          <w:color w:val="696969"/>
        </w:rPr>
        <w:t xml:space="preserve">) </w:t>
      </w:r>
      <w:r>
        <w:rPr>
          <w:b/>
          <w:bCs/>
          <w:color w:val="696969"/>
          <w:rtl/>
        </w:rPr>
        <w:t>ووصلوا إلى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ولاية </w:t>
      </w:r>
      <w:proofErr w:type="spellStart"/>
      <w:r>
        <w:rPr>
          <w:b/>
          <w:bCs/>
          <w:color w:val="696969"/>
          <w:rtl/>
        </w:rPr>
        <w:t>ماساتشوستس</w:t>
      </w:r>
      <w:proofErr w:type="spellEnd"/>
      <w:r>
        <w:rPr>
          <w:b/>
          <w:bCs/>
          <w:color w:val="696969"/>
          <w:rtl/>
        </w:rPr>
        <w:t xml:space="preserve"> عام </w:t>
      </w:r>
      <w:r>
        <w:rPr>
          <w:b/>
          <w:bCs/>
          <w:color w:val="FF0000"/>
        </w:rPr>
        <w:t>1620</w:t>
      </w:r>
      <w:r>
        <w:rPr>
          <w:b/>
          <w:bCs/>
          <w:color w:val="696969"/>
        </w:rPr>
        <w:t xml:space="preserve"> </w:t>
      </w:r>
      <w:proofErr w:type="spellStart"/>
      <w:r>
        <w:rPr>
          <w:b/>
          <w:bCs/>
          <w:color w:val="696969"/>
          <w:rtl/>
        </w:rPr>
        <w:t>وبنوا</w:t>
      </w:r>
      <w:proofErr w:type="spellEnd"/>
      <w:r>
        <w:rPr>
          <w:b/>
          <w:bCs/>
          <w:color w:val="696969"/>
          <w:rtl/>
        </w:rPr>
        <w:t xml:space="preserve"> قرية "</w:t>
      </w:r>
      <w:proofErr w:type="spellStart"/>
      <w:r>
        <w:rPr>
          <w:b/>
          <w:bCs/>
          <w:color w:val="696969"/>
          <w:rtl/>
        </w:rPr>
        <w:t>بليموث</w:t>
      </w:r>
      <w:proofErr w:type="spellEnd"/>
      <w:r>
        <w:rPr>
          <w:b/>
          <w:bCs/>
          <w:color w:val="696969"/>
        </w:rPr>
        <w:t>".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lastRenderedPageBreak/>
        <w:t xml:space="preserve">لم تكفيهم المأكولات التي أخذوها معهم، لكن ساعدهم الهنود الأمريكيون فعاشوا، وفي الخريف </w:t>
      </w:r>
      <w:proofErr w:type="spellStart"/>
      <w:r>
        <w:rPr>
          <w:b/>
          <w:bCs/>
          <w:color w:val="696969"/>
          <w:rtl/>
        </w:rPr>
        <w:t>وجدواحصادهم</w:t>
      </w:r>
      <w:proofErr w:type="spellEnd"/>
      <w:r>
        <w:rPr>
          <w:b/>
          <w:bCs/>
          <w:color w:val="696969"/>
          <w:rtl/>
        </w:rPr>
        <w:t xml:space="preserve"> كبيرا،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فأقاموا عيدا مع الهنود </w:t>
      </w:r>
      <w:proofErr w:type="spellStart"/>
      <w:r>
        <w:rPr>
          <w:b/>
          <w:bCs/>
          <w:color w:val="696969"/>
          <w:rtl/>
        </w:rPr>
        <w:t>الأمريكين</w:t>
      </w:r>
      <w:proofErr w:type="spellEnd"/>
      <w:r>
        <w:rPr>
          <w:b/>
          <w:bCs/>
          <w:color w:val="696969"/>
          <w:rtl/>
        </w:rPr>
        <w:t xml:space="preserve"> ليشكروا الله على الحصاد، وكان هذا أصل العيد الأمريكي عيد الشكر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Thanksgiving</w:t>
      </w:r>
      <w:r>
        <w:rPr>
          <w:b/>
          <w:bCs/>
          <w:color w:val="696969"/>
        </w:rPr>
        <w:t xml:space="preserve">) </w:t>
      </w:r>
      <w:r>
        <w:rPr>
          <w:b/>
          <w:bCs/>
          <w:color w:val="696969"/>
          <w:rtl/>
        </w:rPr>
        <w:t>ومعناه تقديم الشكر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تمسكت الحكومة الإنجليزية بحقها في فرض الضرائب على مستعمراتها بهدف زيادة دخل الخزينة،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وأهم هذه الضرائب: ضريبة السكر وضريبة الدمغة (الطوابع)، لأن الأمريكيين كانوا يرون أنهم غير ملزمين ب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دفع أية ضريبة لم يشاركوا في إقرارها عن طريق مجالسهم المنتخبة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عام </w:t>
      </w:r>
      <w:r>
        <w:rPr>
          <w:b/>
          <w:bCs/>
          <w:color w:val="FF0000"/>
        </w:rPr>
        <w:t>1765</w:t>
      </w:r>
      <w:r>
        <w:rPr>
          <w:b/>
          <w:bCs/>
          <w:color w:val="696969"/>
          <w:rtl/>
        </w:rPr>
        <w:t xml:space="preserve">م أجاز البرلمان البريطاني قانون الطابع وفرض الضرائب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الذي يلزم المستعمرات بشراء الطوابع لتكون ضريبة على المطبوعات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وقد قام أحد الرسامين في المستعمرات برسم جمجمة وعظمتين متقاطعتين رمز الموت إلى اليمين، تعبيرًا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عن احتجاجه على ذلك القانون. وأثارت هذه التغييرات ردود فعل غاضبة لدى المستعمرين الذين عارضوها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بشدة ورددوا شعار "فرض الضرائب دون تمثيل يُعَدُّ طغيانًا</w:t>
      </w:r>
      <w:r>
        <w:rPr>
          <w:b/>
          <w:bCs/>
          <w:color w:val="696969"/>
        </w:rPr>
        <w:t>".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714375"/>
            <wp:effectExtent l="19050" t="0" r="0" b="0"/>
            <wp:docPr id="12" name="صورة 12" descr="http://travel.maktoob.com/photo/data/3723/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ravel.maktoob.com/photo/data/3723/10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ولم يستمر الوفاق بين الأمريكيين والبريطانيين طويلاً فقد صدرت قوانين بريطانية جديدة تثير الغضب </w:t>
      </w:r>
      <w:proofErr w:type="spellStart"/>
      <w:r>
        <w:rPr>
          <w:b/>
          <w:bCs/>
          <w:color w:val="696969"/>
          <w:rtl/>
        </w:rPr>
        <w:t>والإستياء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لدى </w:t>
      </w:r>
      <w:proofErr w:type="spellStart"/>
      <w:r>
        <w:rPr>
          <w:b/>
          <w:bCs/>
          <w:color w:val="696969"/>
          <w:rtl/>
        </w:rPr>
        <w:t>الامريكيين</w:t>
      </w:r>
      <w:proofErr w:type="spellEnd"/>
      <w:r>
        <w:rPr>
          <w:b/>
          <w:bCs/>
          <w:color w:val="696969"/>
          <w:rtl/>
        </w:rPr>
        <w:t xml:space="preserve"> إلى درجة أن بريطانيا أرسلت قواتها إلى كل من بوسطن ونيويورك حيث قتلوا بعض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المواطنين فيما سُمي بمذبحة بوسطن التي رد عليها الأمريكيون </w:t>
      </w:r>
      <w:proofErr w:type="spellStart"/>
      <w:r>
        <w:rPr>
          <w:b/>
          <w:bCs/>
          <w:color w:val="696969"/>
          <w:rtl/>
        </w:rPr>
        <w:t>بالإحتجاج</w:t>
      </w:r>
      <w:proofErr w:type="spellEnd"/>
      <w:r>
        <w:rPr>
          <w:b/>
          <w:bCs/>
          <w:color w:val="696969"/>
          <w:rtl/>
        </w:rPr>
        <w:t xml:space="preserve"> المعروف "ببوسطن </w:t>
      </w:r>
      <w:proofErr w:type="spellStart"/>
      <w:r>
        <w:rPr>
          <w:b/>
          <w:bCs/>
          <w:color w:val="696969"/>
          <w:rtl/>
        </w:rPr>
        <w:t>تي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بارتي</w:t>
      </w:r>
      <w:proofErr w:type="spellEnd"/>
      <w:r>
        <w:rPr>
          <w:b/>
          <w:bCs/>
          <w:color w:val="696969"/>
        </w:rPr>
        <w:t xml:space="preserve">".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فعاقبت بريطانيا المتمردين بإغلاق ميناء بوسطن وزيادة سلطة الحاكم البريطاني وإجبار المستعمرين على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إيواء وإطعام البريطانيين. ورد المستعمرون بتشكيل المجلس القاري الأول بفيلادلفيا والذي يضم </w:t>
      </w:r>
      <w:r>
        <w:rPr>
          <w:b/>
          <w:bCs/>
          <w:color w:val="FF0000"/>
        </w:rPr>
        <w:t>13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مستعمرة والذي أجبر بريطانيا على سحب القوانين </w:t>
      </w:r>
      <w:proofErr w:type="spellStart"/>
      <w:r>
        <w:rPr>
          <w:b/>
          <w:bCs/>
          <w:color w:val="696969"/>
          <w:rtl/>
        </w:rPr>
        <w:t>القسرية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وفي يوليو </w:t>
      </w:r>
      <w:r>
        <w:rPr>
          <w:b/>
          <w:bCs/>
          <w:color w:val="FF0000"/>
        </w:rPr>
        <w:t>1776</w:t>
      </w:r>
      <w:r>
        <w:rPr>
          <w:b/>
          <w:bCs/>
          <w:color w:val="696969"/>
          <w:rtl/>
        </w:rPr>
        <w:t>م أعلن المجلس القاري الرابع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الإستقلال</w:t>
      </w:r>
      <w:proofErr w:type="spellEnd"/>
      <w:r>
        <w:rPr>
          <w:b/>
          <w:bCs/>
          <w:color w:val="696969"/>
          <w:rtl/>
        </w:rPr>
        <w:t xml:space="preserve"> عن بريطانيا مكونا الولايات المتحدة الأمريكية واستمرت بعد ذلك الحرب الطاحنة بين أمريكا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وبريطانيا حتى انتصر الأمريكان في </w:t>
      </w:r>
      <w:r>
        <w:rPr>
          <w:b/>
          <w:bCs/>
          <w:color w:val="FF0000"/>
        </w:rPr>
        <w:t>1781</w:t>
      </w:r>
      <w:r>
        <w:rPr>
          <w:b/>
          <w:bCs/>
          <w:color w:val="696969"/>
          <w:rtl/>
        </w:rPr>
        <w:t xml:space="preserve">م في معركة </w:t>
      </w:r>
      <w:proofErr w:type="spellStart"/>
      <w:r>
        <w:rPr>
          <w:b/>
          <w:bCs/>
          <w:color w:val="696969"/>
          <w:rtl/>
        </w:rPr>
        <w:t>يوركتاون</w:t>
      </w:r>
      <w:proofErr w:type="spellEnd"/>
      <w:r>
        <w:rPr>
          <w:b/>
          <w:bCs/>
          <w:color w:val="696969"/>
          <w:rtl/>
        </w:rPr>
        <w:t xml:space="preserve"> بفرجينيا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ثم وقَّع الطرفان معاهدة فرساي في </w:t>
      </w:r>
      <w:r>
        <w:rPr>
          <w:b/>
          <w:bCs/>
          <w:color w:val="FF0000"/>
        </w:rPr>
        <w:t>1783</w:t>
      </w:r>
      <w:r>
        <w:rPr>
          <w:b/>
          <w:bCs/>
          <w:color w:val="696969"/>
          <w:rtl/>
        </w:rPr>
        <w:t>م وكانت بمثابة إعلان بنهاية الثورة الأمريكية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وفي عام </w:t>
      </w:r>
      <w:r>
        <w:rPr>
          <w:b/>
          <w:bCs/>
          <w:color w:val="FF0000"/>
        </w:rPr>
        <w:t>1787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وقع المندوبون من جميع الولايات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المتحدة على اتفاقية دستور البلاد التي تم التصديق عليها في سنة </w:t>
      </w:r>
      <w:r>
        <w:rPr>
          <w:b/>
          <w:bCs/>
          <w:color w:val="FF0000"/>
        </w:rPr>
        <w:t>1788</w:t>
      </w:r>
      <w:r>
        <w:rPr>
          <w:b/>
          <w:bCs/>
          <w:color w:val="696969"/>
          <w:rtl/>
        </w:rPr>
        <w:t>م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عام </w:t>
      </w:r>
      <w:r>
        <w:rPr>
          <w:b/>
          <w:bCs/>
          <w:color w:val="FF0000"/>
        </w:rPr>
        <w:t>1803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قامت الولايات المتحدة بشراء مقاطعة لويزيانا من فرنسا 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مقاطعة لويزيانا الفرنسية كانت أكبر بكثير من ولاية لويزيانا الحالية،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الأراضي </w:t>
      </w:r>
      <w:proofErr w:type="spellStart"/>
      <w:r>
        <w:rPr>
          <w:b/>
          <w:bCs/>
          <w:color w:val="696969"/>
          <w:rtl/>
        </w:rPr>
        <w:t>المشتراة</w:t>
      </w:r>
      <w:proofErr w:type="spellEnd"/>
      <w:r>
        <w:rPr>
          <w:b/>
          <w:bCs/>
          <w:color w:val="696969"/>
          <w:rtl/>
        </w:rPr>
        <w:t xml:space="preserve"> تشمل على كل أو أجزاء أرض من الولايات التالية</w:t>
      </w:r>
      <w:r>
        <w:rPr>
          <w:b/>
          <w:bCs/>
          <w:color w:val="696969"/>
        </w:rPr>
        <w:t xml:space="preserve">: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أركنساس</w:t>
      </w:r>
      <w:proofErr w:type="spellEnd"/>
      <w:r>
        <w:rPr>
          <w:b/>
          <w:bCs/>
          <w:color w:val="696969"/>
          <w:rtl/>
        </w:rPr>
        <w:t xml:space="preserve">، ميسوري، </w:t>
      </w:r>
      <w:proofErr w:type="spellStart"/>
      <w:r>
        <w:rPr>
          <w:b/>
          <w:bCs/>
          <w:color w:val="696969"/>
          <w:rtl/>
        </w:rPr>
        <w:t>آيوا</w:t>
      </w:r>
      <w:proofErr w:type="spellEnd"/>
      <w:r>
        <w:rPr>
          <w:b/>
          <w:bCs/>
          <w:color w:val="696969"/>
          <w:rtl/>
        </w:rPr>
        <w:t xml:space="preserve">، </w:t>
      </w:r>
      <w:proofErr w:type="spellStart"/>
      <w:r>
        <w:rPr>
          <w:b/>
          <w:bCs/>
          <w:color w:val="696969"/>
          <w:rtl/>
        </w:rPr>
        <w:t>مينيسوتا</w:t>
      </w:r>
      <w:proofErr w:type="spellEnd"/>
      <w:r>
        <w:rPr>
          <w:b/>
          <w:bCs/>
          <w:color w:val="696969"/>
          <w:rtl/>
        </w:rPr>
        <w:t xml:space="preserve">، </w:t>
      </w:r>
      <w:proofErr w:type="spellStart"/>
      <w:r>
        <w:rPr>
          <w:b/>
          <w:bCs/>
          <w:color w:val="696969"/>
          <w:rtl/>
        </w:rPr>
        <w:t>داكوتا</w:t>
      </w:r>
      <w:proofErr w:type="spellEnd"/>
      <w:r>
        <w:rPr>
          <w:b/>
          <w:bCs/>
          <w:color w:val="696969"/>
          <w:rtl/>
        </w:rPr>
        <w:t xml:space="preserve"> الشمالية، </w:t>
      </w:r>
      <w:proofErr w:type="spellStart"/>
      <w:r>
        <w:rPr>
          <w:b/>
          <w:bCs/>
          <w:color w:val="696969"/>
          <w:rtl/>
        </w:rPr>
        <w:t>داكوتا</w:t>
      </w:r>
      <w:proofErr w:type="spellEnd"/>
      <w:r>
        <w:rPr>
          <w:b/>
          <w:bCs/>
          <w:color w:val="696969"/>
          <w:rtl/>
        </w:rPr>
        <w:t xml:space="preserve"> الجنوبية، </w:t>
      </w:r>
      <w:proofErr w:type="spellStart"/>
      <w:r>
        <w:rPr>
          <w:b/>
          <w:bCs/>
          <w:color w:val="696969"/>
          <w:rtl/>
        </w:rPr>
        <w:t>نبراسكا</w:t>
      </w:r>
      <w:proofErr w:type="spellEnd"/>
      <w:r>
        <w:rPr>
          <w:b/>
          <w:bCs/>
          <w:color w:val="696969"/>
          <w:rtl/>
        </w:rPr>
        <w:t>، نيومكسيكو، تكساس،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lastRenderedPageBreak/>
        <w:t xml:space="preserve">أوكلاهوما، </w:t>
      </w:r>
      <w:proofErr w:type="spellStart"/>
      <w:r>
        <w:rPr>
          <w:b/>
          <w:bCs/>
          <w:color w:val="696969"/>
          <w:rtl/>
        </w:rPr>
        <w:t>كانساس</w:t>
      </w:r>
      <w:proofErr w:type="spellEnd"/>
      <w:r>
        <w:rPr>
          <w:b/>
          <w:bCs/>
          <w:color w:val="696969"/>
          <w:rtl/>
        </w:rPr>
        <w:t xml:space="preserve">، مونتانا، </w:t>
      </w:r>
      <w:proofErr w:type="spellStart"/>
      <w:r>
        <w:rPr>
          <w:b/>
          <w:bCs/>
          <w:color w:val="696969"/>
          <w:rtl/>
        </w:rPr>
        <w:t>وايومنغ</w:t>
      </w:r>
      <w:proofErr w:type="spellEnd"/>
      <w:r>
        <w:rPr>
          <w:b/>
          <w:bCs/>
          <w:color w:val="696969"/>
          <w:rtl/>
        </w:rPr>
        <w:t xml:space="preserve">، </w:t>
      </w:r>
      <w:proofErr w:type="spellStart"/>
      <w:r>
        <w:rPr>
          <w:b/>
          <w:bCs/>
          <w:color w:val="696969"/>
          <w:rtl/>
        </w:rPr>
        <w:t>وكولورادو</w:t>
      </w:r>
      <w:proofErr w:type="spellEnd"/>
      <w:r>
        <w:rPr>
          <w:b/>
          <w:bCs/>
          <w:color w:val="696969"/>
        </w:rPr>
        <w:t xml:space="preserve"> 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وقعت الاتفاقية في </w:t>
      </w:r>
      <w:r>
        <w:rPr>
          <w:b/>
          <w:bCs/>
          <w:color w:val="FF0000"/>
        </w:rPr>
        <w:t>30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ابريل </w:t>
      </w:r>
      <w:r>
        <w:rPr>
          <w:b/>
          <w:bCs/>
          <w:color w:val="FF0000"/>
        </w:rPr>
        <w:t>1803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وتمت المصادقة عليها في الولايات المتحدة في </w:t>
      </w:r>
      <w:r>
        <w:rPr>
          <w:b/>
          <w:bCs/>
          <w:color w:val="FF0000"/>
        </w:rPr>
        <w:t>20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أكتوبر من نفس العام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عند اكتمال الصفقة أصدر الكونجرس قوانين تسمح بمقتضاها للرئيس الأمريكي بفرض الحكم العسكري على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المقاطعة حتى يتم إنشاء حكومة مدنية وأعطته الصلاحية لإرسال بعثات لرسم الخرائط </w:t>
      </w:r>
      <w:proofErr w:type="spellStart"/>
      <w:r>
        <w:rPr>
          <w:b/>
          <w:bCs/>
          <w:color w:val="696969"/>
          <w:rtl/>
        </w:rPr>
        <w:t>والإستكشاف</w:t>
      </w:r>
      <w:proofErr w:type="spellEnd"/>
      <w:r>
        <w:rPr>
          <w:b/>
          <w:bCs/>
          <w:color w:val="696969"/>
          <w:rtl/>
        </w:rPr>
        <w:t xml:space="preserve"> مما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أدى إلى ما صار يعرف لاحقا برحلة لويس وكلارك الاستكشافية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بدأ </w:t>
      </w:r>
      <w:proofErr w:type="spellStart"/>
      <w:r>
        <w:rPr>
          <w:b/>
          <w:bCs/>
          <w:color w:val="696969"/>
          <w:rtl/>
        </w:rPr>
        <w:t>الامريكيون</w:t>
      </w:r>
      <w:proofErr w:type="spellEnd"/>
      <w:r>
        <w:rPr>
          <w:b/>
          <w:bCs/>
          <w:color w:val="696969"/>
          <w:rtl/>
        </w:rPr>
        <w:t xml:space="preserve"> في التوسع غربا واستكشاف مناطق جديدة وقد ساهم في ذلك </w:t>
      </w:r>
      <w:proofErr w:type="spellStart"/>
      <w:r>
        <w:rPr>
          <w:b/>
          <w:bCs/>
          <w:color w:val="696969"/>
          <w:rtl/>
        </w:rPr>
        <w:t>الإعتقاد</w:t>
      </w:r>
      <w:proofErr w:type="spellEnd"/>
      <w:r>
        <w:rPr>
          <w:b/>
          <w:bCs/>
          <w:color w:val="696969"/>
          <w:rtl/>
        </w:rPr>
        <w:t xml:space="preserve"> الشائع لدى المواطنين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أن الجمهورية مقدر لها أن تتسع غربا وأن ذلك واجب وطني عليهم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هذا </w:t>
      </w:r>
      <w:proofErr w:type="spellStart"/>
      <w:r>
        <w:rPr>
          <w:b/>
          <w:bCs/>
          <w:color w:val="696969"/>
          <w:rtl/>
        </w:rPr>
        <w:t>الإعتقاد</w:t>
      </w:r>
      <w:proofErr w:type="spellEnd"/>
      <w:r>
        <w:rPr>
          <w:b/>
          <w:bCs/>
          <w:color w:val="696969"/>
          <w:rtl/>
        </w:rPr>
        <w:t xml:space="preserve"> وضع حد له في حرب عام </w:t>
      </w:r>
      <w:r>
        <w:rPr>
          <w:b/>
          <w:bCs/>
          <w:color w:val="FF0000"/>
        </w:rPr>
        <w:t>1812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غير أنه عاد وعزز بعد </w:t>
      </w:r>
      <w:proofErr w:type="spellStart"/>
      <w:r>
        <w:rPr>
          <w:b/>
          <w:bCs/>
          <w:color w:val="696969"/>
          <w:rtl/>
        </w:rPr>
        <w:t>الإنتصار</w:t>
      </w:r>
      <w:proofErr w:type="spellEnd"/>
      <w:r>
        <w:rPr>
          <w:b/>
          <w:bCs/>
          <w:color w:val="696969"/>
          <w:rtl/>
        </w:rPr>
        <w:t xml:space="preserve"> في الحرب المكسيكية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في عام </w:t>
      </w:r>
      <w:r>
        <w:rPr>
          <w:b/>
          <w:bCs/>
          <w:color w:val="FF0000"/>
        </w:rPr>
        <w:t>1848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خلال عملية التوسع تلك، قامت الحكومة الفدرالية بتهجير وإعادة تسكين غالبية السكان من الهنود </w:t>
      </w:r>
      <w:proofErr w:type="spellStart"/>
      <w:r>
        <w:rPr>
          <w:b/>
          <w:bCs/>
          <w:color w:val="696969"/>
          <w:rtl/>
        </w:rPr>
        <w:t>الامريكيين</w:t>
      </w:r>
      <w:proofErr w:type="spellEnd"/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أثناء التوسع كان النقاش محتدما حول ما إذا كان يجب السماح </w:t>
      </w:r>
      <w:proofErr w:type="spellStart"/>
      <w:r>
        <w:rPr>
          <w:b/>
          <w:bCs/>
          <w:color w:val="696969"/>
          <w:rtl/>
        </w:rPr>
        <w:t>بالرقفي</w:t>
      </w:r>
      <w:proofErr w:type="spellEnd"/>
      <w:r>
        <w:rPr>
          <w:b/>
          <w:bCs/>
          <w:color w:val="696969"/>
          <w:rtl/>
        </w:rPr>
        <w:t xml:space="preserve"> المقاطعات الجديدة أم لا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352425" cy="523875"/>
            <wp:effectExtent l="19050" t="0" r="9525" b="0"/>
            <wp:docPr id="13" name="صورة 13" descr="http://travel.maktoob.com/photo/data/3723/1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ravel.maktoob.com/photo/data/3723/1151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منتصف القرن التاسع عشر، كانت </w:t>
      </w:r>
      <w:proofErr w:type="spellStart"/>
      <w:r>
        <w:rPr>
          <w:b/>
          <w:bCs/>
          <w:color w:val="696969"/>
          <w:rtl/>
        </w:rPr>
        <w:t>الامة</w:t>
      </w:r>
      <w:proofErr w:type="spellEnd"/>
      <w:r>
        <w:rPr>
          <w:b/>
          <w:bCs/>
          <w:color w:val="696969"/>
          <w:rtl/>
        </w:rPr>
        <w:t xml:space="preserve"> منقسمة حول حقوق الولايات ودور الحكومة الفيدرالية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والتوسع في الرق والعبودية، كل ذلك أدى لاحقا إلى الحرب </w:t>
      </w:r>
      <w:proofErr w:type="spellStart"/>
      <w:r>
        <w:rPr>
          <w:b/>
          <w:bCs/>
          <w:color w:val="696969"/>
          <w:rtl/>
        </w:rPr>
        <w:t>الاهلية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بعد انتخاب أبراهام لينكون في </w:t>
      </w:r>
      <w:r>
        <w:rPr>
          <w:b/>
          <w:bCs/>
          <w:color w:val="FF0000"/>
        </w:rPr>
        <w:t>1860</w:t>
      </w:r>
      <w:r>
        <w:rPr>
          <w:b/>
          <w:bCs/>
          <w:color w:val="696969"/>
          <w:rtl/>
        </w:rPr>
        <w:t xml:space="preserve">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أعلنت </w:t>
      </w:r>
      <w:proofErr w:type="spellStart"/>
      <w:r>
        <w:rPr>
          <w:b/>
          <w:bCs/>
          <w:color w:val="696969"/>
          <w:rtl/>
        </w:rPr>
        <w:t>كارولاينا</w:t>
      </w:r>
      <w:proofErr w:type="spellEnd"/>
      <w:r>
        <w:rPr>
          <w:b/>
          <w:bCs/>
          <w:color w:val="696969"/>
          <w:rtl/>
        </w:rPr>
        <w:t xml:space="preserve"> الجنوبية عن انسحابها من الإتحاد واستقلالها لتكون أول الولايات المنسحبة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لحقتها </w:t>
      </w:r>
      <w:proofErr w:type="spellStart"/>
      <w:r>
        <w:rPr>
          <w:b/>
          <w:bCs/>
          <w:color w:val="696969"/>
          <w:rtl/>
        </w:rPr>
        <w:t>سابقاست</w:t>
      </w:r>
      <w:proofErr w:type="spellEnd"/>
      <w:r>
        <w:rPr>
          <w:b/>
          <w:bCs/>
          <w:color w:val="696969"/>
          <w:rtl/>
        </w:rPr>
        <w:t xml:space="preserve"> ولايات جنوبية أخرى وأعلنوا في عام </w:t>
      </w:r>
      <w:r>
        <w:rPr>
          <w:b/>
          <w:bCs/>
          <w:color w:val="FF0000"/>
        </w:rPr>
        <w:t>1861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تكوين الولايات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الكونفدرالية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أيدت الولايات الجنوبية العبودية فيما طالبت الشمالية بإلغائها وكان ذلك طبيعيا فاقتصاد الجنوب يعتمد اعتمادا كليا على العبودية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لكونه زراعيا في الدرجة </w:t>
      </w:r>
      <w:proofErr w:type="spellStart"/>
      <w:r>
        <w:rPr>
          <w:b/>
          <w:bCs/>
          <w:color w:val="696969"/>
          <w:rtl/>
        </w:rPr>
        <w:t>الاولى</w:t>
      </w:r>
      <w:proofErr w:type="spellEnd"/>
      <w:r>
        <w:rPr>
          <w:b/>
          <w:bCs/>
          <w:color w:val="696969"/>
          <w:rtl/>
        </w:rPr>
        <w:t xml:space="preserve">. في عام </w:t>
      </w:r>
      <w:r>
        <w:rPr>
          <w:b/>
          <w:bCs/>
          <w:color w:val="FF0000"/>
        </w:rPr>
        <w:t>1865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انتهت الحرب بانتصار الشمال،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ليتم بذلك إلغاء العبودية رسميا وليتم أيضا القضاء على أية فرصة أو حق للولايات في </w:t>
      </w:r>
      <w:proofErr w:type="spellStart"/>
      <w:r>
        <w:rPr>
          <w:b/>
          <w:bCs/>
          <w:color w:val="696969"/>
          <w:rtl/>
        </w:rPr>
        <w:t>الإنسحاب</w:t>
      </w:r>
      <w:proofErr w:type="spellEnd"/>
      <w:r>
        <w:rPr>
          <w:b/>
          <w:bCs/>
          <w:color w:val="696969"/>
          <w:rtl/>
        </w:rPr>
        <w:t xml:space="preserve"> من الإتحاد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وقد زاد </w:t>
      </w:r>
      <w:proofErr w:type="spellStart"/>
      <w:r>
        <w:rPr>
          <w:b/>
          <w:bCs/>
          <w:color w:val="696969"/>
          <w:rtl/>
        </w:rPr>
        <w:t>الإنتصار</w:t>
      </w:r>
      <w:proofErr w:type="spellEnd"/>
      <w:r>
        <w:rPr>
          <w:b/>
          <w:bCs/>
          <w:color w:val="696969"/>
          <w:rtl/>
        </w:rPr>
        <w:t xml:space="preserve"> من قوة وسيطرة الحكومة الفيدرالية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lastRenderedPageBreak/>
        <w:drawing>
          <wp:inline distT="0" distB="0" distL="0" distR="0">
            <wp:extent cx="3419475" cy="838200"/>
            <wp:effectExtent l="19050" t="0" r="9525" b="0"/>
            <wp:docPr id="14" name="صورة 14" descr="http://travel.maktoob.com/photo/data/3723/12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ravel.maktoob.com/photo/data/3723/1219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السياسة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إن تنظيم الحكومة في الولايات المتحدة يعمل على أربعة مستويات هي: الحكومة الفيدرالية (الاتحادية</w:t>
      </w:r>
      <w:r>
        <w:rPr>
          <w:b/>
          <w:bCs/>
          <w:color w:val="696969"/>
        </w:rPr>
        <w:t>)</w:t>
      </w:r>
      <w:r>
        <w:rPr>
          <w:b/>
          <w:bCs/>
          <w:color w:val="696969"/>
          <w:rtl/>
        </w:rPr>
        <w:t>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وحكومة الولاية، وحكومة المقاطعة، وحكومة المدينة، وتبعا لذلك فإن الأحزاب السياسية لها تنظيماتها في كل مستوى من هذه المستويات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ومن الملاحظ أن القوانين التي تحكم النشاط الحزبي تختلف من ولاية إلى </w:t>
      </w:r>
      <w:proofErr w:type="spellStart"/>
      <w:r>
        <w:rPr>
          <w:b/>
          <w:bCs/>
          <w:color w:val="696969"/>
          <w:rtl/>
        </w:rPr>
        <w:t>اخرى</w:t>
      </w:r>
      <w:proofErr w:type="spellEnd"/>
      <w:r>
        <w:rPr>
          <w:b/>
          <w:bCs/>
          <w:color w:val="696969"/>
          <w:rtl/>
        </w:rPr>
        <w:t>، وأن على الأحزاب أن تتقيد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بقوانين كل ولاية على حدة، وقد </w:t>
      </w:r>
      <w:proofErr w:type="spellStart"/>
      <w:r>
        <w:rPr>
          <w:b/>
          <w:bCs/>
          <w:color w:val="696969"/>
          <w:rtl/>
        </w:rPr>
        <w:t>يصدف</w:t>
      </w:r>
      <w:proofErr w:type="spellEnd"/>
      <w:r>
        <w:rPr>
          <w:b/>
          <w:bCs/>
          <w:color w:val="696969"/>
          <w:rtl/>
        </w:rPr>
        <w:t xml:space="preserve"> وجود اختلاف في القوانين بين مدينة وأخرى وفي نفس الولاية وهذا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يعني أنه </w:t>
      </w:r>
      <w:proofErr w:type="spellStart"/>
      <w:r>
        <w:rPr>
          <w:b/>
          <w:bCs/>
          <w:color w:val="696969"/>
          <w:rtl/>
        </w:rPr>
        <w:t>لايوجد</w:t>
      </w:r>
      <w:proofErr w:type="spellEnd"/>
      <w:r>
        <w:rPr>
          <w:b/>
          <w:bCs/>
          <w:color w:val="696969"/>
          <w:rtl/>
        </w:rPr>
        <w:t xml:space="preserve"> نمط موحد للنشاط الحزبي على مستوى الدولة،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وهناك كذلك تنظيم حزبي على مستوى مجلس الكونجرس، النواب والشيوخ والمجالس المنتخبة الأخرى،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فأعضاء كل حزب يشكلون كتلة، كقولنا: الأعضاء الجمهوريون في مجلس الشيوخ، أو الديمقراطيون في مجلس النواب،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وعلى مستوى عامة الشعب فلكل مواطن أمريكي بلغ السابعة عشرة الحق في </w:t>
      </w:r>
      <w:proofErr w:type="spellStart"/>
      <w:r>
        <w:rPr>
          <w:b/>
          <w:bCs/>
          <w:color w:val="696969"/>
          <w:rtl/>
        </w:rPr>
        <w:t>الإلتحاق</w:t>
      </w:r>
      <w:proofErr w:type="spellEnd"/>
      <w:r>
        <w:rPr>
          <w:b/>
          <w:bCs/>
          <w:color w:val="696969"/>
          <w:rtl/>
        </w:rPr>
        <w:t xml:space="preserve"> بالحزب الذي يختاره،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باستثناء بعض المحكومين بجرائم أو يعانون من قصور عقلي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2381250" cy="1714500"/>
            <wp:effectExtent l="19050" t="0" r="0" b="0"/>
            <wp:docPr id="15" name="صورة 15" descr="http://travel.maktoob.com/photo/data/3723/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ravel.maktoob.com/photo/data/3723/133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المناخ</w:t>
      </w:r>
      <w:r>
        <w:rPr>
          <w:b/>
          <w:bCs/>
          <w:color w:val="008000"/>
          <w:sz w:val="27"/>
          <w:szCs w:val="27"/>
        </w:rPr>
        <w:t xml:space="preserve"> /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معتدل في معظمه، لكنه استوائي في هاواي وفلوريدا، وقطبي في ألاسكا، وشبه جاف في السهول الكبرى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إلى الغرب من نهر </w:t>
      </w:r>
      <w:proofErr w:type="spellStart"/>
      <w:r>
        <w:rPr>
          <w:b/>
          <w:bCs/>
          <w:color w:val="696969"/>
          <w:rtl/>
        </w:rPr>
        <w:t>المسيسيبي</w:t>
      </w:r>
      <w:proofErr w:type="spellEnd"/>
      <w:r>
        <w:rPr>
          <w:b/>
          <w:bCs/>
          <w:color w:val="696969"/>
          <w:rtl/>
        </w:rPr>
        <w:t>، وجاف في الحوض الكبير في الجنوب الغربي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  <w:rtl/>
        </w:rPr>
        <w:t xml:space="preserve">هذا الرابط لدراجات الحرارة ... اضغط على </w:t>
      </w:r>
      <w:proofErr w:type="spellStart"/>
      <w:r>
        <w:rPr>
          <w:b/>
          <w:bCs/>
          <w:color w:val="696969"/>
          <w:rtl/>
        </w:rPr>
        <w:t>الولاياة</w:t>
      </w:r>
      <w:proofErr w:type="spellEnd"/>
      <w:r>
        <w:rPr>
          <w:b/>
          <w:bCs/>
          <w:color w:val="696969"/>
          <w:rtl/>
        </w:rPr>
        <w:t xml:space="preserve"> التي تريد وتظهر </w:t>
      </w:r>
      <w:proofErr w:type="spellStart"/>
      <w:r>
        <w:rPr>
          <w:b/>
          <w:bCs/>
          <w:color w:val="696969"/>
          <w:rtl/>
        </w:rPr>
        <w:t>لك</w:t>
      </w:r>
      <w:proofErr w:type="spellEnd"/>
      <w:r>
        <w:rPr>
          <w:b/>
          <w:bCs/>
          <w:color w:val="696969"/>
          <w:rtl/>
        </w:rPr>
        <w:t xml:space="preserve"> درجات الحرارة في </w:t>
      </w:r>
      <w:proofErr w:type="spellStart"/>
      <w:r>
        <w:rPr>
          <w:b/>
          <w:bCs/>
          <w:color w:val="696969"/>
          <w:rtl/>
        </w:rPr>
        <w:t>اهم</w:t>
      </w:r>
      <w:proofErr w:type="spellEnd"/>
      <w:r>
        <w:rPr>
          <w:b/>
          <w:bCs/>
          <w:color w:val="696969"/>
          <w:rtl/>
        </w:rPr>
        <w:t xml:space="preserve"> المدن لها</w:t>
      </w:r>
      <w:r>
        <w:rPr>
          <w:b/>
          <w:bCs/>
          <w:color w:val="696969"/>
        </w:rPr>
        <w:t>!!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hyperlink r:id="rId22" w:tgtFrame="_blank" w:history="1">
        <w:r>
          <w:rPr>
            <w:rStyle w:val="Hyperlink"/>
            <w:b/>
            <w:bCs/>
          </w:rPr>
          <w:t>Weather News: Forecasts, Maps, Reports, &amp; Radar - USATODAY.com</w:t>
        </w:r>
      </w:hyperlink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561975"/>
            <wp:effectExtent l="19050" t="0" r="0" b="0"/>
            <wp:docPr id="16" name="صورة 16" descr="http://travel.maktoob.com/photo/data/3723/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ravel.maktoob.com/photo/data/3723/14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السكان</w:t>
      </w:r>
      <w:r>
        <w:rPr>
          <w:b/>
          <w:bCs/>
          <w:color w:val="008000"/>
          <w:sz w:val="27"/>
          <w:szCs w:val="27"/>
        </w:rPr>
        <w:t xml:space="preserve"> :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عدد السكان في عام </w:t>
      </w:r>
      <w:r>
        <w:rPr>
          <w:b/>
          <w:bCs/>
          <w:color w:val="FF0000"/>
        </w:rPr>
        <w:t>2007</w:t>
      </w:r>
      <w:r>
        <w:rPr>
          <w:b/>
          <w:bCs/>
          <w:color w:val="696969"/>
          <w:rtl/>
        </w:rPr>
        <w:t xml:space="preserve">م يقدر </w:t>
      </w:r>
      <w:proofErr w:type="spellStart"/>
      <w:r>
        <w:rPr>
          <w:b/>
          <w:bCs/>
          <w:color w:val="696969"/>
          <w:rtl/>
        </w:rPr>
        <w:t>بي</w:t>
      </w:r>
      <w:proofErr w:type="spellEnd"/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FF0000"/>
        </w:rPr>
        <w:t>302,401,000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42975" cy="952500"/>
            <wp:effectExtent l="19050" t="0" r="9525" b="0"/>
            <wp:docPr id="17" name="صورة 17" descr="http://travel.maktoob.com/photo/data/3723/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ravel.maktoob.com/photo/data/3723/152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اللغات</w:t>
      </w:r>
      <w:r>
        <w:rPr>
          <w:b/>
          <w:bCs/>
          <w:color w:val="008000"/>
          <w:sz w:val="27"/>
          <w:szCs w:val="27"/>
        </w:rPr>
        <w:t xml:space="preserve"> /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ليس للولايات المتحدة لغة رسمية على المستوى الاتحادي، ومع ذلك فإن اللغة الإنجليزية هي فعلياً بمثابة اللغة الوطنية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ففي عام </w:t>
      </w:r>
      <w:r>
        <w:rPr>
          <w:b/>
          <w:bCs/>
          <w:color w:val="FF0000"/>
        </w:rPr>
        <w:t>2003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كان نحو </w:t>
      </w:r>
      <w:r>
        <w:rPr>
          <w:b/>
          <w:bCs/>
          <w:color w:val="FF0000"/>
        </w:rPr>
        <w:t>215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مليوناً شخص (أي 82% من السكان عند سن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الخامسة فما فوق) </w:t>
      </w:r>
      <w:proofErr w:type="spellStart"/>
      <w:r>
        <w:rPr>
          <w:b/>
          <w:bCs/>
          <w:color w:val="696969"/>
          <w:rtl/>
        </w:rPr>
        <w:t>يتكلمونالإنجليزية</w:t>
      </w:r>
      <w:proofErr w:type="spellEnd"/>
      <w:r>
        <w:rPr>
          <w:b/>
          <w:bCs/>
          <w:color w:val="696969"/>
          <w:rtl/>
        </w:rPr>
        <w:t xml:space="preserve"> فقط في بيوتهم كما أن الإنجليزية هي اللغة الأكثر انتشاراً في المعاملات اليومية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وتعتبر </w:t>
      </w:r>
      <w:proofErr w:type="spellStart"/>
      <w:r>
        <w:rPr>
          <w:b/>
          <w:bCs/>
          <w:color w:val="696969"/>
          <w:rtl/>
        </w:rPr>
        <w:t>معرفةاللغة</w:t>
      </w:r>
      <w:proofErr w:type="spellEnd"/>
      <w:r>
        <w:rPr>
          <w:b/>
          <w:bCs/>
          <w:color w:val="696969"/>
          <w:rtl/>
        </w:rPr>
        <w:t xml:space="preserve"> الإنجليزية أحد الشروط التي تطلب من المهاجرين الراغبين في الحصول على الجنسية الأمريكية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اللغة الإسبانية هي ثاني اللغات انتشاراً في الولايات المتحدة. وينتشر تعليمها كلغة ثانية في البلاد لدى كثير من المدارس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ويتركز الناطقون باللغة الإسبانية على وجه الخصوص في الولايات الجنوبية حيث يوجد الكثير من </w:t>
      </w:r>
      <w:proofErr w:type="spellStart"/>
      <w:r>
        <w:rPr>
          <w:b/>
          <w:bCs/>
          <w:color w:val="696969"/>
          <w:rtl/>
        </w:rPr>
        <w:t>الهسبان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lastRenderedPageBreak/>
        <w:t xml:space="preserve">فضلاً عن </w:t>
      </w:r>
      <w:proofErr w:type="spellStart"/>
      <w:r>
        <w:rPr>
          <w:b/>
          <w:bCs/>
          <w:color w:val="696969"/>
          <w:rtl/>
        </w:rPr>
        <w:t>إلينوي</w:t>
      </w:r>
      <w:proofErr w:type="spellEnd"/>
      <w:r>
        <w:rPr>
          <w:b/>
          <w:bCs/>
          <w:color w:val="696969"/>
          <w:rtl/>
        </w:rPr>
        <w:t xml:space="preserve"> ونيويورك </w:t>
      </w:r>
      <w:proofErr w:type="spellStart"/>
      <w:r>
        <w:rPr>
          <w:b/>
          <w:bCs/>
          <w:color w:val="696969"/>
          <w:rtl/>
        </w:rPr>
        <w:t>ونيو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جيرسي</w:t>
      </w:r>
      <w:proofErr w:type="spellEnd"/>
      <w:r>
        <w:rPr>
          <w:b/>
          <w:bCs/>
          <w:color w:val="696969"/>
          <w:rtl/>
        </w:rPr>
        <w:t>، وفي بعض تلك الولايات قد تجد أحياء كاملة تستخدم فيها أساساً اللغة الإسبانية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ويقدر أن </w:t>
      </w:r>
      <w:r>
        <w:rPr>
          <w:b/>
          <w:bCs/>
          <w:color w:val="FF0000"/>
        </w:rPr>
        <w:t xml:space="preserve">30 </w:t>
      </w:r>
      <w:r>
        <w:rPr>
          <w:b/>
          <w:bCs/>
          <w:color w:val="696969"/>
          <w:rtl/>
        </w:rPr>
        <w:t>مليون شخص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12</w:t>
      </w:r>
      <w:r>
        <w:rPr>
          <w:b/>
          <w:bCs/>
          <w:color w:val="696969"/>
        </w:rPr>
        <w:t xml:space="preserve"> % </w:t>
      </w:r>
      <w:r>
        <w:rPr>
          <w:b/>
          <w:bCs/>
          <w:color w:val="696969"/>
          <w:rtl/>
        </w:rPr>
        <w:t>من السكان) يتكلمون الإسبانية كلغتهم الأولى أو الثانية،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وهو ما يجعل الولايات المتحدة خامس دول العالم من حيث عدد الناطقين فيها بالإسبانية</w:t>
      </w:r>
      <w:r>
        <w:rPr>
          <w:b/>
          <w:bCs/>
          <w:color w:val="696969"/>
        </w:rPr>
        <w:br/>
        <w:t>(</w:t>
      </w:r>
      <w:r>
        <w:rPr>
          <w:b/>
          <w:bCs/>
          <w:color w:val="696969"/>
          <w:rtl/>
        </w:rPr>
        <w:t>بعد المكسيك وإسبانيا وكولومبيا والأرجنتين على الترتيب</w:t>
      </w:r>
      <w:r>
        <w:rPr>
          <w:b/>
          <w:bCs/>
          <w:color w:val="696969"/>
        </w:rPr>
        <w:t>).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ويطالب بعض الأمريكيين باعتماد اللغة الإنجليزية كلغة رسمية للبلاد، وهو قانون أقرته </w:t>
      </w:r>
      <w:r>
        <w:rPr>
          <w:b/>
          <w:bCs/>
          <w:color w:val="FF0000"/>
        </w:rPr>
        <w:t>25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ولاية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في حين منحت ثلاث ولايات منزلة لغة إدارية للغات أخرى غير الإنجليزية حيث أقر دستور ولاية هاواي اعتماد لغة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هاواي كلغة رسمية، كما اعتمدت اللغة الفرنسية في لويزيانا واللغة الإسبانية في نيومكسيكو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كلغات معززة تصونها العديد من القوانين التشريعية (وذلك دون اعتمادها كلغات رسمية</w:t>
      </w:r>
      <w:r>
        <w:rPr>
          <w:b/>
          <w:bCs/>
          <w:color w:val="696969"/>
        </w:rPr>
        <w:t>).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اللغة الثالثة في البلاد من حيث انتشارها هي اللغة الصينية، ويشيع استخدامها بين المواطنين من أصل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صيني وبين المهاجرين الصينيين، ويتركز الناطقون </w:t>
      </w:r>
      <w:proofErr w:type="spellStart"/>
      <w:r>
        <w:rPr>
          <w:b/>
          <w:bCs/>
          <w:color w:val="696969"/>
          <w:rtl/>
        </w:rPr>
        <w:t>بها</w:t>
      </w:r>
      <w:proofErr w:type="spellEnd"/>
      <w:r>
        <w:rPr>
          <w:b/>
          <w:bCs/>
          <w:color w:val="696969"/>
          <w:rtl/>
        </w:rPr>
        <w:t xml:space="preserve"> في كاليفورنيا، ويقدر عدد الناطقين </w:t>
      </w:r>
      <w:proofErr w:type="spellStart"/>
      <w:r>
        <w:rPr>
          <w:b/>
          <w:bCs/>
          <w:color w:val="696969"/>
          <w:rtl/>
        </w:rPr>
        <w:t>بها</w:t>
      </w:r>
      <w:proofErr w:type="spellEnd"/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FF0000"/>
        </w:rPr>
        <w:t>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مليون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شخص، وتعتبر </w:t>
      </w:r>
      <w:proofErr w:type="spellStart"/>
      <w:r>
        <w:rPr>
          <w:b/>
          <w:bCs/>
          <w:color w:val="696969"/>
          <w:rtl/>
        </w:rPr>
        <w:t>الماندرين</w:t>
      </w:r>
      <w:proofErr w:type="spellEnd"/>
      <w:r>
        <w:rPr>
          <w:b/>
          <w:bCs/>
          <w:color w:val="696969"/>
          <w:rtl/>
        </w:rPr>
        <w:t xml:space="preserve"> أكثر أشكال اللغة الصينية شيوعاً في الولايات المتحدة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اللغة الرابعة انتشاراً هي اللغة الفرنسية وتنتشر في أوساط المنحدرين من أصول فرنسية أو كندية-فرنسية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وفي المرتبة الخامسة تحل اللغة الألمانية، خاصةً وأن السكان من السلالة الألمانية يشكلون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أكبر المجموعات العرقية في الولايات المتحدة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ومن اللغات الأخرى الشائعة هي اللغة الإيطالية واللغة اليونانية واللغة البولندية، ولكن أعداد الناطقين بتلك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اللغات في تناقص مستمر مع موت المهاجرين الناطقين بتلك اللغات وتبني أبنائهم للغة الإنجليزية فقط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كما يوجد في أمريكا الكثير من الناطقين بلغات جمهوريات الاتحاد السوفيتي السابق وباللغة الفيتنامية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ولغة </w:t>
      </w:r>
      <w:proofErr w:type="spellStart"/>
      <w:r>
        <w:rPr>
          <w:b/>
          <w:bCs/>
          <w:color w:val="696969"/>
          <w:rtl/>
        </w:rPr>
        <w:t>تاجالوج</w:t>
      </w:r>
      <w:proofErr w:type="spellEnd"/>
      <w:r>
        <w:rPr>
          <w:b/>
          <w:bCs/>
          <w:color w:val="696969"/>
          <w:rtl/>
        </w:rPr>
        <w:t xml:space="preserve"> (الفلبينية) والكورية والفارسية والتايلندية واللغة العربية والبرتغالية واليابانية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923925"/>
            <wp:effectExtent l="19050" t="0" r="0" b="0"/>
            <wp:docPr id="18" name="صورة 18" descr="http://travel.maktoob.com/photo/data/3723/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ravel.maktoob.com/photo/data/3723/16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الدين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ليس للولايات المتحدة دين رسمي لكن الدين المسيحي هو دين الأغلبية حيث أنه يحتل الدرجة الأولى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ويوجد تمثيل للعديد من الديانات الأخرى مثل الإسلام واليهودية والبوذية والهندوسية </w:t>
      </w:r>
      <w:proofErr w:type="spellStart"/>
      <w:r>
        <w:rPr>
          <w:b/>
          <w:bCs/>
          <w:color w:val="696969"/>
          <w:rtl/>
        </w:rPr>
        <w:t>والسيخية</w:t>
      </w:r>
      <w:proofErr w:type="spellEnd"/>
      <w:r>
        <w:rPr>
          <w:b/>
          <w:bCs/>
          <w:color w:val="696969"/>
          <w:rtl/>
        </w:rPr>
        <w:t xml:space="preserve"> في المج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تمع</w:t>
      </w:r>
      <w:proofErr w:type="spellEnd"/>
      <w:r>
        <w:rPr>
          <w:b/>
          <w:bCs/>
          <w:color w:val="696969"/>
          <w:rtl/>
        </w:rPr>
        <w:t xml:space="preserve"> الأمريكي ويشكل المسلمون 46مليون نسمه من المجتمع </w:t>
      </w:r>
      <w:proofErr w:type="spellStart"/>
      <w:r>
        <w:rPr>
          <w:b/>
          <w:bCs/>
          <w:color w:val="696969"/>
          <w:rtl/>
        </w:rPr>
        <w:t>الامريكي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1400175" cy="1438275"/>
            <wp:effectExtent l="19050" t="0" r="9525" b="0"/>
            <wp:docPr id="19" name="صورة 19" descr="http://travel.maktoob.com/photo/data/3723/17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ravel.maktoob.com/photo/data/3723/1713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التعليم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إدارة التعليم في الحكومة </w:t>
      </w:r>
      <w:proofErr w:type="spellStart"/>
      <w:r>
        <w:rPr>
          <w:b/>
          <w:bCs/>
          <w:color w:val="696969"/>
          <w:rtl/>
        </w:rPr>
        <w:t>الإتحادية</w:t>
      </w:r>
      <w:proofErr w:type="spellEnd"/>
      <w:r>
        <w:rPr>
          <w:b/>
          <w:bCs/>
          <w:color w:val="696969"/>
          <w:rtl/>
        </w:rPr>
        <w:t>، تمارس بعض التأثير من خلال قدرتها على السيطرة على التمويل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يبدأ الطلاب بالحضور إلى المدرسة ابتداء من رياض </w:t>
      </w:r>
      <w:proofErr w:type="spellStart"/>
      <w:r>
        <w:rPr>
          <w:b/>
          <w:bCs/>
          <w:color w:val="696969"/>
          <w:rtl/>
        </w:rPr>
        <w:t>الاطفال</w:t>
      </w:r>
      <w:proofErr w:type="spellEnd"/>
      <w:r>
        <w:rPr>
          <w:b/>
          <w:bCs/>
          <w:color w:val="696969"/>
          <w:rtl/>
        </w:rPr>
        <w:t xml:space="preserve"> وتنتهي في الصف الثاني عشر،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الذي عادة يكتمل في سن </w:t>
      </w:r>
      <w:r>
        <w:rPr>
          <w:b/>
          <w:bCs/>
          <w:color w:val="FF0000"/>
        </w:rPr>
        <w:t>18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عاما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الأمم المتحدة كلفت مؤشر التعليم </w:t>
      </w:r>
      <w:r>
        <w:rPr>
          <w:b/>
          <w:bCs/>
          <w:color w:val="FF0000"/>
        </w:rPr>
        <w:t>99.9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إلى الولايات المتحدة في المرتبة 20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والأمم </w:t>
      </w:r>
      <w:proofErr w:type="spellStart"/>
      <w:r>
        <w:rPr>
          <w:b/>
          <w:bCs/>
          <w:color w:val="696969"/>
          <w:rtl/>
        </w:rPr>
        <w:t>الاخرى</w:t>
      </w:r>
      <w:proofErr w:type="spellEnd"/>
      <w:r>
        <w:rPr>
          <w:b/>
          <w:bCs/>
          <w:color w:val="696969"/>
          <w:rtl/>
        </w:rPr>
        <w:t xml:space="preserve"> لتعادل أعلى درجة. الولايات المتحدة بشكل </w:t>
      </w:r>
      <w:proofErr w:type="spellStart"/>
      <w:r>
        <w:rPr>
          <w:b/>
          <w:bCs/>
          <w:color w:val="696969"/>
          <w:rtl/>
        </w:rPr>
        <w:t>اساسي</w:t>
      </w:r>
      <w:proofErr w:type="spellEnd"/>
      <w:r>
        <w:rPr>
          <w:b/>
          <w:bCs/>
          <w:color w:val="696969"/>
          <w:rtl/>
        </w:rPr>
        <w:t xml:space="preserve"> معدل معرفة القراءة والكتابة </w:t>
      </w:r>
      <w:r>
        <w:rPr>
          <w:b/>
          <w:bCs/>
          <w:color w:val="FF0000"/>
        </w:rPr>
        <w:t>98</w:t>
      </w:r>
      <w:r>
        <w:rPr>
          <w:b/>
          <w:bCs/>
          <w:color w:val="696969"/>
          <w:rtl/>
        </w:rPr>
        <w:t xml:space="preserve">٪ إلى </w:t>
      </w:r>
      <w:r>
        <w:rPr>
          <w:b/>
          <w:bCs/>
          <w:color w:val="FF0000"/>
        </w:rPr>
        <w:t>99</w:t>
      </w:r>
      <w:r>
        <w:rPr>
          <w:b/>
          <w:bCs/>
          <w:color w:val="696969"/>
          <w:rtl/>
        </w:rPr>
        <w:t xml:space="preserve">٪ 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733425" cy="952500"/>
            <wp:effectExtent l="19050" t="0" r="9525" b="0"/>
            <wp:docPr id="20" name="صورة 20" descr="http://travel.maktoob.com/photo/data/3723/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ravel.maktoob.com/photo/data/3723/182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714375"/>
            <wp:effectExtent l="19050" t="0" r="0" b="0"/>
            <wp:docPr id="21" name="صورة 21" descr="http://travel.maktoob.com/photo/data/3723/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ravel.maktoob.com/photo/data/3723/19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الثقافة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والولايات المتحدة هي أمة متعددة الثقافات المتنوعة وموطن مجموعة متنوعة من الجماعات </w:t>
      </w:r>
      <w:proofErr w:type="spellStart"/>
      <w:r>
        <w:rPr>
          <w:b/>
          <w:bCs/>
          <w:color w:val="696969"/>
          <w:rtl/>
        </w:rPr>
        <w:t>العرقيه</w:t>
      </w:r>
      <w:proofErr w:type="spellEnd"/>
      <w:r>
        <w:rPr>
          <w:b/>
          <w:bCs/>
          <w:color w:val="696969"/>
          <w:rtl/>
        </w:rPr>
        <w:t xml:space="preserve"> والثقافات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والثقافة في غالبية الأمريكيين قد تطورت من تلك </w:t>
      </w:r>
      <w:proofErr w:type="spellStart"/>
      <w:r>
        <w:rPr>
          <w:b/>
          <w:bCs/>
          <w:color w:val="696969"/>
          <w:rtl/>
        </w:rPr>
        <w:t>الإستعماريه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الهولنديه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والإنجليزيه</w:t>
      </w:r>
      <w:proofErr w:type="spellEnd"/>
      <w:r>
        <w:rPr>
          <w:b/>
          <w:bCs/>
          <w:color w:val="696969"/>
          <w:rtl/>
        </w:rPr>
        <w:t xml:space="preserve"> المستوطنين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والثقافات </w:t>
      </w:r>
      <w:proofErr w:type="spellStart"/>
      <w:r>
        <w:rPr>
          <w:b/>
          <w:bCs/>
          <w:color w:val="696969"/>
          <w:rtl/>
        </w:rPr>
        <w:t>الإنجليزيه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والألمانيه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والإيرلنديه</w:t>
      </w:r>
      <w:proofErr w:type="spellEnd"/>
      <w:r>
        <w:rPr>
          <w:b/>
          <w:bCs/>
          <w:color w:val="696969"/>
          <w:rtl/>
        </w:rPr>
        <w:t xml:space="preserve"> ثم </w:t>
      </w:r>
      <w:proofErr w:type="spellStart"/>
      <w:r>
        <w:rPr>
          <w:b/>
          <w:bCs/>
          <w:color w:val="696969"/>
          <w:rtl/>
        </w:rPr>
        <w:t>الإيطاليه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واليونانيه</w:t>
      </w:r>
      <w:proofErr w:type="spellEnd"/>
      <w:r>
        <w:rPr>
          <w:b/>
          <w:bCs/>
          <w:color w:val="696969"/>
          <w:rtl/>
        </w:rPr>
        <w:t xml:space="preserve"> والعبرية وثقافات أوروبا الشرقية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كان لها تأثير كبير على الثقافة </w:t>
      </w:r>
      <w:proofErr w:type="spellStart"/>
      <w:r>
        <w:rPr>
          <w:b/>
          <w:bCs/>
          <w:color w:val="696969"/>
          <w:rtl/>
        </w:rPr>
        <w:t>الاميركية</w:t>
      </w:r>
      <w:proofErr w:type="spellEnd"/>
      <w:r>
        <w:rPr>
          <w:b/>
          <w:bCs/>
          <w:color w:val="696969"/>
          <w:rtl/>
        </w:rPr>
        <w:t xml:space="preserve"> الحديثة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أحفاد العبيد </w:t>
      </w:r>
      <w:proofErr w:type="spellStart"/>
      <w:r>
        <w:rPr>
          <w:b/>
          <w:bCs/>
          <w:color w:val="696969"/>
          <w:rtl/>
        </w:rPr>
        <w:t>الأفارقه</w:t>
      </w:r>
      <w:proofErr w:type="spellEnd"/>
      <w:r>
        <w:rPr>
          <w:b/>
          <w:bCs/>
          <w:color w:val="696969"/>
          <w:rtl/>
        </w:rPr>
        <w:t xml:space="preserve"> الغرب الحفاظ على بعض التقاليد </w:t>
      </w:r>
      <w:proofErr w:type="spellStart"/>
      <w:r>
        <w:rPr>
          <w:b/>
          <w:bCs/>
          <w:color w:val="696969"/>
          <w:rtl/>
        </w:rPr>
        <w:t>الثقافيه</w:t>
      </w:r>
      <w:proofErr w:type="spellEnd"/>
      <w:r>
        <w:rPr>
          <w:b/>
          <w:bCs/>
          <w:color w:val="696969"/>
          <w:rtl/>
        </w:rPr>
        <w:t xml:space="preserve"> من غرب إفريقيا في أوائل الولايات المتحدة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أسماء الأماكن الجغرافية تعكس إلى حد كبير الجمع بين </w:t>
      </w:r>
      <w:proofErr w:type="spellStart"/>
      <w:r>
        <w:rPr>
          <w:b/>
          <w:bCs/>
          <w:color w:val="696969"/>
          <w:rtl/>
        </w:rPr>
        <w:t>الإنجليزيه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والهولنديه</w:t>
      </w:r>
      <w:proofErr w:type="spellEnd"/>
      <w:r>
        <w:rPr>
          <w:b/>
          <w:bCs/>
          <w:color w:val="696969"/>
          <w:rtl/>
        </w:rPr>
        <w:t xml:space="preserve"> والفرنسية </w:t>
      </w:r>
      <w:proofErr w:type="spellStart"/>
      <w:r>
        <w:rPr>
          <w:b/>
          <w:bCs/>
          <w:color w:val="696969"/>
          <w:rtl/>
        </w:rPr>
        <w:t>والألمانيه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والإسبانيه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والأمريكيين من مكونات تاريخ الولايات المتحدة. إحضارهم إلى الولايات المتحدة من الحلم </w:t>
      </w:r>
      <w:proofErr w:type="spellStart"/>
      <w:r>
        <w:rPr>
          <w:b/>
          <w:bCs/>
          <w:color w:val="696969"/>
          <w:rtl/>
        </w:rPr>
        <w:t>الامريكى</w:t>
      </w:r>
      <w:proofErr w:type="spellEnd"/>
      <w:r>
        <w:rPr>
          <w:b/>
          <w:bCs/>
          <w:color w:val="696969"/>
          <w:rtl/>
        </w:rPr>
        <w:t xml:space="preserve">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فإن فكرة أن أي شخص يمكن أن يكتسب حياة أفضل من خلال مجرد </w:t>
      </w:r>
      <w:proofErr w:type="spellStart"/>
      <w:r>
        <w:rPr>
          <w:b/>
          <w:bCs/>
          <w:color w:val="696969"/>
          <w:rtl/>
        </w:rPr>
        <w:t>المثابره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هذه الثقافات </w:t>
      </w:r>
      <w:proofErr w:type="spellStart"/>
      <w:r>
        <w:rPr>
          <w:b/>
          <w:bCs/>
          <w:color w:val="696969"/>
          <w:rtl/>
        </w:rPr>
        <w:t>المهاجره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المخلوطه</w:t>
      </w:r>
      <w:proofErr w:type="spellEnd"/>
      <w:r>
        <w:rPr>
          <w:b/>
          <w:bCs/>
          <w:color w:val="696969"/>
          <w:rtl/>
        </w:rPr>
        <w:t xml:space="preserve"> معا أثر يمكن أن توصف بأنها بوتقة انصهار المهاجرين القادمين من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ثقافات أخرى يوجه </w:t>
      </w:r>
      <w:proofErr w:type="spellStart"/>
      <w:r>
        <w:rPr>
          <w:b/>
          <w:bCs/>
          <w:color w:val="696969"/>
          <w:rtl/>
        </w:rPr>
        <w:t>ريدة</w:t>
      </w:r>
      <w:proofErr w:type="spellEnd"/>
      <w:r>
        <w:rPr>
          <w:b/>
          <w:bCs/>
          <w:color w:val="696969"/>
          <w:rtl/>
        </w:rPr>
        <w:t xml:space="preserve"> الجوانب </w:t>
      </w:r>
      <w:proofErr w:type="spellStart"/>
      <w:r>
        <w:rPr>
          <w:b/>
          <w:bCs/>
          <w:color w:val="696969"/>
          <w:rtl/>
        </w:rPr>
        <w:t>الثقافيه</w:t>
      </w:r>
      <w:proofErr w:type="spellEnd"/>
      <w:r>
        <w:rPr>
          <w:b/>
          <w:bCs/>
          <w:color w:val="696969"/>
          <w:rtl/>
        </w:rPr>
        <w:t xml:space="preserve"> التي تندرج في جو الثقافة الأمريكية وتعتمد ملامح من الثقافة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السائده</w:t>
      </w:r>
      <w:proofErr w:type="spellEnd"/>
      <w:r>
        <w:rPr>
          <w:b/>
          <w:bCs/>
          <w:color w:val="696969"/>
          <w:rtl/>
        </w:rPr>
        <w:t xml:space="preserve">. وكبديل لذلك يمكن أيضا اعتبار صلاد سلطانيه فيها الثقافات </w:t>
      </w:r>
      <w:proofErr w:type="spellStart"/>
      <w:r>
        <w:rPr>
          <w:b/>
          <w:bCs/>
          <w:color w:val="696969"/>
          <w:rtl/>
        </w:rPr>
        <w:t>المهاجره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الإحتفاظ</w:t>
      </w:r>
      <w:proofErr w:type="spellEnd"/>
      <w:r>
        <w:rPr>
          <w:b/>
          <w:bCs/>
          <w:color w:val="696969"/>
          <w:rtl/>
        </w:rPr>
        <w:t xml:space="preserve"> ببعض الخصائص 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الفريده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والإختلاط</w:t>
      </w:r>
      <w:proofErr w:type="spellEnd"/>
      <w:r>
        <w:rPr>
          <w:b/>
          <w:bCs/>
          <w:color w:val="696969"/>
          <w:rtl/>
        </w:rPr>
        <w:t xml:space="preserve"> الثقافي</w:t>
      </w:r>
      <w:r>
        <w:rPr>
          <w:b/>
          <w:bCs/>
          <w:color w:val="696969"/>
        </w:rPr>
        <w:t>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866775"/>
            <wp:effectExtent l="19050" t="0" r="0" b="0"/>
            <wp:docPr id="22" name="صورة 22" descr="http://travel.maktoob.com/photo/data/3723/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ravel.maktoob.com/photo/data/3723/202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الاقتصاد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• </w:t>
      </w:r>
      <w:r>
        <w:rPr>
          <w:b/>
          <w:bCs/>
          <w:color w:val="696969"/>
          <w:rtl/>
        </w:rPr>
        <w:t>تمتلك الولايات المتحدة أضخم اقتصاد في العالم وهي تعتمد نظام اقتصاد السوق المبني على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الإستثمار</w:t>
      </w:r>
      <w:proofErr w:type="spellEnd"/>
      <w:r>
        <w:rPr>
          <w:b/>
          <w:bCs/>
          <w:color w:val="696969"/>
          <w:rtl/>
        </w:rPr>
        <w:t xml:space="preserve"> الحر والمنافسة التجارية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• </w:t>
      </w:r>
      <w:r>
        <w:rPr>
          <w:b/>
          <w:bCs/>
          <w:color w:val="696969"/>
          <w:rtl/>
        </w:rPr>
        <w:t xml:space="preserve">تمتلك الولايات المتحدة ثروات كبيرة من الموارد </w:t>
      </w:r>
      <w:proofErr w:type="spellStart"/>
      <w:r>
        <w:rPr>
          <w:b/>
          <w:bCs/>
          <w:color w:val="696969"/>
          <w:rtl/>
        </w:rPr>
        <w:t>منجمية</w:t>
      </w:r>
      <w:proofErr w:type="spellEnd"/>
      <w:r>
        <w:rPr>
          <w:b/>
          <w:bCs/>
          <w:color w:val="696969"/>
          <w:rtl/>
        </w:rPr>
        <w:t xml:space="preserve"> ومصادر الطاقة مثل البترول، الغاز الطبيعي، الفحم، 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696969"/>
          <w:rtl/>
        </w:rPr>
        <w:t>واليورانيوم</w:t>
      </w:r>
      <w:proofErr w:type="spellEnd"/>
      <w:r>
        <w:rPr>
          <w:b/>
          <w:bCs/>
          <w:color w:val="696969"/>
          <w:rtl/>
        </w:rPr>
        <w:t>. ورغم هذه الثروة فإن الولايات المتحدة هي أكثر البلدان استيراداً للمحروقات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• </w:t>
      </w:r>
      <w:r>
        <w:rPr>
          <w:b/>
          <w:bCs/>
          <w:color w:val="696969"/>
          <w:rtl/>
        </w:rPr>
        <w:t xml:space="preserve">تمثل الولايات المتحدة الأمريكية أول قوة </w:t>
      </w:r>
      <w:proofErr w:type="spellStart"/>
      <w:r>
        <w:rPr>
          <w:b/>
          <w:bCs/>
          <w:color w:val="696969"/>
          <w:rtl/>
        </w:rPr>
        <w:t>فلاحية</w:t>
      </w:r>
      <w:proofErr w:type="spellEnd"/>
      <w:r>
        <w:rPr>
          <w:b/>
          <w:bCs/>
          <w:color w:val="696969"/>
          <w:rtl/>
        </w:rPr>
        <w:t xml:space="preserve"> على المستوى العالمي سواء من حيث إنتاجها أو صادراتها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زيادة على تمتع الفلاحة الأمريكية بأراضي خصبة ومناخ مناسب فإنها تتميز بتصنيع كبير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ومن أهم قطاعات الزراعة: تربية الأبقار، زراعة الحبوب (الذرة، القمح، الشعير، </w:t>
      </w:r>
      <w:proofErr w:type="spellStart"/>
      <w:r>
        <w:rPr>
          <w:b/>
          <w:bCs/>
          <w:color w:val="696969"/>
          <w:rtl/>
        </w:rPr>
        <w:t>السوجا</w:t>
      </w:r>
      <w:proofErr w:type="spellEnd"/>
      <w:r>
        <w:rPr>
          <w:b/>
          <w:bCs/>
          <w:color w:val="696969"/>
        </w:rPr>
        <w:t>...)</w:t>
      </w:r>
      <w:r>
        <w:rPr>
          <w:b/>
          <w:bCs/>
          <w:color w:val="696969"/>
          <w:rtl/>
        </w:rPr>
        <w:t>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النباتات الصناعية (القطن، الفول السوداني، التبغ...). كما أن الصيد البحري والتنجيم من أهم القطاعات النشطة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  <w:t xml:space="preserve">• </w:t>
      </w:r>
      <w:r>
        <w:rPr>
          <w:b/>
          <w:bCs/>
          <w:color w:val="696969"/>
          <w:rtl/>
        </w:rPr>
        <w:t xml:space="preserve">تحظى الولايات المتحدة الأمريكية بأهم </w:t>
      </w:r>
      <w:proofErr w:type="spellStart"/>
      <w:r>
        <w:rPr>
          <w:b/>
          <w:bCs/>
          <w:color w:val="696969"/>
          <w:rtl/>
        </w:rPr>
        <w:t>الإنتاجات</w:t>
      </w:r>
      <w:proofErr w:type="spellEnd"/>
      <w:r>
        <w:rPr>
          <w:b/>
          <w:bCs/>
          <w:color w:val="696969"/>
          <w:rtl/>
        </w:rPr>
        <w:t xml:space="preserve"> الصناعية على المستوى العالمي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ويعود نجاح الصناعة الأمريكية إلى قدرتها على التجديد وصدارتها التكنولوجية وتنوع المنتجات ووجود اليد العاملة المؤهلة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والولايات المتحدة الأمريكية تحتل مراتب متقدمة عالمياً في عدة ميادين: البترول،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السيارات، صناعة الطيران والكهرباء، مواد الاستهلاك</w:t>
      </w:r>
      <w:r>
        <w:rPr>
          <w:b/>
          <w:bCs/>
          <w:color w:val="696969"/>
        </w:rPr>
        <w:t>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لكن الصناعة الأمريكية تتقدم أكثر فأكثر نحو التخصص في قطاعات التكنولوجيا العالية والدقيقة </w:t>
      </w:r>
      <w:r>
        <w:rPr>
          <w:b/>
          <w:bCs/>
          <w:color w:val="696969"/>
        </w:rPr>
        <w:br/>
        <w:t>(</w:t>
      </w:r>
      <w:r>
        <w:rPr>
          <w:b/>
          <w:bCs/>
          <w:color w:val="696969"/>
          <w:rtl/>
        </w:rPr>
        <w:t>كالطيران، الفضاء، الإلكترونيات، التسلح، الكمبيوتر، والتكنولوجيا الحيوية</w:t>
      </w:r>
      <w:r>
        <w:rPr>
          <w:b/>
          <w:bCs/>
          <w:color w:val="696969"/>
        </w:rPr>
        <w:t xml:space="preserve">).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• </w:t>
      </w:r>
      <w:r>
        <w:rPr>
          <w:b/>
          <w:bCs/>
          <w:color w:val="696969"/>
          <w:rtl/>
        </w:rPr>
        <w:t>قطاع الخدمات اليوم على الاقتصاد الأمريكي. فمن بين أهم الخدمات نجد: الإعلام، الإدارة، السياحة، الترفيه، البنوك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• </w:t>
      </w:r>
      <w:r>
        <w:rPr>
          <w:b/>
          <w:bCs/>
          <w:color w:val="696969"/>
          <w:rtl/>
        </w:rPr>
        <w:t>الولايات المتحدة الأمريكية أكثر الدول تصديراً واستيراداً ومع هذا تبقى ديونها التجارية أعلى الديون على المستوى العالمي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276225"/>
            <wp:effectExtent l="19050" t="0" r="0" b="0"/>
            <wp:docPr id="23" name="صورة 23" descr="http://travel.maktoob.com/photo/data/3723/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ravel.maktoob.com/photo/data/3723/21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304800"/>
            <wp:effectExtent l="19050" t="0" r="0" b="0"/>
            <wp:docPr id="24" name="صورة 24" descr="http://travel.maktoob.com/photo/data/3723/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travel.maktoob.com/photo/data/3723/222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المواصلات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لدى الولايات المتحدة أطول شبكة طرق في العالم بطول </w:t>
      </w:r>
      <w:r>
        <w:rPr>
          <w:b/>
          <w:bCs/>
          <w:color w:val="FF0000"/>
        </w:rPr>
        <w:t>6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407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637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كم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3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981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521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ميل) والجزء الأكبر من تلك الطرق معبد بواقع</w:t>
      </w:r>
      <w:r>
        <w:rPr>
          <w:b/>
          <w:bCs/>
          <w:color w:val="696969"/>
        </w:rPr>
        <w:br/>
      </w:r>
      <w:r>
        <w:rPr>
          <w:b/>
          <w:bCs/>
          <w:color w:val="FF0000"/>
        </w:rPr>
        <w:t>3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732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757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كم، أما الباقي فلا. وتشكل الطرق السريعة عالية الجودة العمود الفقري لشبكة الطرق تلك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كما يوجد في البلاد العديد </w:t>
      </w:r>
      <w:proofErr w:type="spellStart"/>
      <w:r>
        <w:rPr>
          <w:b/>
          <w:bCs/>
          <w:color w:val="696969"/>
          <w:rtl/>
        </w:rPr>
        <w:t>منشبكات</w:t>
      </w:r>
      <w:proofErr w:type="spellEnd"/>
      <w:r>
        <w:rPr>
          <w:b/>
          <w:bCs/>
          <w:color w:val="696969"/>
          <w:rtl/>
        </w:rPr>
        <w:t xml:space="preserve"> المترو، ويبلغ طول خطوط سكك الحديد نحو </w:t>
      </w:r>
      <w:r>
        <w:rPr>
          <w:b/>
          <w:bCs/>
          <w:color w:val="FF0000"/>
        </w:rPr>
        <w:t>240</w:t>
      </w:r>
      <w:r>
        <w:rPr>
          <w:rFonts w:ascii="Arial" w:hAnsi="Arial" w:cs="Arial"/>
          <w:b/>
          <w:bCs/>
          <w:color w:val="FF0000"/>
        </w:rPr>
        <w:t>،</w:t>
      </w:r>
      <w:r>
        <w:rPr>
          <w:b/>
          <w:bCs/>
          <w:color w:val="FF0000"/>
        </w:rPr>
        <w:t>000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كم،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وهي الأطول عالمياً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وفي أمريكا يفضل المسافرون السفر الجوي على البري في المسافات الطويلة، حيث كان يوجد في عام</w:t>
      </w:r>
      <w:r>
        <w:rPr>
          <w:b/>
          <w:bCs/>
          <w:color w:val="696969"/>
        </w:rPr>
        <w:br/>
      </w:r>
      <w:r>
        <w:rPr>
          <w:b/>
          <w:bCs/>
          <w:color w:val="FF0000"/>
        </w:rPr>
        <w:t>2004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في أمريكا </w:t>
      </w:r>
      <w:r>
        <w:rPr>
          <w:b/>
          <w:bCs/>
          <w:color w:val="FF0000"/>
        </w:rPr>
        <w:t>17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من أصل أكثر </w:t>
      </w:r>
      <w:r>
        <w:rPr>
          <w:b/>
          <w:bCs/>
          <w:color w:val="FF0000"/>
        </w:rPr>
        <w:t>30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مطاراً ازدحاماً في العالم بما في ذلك المطار الأكثر ازدحاماً عالمياً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وهو مطار </w:t>
      </w:r>
      <w:r>
        <w:rPr>
          <w:b/>
          <w:bCs/>
          <w:color w:val="FF0000"/>
        </w:rPr>
        <w:t>Hartsfield–Jackson Atlanta International Airport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lastRenderedPageBreak/>
        <w:t>المعروف اختصاراً بمطار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ATL</w:t>
      </w:r>
      <w:r>
        <w:rPr>
          <w:b/>
          <w:bCs/>
          <w:color w:val="696969"/>
        </w:rPr>
        <w:t>)</w:t>
      </w:r>
      <w:r>
        <w:rPr>
          <w:b/>
          <w:bCs/>
          <w:color w:val="696969"/>
          <w:rtl/>
        </w:rPr>
        <w:t xml:space="preserve">، هذا على صعيد الركاب. أما على صعيد الشحن فإن </w:t>
      </w:r>
      <w:r>
        <w:rPr>
          <w:b/>
          <w:bCs/>
          <w:color w:val="FF0000"/>
        </w:rPr>
        <w:t>12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من أصل أكثر </w:t>
      </w:r>
      <w:r>
        <w:rPr>
          <w:b/>
          <w:bCs/>
          <w:color w:val="FF0000"/>
        </w:rPr>
        <w:t>30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مطار ازدحاماً توجد في أمريكا</w:t>
      </w:r>
      <w:r>
        <w:rPr>
          <w:b/>
          <w:bCs/>
          <w:color w:val="696969"/>
        </w:rPr>
        <w:t>....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بما في ذلك أكثر مطارات العالم ازدحاماً بعمليات الشحن، </w:t>
      </w:r>
      <w:proofErr w:type="spellStart"/>
      <w:r>
        <w:rPr>
          <w:b/>
          <w:bCs/>
          <w:color w:val="696969"/>
          <w:rtl/>
        </w:rPr>
        <w:t>وهومطار</w:t>
      </w:r>
      <w:proofErr w:type="spellEnd"/>
      <w:r>
        <w:rPr>
          <w:b/>
          <w:bCs/>
          <w:color w:val="696969"/>
          <w:rtl/>
        </w:rPr>
        <w:t xml:space="preserve"> ممفيس الدولي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وبشكل عام يوجد في أمريكا نحو </w:t>
      </w:r>
      <w:r>
        <w:rPr>
          <w:b/>
          <w:bCs/>
          <w:color w:val="FF0000"/>
        </w:rPr>
        <w:t>5000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مدرج طيران، وأكثر من </w:t>
      </w:r>
      <w:r>
        <w:rPr>
          <w:b/>
          <w:bCs/>
          <w:color w:val="FF0000"/>
        </w:rPr>
        <w:t>200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شركة طيران لنقل الركاب أو البضائع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يوجد في أمريكا عدد كبير من الموانئ من بينها ميناء هيوستن (تمر عبره </w:t>
      </w:r>
      <w:r>
        <w:rPr>
          <w:b/>
          <w:bCs/>
          <w:color w:val="FF0000"/>
        </w:rPr>
        <w:t>17</w:t>
      </w:r>
      <w:r>
        <w:rPr>
          <w:b/>
          <w:bCs/>
          <w:color w:val="696969"/>
        </w:rPr>
        <w:t xml:space="preserve">3 </w:t>
      </w:r>
      <w:r>
        <w:rPr>
          <w:b/>
          <w:bCs/>
          <w:color w:val="696969"/>
          <w:rtl/>
        </w:rPr>
        <w:t>مليون طن من المشحونات</w:t>
      </w:r>
      <w:r>
        <w:rPr>
          <w:b/>
          <w:bCs/>
          <w:color w:val="696969"/>
        </w:rPr>
        <w:t>)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وميناء نيويورك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132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مليون طن</w:t>
      </w:r>
      <w:r>
        <w:rPr>
          <w:b/>
          <w:bCs/>
          <w:color w:val="696969"/>
        </w:rPr>
        <w:t>)</w:t>
      </w:r>
      <w:r>
        <w:rPr>
          <w:b/>
          <w:bCs/>
          <w:color w:val="696969"/>
          <w:rtl/>
        </w:rPr>
        <w:t>،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فضلاً عن الموانئ العملاقة الأخرى مثل ميناء لوس أنجلس وميناء </w:t>
      </w:r>
      <w:proofErr w:type="spellStart"/>
      <w:r>
        <w:rPr>
          <w:b/>
          <w:bCs/>
          <w:color w:val="696969"/>
          <w:rtl/>
        </w:rPr>
        <w:t>لونج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بيتش</w:t>
      </w:r>
      <w:proofErr w:type="spellEnd"/>
      <w:r>
        <w:rPr>
          <w:b/>
          <w:bCs/>
          <w:color w:val="696969"/>
          <w:rtl/>
        </w:rPr>
        <w:t xml:space="preserve"> وميناء </w:t>
      </w:r>
      <w:proofErr w:type="spellStart"/>
      <w:r>
        <w:rPr>
          <w:b/>
          <w:bCs/>
          <w:color w:val="696969"/>
          <w:rtl/>
        </w:rPr>
        <w:t>نيو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جيرسي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كما يوجد في أمريكا العديد من </w:t>
      </w:r>
      <w:proofErr w:type="spellStart"/>
      <w:r>
        <w:rPr>
          <w:b/>
          <w:bCs/>
          <w:color w:val="696969"/>
          <w:rtl/>
        </w:rPr>
        <w:t>الأنهاروالقنوات</w:t>
      </w:r>
      <w:proofErr w:type="spellEnd"/>
      <w:r>
        <w:rPr>
          <w:b/>
          <w:bCs/>
          <w:color w:val="696969"/>
          <w:rtl/>
        </w:rPr>
        <w:t xml:space="preserve"> المائية المستغلة في الشحن مثل نهر </w:t>
      </w:r>
      <w:proofErr w:type="spellStart"/>
      <w:r>
        <w:rPr>
          <w:b/>
          <w:bCs/>
          <w:color w:val="696969"/>
          <w:rtl/>
        </w:rPr>
        <w:t>المسيسيبي</w:t>
      </w:r>
      <w:proofErr w:type="spellEnd"/>
      <w:r>
        <w:rPr>
          <w:b/>
          <w:bCs/>
          <w:color w:val="696969"/>
          <w:rtl/>
        </w:rPr>
        <w:t xml:space="preserve"> وقناة سانت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لورنس وقناة </w:t>
      </w:r>
      <w:proofErr w:type="spellStart"/>
      <w:r>
        <w:rPr>
          <w:b/>
          <w:bCs/>
          <w:color w:val="696969"/>
          <w:rtl/>
        </w:rPr>
        <w:t>إيريه</w:t>
      </w:r>
      <w:proofErr w:type="spellEnd"/>
      <w:r>
        <w:rPr>
          <w:b/>
          <w:bCs/>
          <w:color w:val="696969"/>
          <w:rtl/>
        </w:rPr>
        <w:t xml:space="preserve"> التي تربط البحيرات العظمى بالمحيط الأطلسي</w:t>
      </w:r>
      <w:r>
        <w:rPr>
          <w:b/>
          <w:bCs/>
          <w:color w:val="696969"/>
        </w:rPr>
        <w:t xml:space="preserve">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ويبلغ طول القنوات المائية في البلاد نحو </w:t>
      </w:r>
      <w:r>
        <w:rPr>
          <w:b/>
          <w:bCs/>
          <w:color w:val="FF0000"/>
        </w:rPr>
        <w:t>41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ألف كم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0000FF"/>
          <w:lang w:eastAsia="en-GB"/>
        </w:rPr>
        <w:drawing>
          <wp:inline distT="0" distB="0" distL="0" distR="0">
            <wp:extent cx="1905000" cy="1123950"/>
            <wp:effectExtent l="19050" t="0" r="0" b="0"/>
            <wp:docPr id="25" name="صورة 25" descr="http://travel.maktoob.com/photo/data/3723/thumbs/212.PN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ravel.maktoob.com/photo/data/3723/thumbs/212.PN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الولايات والمدن</w:t>
      </w:r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تتمثل الولايات المتحدة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في </w:t>
      </w:r>
      <w:r>
        <w:rPr>
          <w:b/>
          <w:bCs/>
          <w:color w:val="FF0000"/>
        </w:rPr>
        <w:t>50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ولاية </w:t>
      </w:r>
      <w:r>
        <w:rPr>
          <w:b/>
          <w:bCs/>
          <w:color w:val="696969"/>
        </w:rPr>
        <w:t xml:space="preserve">.... </w:t>
      </w:r>
      <w:r>
        <w:rPr>
          <w:b/>
          <w:bCs/>
          <w:color w:val="696969"/>
        </w:rPr>
        <w:br/>
        <w:t xml:space="preserve">48 </w:t>
      </w:r>
      <w:r>
        <w:rPr>
          <w:b/>
          <w:bCs/>
          <w:color w:val="696969"/>
          <w:rtl/>
        </w:rPr>
        <w:t xml:space="preserve">ولاية متلاصقة وولاية </w:t>
      </w:r>
      <w:proofErr w:type="spellStart"/>
      <w:r>
        <w:rPr>
          <w:b/>
          <w:bCs/>
          <w:color w:val="696969"/>
          <w:rtl/>
        </w:rPr>
        <w:t>الاسكا</w:t>
      </w:r>
      <w:proofErr w:type="spellEnd"/>
      <w:r>
        <w:rPr>
          <w:b/>
          <w:bCs/>
          <w:color w:val="696969"/>
          <w:rtl/>
        </w:rPr>
        <w:t xml:space="preserve"> تفصل بينهما كندا</w:t>
      </w:r>
      <w:r>
        <w:rPr>
          <w:b/>
          <w:bCs/>
          <w:color w:val="696969"/>
        </w:rPr>
        <w:t xml:space="preserve"> ....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وولاية جزر هاواي في الجنوب الغربي من الولايات المتحدة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</w:rPr>
        <w:t xml:space="preserve"> 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خريطة الولايات المتحدة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موضح فيها الولايات باللغة العربية</w:t>
      </w:r>
      <w:r>
        <w:rPr>
          <w:b/>
          <w:bCs/>
          <w:color w:val="696969"/>
        </w:rPr>
        <w:t xml:space="preserve"> 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lastRenderedPageBreak/>
        <w:drawing>
          <wp:inline distT="0" distB="0" distL="0" distR="0">
            <wp:extent cx="5715000" cy="3657600"/>
            <wp:effectExtent l="19050" t="0" r="0" b="0"/>
            <wp:docPr id="26" name="صورة 26" descr="http://travel.maktoob.com/photo/data/2980/medium/usa_map_with_sta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ravel.maktoob.com/photo/data/2980/medium/usa_map_with_state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 xml:space="preserve">ترتيب الولايات حسب </w:t>
      </w:r>
      <w:proofErr w:type="spellStart"/>
      <w:r>
        <w:rPr>
          <w:b/>
          <w:bCs/>
          <w:color w:val="FF0000"/>
          <w:rtl/>
        </w:rPr>
        <w:t>الابجدية</w:t>
      </w:r>
      <w:proofErr w:type="spellEnd"/>
      <w:r>
        <w:rPr>
          <w:b/>
          <w:bCs/>
          <w:color w:val="FF0000"/>
          <w:rtl/>
        </w:rPr>
        <w:t xml:space="preserve"> </w:t>
      </w:r>
      <w:r>
        <w:rPr>
          <w:b/>
          <w:bCs/>
          <w:color w:val="FF0000"/>
        </w:rPr>
        <w:t>: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008000"/>
          <w:rtl/>
        </w:rPr>
        <w:t>أركنسو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 xml:space="preserve">, </w:t>
      </w:r>
      <w:proofErr w:type="spellStart"/>
      <w:r>
        <w:rPr>
          <w:b/>
          <w:bCs/>
          <w:color w:val="008000"/>
          <w:rtl/>
        </w:rPr>
        <w:t>آيوا</w:t>
      </w:r>
      <w:proofErr w:type="spellEnd"/>
      <w:r>
        <w:rPr>
          <w:b/>
          <w:bCs/>
          <w:color w:val="FF0000"/>
        </w:rPr>
        <w:t xml:space="preserve">, </w:t>
      </w:r>
      <w:r>
        <w:rPr>
          <w:b/>
          <w:bCs/>
          <w:color w:val="008000"/>
          <w:rtl/>
        </w:rPr>
        <w:t xml:space="preserve">أريزونا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ألاباما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ألاسكا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إلينوي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إنديانا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أوريغون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أوكلاهوما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أوهايو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أيداهو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بنسيلفانيا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تكساس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تينيسي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جورجيا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داكوتا</w:t>
      </w:r>
      <w:proofErr w:type="spellEnd"/>
      <w:r>
        <w:rPr>
          <w:b/>
          <w:bCs/>
          <w:color w:val="008000"/>
          <w:rtl/>
        </w:rPr>
        <w:t xml:space="preserve"> الجنوبية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داكوتا</w:t>
      </w:r>
      <w:proofErr w:type="spellEnd"/>
      <w:r>
        <w:rPr>
          <w:b/>
          <w:bCs/>
          <w:color w:val="008000"/>
          <w:rtl/>
        </w:rPr>
        <w:t xml:space="preserve"> الشمالية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ديلاوير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رود</w:t>
      </w:r>
      <w:proofErr w:type="spellEnd"/>
      <w:r>
        <w:rPr>
          <w:b/>
          <w:bCs/>
          <w:color w:val="008000"/>
          <w:rtl/>
        </w:rPr>
        <w:t xml:space="preserve"> </w:t>
      </w:r>
      <w:proofErr w:type="spellStart"/>
      <w:r>
        <w:rPr>
          <w:b/>
          <w:bCs/>
          <w:color w:val="008000"/>
          <w:rtl/>
        </w:rPr>
        <w:t>أيلند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فيرجينيا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فرجينيا الغربية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فلوريدا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فيرمونت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كارولاينا</w:t>
      </w:r>
      <w:proofErr w:type="spellEnd"/>
      <w:r>
        <w:rPr>
          <w:b/>
          <w:bCs/>
          <w:color w:val="008000"/>
          <w:rtl/>
        </w:rPr>
        <w:t xml:space="preserve"> الجنوبية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كارولاينا</w:t>
      </w:r>
      <w:proofErr w:type="spellEnd"/>
      <w:r>
        <w:rPr>
          <w:b/>
          <w:bCs/>
          <w:color w:val="008000"/>
          <w:rtl/>
        </w:rPr>
        <w:t xml:space="preserve"> الشمالية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كاليفورنيا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كانزاس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كونيتيكت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كنتاكي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كولورادو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لويزيانا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ماريلاند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ماساتشوستس</w:t>
      </w:r>
      <w:proofErr w:type="spellEnd"/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مسيسيبي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ميشيغان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مونتانا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ميزوري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مين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مينيسوتا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نبراسكا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نيفادا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نيوجيرزي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نيومكسيكو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نيوهامبشر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نيويورك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هاواي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r>
        <w:rPr>
          <w:b/>
          <w:bCs/>
          <w:color w:val="008000"/>
          <w:rtl/>
        </w:rPr>
        <w:t xml:space="preserve">واشنطن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وايومنغ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يوتا</w:t>
      </w:r>
      <w:proofErr w:type="spellEnd"/>
      <w:r>
        <w:rPr>
          <w:b/>
          <w:bCs/>
          <w:color w:val="008000"/>
          <w:rtl/>
        </w:rPr>
        <w:t xml:space="preserve"> </w:t>
      </w:r>
      <w:r>
        <w:rPr>
          <w:b/>
          <w:bCs/>
          <w:color w:val="FF0000"/>
        </w:rPr>
        <w:t>,</w:t>
      </w:r>
      <w:r>
        <w:rPr>
          <w:b/>
          <w:bCs/>
          <w:color w:val="008000"/>
        </w:rPr>
        <w:t xml:space="preserve"> </w:t>
      </w:r>
      <w:proofErr w:type="spellStart"/>
      <w:r>
        <w:rPr>
          <w:b/>
          <w:bCs/>
          <w:color w:val="008000"/>
          <w:rtl/>
        </w:rPr>
        <w:t>ويسكنسن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>واكبر المدن</w:t>
      </w:r>
      <w:r>
        <w:rPr>
          <w:b/>
          <w:bCs/>
          <w:color w:val="008000"/>
          <w:sz w:val="27"/>
          <w:szCs w:val="27"/>
        </w:rPr>
        <w:t xml:space="preserve"> :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1. </w:t>
      </w:r>
      <w:r>
        <w:rPr>
          <w:b/>
          <w:bCs/>
          <w:color w:val="696969"/>
          <w:rtl/>
        </w:rPr>
        <w:t>مدينة نيويورك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ولاية نيويورك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2. </w:t>
      </w:r>
      <w:r>
        <w:rPr>
          <w:b/>
          <w:bCs/>
          <w:color w:val="696969"/>
          <w:rtl/>
        </w:rPr>
        <w:t>لوس أنجلس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lastRenderedPageBreak/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3. </w:t>
      </w:r>
      <w:r>
        <w:rPr>
          <w:b/>
          <w:bCs/>
          <w:color w:val="696969"/>
          <w:rtl/>
        </w:rPr>
        <w:t>شيكاغو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إلينوي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4. </w:t>
      </w:r>
      <w:r>
        <w:rPr>
          <w:b/>
          <w:bCs/>
          <w:color w:val="696969"/>
          <w:rtl/>
        </w:rPr>
        <w:t>هيوستن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تكساس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5. </w:t>
      </w:r>
      <w:r>
        <w:rPr>
          <w:b/>
          <w:bCs/>
          <w:color w:val="696969"/>
          <w:rtl/>
        </w:rPr>
        <w:t>فيلادلفيا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بنسيلفانيا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6. </w:t>
      </w:r>
      <w:r>
        <w:rPr>
          <w:b/>
          <w:bCs/>
          <w:color w:val="696969"/>
          <w:rtl/>
        </w:rPr>
        <w:t>فينكس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أريزونا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7. </w:t>
      </w:r>
      <w:r>
        <w:rPr>
          <w:b/>
          <w:bCs/>
          <w:color w:val="696969"/>
          <w:rtl/>
        </w:rPr>
        <w:t>سان أنطونيو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تكساس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8. </w:t>
      </w:r>
      <w:r>
        <w:rPr>
          <w:b/>
          <w:bCs/>
          <w:color w:val="696969"/>
          <w:rtl/>
        </w:rPr>
        <w:t xml:space="preserve">سان </w:t>
      </w:r>
      <w:proofErr w:type="spellStart"/>
      <w:r>
        <w:rPr>
          <w:b/>
          <w:bCs/>
          <w:color w:val="696969"/>
          <w:rtl/>
        </w:rPr>
        <w:t>دييغو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9. </w:t>
      </w:r>
      <w:r>
        <w:rPr>
          <w:b/>
          <w:bCs/>
          <w:color w:val="696969"/>
          <w:rtl/>
        </w:rPr>
        <w:t>دالاس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تكساس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10. </w:t>
      </w:r>
      <w:r>
        <w:rPr>
          <w:b/>
          <w:bCs/>
          <w:color w:val="696969"/>
          <w:rtl/>
        </w:rPr>
        <w:t xml:space="preserve">سان </w:t>
      </w:r>
      <w:proofErr w:type="spellStart"/>
      <w:r>
        <w:rPr>
          <w:b/>
          <w:bCs/>
          <w:color w:val="696969"/>
          <w:rtl/>
        </w:rPr>
        <w:t>هوسيه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11. </w:t>
      </w:r>
      <w:proofErr w:type="spellStart"/>
      <w:r>
        <w:rPr>
          <w:b/>
          <w:bCs/>
          <w:color w:val="696969"/>
          <w:rtl/>
        </w:rPr>
        <w:t>ديترويت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ميشيغان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12. </w:t>
      </w:r>
      <w:proofErr w:type="spellStart"/>
      <w:r>
        <w:rPr>
          <w:b/>
          <w:bCs/>
          <w:color w:val="696969"/>
          <w:rtl/>
        </w:rPr>
        <w:t>إنديانابوليس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إنديانا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13. </w:t>
      </w:r>
      <w:proofErr w:type="spellStart"/>
      <w:r>
        <w:rPr>
          <w:b/>
          <w:bCs/>
          <w:color w:val="696969"/>
          <w:rtl/>
        </w:rPr>
        <w:t>جاكسونفيل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فلوريدا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14. </w:t>
      </w:r>
      <w:r>
        <w:rPr>
          <w:b/>
          <w:bCs/>
          <w:color w:val="696969"/>
          <w:rtl/>
        </w:rPr>
        <w:t>سان فرانسيسكو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15. </w:t>
      </w:r>
      <w:proofErr w:type="spellStart"/>
      <w:r>
        <w:rPr>
          <w:b/>
          <w:bCs/>
          <w:color w:val="696969"/>
          <w:rtl/>
        </w:rPr>
        <w:t>كولومبوس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أوهايو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16. </w:t>
      </w:r>
      <w:r>
        <w:rPr>
          <w:b/>
          <w:bCs/>
          <w:color w:val="696969"/>
          <w:rtl/>
        </w:rPr>
        <w:t>أوستن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تكساس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17. </w:t>
      </w:r>
      <w:proofErr w:type="spellStart"/>
      <w:r>
        <w:rPr>
          <w:b/>
          <w:bCs/>
          <w:color w:val="696969"/>
          <w:rtl/>
        </w:rPr>
        <w:t>ميمفس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تينيسي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  <w:t xml:space="preserve">18. </w:t>
      </w:r>
      <w:proofErr w:type="spellStart"/>
      <w:r>
        <w:rPr>
          <w:b/>
          <w:bCs/>
          <w:color w:val="696969"/>
          <w:rtl/>
        </w:rPr>
        <w:t>بولتيمور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ميريلاند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19. </w:t>
      </w:r>
      <w:r>
        <w:rPr>
          <w:b/>
          <w:bCs/>
          <w:color w:val="696969"/>
          <w:rtl/>
        </w:rPr>
        <w:t>فورت وورث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تكساس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20. </w:t>
      </w:r>
      <w:proofErr w:type="spellStart"/>
      <w:r>
        <w:rPr>
          <w:b/>
          <w:bCs/>
          <w:color w:val="696969"/>
          <w:rtl/>
        </w:rPr>
        <w:t>تشارلوت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نورث كارولينا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21. </w:t>
      </w:r>
      <w:r>
        <w:rPr>
          <w:b/>
          <w:bCs/>
          <w:color w:val="696969"/>
          <w:rtl/>
        </w:rPr>
        <w:t xml:space="preserve">إل </w:t>
      </w:r>
      <w:proofErr w:type="spellStart"/>
      <w:r>
        <w:rPr>
          <w:b/>
          <w:bCs/>
          <w:color w:val="696969"/>
          <w:rtl/>
        </w:rPr>
        <w:t>باسو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تكساس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22. </w:t>
      </w:r>
      <w:proofErr w:type="spellStart"/>
      <w:r>
        <w:rPr>
          <w:b/>
          <w:bCs/>
          <w:color w:val="696969"/>
          <w:rtl/>
        </w:rPr>
        <w:t>ميلووكي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ويسكونسن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23. </w:t>
      </w:r>
      <w:r>
        <w:rPr>
          <w:b/>
          <w:bCs/>
          <w:color w:val="696969"/>
          <w:rtl/>
        </w:rPr>
        <w:t>سياتل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واشنطن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24. </w:t>
      </w:r>
      <w:r>
        <w:rPr>
          <w:b/>
          <w:bCs/>
          <w:color w:val="696969"/>
          <w:rtl/>
        </w:rPr>
        <w:t>بوسطن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ماساتشوستس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25. </w:t>
      </w:r>
      <w:proofErr w:type="spellStart"/>
      <w:r>
        <w:rPr>
          <w:b/>
          <w:bCs/>
          <w:color w:val="696969"/>
          <w:rtl/>
        </w:rPr>
        <w:t>دنفر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كولورادو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26. </w:t>
      </w:r>
      <w:proofErr w:type="spellStart"/>
      <w:r>
        <w:rPr>
          <w:b/>
          <w:bCs/>
          <w:color w:val="696969"/>
          <w:rtl/>
        </w:rPr>
        <w:t>لويفيل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كنتاكي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27. </w:t>
      </w:r>
      <w:r>
        <w:rPr>
          <w:b/>
          <w:bCs/>
          <w:color w:val="696969"/>
          <w:rtl/>
        </w:rPr>
        <w:t xml:space="preserve">واشنطن </w:t>
      </w:r>
      <w:proofErr w:type="spellStart"/>
      <w:r>
        <w:rPr>
          <w:b/>
          <w:bCs/>
          <w:color w:val="696969"/>
          <w:rtl/>
        </w:rPr>
        <w:t>دي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سي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 xml:space="preserve">واشنطن </w:t>
      </w:r>
      <w:proofErr w:type="spellStart"/>
      <w:r>
        <w:rPr>
          <w:b/>
          <w:bCs/>
          <w:color w:val="FF0000"/>
          <w:rtl/>
        </w:rPr>
        <w:t>دي</w:t>
      </w:r>
      <w:proofErr w:type="spellEnd"/>
      <w:r>
        <w:rPr>
          <w:b/>
          <w:bCs/>
          <w:color w:val="FF0000"/>
          <w:rtl/>
        </w:rPr>
        <w:t xml:space="preserve"> </w:t>
      </w:r>
      <w:proofErr w:type="spellStart"/>
      <w:r>
        <w:rPr>
          <w:b/>
          <w:bCs/>
          <w:color w:val="FF0000"/>
          <w:rtl/>
        </w:rPr>
        <w:t>سي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28. </w:t>
      </w:r>
      <w:proofErr w:type="spellStart"/>
      <w:r>
        <w:rPr>
          <w:b/>
          <w:bCs/>
          <w:color w:val="696969"/>
          <w:rtl/>
        </w:rPr>
        <w:t>ناشفيل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تينيسي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29. </w:t>
      </w:r>
      <w:proofErr w:type="spellStart"/>
      <w:r>
        <w:rPr>
          <w:b/>
          <w:bCs/>
          <w:color w:val="696969"/>
          <w:rtl/>
        </w:rPr>
        <w:t>لاس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فيغاس</w:t>
      </w:r>
      <w:proofErr w:type="spellEnd"/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نيفادا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30. </w:t>
      </w:r>
      <w:r>
        <w:rPr>
          <w:b/>
          <w:bCs/>
          <w:color w:val="696969"/>
          <w:rtl/>
        </w:rPr>
        <w:t>بورتلاند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أوريغون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31. </w:t>
      </w:r>
      <w:r>
        <w:rPr>
          <w:b/>
          <w:bCs/>
          <w:color w:val="696969"/>
          <w:rtl/>
        </w:rPr>
        <w:t>أوكلاهوما سيتي</w:t>
      </w:r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أوكلاهوما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32. </w:t>
      </w:r>
      <w:proofErr w:type="spellStart"/>
      <w:r>
        <w:rPr>
          <w:b/>
          <w:bCs/>
          <w:color w:val="696969"/>
          <w:rtl/>
        </w:rPr>
        <w:t>توسن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أريزونا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t xml:space="preserve">33. </w:t>
      </w:r>
      <w:proofErr w:type="spellStart"/>
      <w:r>
        <w:rPr>
          <w:b/>
          <w:bCs/>
          <w:color w:val="696969"/>
          <w:rtl/>
        </w:rPr>
        <w:t>ألبكركي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نيومكسيكو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34. </w:t>
      </w:r>
      <w:proofErr w:type="spellStart"/>
      <w:r>
        <w:rPr>
          <w:b/>
          <w:bCs/>
          <w:color w:val="696969"/>
          <w:rtl/>
        </w:rPr>
        <w:t>لونغ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بيتش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35. </w:t>
      </w:r>
      <w:proofErr w:type="spellStart"/>
      <w:r>
        <w:rPr>
          <w:b/>
          <w:bCs/>
          <w:color w:val="696969"/>
          <w:rtl/>
        </w:rPr>
        <w:t>أطلنطا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ولاية جورجيا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36. </w:t>
      </w:r>
      <w:proofErr w:type="spellStart"/>
      <w:r>
        <w:rPr>
          <w:b/>
          <w:bCs/>
          <w:color w:val="696969"/>
          <w:rtl/>
        </w:rPr>
        <w:t>فريسنو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37. </w:t>
      </w:r>
      <w:proofErr w:type="spellStart"/>
      <w:r>
        <w:rPr>
          <w:b/>
          <w:bCs/>
          <w:color w:val="696969"/>
          <w:rtl/>
        </w:rPr>
        <w:t>سكرامنتو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كاليفورنيا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38. </w:t>
      </w:r>
      <w:proofErr w:type="spellStart"/>
      <w:r>
        <w:rPr>
          <w:b/>
          <w:bCs/>
          <w:color w:val="696969"/>
          <w:rtl/>
        </w:rPr>
        <w:t>نيوأورلينز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لويزيانا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39. </w:t>
      </w:r>
      <w:proofErr w:type="spellStart"/>
      <w:r>
        <w:rPr>
          <w:b/>
          <w:bCs/>
          <w:color w:val="696969"/>
          <w:rtl/>
        </w:rPr>
        <w:t>كليفلاند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FF0000"/>
          <w:rtl/>
        </w:rPr>
        <w:t>أوهايو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40. </w:t>
      </w:r>
      <w:proofErr w:type="spellStart"/>
      <w:r>
        <w:rPr>
          <w:b/>
          <w:bCs/>
          <w:color w:val="696969"/>
          <w:rtl/>
        </w:rPr>
        <w:t>كانزاس</w:t>
      </w:r>
      <w:proofErr w:type="spellEnd"/>
      <w:r>
        <w:rPr>
          <w:b/>
          <w:bCs/>
          <w:color w:val="696969"/>
          <w:rtl/>
        </w:rPr>
        <w:t xml:space="preserve"> سيتي</w:t>
      </w:r>
      <w:r>
        <w:rPr>
          <w:b/>
          <w:bCs/>
          <w:color w:val="696969"/>
        </w:rPr>
        <w:br/>
      </w:r>
      <w:proofErr w:type="spellStart"/>
      <w:r>
        <w:rPr>
          <w:b/>
          <w:bCs/>
          <w:color w:val="FF0000"/>
          <w:rtl/>
        </w:rPr>
        <w:t>ميزوري</w:t>
      </w:r>
      <w:proofErr w:type="spellEnd"/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2514600" cy="1485900"/>
            <wp:effectExtent l="19050" t="0" r="0" b="0"/>
            <wp:docPr id="27" name="صورة 27" descr="http://travel.maktoob.com/photo/data/3723/2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ravel.maktoob.com/photo/data/3723/2310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العطل القومية </w:t>
      </w:r>
      <w:r>
        <w:rPr>
          <w:b/>
          <w:bCs/>
          <w:color w:val="008000"/>
          <w:sz w:val="27"/>
          <w:szCs w:val="27"/>
        </w:rPr>
        <w:t>/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>الأول من كانون الثاني/يناير: عيد رأس السنة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0000FF"/>
          <w:lang w:eastAsia="en-GB"/>
        </w:rPr>
        <w:drawing>
          <wp:inline distT="0" distB="0" distL="0" distR="0">
            <wp:extent cx="1905000" cy="1905000"/>
            <wp:effectExtent l="19050" t="0" r="0" b="0"/>
            <wp:docPr id="28" name="صورة 28" descr="http://travel.maktoob.com/photo/data/3723/thumbs/242.PN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ravel.maktoob.com/photo/data/3723/thumbs/242.PN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 xml:space="preserve">كانون الثاني/يناير، ثالث يوم </w:t>
      </w:r>
      <w:proofErr w:type="spellStart"/>
      <w:r>
        <w:rPr>
          <w:b/>
          <w:bCs/>
          <w:color w:val="696969"/>
          <w:rtl/>
        </w:rPr>
        <w:t>إثنين</w:t>
      </w:r>
      <w:proofErr w:type="spellEnd"/>
      <w:r>
        <w:rPr>
          <w:b/>
          <w:bCs/>
          <w:color w:val="696969"/>
          <w:rtl/>
        </w:rPr>
        <w:t xml:space="preserve">: عيد ميلاد مارتن لوثر </w:t>
      </w:r>
      <w:proofErr w:type="spellStart"/>
      <w:r>
        <w:rPr>
          <w:b/>
          <w:bCs/>
          <w:color w:val="696969"/>
          <w:rtl/>
        </w:rPr>
        <w:t>كنغ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جونيور</w:t>
      </w:r>
      <w:proofErr w:type="spellEnd"/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 xml:space="preserve">شباط/فبراير، ثالث يوم </w:t>
      </w:r>
      <w:proofErr w:type="spellStart"/>
      <w:r>
        <w:rPr>
          <w:b/>
          <w:bCs/>
          <w:color w:val="696969"/>
          <w:rtl/>
        </w:rPr>
        <w:t>إثنين</w:t>
      </w:r>
      <w:proofErr w:type="spellEnd"/>
      <w:r>
        <w:rPr>
          <w:b/>
          <w:bCs/>
          <w:color w:val="696969"/>
          <w:rtl/>
        </w:rPr>
        <w:t>: عيد الرؤساء الذي يحتفل فيه بذكرى ولادة جورج واشنطن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22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شباط/فبراير</w:t>
      </w:r>
      <w:r>
        <w:rPr>
          <w:b/>
          <w:bCs/>
          <w:color w:val="696969"/>
        </w:rPr>
        <w:t xml:space="preserve">)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>وأبراهام لينكولن</w:t>
      </w:r>
      <w:r>
        <w:rPr>
          <w:b/>
          <w:bCs/>
          <w:color w:val="696969"/>
        </w:rPr>
        <w:t xml:space="preserve"> (</w:t>
      </w:r>
      <w:r>
        <w:rPr>
          <w:b/>
          <w:bCs/>
          <w:color w:val="FF0000"/>
        </w:rPr>
        <w:t>12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شباط/فبراير</w:t>
      </w:r>
      <w:r>
        <w:rPr>
          <w:b/>
          <w:bCs/>
          <w:color w:val="696969"/>
        </w:rPr>
        <w:t>).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 xml:space="preserve">أيار/مايو، رابع يوم </w:t>
      </w:r>
      <w:proofErr w:type="spellStart"/>
      <w:r>
        <w:rPr>
          <w:b/>
          <w:bCs/>
          <w:color w:val="696969"/>
          <w:rtl/>
        </w:rPr>
        <w:t>إثنين</w:t>
      </w:r>
      <w:proofErr w:type="spellEnd"/>
      <w:r>
        <w:rPr>
          <w:b/>
          <w:bCs/>
          <w:color w:val="696969"/>
          <w:rtl/>
        </w:rPr>
        <w:t xml:space="preserve">: يوم الذكرى يحتفل </w:t>
      </w:r>
      <w:proofErr w:type="spellStart"/>
      <w:r>
        <w:rPr>
          <w:b/>
          <w:bCs/>
          <w:color w:val="696969"/>
          <w:rtl/>
        </w:rPr>
        <w:t>به</w:t>
      </w:r>
      <w:proofErr w:type="spellEnd"/>
      <w:r>
        <w:rPr>
          <w:b/>
          <w:bCs/>
          <w:color w:val="696969"/>
          <w:rtl/>
        </w:rPr>
        <w:t xml:space="preserve"> تكريماً للجنود الأميركيين الذين سقطوا في المعارك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514350"/>
            <wp:effectExtent l="19050" t="0" r="0" b="0"/>
            <wp:docPr id="29" name="صورة 29" descr="http://travel.maktoob.com/photo/data/3723/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ravel.maktoob.com/photo/data/3723/251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FF0000"/>
        </w:rPr>
        <w:t>4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تموز/يوليو – عيد الاستقلال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952500" cy="800100"/>
            <wp:effectExtent l="19050" t="0" r="0" b="0"/>
            <wp:docPr id="30" name="صورة 30" descr="http://travel.maktoob.com/photo/data/3723/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travel.maktoob.com/photo/data/3723/262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 xml:space="preserve">أيلول/سبتمبر، أول يوم </w:t>
      </w:r>
      <w:proofErr w:type="spellStart"/>
      <w:r>
        <w:rPr>
          <w:b/>
          <w:bCs/>
          <w:color w:val="696969"/>
          <w:rtl/>
        </w:rPr>
        <w:t>إثنين</w:t>
      </w:r>
      <w:proofErr w:type="spellEnd"/>
      <w:r>
        <w:rPr>
          <w:b/>
          <w:bCs/>
          <w:color w:val="696969"/>
          <w:rtl/>
        </w:rPr>
        <w:t>: عيد العمل لتكريم العاملين في البلاد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lastRenderedPageBreak/>
        <w:t xml:space="preserve">- </w:t>
      </w:r>
      <w:r>
        <w:rPr>
          <w:b/>
          <w:bCs/>
          <w:color w:val="696969"/>
          <w:rtl/>
        </w:rPr>
        <w:t xml:space="preserve">تشرين الأول/أكتوبر، ثاني يوم </w:t>
      </w:r>
      <w:proofErr w:type="spellStart"/>
      <w:r>
        <w:rPr>
          <w:b/>
          <w:bCs/>
          <w:color w:val="696969"/>
          <w:rtl/>
        </w:rPr>
        <w:t>إثنين</w:t>
      </w:r>
      <w:proofErr w:type="spellEnd"/>
      <w:r>
        <w:rPr>
          <w:b/>
          <w:bCs/>
          <w:color w:val="696969"/>
          <w:rtl/>
        </w:rPr>
        <w:t xml:space="preserve">: يوم </w:t>
      </w:r>
      <w:proofErr w:type="spellStart"/>
      <w:r>
        <w:rPr>
          <w:b/>
          <w:bCs/>
          <w:color w:val="696969"/>
          <w:rtl/>
        </w:rPr>
        <w:t>كولومبوس</w:t>
      </w:r>
      <w:proofErr w:type="spellEnd"/>
      <w:r>
        <w:rPr>
          <w:b/>
          <w:bCs/>
          <w:color w:val="696969"/>
          <w:rtl/>
        </w:rPr>
        <w:t xml:space="preserve"> تكريماً لنزول كريستوفر كولومبس إلى اليابسة </w:t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في العالم الجديد في </w:t>
      </w:r>
      <w:r>
        <w:rPr>
          <w:b/>
          <w:bCs/>
          <w:color w:val="FF0000"/>
        </w:rPr>
        <w:t>12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تشرين الأول/أكتوبر </w:t>
      </w:r>
      <w:r>
        <w:rPr>
          <w:b/>
          <w:bCs/>
          <w:color w:val="FF0000"/>
        </w:rPr>
        <w:t>1492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FF0000"/>
        </w:rPr>
        <w:t>11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تشرين الثاني/نوفمبر: يوم المحاربين، تكريماً للمحاربين القدامى في جميع الحروب التي خاضتها الولايات المتحدة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676275" cy="952500"/>
            <wp:effectExtent l="19050" t="0" r="9525" b="0"/>
            <wp:docPr id="31" name="صورة 31" descr="http://travel.maktoob.com/photo/data/3723/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ravel.maktoob.com/photo/data/3723/272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696969"/>
          <w:rtl/>
        </w:rPr>
        <w:t>تشرين الثاني/نوفمبر، رابع يوم خميس: عيد الشكر</w:t>
      </w:r>
      <w:r>
        <w:rPr>
          <w:b/>
          <w:bCs/>
          <w:color w:val="696969"/>
        </w:rPr>
        <w:t>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  <w:t xml:space="preserve">- </w:t>
      </w:r>
      <w:r>
        <w:rPr>
          <w:b/>
          <w:bCs/>
          <w:color w:val="FF0000"/>
        </w:rPr>
        <w:t>25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>كانون الأول/ديسمبر: عيد الميلاد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752475" cy="952500"/>
            <wp:effectExtent l="19050" t="0" r="9525" b="0"/>
            <wp:docPr id="32" name="صورة 32" descr="http://travel.maktoob.com/photo/data/3723/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ravel.maktoob.com/photo/data/3723/282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008000"/>
          <w:sz w:val="27"/>
          <w:szCs w:val="27"/>
          <w:rtl/>
        </w:rPr>
        <w:t xml:space="preserve">الكهرباء </w:t>
      </w:r>
      <w:proofErr w:type="spellStart"/>
      <w:r>
        <w:rPr>
          <w:b/>
          <w:bCs/>
          <w:color w:val="008000"/>
          <w:sz w:val="27"/>
          <w:szCs w:val="27"/>
          <w:rtl/>
        </w:rPr>
        <w:t>والفولاتاج</w:t>
      </w:r>
      <w:proofErr w:type="spellEnd"/>
      <w:r>
        <w:rPr>
          <w:b/>
          <w:bCs/>
          <w:color w:val="008000"/>
          <w:sz w:val="27"/>
          <w:szCs w:val="27"/>
        </w:rPr>
        <w:t xml:space="preserve"> /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يوجد بالولايات المتحدة </w:t>
      </w:r>
      <w:proofErr w:type="spellStart"/>
      <w:r>
        <w:rPr>
          <w:b/>
          <w:bCs/>
          <w:color w:val="696969"/>
          <w:rtl/>
        </w:rPr>
        <w:t>الامريكية</w:t>
      </w:r>
      <w:proofErr w:type="spellEnd"/>
      <w:r>
        <w:rPr>
          <w:b/>
          <w:bCs/>
          <w:color w:val="696969"/>
          <w:rtl/>
        </w:rPr>
        <w:t xml:space="preserve"> </w:t>
      </w:r>
      <w:r>
        <w:rPr>
          <w:b/>
          <w:bCs/>
          <w:color w:val="FF0000"/>
        </w:rPr>
        <w:t>110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فولت فقط 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ولها شكل معين </w:t>
      </w:r>
      <w:r>
        <w:rPr>
          <w:b/>
          <w:bCs/>
          <w:color w:val="FF0000"/>
        </w:rPr>
        <w:t>...</w:t>
      </w:r>
      <w:r>
        <w:rPr>
          <w:b/>
          <w:bCs/>
          <w:color w:val="696969"/>
        </w:rPr>
        <w:t xml:space="preserve"> </w:t>
      </w:r>
      <w:r>
        <w:rPr>
          <w:b/>
          <w:bCs/>
          <w:color w:val="696969"/>
          <w:rtl/>
        </w:rPr>
        <w:t xml:space="preserve">ينصح باستعمال </w:t>
      </w:r>
      <w:proofErr w:type="spellStart"/>
      <w:r>
        <w:rPr>
          <w:b/>
          <w:bCs/>
          <w:color w:val="696969"/>
          <w:rtl/>
        </w:rPr>
        <w:t>مقبس</w:t>
      </w:r>
      <w:proofErr w:type="spellEnd"/>
      <w:r>
        <w:rPr>
          <w:b/>
          <w:bCs/>
          <w:color w:val="696969"/>
          <w:rtl/>
        </w:rPr>
        <w:t xml:space="preserve"> للتوصيل </w:t>
      </w:r>
      <w:proofErr w:type="spellStart"/>
      <w:r>
        <w:rPr>
          <w:b/>
          <w:bCs/>
          <w:color w:val="696969"/>
          <w:rtl/>
        </w:rPr>
        <w:t>او</w:t>
      </w:r>
      <w:proofErr w:type="spellEnd"/>
      <w:r>
        <w:rPr>
          <w:b/>
          <w:bCs/>
          <w:color w:val="696969"/>
          <w:rtl/>
        </w:rPr>
        <w:t xml:space="preserve"> محول كهربائي للتحويل </w:t>
      </w:r>
      <w:r>
        <w:rPr>
          <w:b/>
          <w:bCs/>
          <w:color w:val="FF0000"/>
        </w:rPr>
        <w:t>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  <w:rtl/>
        </w:rPr>
        <w:t xml:space="preserve">وهذه الصور توضح </w:t>
      </w:r>
      <w:proofErr w:type="spellStart"/>
      <w:r>
        <w:rPr>
          <w:b/>
          <w:bCs/>
          <w:color w:val="696969"/>
          <w:rtl/>
        </w:rPr>
        <w:t>اشكال</w:t>
      </w:r>
      <w:proofErr w:type="spellEnd"/>
      <w:r>
        <w:rPr>
          <w:b/>
          <w:bCs/>
          <w:color w:val="696969"/>
          <w:rtl/>
        </w:rPr>
        <w:t xml:space="preserve"> </w:t>
      </w:r>
      <w:proofErr w:type="spellStart"/>
      <w:r>
        <w:rPr>
          <w:b/>
          <w:bCs/>
          <w:color w:val="696969"/>
          <w:rtl/>
        </w:rPr>
        <w:t>المقابس</w:t>
      </w:r>
      <w:proofErr w:type="spellEnd"/>
      <w:r>
        <w:rPr>
          <w:b/>
          <w:bCs/>
          <w:color w:val="696969"/>
          <w:rtl/>
        </w:rPr>
        <w:t xml:space="preserve"> هناك </w:t>
      </w:r>
      <w:r>
        <w:rPr>
          <w:b/>
          <w:bCs/>
          <w:color w:val="FF0000"/>
        </w:rPr>
        <w:t>...</w:t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lastRenderedPageBreak/>
        <w:drawing>
          <wp:inline distT="0" distB="0" distL="0" distR="0">
            <wp:extent cx="3333750" cy="2085975"/>
            <wp:effectExtent l="19050" t="0" r="0" b="0"/>
            <wp:docPr id="33" name="صورة 33" descr="http://travel.maktoob.com/photo/data/2980/plug_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travel.maktoob.com/photo/data/2980/plug_a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color w:val="696969"/>
        </w:rPr>
        <w:br/>
      </w:r>
      <w:r>
        <w:rPr>
          <w:b/>
          <w:bCs/>
          <w:noProof/>
          <w:color w:val="696969"/>
          <w:lang w:eastAsia="en-GB"/>
        </w:rPr>
        <w:drawing>
          <wp:inline distT="0" distB="0" distL="0" distR="0">
            <wp:extent cx="1905000" cy="1952625"/>
            <wp:effectExtent l="0" t="0" r="0" b="0"/>
            <wp:docPr id="34" name="صورة 34" descr="http://travel.maktoob.com/photo/data/2980/plug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ravel.maktoob.com/photo/data/2980/plug_b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856" w:rsidSect="0080485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319D5"/>
    <w:rsid w:val="006319D5"/>
    <w:rsid w:val="0080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6319D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3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1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xe.com/ucc/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19.gif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3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1.gif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17.png"/><Relationship Id="rId32" Type="http://schemas.openxmlformats.org/officeDocument/2006/relationships/hyperlink" Target="http://travel.maktoob.com/photo/showphoto.php?photo=307868" TargetMode="External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worldatlas.com/webimage/countrys/namerica/usstates/timezone.htm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://travel.maktoob.com/photo/showphoto.php?photo=308095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gif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hyperlink" Target="http://travel.maktoob.com/photo/showphoto.php?photo=294565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hyperlink" Target="http://www.usatoday.com/weather/default.htm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gif"/><Relationship Id="rId43" Type="http://schemas.openxmlformats.org/officeDocument/2006/relationships/image" Target="media/image3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2778</Words>
  <Characters>15835</Characters>
  <Application>Microsoft Office Word</Application>
  <DocSecurity>0</DocSecurity>
  <Lines>131</Lines>
  <Paragraphs>37</Paragraphs>
  <ScaleCrop>false</ScaleCrop>
  <Company>BEST FORUM</Company>
  <LinksUpToDate>false</LinksUpToDate>
  <CharactersWithSpaces>18576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2010-04-26T13:41:00Z</dcterms:created>
  <dcterms:modified xsi:type="dcterms:W3CDTF">2010-04-26T13:49:00Z</dcterms:modified>
</cp:coreProperties>
</file>