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FF" w:rsidRDefault="006771B9" w:rsidP="006771B9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التقـــ147ـــويم</w:t>
      </w:r>
    </w:p>
    <w:p w:rsidR="006771B9" w:rsidRDefault="006771B9" w:rsidP="006771B9">
      <w:pPr>
        <w:rPr>
          <w:color w:val="FF0000"/>
          <w:sz w:val="36"/>
          <w:szCs w:val="36"/>
          <w:rtl/>
        </w:rPr>
      </w:pPr>
      <w:r>
        <w:rPr>
          <w:rFonts w:hint="cs"/>
          <w:color w:val="FF0000"/>
          <w:sz w:val="36"/>
          <w:szCs w:val="36"/>
          <w:rtl/>
        </w:rPr>
        <w:t xml:space="preserve">السؤال </w:t>
      </w:r>
      <w:r>
        <w:rPr>
          <w:rFonts w:hint="eastAsia"/>
          <w:color w:val="FF0000"/>
          <w:sz w:val="36"/>
          <w:szCs w:val="36"/>
          <w:rtl/>
        </w:rPr>
        <w:t>الأول</w:t>
      </w:r>
      <w:r>
        <w:rPr>
          <w:rFonts w:hint="cs"/>
          <w:color w:val="FF0000"/>
          <w:sz w:val="36"/>
          <w:szCs w:val="36"/>
          <w:rtl/>
        </w:rPr>
        <w:t xml:space="preserve"> :</w:t>
      </w:r>
    </w:p>
    <w:p w:rsidR="006771B9" w:rsidRDefault="006771B9" w:rsidP="006771B9">
      <w:pPr>
        <w:rPr>
          <w:color w:val="0070C0"/>
          <w:sz w:val="36"/>
          <w:szCs w:val="36"/>
          <w:rtl/>
        </w:rPr>
      </w:pPr>
      <w:r>
        <w:rPr>
          <w:rFonts w:hint="eastAsia"/>
          <w:color w:val="0070C0"/>
          <w:sz w:val="36"/>
          <w:szCs w:val="36"/>
          <w:rtl/>
        </w:rPr>
        <w:t>املأ</w:t>
      </w:r>
      <w:r>
        <w:rPr>
          <w:rFonts w:hint="cs"/>
          <w:color w:val="0070C0"/>
          <w:sz w:val="36"/>
          <w:szCs w:val="36"/>
          <w:rtl/>
        </w:rPr>
        <w:t xml:space="preserve"> الفراغات في العبارات الآتية :</w:t>
      </w:r>
    </w:p>
    <w:p w:rsidR="006771B9" w:rsidRPr="0042660C" w:rsidRDefault="006771B9" w:rsidP="006771B9">
      <w:pPr>
        <w:pStyle w:val="a3"/>
        <w:numPr>
          <w:ilvl w:val="0"/>
          <w:numId w:val="1"/>
        </w:numPr>
        <w:rPr>
          <w:color w:val="92D050"/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تقع فرنسا في غرب قارة </w:t>
      </w:r>
      <w:r w:rsidRPr="0042660C">
        <w:rPr>
          <w:rFonts w:hint="eastAsia"/>
          <w:color w:val="92D050"/>
          <w:sz w:val="36"/>
          <w:szCs w:val="36"/>
          <w:rtl/>
        </w:rPr>
        <w:t>أوروبا</w:t>
      </w:r>
    </w:p>
    <w:p w:rsidR="006771B9" w:rsidRPr="006771B9" w:rsidRDefault="006771B9" w:rsidP="006771B9">
      <w:pPr>
        <w:pStyle w:val="a3"/>
        <w:numPr>
          <w:ilvl w:val="0"/>
          <w:numId w:val="1"/>
        </w:numPr>
        <w:rPr>
          <w:color w:val="00B0F0"/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تطل السواحل الغربية لفرنسا على المحيط </w:t>
      </w:r>
      <w:r w:rsidRPr="0042660C">
        <w:rPr>
          <w:rFonts w:hint="eastAsia"/>
          <w:color w:val="92D050"/>
          <w:sz w:val="36"/>
          <w:szCs w:val="36"/>
          <w:rtl/>
        </w:rPr>
        <w:t>الأطلنطي</w:t>
      </w:r>
      <w:r>
        <w:rPr>
          <w:rFonts w:hint="cs"/>
          <w:sz w:val="36"/>
          <w:szCs w:val="36"/>
          <w:rtl/>
        </w:rPr>
        <w:t xml:space="preserve"> </w:t>
      </w:r>
    </w:p>
    <w:p w:rsidR="006771B9" w:rsidRPr="006771B9" w:rsidRDefault="006771B9" w:rsidP="006771B9">
      <w:pPr>
        <w:pStyle w:val="a3"/>
        <w:numPr>
          <w:ilvl w:val="0"/>
          <w:numId w:val="1"/>
        </w:numPr>
        <w:rPr>
          <w:color w:val="00B0F0"/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من جزر البحر المتوسط التي تتبع فرنسا جزيرة </w:t>
      </w:r>
      <w:r w:rsidRPr="0042660C">
        <w:rPr>
          <w:rFonts w:hint="cs"/>
          <w:color w:val="92D050"/>
          <w:sz w:val="36"/>
          <w:szCs w:val="36"/>
          <w:rtl/>
        </w:rPr>
        <w:t>كورسيكا</w:t>
      </w:r>
      <w:r>
        <w:rPr>
          <w:rFonts w:hint="cs"/>
          <w:sz w:val="36"/>
          <w:szCs w:val="36"/>
          <w:rtl/>
        </w:rPr>
        <w:t xml:space="preserve"> </w:t>
      </w:r>
    </w:p>
    <w:p w:rsidR="006771B9" w:rsidRPr="006771B9" w:rsidRDefault="006771B9" w:rsidP="0042660C">
      <w:pPr>
        <w:pStyle w:val="a3"/>
        <w:numPr>
          <w:ilvl w:val="0"/>
          <w:numId w:val="1"/>
        </w:numPr>
        <w:rPr>
          <w:color w:val="00B0F0"/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من الجبال التي تقع في شرق فرنسا جبال </w:t>
      </w:r>
      <w:r w:rsidRPr="0042660C">
        <w:rPr>
          <w:rFonts w:hint="eastAsia"/>
          <w:color w:val="92D050"/>
          <w:sz w:val="36"/>
          <w:szCs w:val="36"/>
          <w:rtl/>
        </w:rPr>
        <w:t>الألب</w:t>
      </w:r>
      <w:r>
        <w:rPr>
          <w:rFonts w:hint="cs"/>
          <w:sz w:val="36"/>
          <w:szCs w:val="36"/>
          <w:rtl/>
        </w:rPr>
        <w:t xml:space="preserve"> و </w:t>
      </w:r>
      <w:r w:rsidRPr="0042660C">
        <w:rPr>
          <w:rFonts w:hint="cs"/>
          <w:color w:val="92D050"/>
          <w:sz w:val="36"/>
          <w:szCs w:val="36"/>
          <w:rtl/>
        </w:rPr>
        <w:t>جبال الفوج</w:t>
      </w:r>
      <w:r>
        <w:rPr>
          <w:rFonts w:hint="cs"/>
          <w:sz w:val="36"/>
          <w:szCs w:val="36"/>
          <w:rtl/>
        </w:rPr>
        <w:t xml:space="preserve"> </w:t>
      </w:r>
    </w:p>
    <w:p w:rsidR="006771B9" w:rsidRPr="006771B9" w:rsidRDefault="006771B9" w:rsidP="006771B9">
      <w:pPr>
        <w:pStyle w:val="a3"/>
        <w:numPr>
          <w:ilvl w:val="0"/>
          <w:numId w:val="1"/>
        </w:numPr>
        <w:rPr>
          <w:color w:val="00B0F0"/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يصب نهر السين في القنال </w:t>
      </w:r>
      <w:r w:rsidRPr="0042660C">
        <w:rPr>
          <w:rFonts w:hint="cs"/>
          <w:color w:val="92D050"/>
          <w:sz w:val="36"/>
          <w:szCs w:val="36"/>
          <w:rtl/>
        </w:rPr>
        <w:t xml:space="preserve">الانجليزي </w:t>
      </w:r>
    </w:p>
    <w:p w:rsidR="006771B9" w:rsidRPr="006771B9" w:rsidRDefault="006771B9" w:rsidP="006771B9">
      <w:pPr>
        <w:pStyle w:val="a3"/>
        <w:numPr>
          <w:ilvl w:val="0"/>
          <w:numId w:val="1"/>
        </w:numPr>
        <w:rPr>
          <w:color w:val="00B0F0"/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تزرع الحمضيات والكروم بكثرة في الجهة </w:t>
      </w:r>
      <w:r w:rsidRPr="0042660C">
        <w:rPr>
          <w:rFonts w:hint="cs"/>
          <w:color w:val="92D050"/>
          <w:sz w:val="36"/>
          <w:szCs w:val="36"/>
          <w:rtl/>
        </w:rPr>
        <w:t>الجنوبية</w:t>
      </w:r>
      <w:r>
        <w:rPr>
          <w:rFonts w:hint="cs"/>
          <w:sz w:val="36"/>
          <w:szCs w:val="36"/>
          <w:rtl/>
        </w:rPr>
        <w:t xml:space="preserve"> من فرنسا</w:t>
      </w:r>
    </w:p>
    <w:p w:rsidR="006771B9" w:rsidRPr="006771B9" w:rsidRDefault="006771B9" w:rsidP="006771B9">
      <w:pPr>
        <w:pStyle w:val="a3"/>
        <w:numPr>
          <w:ilvl w:val="0"/>
          <w:numId w:val="1"/>
        </w:numPr>
        <w:rPr>
          <w:color w:val="00B0F0"/>
          <w:sz w:val="36"/>
          <w:szCs w:val="36"/>
        </w:rPr>
      </w:pPr>
      <w:r>
        <w:rPr>
          <w:rFonts w:hint="eastAsia"/>
          <w:sz w:val="36"/>
          <w:szCs w:val="36"/>
          <w:rtl/>
        </w:rPr>
        <w:t>أهم</w:t>
      </w:r>
      <w:r>
        <w:rPr>
          <w:rFonts w:hint="cs"/>
          <w:sz w:val="36"/>
          <w:szCs w:val="36"/>
          <w:rtl/>
        </w:rPr>
        <w:t xml:space="preserve"> المعادن التي تنتجها فرنسا البوكسيت و </w:t>
      </w:r>
      <w:r w:rsidRPr="0042660C">
        <w:rPr>
          <w:rFonts w:hint="cs"/>
          <w:color w:val="92D050"/>
          <w:sz w:val="36"/>
          <w:szCs w:val="36"/>
          <w:rtl/>
        </w:rPr>
        <w:t>اليورانيوم</w:t>
      </w:r>
    </w:p>
    <w:p w:rsidR="006771B9" w:rsidRDefault="006771B9" w:rsidP="006771B9">
      <w:pPr>
        <w:rPr>
          <w:color w:val="FF0000"/>
          <w:sz w:val="36"/>
          <w:szCs w:val="36"/>
          <w:rtl/>
        </w:rPr>
      </w:pPr>
      <w:r w:rsidRPr="006771B9">
        <w:rPr>
          <w:rFonts w:hint="cs"/>
          <w:sz w:val="36"/>
          <w:szCs w:val="36"/>
          <w:rtl/>
        </w:rPr>
        <w:t xml:space="preserve"> </w:t>
      </w:r>
      <w:r>
        <w:rPr>
          <w:rFonts w:hint="cs"/>
          <w:color w:val="FF0000"/>
          <w:sz w:val="36"/>
          <w:szCs w:val="36"/>
          <w:rtl/>
        </w:rPr>
        <w:t>السؤال الثاني :</w:t>
      </w:r>
    </w:p>
    <w:p w:rsidR="006771B9" w:rsidRDefault="006771B9" w:rsidP="006771B9">
      <w:pPr>
        <w:rPr>
          <w:color w:val="0070C0"/>
          <w:sz w:val="36"/>
          <w:szCs w:val="36"/>
          <w:rtl/>
        </w:rPr>
      </w:pPr>
      <w:r>
        <w:rPr>
          <w:rFonts w:hint="cs"/>
          <w:color w:val="0070C0"/>
          <w:sz w:val="36"/>
          <w:szCs w:val="36"/>
          <w:rtl/>
        </w:rPr>
        <w:t xml:space="preserve">اكتب نتيجتين لكل مما </w:t>
      </w:r>
      <w:r>
        <w:rPr>
          <w:rFonts w:hint="eastAsia"/>
          <w:color w:val="0070C0"/>
          <w:sz w:val="36"/>
          <w:szCs w:val="36"/>
          <w:rtl/>
        </w:rPr>
        <w:t>يأتي</w:t>
      </w:r>
      <w:r>
        <w:rPr>
          <w:rFonts w:hint="cs"/>
          <w:color w:val="0070C0"/>
          <w:sz w:val="36"/>
          <w:szCs w:val="36"/>
          <w:rtl/>
        </w:rPr>
        <w:t xml:space="preserve"> :</w:t>
      </w:r>
    </w:p>
    <w:p w:rsidR="006771B9" w:rsidRDefault="006771B9" w:rsidP="006771B9">
      <w:pPr>
        <w:pStyle w:val="a3"/>
        <w:numPr>
          <w:ilvl w:val="0"/>
          <w:numId w:val="1"/>
        </w:numPr>
        <w:rPr>
          <w:sz w:val="36"/>
          <w:szCs w:val="36"/>
        </w:rPr>
      </w:pPr>
      <w:r w:rsidRPr="006771B9">
        <w:rPr>
          <w:rFonts w:hint="cs"/>
          <w:sz w:val="36"/>
          <w:szCs w:val="36"/>
          <w:rtl/>
        </w:rPr>
        <w:t>الموقع الجغرافي</w:t>
      </w:r>
      <w:r w:rsidR="006C633E">
        <w:rPr>
          <w:rFonts w:hint="cs"/>
          <w:sz w:val="36"/>
          <w:szCs w:val="36"/>
          <w:rtl/>
        </w:rPr>
        <w:t xml:space="preserve"> المتميز</w:t>
      </w:r>
      <w:r w:rsidRPr="006771B9">
        <w:rPr>
          <w:rFonts w:hint="cs"/>
          <w:sz w:val="36"/>
          <w:szCs w:val="36"/>
          <w:rtl/>
        </w:rPr>
        <w:t xml:space="preserve"> لفرنسا </w:t>
      </w:r>
    </w:p>
    <w:p w:rsidR="006C633E" w:rsidRDefault="006C633E" w:rsidP="006C633E">
      <w:pPr>
        <w:rPr>
          <w:rStyle w:val="apple-converted-space"/>
          <w:rFonts w:ascii="Arial" w:hAnsi="Arial" w:cs="Arial"/>
          <w:b/>
          <w:bCs/>
          <w:color w:val="92D050"/>
        </w:rPr>
      </w:pPr>
      <w:r w:rsidRPr="006C633E">
        <w:rPr>
          <w:rStyle w:val="apple-style-span"/>
          <w:rFonts w:ascii="Arial" w:hAnsi="Arial" w:cs="Arial"/>
          <w:b/>
          <w:bCs/>
          <w:color w:val="92D050"/>
        </w:rPr>
        <w:t>- 1.</w:t>
      </w:r>
      <w:r w:rsidRPr="006C633E">
        <w:rPr>
          <w:rStyle w:val="apple-style-span"/>
          <w:rFonts w:ascii="Arial" w:hAnsi="Arial" w:cs="Arial"/>
          <w:b/>
          <w:bCs/>
          <w:color w:val="92D050"/>
          <w:rtl/>
        </w:rPr>
        <w:t>إقامة علاقات تجارية واسعة مع مختلف دول العالم</w:t>
      </w:r>
      <w:r>
        <w:rPr>
          <w:rStyle w:val="apple-style-span"/>
          <w:rFonts w:ascii="Arial" w:hAnsi="Arial" w:cs="Arial" w:hint="cs"/>
          <w:b/>
          <w:bCs/>
          <w:color w:val="92D050"/>
          <w:rtl/>
        </w:rPr>
        <w:t xml:space="preserve">             </w:t>
      </w:r>
      <w:r>
        <w:rPr>
          <w:rStyle w:val="apple-style-span"/>
          <w:rFonts w:ascii="Arial" w:hAnsi="Arial" w:cs="Arial"/>
          <w:b/>
          <w:bCs/>
          <w:color w:val="92D050"/>
        </w:rPr>
        <w:t>2</w:t>
      </w:r>
      <w:r w:rsidRPr="006C633E">
        <w:rPr>
          <w:rStyle w:val="apple-style-span"/>
          <w:rFonts w:ascii="Arial" w:hAnsi="Arial" w:cs="Arial"/>
          <w:b/>
          <w:bCs/>
          <w:color w:val="92D050"/>
        </w:rPr>
        <w:t>.</w:t>
      </w:r>
      <w:r w:rsidRPr="006C633E">
        <w:rPr>
          <w:rStyle w:val="apple-style-span"/>
          <w:rFonts w:ascii="Arial" w:hAnsi="Arial" w:cs="Arial"/>
          <w:b/>
          <w:bCs/>
          <w:color w:val="92D050"/>
          <w:rtl/>
        </w:rPr>
        <w:t>سهولة الاتصال والاحتكاك بشعوب العالم</w:t>
      </w:r>
    </w:p>
    <w:p w:rsidR="006C633E" w:rsidRDefault="006C633E" w:rsidP="006C633E">
      <w:pPr>
        <w:rPr>
          <w:rStyle w:val="apple-converted-space"/>
          <w:rFonts w:ascii="Arial" w:hAnsi="Arial" w:cs="Arial"/>
          <w:sz w:val="36"/>
          <w:szCs w:val="36"/>
          <w:rtl/>
        </w:rPr>
      </w:pPr>
      <w:r>
        <w:rPr>
          <w:rStyle w:val="apple-converted-space"/>
          <w:rFonts w:ascii="Arial" w:hAnsi="Arial" w:cs="Arial" w:hint="cs"/>
          <w:sz w:val="36"/>
          <w:szCs w:val="36"/>
          <w:rtl/>
        </w:rPr>
        <w:t>- تنوع الأقاليم المناخية في فرنسا</w:t>
      </w:r>
    </w:p>
    <w:p w:rsidR="006C633E" w:rsidRPr="006C633E" w:rsidRDefault="006C633E" w:rsidP="006C633E">
      <w:pPr>
        <w:rPr>
          <w:rFonts w:ascii="Arial" w:hAnsi="Arial" w:cs="Arial"/>
          <w:b/>
          <w:bCs/>
          <w:color w:val="92D050"/>
          <w:rtl/>
        </w:rPr>
      </w:pPr>
      <w:r w:rsidRPr="006C633E">
        <w:rPr>
          <w:rStyle w:val="apple-converted-space"/>
          <w:rFonts w:ascii="Arial" w:hAnsi="Arial" w:cs="Arial"/>
          <w:b/>
          <w:bCs/>
          <w:color w:val="92D050"/>
        </w:rPr>
        <w:t> </w:t>
      </w:r>
      <w:r w:rsidRPr="006C633E">
        <w:rPr>
          <w:rStyle w:val="apple-style-span"/>
          <w:rFonts w:ascii="Arial" w:hAnsi="Arial" w:cs="Arial"/>
          <w:b/>
          <w:bCs/>
          <w:color w:val="92D050"/>
        </w:rPr>
        <w:t xml:space="preserve">- 1. </w:t>
      </w:r>
      <w:r w:rsidRPr="006C633E">
        <w:rPr>
          <w:rStyle w:val="apple-style-span"/>
          <w:rFonts w:ascii="Arial" w:hAnsi="Arial" w:cs="Arial"/>
          <w:b/>
          <w:bCs/>
          <w:color w:val="92D050"/>
          <w:rtl/>
        </w:rPr>
        <w:t>اختلاف درجات الحرارة</w:t>
      </w:r>
      <w:r w:rsidRPr="006C633E">
        <w:rPr>
          <w:rStyle w:val="apple-converted-space"/>
          <w:rFonts w:ascii="Arial" w:hAnsi="Arial" w:cs="Arial"/>
          <w:b/>
          <w:bCs/>
          <w:color w:val="92D050"/>
        </w:rPr>
        <w:t> </w:t>
      </w:r>
      <w:r w:rsidRPr="006C633E">
        <w:rPr>
          <w:rStyle w:val="apple-style-span"/>
          <w:rFonts w:ascii="Arial" w:hAnsi="Arial" w:cs="Arial"/>
          <w:b/>
          <w:bCs/>
          <w:color w:val="92D050"/>
        </w:rPr>
        <w:t xml:space="preserve">2.                           </w:t>
      </w:r>
      <w:r w:rsidRPr="006C633E">
        <w:rPr>
          <w:rStyle w:val="apple-style-span"/>
          <w:rFonts w:ascii="Arial" w:hAnsi="Arial" w:cs="Arial"/>
          <w:b/>
          <w:bCs/>
          <w:color w:val="92D050"/>
          <w:rtl/>
        </w:rPr>
        <w:t xml:space="preserve">تنوع النبات الطبيعي وزيادة </w:t>
      </w:r>
      <w:r w:rsidR="007D4682">
        <w:rPr>
          <w:rStyle w:val="apple-style-span"/>
          <w:rFonts w:ascii="Arial" w:hAnsi="Arial" w:cs="Arial" w:hint="cs"/>
          <w:b/>
          <w:bCs/>
          <w:color w:val="92D050"/>
          <w:rtl/>
        </w:rPr>
        <w:t>المحاصيل</w:t>
      </w:r>
      <w:r w:rsidRPr="006C633E">
        <w:rPr>
          <w:rStyle w:val="apple-style-span"/>
          <w:rFonts w:ascii="Arial" w:hAnsi="Arial" w:cs="Arial"/>
          <w:b/>
          <w:bCs/>
          <w:color w:val="92D050"/>
          <w:rtl/>
        </w:rPr>
        <w:t xml:space="preserve"> الزراعية</w:t>
      </w:r>
    </w:p>
    <w:p w:rsidR="006C633E" w:rsidRPr="006C633E" w:rsidRDefault="006C633E" w:rsidP="006C633E">
      <w:pPr>
        <w:pStyle w:val="a3"/>
        <w:numPr>
          <w:ilvl w:val="0"/>
          <w:numId w:val="1"/>
        </w:numPr>
        <w:rPr>
          <w:sz w:val="36"/>
          <w:szCs w:val="36"/>
        </w:rPr>
      </w:pPr>
      <w:r w:rsidRPr="006C633E">
        <w:rPr>
          <w:rFonts w:ascii="Arial" w:hAnsi="Arial" w:cs="Arial" w:hint="cs"/>
          <w:sz w:val="36"/>
          <w:szCs w:val="36"/>
          <w:rtl/>
        </w:rPr>
        <w:t xml:space="preserve">تطور </w:t>
      </w:r>
      <w:r>
        <w:rPr>
          <w:rFonts w:ascii="Arial" w:hAnsi="Arial" w:cs="Arial" w:hint="cs"/>
          <w:sz w:val="36"/>
          <w:szCs w:val="36"/>
          <w:rtl/>
        </w:rPr>
        <w:t>الإنتاج</w:t>
      </w:r>
      <w:r w:rsidRPr="006C633E">
        <w:rPr>
          <w:rFonts w:ascii="Arial" w:hAnsi="Arial" w:cs="Arial" w:hint="cs"/>
          <w:sz w:val="36"/>
          <w:szCs w:val="36"/>
          <w:rtl/>
        </w:rPr>
        <w:t xml:space="preserve"> الزراعي والحيواني في فرنسا</w:t>
      </w:r>
    </w:p>
    <w:p w:rsidR="006C633E" w:rsidRDefault="006C633E" w:rsidP="006C633E">
      <w:pPr>
        <w:rPr>
          <w:rFonts w:ascii="Arial" w:hAnsi="Arial" w:cs="Arial"/>
          <w:color w:val="92D050"/>
          <w:rtl/>
        </w:rPr>
      </w:pPr>
      <w:r w:rsidRPr="006C633E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- 1. </w:t>
      </w:r>
      <w:r w:rsidRPr="006C633E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تحقيق الاكتفاء الذاتي</w:t>
      </w:r>
      <w:r w:rsidRPr="006C633E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6C633E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2.                                </w:t>
      </w:r>
      <w:r w:rsidRPr="006C633E">
        <w:rPr>
          <w:rStyle w:val="apple-style-span"/>
          <w:rFonts w:ascii="Arial" w:hAnsi="Arial" w:cs="Arial"/>
          <w:color w:val="92D050"/>
          <w:sz w:val="28"/>
          <w:szCs w:val="28"/>
          <w:rtl/>
        </w:rPr>
        <w:t>زيادة الدخل القومي عبر التصدير</w:t>
      </w:r>
    </w:p>
    <w:p w:rsidR="006C633E" w:rsidRDefault="006C633E" w:rsidP="006C633E">
      <w:pPr>
        <w:rPr>
          <w:rFonts w:ascii="Arial" w:hAnsi="Arial" w:cs="Arial"/>
          <w:color w:val="FF0000"/>
          <w:sz w:val="36"/>
          <w:szCs w:val="36"/>
          <w:rtl/>
        </w:rPr>
      </w:pPr>
      <w:r>
        <w:rPr>
          <w:rFonts w:ascii="Arial" w:hAnsi="Arial" w:cs="Arial" w:hint="cs"/>
          <w:color w:val="FF0000"/>
          <w:sz w:val="36"/>
          <w:szCs w:val="36"/>
          <w:rtl/>
        </w:rPr>
        <w:t>السؤال الثالث :</w:t>
      </w:r>
    </w:p>
    <w:p w:rsidR="006C633E" w:rsidRDefault="006C633E" w:rsidP="006C633E">
      <w:pPr>
        <w:rPr>
          <w:rFonts w:ascii="Arial" w:hAnsi="Arial" w:cs="Arial"/>
          <w:color w:val="000000" w:themeColor="text1"/>
          <w:sz w:val="36"/>
          <w:szCs w:val="36"/>
          <w:rtl/>
        </w:rPr>
      </w:pPr>
      <w:r>
        <w:rPr>
          <w:rFonts w:ascii="Arial" w:hAnsi="Arial" w:cs="Arial" w:hint="cs"/>
          <w:color w:val="000000" w:themeColor="text1"/>
          <w:sz w:val="36"/>
          <w:szCs w:val="36"/>
          <w:rtl/>
        </w:rPr>
        <w:t xml:space="preserve">تتنوع الموارد الاقتصادية في فرنسا </w:t>
      </w:r>
    </w:p>
    <w:p w:rsidR="006C633E" w:rsidRPr="002134E9" w:rsidRDefault="006C633E" w:rsidP="006C633E">
      <w:pPr>
        <w:pStyle w:val="a3"/>
        <w:numPr>
          <w:ilvl w:val="0"/>
          <w:numId w:val="1"/>
        </w:numPr>
        <w:rPr>
          <w:rFonts w:ascii="Arial" w:hAnsi="Arial" w:cs="Arial"/>
          <w:color w:val="0070C0"/>
          <w:sz w:val="36"/>
          <w:szCs w:val="36"/>
        </w:rPr>
      </w:pPr>
      <w:r w:rsidRPr="002134E9">
        <w:rPr>
          <w:rFonts w:ascii="Arial" w:hAnsi="Arial" w:cs="Arial" w:hint="cs"/>
          <w:color w:val="0070C0"/>
          <w:sz w:val="36"/>
          <w:szCs w:val="36"/>
          <w:rtl/>
        </w:rPr>
        <w:t>سجل</w:t>
      </w:r>
      <w:r w:rsidRPr="002134E9">
        <w:rPr>
          <w:rFonts w:ascii="Arial" w:hAnsi="Arial" w:cs="Arial" w:hint="cs"/>
          <w:color w:val="0070C0"/>
          <w:rtl/>
        </w:rPr>
        <w:t xml:space="preserve"> </w:t>
      </w:r>
      <w:r w:rsidRPr="002134E9">
        <w:rPr>
          <w:rFonts w:ascii="Arial" w:hAnsi="Arial" w:cs="Arial" w:hint="cs"/>
          <w:color w:val="0070C0"/>
          <w:sz w:val="36"/>
          <w:szCs w:val="36"/>
          <w:rtl/>
        </w:rPr>
        <w:t xml:space="preserve">سببين لتنوع الحاصلات الزراعية في فرنسا </w:t>
      </w:r>
    </w:p>
    <w:p w:rsidR="007D4682" w:rsidRPr="002134E9" w:rsidRDefault="007D4682" w:rsidP="007D4682">
      <w:pPr>
        <w:rPr>
          <w:rFonts w:ascii="Arial" w:hAnsi="Arial" w:cs="Arial"/>
          <w:color w:val="0070C0"/>
          <w:sz w:val="36"/>
          <w:szCs w:val="36"/>
          <w:rtl/>
        </w:rPr>
      </w:pPr>
      <w:r w:rsidRPr="007D4682">
        <w:rPr>
          <w:rStyle w:val="apple-style-span"/>
          <w:rFonts w:ascii="Arial" w:hAnsi="Arial" w:cs="Arial" w:hint="cs"/>
          <w:b/>
          <w:bCs/>
          <w:color w:val="92D050"/>
          <w:rtl/>
        </w:rPr>
        <w:t>1</w:t>
      </w:r>
      <w:r w:rsidRPr="007D4682">
        <w:rPr>
          <w:rStyle w:val="apple-style-span"/>
          <w:rFonts w:ascii="Arial" w:hAnsi="Arial" w:cs="Arial"/>
          <w:b/>
          <w:bCs/>
          <w:color w:val="92D050"/>
        </w:rPr>
        <w:t xml:space="preserve">. </w:t>
      </w:r>
      <w:r w:rsidRPr="007D4682">
        <w:rPr>
          <w:rStyle w:val="apple-style-span"/>
          <w:rFonts w:ascii="Arial" w:hAnsi="Arial" w:cs="Arial"/>
          <w:b/>
          <w:bCs/>
          <w:color w:val="92D050"/>
          <w:rtl/>
        </w:rPr>
        <w:t xml:space="preserve">استخدام </w:t>
      </w:r>
      <w:r w:rsidRPr="007D4682">
        <w:rPr>
          <w:rStyle w:val="apple-style-span"/>
          <w:rFonts w:ascii="Arial" w:hAnsi="Arial" w:cs="Arial" w:hint="cs"/>
          <w:b/>
          <w:bCs/>
          <w:color w:val="92D050"/>
          <w:rtl/>
        </w:rPr>
        <w:t>الأساليب</w:t>
      </w:r>
      <w:r w:rsidRPr="007D4682">
        <w:rPr>
          <w:rStyle w:val="apple-style-span"/>
          <w:rFonts w:ascii="Arial" w:hAnsi="Arial" w:cs="Arial"/>
          <w:b/>
          <w:bCs/>
          <w:color w:val="92D050"/>
          <w:rtl/>
        </w:rPr>
        <w:t xml:space="preserve"> الحديثة في الزراعة</w:t>
      </w:r>
      <w:r w:rsidRPr="007D4682">
        <w:rPr>
          <w:rStyle w:val="apple-style-span"/>
          <w:rFonts w:ascii="Arial" w:hAnsi="Arial" w:cs="Arial" w:hint="cs"/>
          <w:b/>
          <w:bCs/>
          <w:color w:val="92D050"/>
          <w:rtl/>
        </w:rPr>
        <w:t xml:space="preserve">                         .2</w:t>
      </w:r>
      <w:r w:rsidRPr="007D4682">
        <w:rPr>
          <w:rStyle w:val="apple-style-span"/>
          <w:rFonts w:ascii="Arial" w:hAnsi="Arial" w:cs="Arial"/>
          <w:b/>
          <w:bCs/>
          <w:color w:val="92D050"/>
          <w:rtl/>
        </w:rPr>
        <w:t>التربة الخصبة لوجود السهو الفيضية</w:t>
      </w:r>
      <w:r w:rsidRPr="007D4682">
        <w:rPr>
          <w:rFonts w:ascii="Arial" w:hAnsi="Arial" w:cs="Arial"/>
          <w:b/>
          <w:bCs/>
          <w:color w:val="92D050"/>
        </w:rPr>
        <w:br/>
      </w:r>
      <w:r w:rsidRPr="002134E9">
        <w:rPr>
          <w:rFonts w:ascii="Arial" w:hAnsi="Arial" w:cs="Arial" w:hint="cs"/>
          <w:color w:val="0070C0"/>
          <w:sz w:val="36"/>
          <w:szCs w:val="36"/>
          <w:rtl/>
        </w:rPr>
        <w:t>- اكتب أشهر المحاصيل الزراعية التي تزرع في المناطق الشمالية</w:t>
      </w:r>
      <w:r>
        <w:rPr>
          <w:rFonts w:ascii="Arial" w:hAnsi="Arial" w:cs="Arial" w:hint="cs"/>
          <w:sz w:val="36"/>
          <w:szCs w:val="36"/>
          <w:rtl/>
        </w:rPr>
        <w:t xml:space="preserve"> </w:t>
      </w:r>
      <w:r w:rsidRPr="002134E9">
        <w:rPr>
          <w:rFonts w:ascii="Arial" w:hAnsi="Arial" w:cs="Arial" w:hint="cs"/>
          <w:color w:val="0070C0"/>
          <w:sz w:val="36"/>
          <w:szCs w:val="36"/>
          <w:rtl/>
        </w:rPr>
        <w:t xml:space="preserve">والغربية لفرنسا </w:t>
      </w:r>
    </w:p>
    <w:p w:rsidR="007D4682" w:rsidRDefault="007D4682" w:rsidP="007D4682">
      <w:pPr>
        <w:rPr>
          <w:rFonts w:ascii="Arial" w:hAnsi="Arial" w:cs="Arial"/>
          <w:color w:val="92D050"/>
          <w:sz w:val="28"/>
          <w:szCs w:val="28"/>
          <w:rtl/>
        </w:rPr>
      </w:pPr>
      <w:r w:rsidRPr="007D4682">
        <w:rPr>
          <w:rStyle w:val="apple-style-span"/>
          <w:rFonts w:ascii="Arial" w:hAnsi="Arial" w:cs="Arial"/>
          <w:color w:val="92D050"/>
          <w:sz w:val="28"/>
          <w:szCs w:val="28"/>
        </w:rPr>
        <w:lastRenderedPageBreak/>
        <w:t xml:space="preserve">- </w:t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القمح ، 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الشعير</w:t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، الشوفان ، البنجر ، البطاطا ، التفاح</w:t>
      </w:r>
    </w:p>
    <w:p w:rsidR="007D4682" w:rsidRPr="002134E9" w:rsidRDefault="007D4682" w:rsidP="007D4682">
      <w:pPr>
        <w:rPr>
          <w:rFonts w:ascii="Arial" w:hAnsi="Arial" w:cs="Arial"/>
          <w:color w:val="0070C0"/>
          <w:sz w:val="36"/>
          <w:szCs w:val="36"/>
          <w:rtl/>
        </w:rPr>
      </w:pPr>
      <w:r w:rsidRPr="002134E9">
        <w:rPr>
          <w:rFonts w:ascii="Arial" w:hAnsi="Arial" w:cs="Arial" w:hint="cs"/>
          <w:color w:val="0070C0"/>
          <w:sz w:val="36"/>
          <w:szCs w:val="36"/>
          <w:rtl/>
        </w:rPr>
        <w:t>- ما العوامل التي ساعدت على نجاح الصناعة في فرنسا ؟</w:t>
      </w:r>
    </w:p>
    <w:p w:rsidR="007D4682" w:rsidRDefault="007D4682" w:rsidP="007D4682">
      <w:pPr>
        <w:rPr>
          <w:rFonts w:ascii="Arial" w:hAnsi="Arial" w:cs="Arial"/>
          <w:color w:val="92D050"/>
          <w:sz w:val="28"/>
          <w:szCs w:val="28"/>
          <w:rtl/>
        </w:rPr>
      </w:pPr>
      <w:r w:rsidRPr="007D4682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- 1. </w:t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توافر مصاد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ر</w:t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الطاقة والمواد الخام الزراعية و المعدنية</w:t>
      </w:r>
      <w:r w:rsidRPr="007D4682">
        <w:rPr>
          <w:rFonts w:ascii="Arial" w:hAnsi="Arial" w:cs="Arial"/>
          <w:color w:val="92D050"/>
          <w:sz w:val="28"/>
          <w:szCs w:val="28"/>
        </w:rPr>
        <w:br/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2. </w:t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التقدم العلمي والتقني</w:t>
      </w:r>
      <w:r w:rsidRPr="007D4682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7D4682">
        <w:rPr>
          <w:rFonts w:ascii="Arial" w:hAnsi="Arial" w:cs="Arial"/>
          <w:color w:val="92D050"/>
          <w:sz w:val="28"/>
          <w:szCs w:val="28"/>
        </w:rPr>
        <w:br/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3. </w:t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الخبرة الفنية وتوافر رؤوس 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الأموال</w:t>
      </w:r>
      <w:r w:rsidRPr="007D4682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7D4682">
        <w:rPr>
          <w:rFonts w:ascii="Arial" w:hAnsi="Arial" w:cs="Arial"/>
          <w:color w:val="92D050"/>
          <w:sz w:val="28"/>
          <w:szCs w:val="28"/>
        </w:rPr>
        <w:br/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4. </w:t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توافر وسائل النقل 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والأسواق</w:t>
      </w:r>
    </w:p>
    <w:p w:rsidR="007D4682" w:rsidRPr="002134E9" w:rsidRDefault="007D4682" w:rsidP="007D4682">
      <w:pPr>
        <w:rPr>
          <w:rFonts w:ascii="Arial" w:hAnsi="Arial" w:cs="Arial"/>
          <w:color w:val="0070C0"/>
          <w:sz w:val="28"/>
          <w:szCs w:val="28"/>
          <w:rtl/>
        </w:rPr>
      </w:pPr>
      <w:r w:rsidRPr="002134E9">
        <w:rPr>
          <w:rFonts w:ascii="Arial" w:hAnsi="Arial" w:cs="Arial" w:hint="cs"/>
          <w:color w:val="0070C0"/>
          <w:sz w:val="36"/>
          <w:szCs w:val="36"/>
          <w:rtl/>
        </w:rPr>
        <w:t xml:space="preserve">- سجل ثلاث صناعات فرنسية يمكن إن تشتريها من أسواق دولة الإمارات العربية المتحدة </w:t>
      </w:r>
    </w:p>
    <w:p w:rsidR="007D4682" w:rsidRDefault="007D4682" w:rsidP="007D4682">
      <w:pPr>
        <w:rPr>
          <w:rFonts w:ascii="Arial" w:hAnsi="Arial" w:cs="Arial"/>
          <w:color w:val="FF0000"/>
          <w:sz w:val="36"/>
          <w:szCs w:val="36"/>
          <w:rtl/>
        </w:rPr>
      </w:pPr>
      <w:r w:rsidRPr="007D4682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- </w:t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الطائرات و السيارات و 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الأسلحة</w:t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و ال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م</w:t>
      </w:r>
      <w:r>
        <w:rPr>
          <w:rStyle w:val="apple-style-span"/>
          <w:rFonts w:ascii="Arial" w:hAnsi="Arial" w:cs="Arial"/>
          <w:color w:val="92D050"/>
          <w:sz w:val="28"/>
          <w:szCs w:val="28"/>
          <w:rtl/>
        </w:rPr>
        <w:t>نس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و</w:t>
      </w:r>
      <w:r>
        <w:rPr>
          <w:rStyle w:val="apple-style-span"/>
          <w:rFonts w:ascii="Arial" w:hAnsi="Arial" w:cs="Arial"/>
          <w:color w:val="92D050"/>
          <w:sz w:val="28"/>
          <w:szCs w:val="28"/>
          <w:rtl/>
        </w:rPr>
        <w:t>ج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ا</w:t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 xml:space="preserve"> </w:t>
      </w:r>
      <w:r w:rsidRPr="007D4682">
        <w:rPr>
          <w:rStyle w:val="apple-style-span"/>
          <w:rFonts w:ascii="Arial" w:hAnsi="Arial" w:cs="Arial"/>
          <w:color w:val="92D050"/>
          <w:sz w:val="28"/>
          <w:szCs w:val="28"/>
          <w:rtl/>
        </w:rPr>
        <w:t>و المنتجات الحيوانية</w:t>
      </w:r>
      <w:r w:rsidRPr="007D4682">
        <w:rPr>
          <w:rFonts w:ascii="Arial" w:hAnsi="Arial" w:cs="Arial"/>
          <w:color w:val="92D050"/>
          <w:sz w:val="28"/>
          <w:szCs w:val="28"/>
        </w:rPr>
        <w:br/>
      </w:r>
      <w:r w:rsidRPr="007D4682">
        <w:rPr>
          <w:rFonts w:ascii="Arial" w:hAnsi="Arial" w:cs="Arial"/>
          <w:color w:val="92D050"/>
          <w:sz w:val="28"/>
          <w:szCs w:val="28"/>
        </w:rPr>
        <w:br/>
      </w:r>
      <w:r>
        <w:rPr>
          <w:rFonts w:ascii="Arial" w:hAnsi="Arial" w:cs="Arial" w:hint="cs"/>
          <w:color w:val="FF0000"/>
          <w:sz w:val="36"/>
          <w:szCs w:val="36"/>
          <w:rtl/>
        </w:rPr>
        <w:t>السؤال الرابع :</w:t>
      </w:r>
    </w:p>
    <w:p w:rsidR="002134E9" w:rsidRPr="002134E9" w:rsidRDefault="002134E9" w:rsidP="007D4682">
      <w:pPr>
        <w:rPr>
          <w:rFonts w:ascii="Arial" w:hAnsi="Arial" w:cs="Arial"/>
          <w:color w:val="0070C0"/>
          <w:sz w:val="36"/>
          <w:szCs w:val="36"/>
          <w:rtl/>
          <w:lang w:bidi="ar-AE"/>
        </w:rPr>
      </w:pPr>
      <w:r w:rsidRPr="002134E9">
        <w:rPr>
          <w:rFonts w:ascii="Arial" w:hAnsi="Arial" w:cs="Arial" w:hint="cs"/>
          <w:color w:val="0070C0"/>
          <w:sz w:val="36"/>
          <w:szCs w:val="36"/>
          <w:rtl/>
          <w:lang w:bidi="ar-AE"/>
        </w:rPr>
        <w:t>ا- بم تفسر تنوع الأقاليم المناخية في فرنسا ؟</w:t>
      </w:r>
    </w:p>
    <w:p w:rsidR="007D4682" w:rsidRPr="002134E9" w:rsidRDefault="002134E9" w:rsidP="002134E9">
      <w:pPr>
        <w:rPr>
          <w:rFonts w:ascii="Arial" w:hAnsi="Arial" w:cs="Arial"/>
          <w:color w:val="0070C0"/>
          <w:sz w:val="36"/>
          <w:szCs w:val="36"/>
          <w:rtl/>
          <w:lang w:bidi="ar-AE"/>
        </w:rPr>
      </w:pPr>
      <w:r w:rsidRPr="002134E9">
        <w:rPr>
          <w:rFonts w:ascii="Arial" w:hAnsi="Arial" w:cs="Arial" w:hint="cs"/>
          <w:sz w:val="44"/>
          <w:szCs w:val="44"/>
          <w:rtl/>
          <w:lang w:bidi="ar-AE"/>
        </w:rPr>
        <w:t xml:space="preserve"> </w:t>
      </w:r>
      <w:r w:rsidRPr="002134E9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- 1. </w:t>
      </w:r>
      <w:r w:rsidRPr="002134E9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الموقع بالنسبة لدوائر العرض</w:t>
      </w:r>
      <w:r w:rsidRPr="002134E9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2.                              </w:t>
      </w:r>
      <w:r w:rsidRPr="002134E9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توزيع اليابس والماء</w:t>
      </w:r>
      <w:r w:rsidRPr="002134E9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2134E9">
        <w:rPr>
          <w:rFonts w:ascii="Arial" w:hAnsi="Arial" w:cs="Arial"/>
          <w:color w:val="92D050"/>
          <w:sz w:val="28"/>
          <w:szCs w:val="28"/>
        </w:rPr>
        <w:br/>
      </w:r>
      <w:r w:rsidRPr="002169AD">
        <w:rPr>
          <w:rFonts w:ascii="Arial" w:hAnsi="Arial" w:cs="Arial"/>
          <w:b/>
          <w:bCs/>
          <w:color w:val="92D050"/>
        </w:rPr>
        <w:br/>
      </w:r>
      <w:r w:rsidRPr="002134E9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3. </w:t>
      </w:r>
      <w:r w:rsidRPr="002134E9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تنوع </w:t>
      </w:r>
      <w:proofErr w:type="spellStart"/>
      <w:r w:rsidRPr="002134E9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اشكال</w:t>
      </w:r>
      <w:proofErr w:type="spellEnd"/>
      <w:r w:rsidRPr="002134E9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التضاريس</w:t>
      </w:r>
      <w:r w:rsidRPr="002134E9">
        <w:rPr>
          <w:rFonts w:ascii="Arial" w:hAnsi="Arial" w:cs="Arial"/>
          <w:color w:val="92D050"/>
          <w:sz w:val="28"/>
          <w:szCs w:val="28"/>
        </w:rPr>
        <w:br/>
      </w:r>
      <w:r w:rsidRPr="002134E9">
        <w:rPr>
          <w:rFonts w:ascii="Arial" w:hAnsi="Arial" w:cs="Arial" w:hint="cs"/>
          <w:color w:val="0070C0"/>
          <w:sz w:val="36"/>
          <w:szCs w:val="36"/>
          <w:rtl/>
          <w:lang w:bidi="ar-AE"/>
        </w:rPr>
        <w:t>ب- قارن بين إقليم البحر المتوسط في جنوب فرنسا وإقليم غرب أوروبا من حيث :</w:t>
      </w:r>
    </w:p>
    <w:p w:rsidR="002134E9" w:rsidRDefault="002134E9" w:rsidP="002134E9">
      <w:pPr>
        <w:rPr>
          <w:rFonts w:ascii="Arial" w:hAnsi="Arial" w:cs="Arial"/>
          <w:sz w:val="36"/>
          <w:szCs w:val="36"/>
          <w:rtl/>
          <w:lang w:bidi="ar-AE"/>
        </w:rPr>
      </w:pPr>
      <w:r>
        <w:rPr>
          <w:rFonts w:ascii="Arial" w:hAnsi="Arial" w:cs="Arial" w:hint="cs"/>
          <w:sz w:val="36"/>
          <w:szCs w:val="36"/>
          <w:rtl/>
          <w:lang w:bidi="ar-AE"/>
        </w:rPr>
        <w:t xml:space="preserve">- الجهات التي يسود فيها كل إقليم مناخي </w:t>
      </w:r>
    </w:p>
    <w:p w:rsidR="002134E9" w:rsidRDefault="002134E9" w:rsidP="002134E9">
      <w:pPr>
        <w:rPr>
          <w:rFonts w:ascii="Arial" w:hAnsi="Arial" w:cs="Arial"/>
          <w:sz w:val="36"/>
          <w:szCs w:val="36"/>
          <w:rtl/>
          <w:lang w:bidi="ar-AE"/>
        </w:rPr>
      </w:pPr>
      <w:r>
        <w:rPr>
          <w:rFonts w:ascii="Arial" w:hAnsi="Arial" w:cs="Arial" w:hint="cs"/>
          <w:sz w:val="36"/>
          <w:szCs w:val="36"/>
          <w:rtl/>
          <w:lang w:bidi="ar-AE"/>
        </w:rPr>
        <w:t xml:space="preserve">- المميزات المناخية لكل إقليم </w:t>
      </w:r>
    </w:p>
    <w:tbl>
      <w:tblPr>
        <w:tblStyle w:val="2-5"/>
        <w:bidiVisual/>
        <w:tblW w:w="0" w:type="auto"/>
        <w:tblLook w:val="04A0"/>
      </w:tblPr>
      <w:tblGrid>
        <w:gridCol w:w="2840"/>
        <w:gridCol w:w="2841"/>
        <w:gridCol w:w="2841"/>
      </w:tblGrid>
      <w:tr w:rsidR="002134E9" w:rsidTr="00CF294E">
        <w:trPr>
          <w:cnfStyle w:val="100000000000"/>
        </w:trPr>
        <w:tc>
          <w:tcPr>
            <w:cnfStyle w:val="001000000100"/>
            <w:tcW w:w="2840" w:type="dxa"/>
          </w:tcPr>
          <w:p w:rsidR="002134E9" w:rsidRPr="002134E9" w:rsidRDefault="002134E9" w:rsidP="002134E9">
            <w:pPr>
              <w:jc w:val="center"/>
              <w:rPr>
                <w:rFonts w:ascii="Arial" w:hAnsi="Arial" w:cs="Arial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2134E9">
              <w:rPr>
                <w:rFonts w:ascii="Arial" w:hAnsi="Arial" w:cs="Arial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الإقليم </w:t>
            </w:r>
          </w:p>
        </w:tc>
        <w:tc>
          <w:tcPr>
            <w:tcW w:w="2841" w:type="dxa"/>
          </w:tcPr>
          <w:p w:rsidR="002134E9" w:rsidRPr="002134E9" w:rsidRDefault="002134E9" w:rsidP="002134E9">
            <w:pPr>
              <w:jc w:val="center"/>
              <w:cnfStyle w:val="100000000000"/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bidi="ar-AE"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bidi="ar-AE"/>
              </w:rPr>
              <w:t>البحر المتوسط</w:t>
            </w:r>
          </w:p>
        </w:tc>
        <w:tc>
          <w:tcPr>
            <w:tcW w:w="2841" w:type="dxa"/>
          </w:tcPr>
          <w:p w:rsidR="002134E9" w:rsidRPr="002134E9" w:rsidRDefault="002134E9" w:rsidP="002134E9">
            <w:pPr>
              <w:jc w:val="center"/>
              <w:cnfStyle w:val="100000000000"/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bidi="ar-AE"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bidi="ar-AE"/>
              </w:rPr>
              <w:t>غرب أوروبا</w:t>
            </w:r>
          </w:p>
        </w:tc>
      </w:tr>
      <w:tr w:rsidR="002134E9" w:rsidTr="00CF294E">
        <w:trPr>
          <w:cnfStyle w:val="000000100000"/>
          <w:trHeight w:val="405"/>
        </w:trPr>
        <w:tc>
          <w:tcPr>
            <w:cnfStyle w:val="001000000000"/>
            <w:tcW w:w="2840" w:type="dxa"/>
          </w:tcPr>
          <w:p w:rsidR="002134E9" w:rsidRPr="002134E9" w:rsidRDefault="002134E9" w:rsidP="002134E9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bidi="ar-AE"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bidi="ar-AE"/>
              </w:rPr>
              <w:t>الموقع الجغرافي</w:t>
            </w:r>
          </w:p>
        </w:tc>
        <w:tc>
          <w:tcPr>
            <w:tcW w:w="2841" w:type="dxa"/>
          </w:tcPr>
          <w:p w:rsidR="002134E9" w:rsidRPr="00CF294E" w:rsidRDefault="00CF294E" w:rsidP="002134E9">
            <w:pPr>
              <w:jc w:val="center"/>
              <w:cnfStyle w:val="000000100000"/>
              <w:rPr>
                <w:rFonts w:ascii="Arial" w:hAnsi="Arial" w:cs="Arial"/>
                <w:sz w:val="28"/>
                <w:szCs w:val="28"/>
                <w:rtl/>
                <w:lang w:bidi="ar-AE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AE"/>
              </w:rPr>
              <w:t>المناطق الجنوبية</w:t>
            </w:r>
          </w:p>
        </w:tc>
        <w:tc>
          <w:tcPr>
            <w:tcW w:w="2841" w:type="dxa"/>
          </w:tcPr>
          <w:p w:rsidR="002134E9" w:rsidRPr="00CF294E" w:rsidRDefault="00CF294E" w:rsidP="002134E9">
            <w:pPr>
              <w:jc w:val="center"/>
              <w:cnfStyle w:val="000000100000"/>
              <w:rPr>
                <w:rFonts w:ascii="Arial" w:hAnsi="Arial" w:cs="Arial"/>
                <w:sz w:val="28"/>
                <w:szCs w:val="28"/>
                <w:rtl/>
                <w:lang w:bidi="ar-AE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AE"/>
              </w:rPr>
              <w:t>شمال وغرب فرنسا</w:t>
            </w:r>
          </w:p>
        </w:tc>
      </w:tr>
      <w:tr w:rsidR="002134E9" w:rsidTr="00CF294E">
        <w:trPr>
          <w:trHeight w:val="810"/>
        </w:trPr>
        <w:tc>
          <w:tcPr>
            <w:cnfStyle w:val="001000000000"/>
            <w:tcW w:w="2840" w:type="dxa"/>
          </w:tcPr>
          <w:p w:rsidR="002134E9" w:rsidRPr="002134E9" w:rsidRDefault="002134E9" w:rsidP="002134E9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bidi="ar-AE"/>
              </w:rPr>
            </w:pPr>
            <w:r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bidi="ar-AE"/>
              </w:rPr>
              <w:t>الخصائص المناخية</w:t>
            </w:r>
            <w:r w:rsidRPr="002134E9">
              <w:rPr>
                <w:rFonts w:ascii="Arial" w:hAnsi="Arial" w:cs="Arial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 </w:t>
            </w:r>
          </w:p>
        </w:tc>
        <w:tc>
          <w:tcPr>
            <w:tcW w:w="2841" w:type="dxa"/>
          </w:tcPr>
          <w:p w:rsidR="002134E9" w:rsidRPr="00CF294E" w:rsidRDefault="00CF294E" w:rsidP="002134E9">
            <w:pPr>
              <w:jc w:val="center"/>
              <w:cnfStyle w:val="000000000000"/>
              <w:rPr>
                <w:rFonts w:ascii="Arial" w:hAnsi="Arial" w:cs="Arial"/>
                <w:sz w:val="28"/>
                <w:szCs w:val="28"/>
                <w:rtl/>
                <w:lang w:bidi="ar-AE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AE"/>
              </w:rPr>
              <w:t>حار جاف صيفا بارد دافئ ممطر شتاءً</w:t>
            </w:r>
          </w:p>
        </w:tc>
        <w:tc>
          <w:tcPr>
            <w:tcW w:w="2841" w:type="dxa"/>
          </w:tcPr>
          <w:p w:rsidR="002134E9" w:rsidRPr="00CF294E" w:rsidRDefault="00CF294E" w:rsidP="002134E9">
            <w:pPr>
              <w:jc w:val="center"/>
              <w:cnfStyle w:val="000000000000"/>
              <w:rPr>
                <w:rFonts w:ascii="Arial" w:hAnsi="Arial" w:cs="Arial"/>
                <w:sz w:val="28"/>
                <w:szCs w:val="28"/>
                <w:rtl/>
                <w:lang w:bidi="ar-AE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AE"/>
              </w:rPr>
              <w:t>معتدل صيفا ً يميل إلى البرود  شتاء ً</w:t>
            </w:r>
          </w:p>
        </w:tc>
      </w:tr>
    </w:tbl>
    <w:p w:rsidR="002134E9" w:rsidRDefault="002134E9" w:rsidP="00CF294E">
      <w:pPr>
        <w:jc w:val="center"/>
        <w:rPr>
          <w:rFonts w:ascii="Arial" w:hAnsi="Arial" w:cs="Arial"/>
          <w:sz w:val="36"/>
          <w:szCs w:val="36"/>
          <w:rtl/>
          <w:lang w:bidi="ar-AE"/>
        </w:rPr>
      </w:pPr>
    </w:p>
    <w:p w:rsidR="00CF294E" w:rsidRPr="00CF294E" w:rsidRDefault="00CF294E" w:rsidP="00CF294E">
      <w:pPr>
        <w:rPr>
          <w:rFonts w:ascii="Arial" w:hAnsi="Arial" w:cs="Arial"/>
          <w:color w:val="0070C0"/>
          <w:sz w:val="36"/>
          <w:szCs w:val="36"/>
          <w:rtl/>
          <w:lang w:bidi="ar-AE"/>
        </w:rPr>
      </w:pPr>
      <w:r w:rsidRPr="00CF294E">
        <w:rPr>
          <w:rFonts w:ascii="Arial" w:hAnsi="Arial" w:cs="Arial" w:hint="cs"/>
          <w:color w:val="0070C0"/>
          <w:sz w:val="36"/>
          <w:szCs w:val="36"/>
          <w:rtl/>
          <w:lang w:bidi="ar-AE"/>
        </w:rPr>
        <w:t>ج- حدد على خريطة فرنسا المدن و الموانئ والأنهار الآتية :</w:t>
      </w:r>
    </w:p>
    <w:p w:rsidR="00CF294E" w:rsidRPr="00CF294E" w:rsidRDefault="00CF294E" w:rsidP="00CF294E">
      <w:pPr>
        <w:pStyle w:val="a3"/>
        <w:numPr>
          <w:ilvl w:val="0"/>
          <w:numId w:val="1"/>
        </w:numPr>
        <w:rPr>
          <w:rFonts w:ascii="Arial" w:hAnsi="Arial" w:cs="Arial"/>
          <w:sz w:val="36"/>
          <w:szCs w:val="36"/>
          <w:rtl/>
          <w:lang w:bidi="ar-AE"/>
        </w:rPr>
      </w:pPr>
      <w:r w:rsidRPr="00CF294E">
        <w:rPr>
          <w:rFonts w:ascii="Arial" w:hAnsi="Arial" w:cs="Arial" w:hint="cs"/>
          <w:sz w:val="36"/>
          <w:szCs w:val="36"/>
          <w:rtl/>
          <w:lang w:bidi="ar-AE"/>
        </w:rPr>
        <w:t>باريس-</w:t>
      </w:r>
      <w:r>
        <w:rPr>
          <w:rFonts w:ascii="Arial" w:hAnsi="Arial" w:cs="Arial" w:hint="cs"/>
          <w:sz w:val="36"/>
          <w:szCs w:val="36"/>
          <w:rtl/>
          <w:lang w:bidi="ar-AE"/>
        </w:rPr>
        <w:t xml:space="preserve"> </w:t>
      </w:r>
      <w:r w:rsidRPr="00CF294E">
        <w:rPr>
          <w:rFonts w:ascii="Arial" w:hAnsi="Arial" w:cs="Arial" w:hint="cs"/>
          <w:sz w:val="36"/>
          <w:szCs w:val="36"/>
          <w:rtl/>
          <w:lang w:bidi="ar-AE"/>
        </w:rPr>
        <w:t>ليون-</w:t>
      </w:r>
      <w:r>
        <w:rPr>
          <w:rFonts w:ascii="Arial" w:hAnsi="Arial" w:cs="Arial" w:hint="cs"/>
          <w:sz w:val="36"/>
          <w:szCs w:val="36"/>
          <w:rtl/>
          <w:lang w:bidi="ar-AE"/>
        </w:rPr>
        <w:t xml:space="preserve"> </w:t>
      </w:r>
      <w:r w:rsidRPr="00CF294E">
        <w:rPr>
          <w:rFonts w:ascii="Arial" w:hAnsi="Arial" w:cs="Arial" w:hint="cs"/>
          <w:sz w:val="36"/>
          <w:szCs w:val="36"/>
          <w:rtl/>
          <w:lang w:bidi="ar-AE"/>
        </w:rPr>
        <w:t>مرسيليا-</w:t>
      </w:r>
      <w:r>
        <w:rPr>
          <w:rFonts w:ascii="Arial" w:hAnsi="Arial" w:cs="Arial" w:hint="cs"/>
          <w:sz w:val="36"/>
          <w:szCs w:val="36"/>
          <w:rtl/>
          <w:lang w:bidi="ar-AE"/>
        </w:rPr>
        <w:t xml:space="preserve"> </w:t>
      </w:r>
      <w:r w:rsidRPr="00CF294E">
        <w:rPr>
          <w:rFonts w:ascii="Arial" w:hAnsi="Arial" w:cs="Arial" w:hint="cs"/>
          <w:sz w:val="36"/>
          <w:szCs w:val="36"/>
          <w:rtl/>
          <w:lang w:bidi="ar-AE"/>
        </w:rPr>
        <w:t>كان</w:t>
      </w:r>
    </w:p>
    <w:p w:rsidR="00CF294E" w:rsidRPr="00CF294E" w:rsidRDefault="00CF294E" w:rsidP="00CF294E">
      <w:pPr>
        <w:pStyle w:val="a3"/>
        <w:numPr>
          <w:ilvl w:val="0"/>
          <w:numId w:val="1"/>
        </w:numPr>
        <w:rPr>
          <w:rFonts w:ascii="Arial" w:hAnsi="Arial" w:cs="Arial"/>
          <w:sz w:val="36"/>
          <w:szCs w:val="36"/>
          <w:rtl/>
          <w:lang w:bidi="ar-AE"/>
        </w:rPr>
      </w:pPr>
      <w:r>
        <w:rPr>
          <w:rFonts w:ascii="Arial" w:hAnsi="Arial" w:cs="Arial" w:hint="cs"/>
          <w:sz w:val="36"/>
          <w:szCs w:val="36"/>
          <w:rtl/>
          <w:lang w:bidi="ar-AE"/>
        </w:rPr>
        <w:t>نهر السين- نهر اللوار- نهر الجارون</w:t>
      </w:r>
    </w:p>
    <w:p w:rsidR="002134E9" w:rsidRDefault="002134E9" w:rsidP="002134E9">
      <w:pPr>
        <w:rPr>
          <w:rFonts w:ascii="Arial" w:hAnsi="Arial" w:cs="Arial"/>
          <w:sz w:val="36"/>
          <w:szCs w:val="36"/>
          <w:rtl/>
          <w:lang w:bidi="ar-AE"/>
        </w:rPr>
      </w:pPr>
    </w:p>
    <w:p w:rsidR="002134E9" w:rsidRPr="002134E9" w:rsidRDefault="002134E9" w:rsidP="002134E9">
      <w:pPr>
        <w:rPr>
          <w:rFonts w:ascii="Arial" w:hAnsi="Arial" w:cs="Arial"/>
          <w:sz w:val="36"/>
          <w:szCs w:val="36"/>
          <w:rtl/>
          <w:lang w:bidi="ar-AE"/>
        </w:rPr>
      </w:pPr>
    </w:p>
    <w:p w:rsidR="006C633E" w:rsidRPr="007D4682" w:rsidRDefault="007D4682" w:rsidP="007D4682">
      <w:pPr>
        <w:rPr>
          <w:rFonts w:ascii="Arial" w:hAnsi="Arial" w:cs="Arial"/>
          <w:color w:val="92D050"/>
        </w:rPr>
      </w:pPr>
      <w:r w:rsidRPr="007D4682">
        <w:rPr>
          <w:rFonts w:ascii="Arial" w:hAnsi="Arial" w:cs="Arial"/>
          <w:color w:val="92D050"/>
          <w:sz w:val="28"/>
          <w:szCs w:val="28"/>
        </w:rPr>
        <w:br/>
      </w:r>
      <w:r w:rsidRPr="007D4682">
        <w:rPr>
          <w:rFonts w:ascii="Arial" w:hAnsi="Arial" w:cs="Arial"/>
          <w:color w:val="92D050"/>
        </w:rPr>
        <w:br/>
      </w:r>
      <w:r w:rsidR="006C633E" w:rsidRPr="007D4682">
        <w:rPr>
          <w:rFonts w:ascii="Arial" w:hAnsi="Arial" w:cs="Arial"/>
          <w:color w:val="92D050"/>
        </w:rPr>
        <w:br/>
      </w:r>
      <w:r w:rsidR="006C633E" w:rsidRPr="007D4682">
        <w:rPr>
          <w:rFonts w:ascii="Arial" w:hAnsi="Arial" w:cs="Arial"/>
          <w:color w:val="92D050"/>
        </w:rPr>
        <w:br/>
      </w:r>
      <w:r w:rsidR="006C633E" w:rsidRPr="007D4682">
        <w:rPr>
          <w:rFonts w:ascii="Arial" w:hAnsi="Arial" w:cs="Arial"/>
          <w:color w:val="92D050"/>
        </w:rPr>
        <w:br/>
      </w:r>
      <w:r w:rsidR="006C633E" w:rsidRPr="007D4682">
        <w:rPr>
          <w:rFonts w:ascii="Arial" w:hAnsi="Arial" w:cs="Arial"/>
          <w:color w:val="92D050"/>
        </w:rPr>
        <w:br/>
      </w:r>
      <w:r w:rsidR="006C633E" w:rsidRPr="007D4682">
        <w:rPr>
          <w:rFonts w:ascii="Arial" w:hAnsi="Arial" w:cs="Arial"/>
          <w:color w:val="92D050"/>
        </w:rPr>
        <w:br/>
      </w:r>
      <w:r w:rsidR="006C633E" w:rsidRPr="007D4682">
        <w:rPr>
          <w:rFonts w:ascii="Arial" w:hAnsi="Arial" w:cs="Arial"/>
          <w:color w:val="92D050"/>
        </w:rPr>
        <w:br/>
      </w:r>
    </w:p>
    <w:p w:rsidR="006771B9" w:rsidRPr="006771B9" w:rsidRDefault="006771B9" w:rsidP="006771B9">
      <w:pPr>
        <w:rPr>
          <w:sz w:val="36"/>
          <w:szCs w:val="36"/>
        </w:rPr>
      </w:pPr>
      <w:r w:rsidRPr="006771B9">
        <w:rPr>
          <w:rFonts w:hint="cs"/>
          <w:sz w:val="36"/>
          <w:szCs w:val="36"/>
          <w:rtl/>
        </w:rPr>
        <w:t xml:space="preserve">  </w:t>
      </w:r>
    </w:p>
    <w:sectPr w:rsidR="006771B9" w:rsidRPr="006771B9" w:rsidSect="00C035F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3D11"/>
    <w:multiLevelType w:val="hybridMultilevel"/>
    <w:tmpl w:val="F008E468"/>
    <w:lvl w:ilvl="0" w:tplc="34B0A1A6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771B9"/>
    <w:rsid w:val="001D7DF1"/>
    <w:rsid w:val="002134E9"/>
    <w:rsid w:val="0042660C"/>
    <w:rsid w:val="006771B9"/>
    <w:rsid w:val="006C633E"/>
    <w:rsid w:val="007D4682"/>
    <w:rsid w:val="00C035FF"/>
    <w:rsid w:val="00CF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1B9"/>
    <w:pPr>
      <w:ind w:left="720"/>
      <w:contextualSpacing/>
    </w:pPr>
  </w:style>
  <w:style w:type="character" w:customStyle="1" w:styleId="apple-style-span">
    <w:name w:val="apple-style-span"/>
    <w:basedOn w:val="a0"/>
    <w:rsid w:val="006C633E"/>
  </w:style>
  <w:style w:type="character" w:customStyle="1" w:styleId="apple-converted-space">
    <w:name w:val="apple-converted-space"/>
    <w:basedOn w:val="a0"/>
    <w:rsid w:val="006C633E"/>
  </w:style>
  <w:style w:type="table" w:styleId="a4">
    <w:name w:val="Table Grid"/>
    <w:basedOn w:val="a1"/>
    <w:uiPriority w:val="59"/>
    <w:rsid w:val="00213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64"/>
    <w:rsid w:val="00213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F29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5AC29-55BD-4C5D-8556-0DCBFE4C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4</cp:revision>
  <dcterms:created xsi:type="dcterms:W3CDTF">2010-04-21T11:53:00Z</dcterms:created>
  <dcterms:modified xsi:type="dcterms:W3CDTF">2010-04-21T16:05:00Z</dcterms:modified>
</cp:coreProperties>
</file>