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380" w:type="dxa"/>
        <w:jc w:val="center"/>
        <w:tblCellSpacing w:w="0" w:type="dxa"/>
        <w:tblInd w:w="-240" w:type="dxa"/>
        <w:tblCellMar>
          <w:left w:w="0" w:type="dxa"/>
          <w:right w:w="0" w:type="dxa"/>
        </w:tblCellMar>
        <w:tblLook w:val="04A0"/>
      </w:tblPr>
      <w:tblGrid>
        <w:gridCol w:w="9380"/>
      </w:tblGrid>
      <w:tr w:rsidR="004E0C8F" w:rsidRPr="001315CC" w:rsidTr="004E0C8F">
        <w:trPr>
          <w:tblCellSpacing w:w="0" w:type="dxa"/>
          <w:jc w:val="center"/>
        </w:trPr>
        <w:tc>
          <w:tcPr>
            <w:tcW w:w="5000" w:type="pct"/>
            <w:hideMark/>
          </w:tcPr>
          <w:tbl>
            <w:tblPr>
              <w:bidiVisual/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9380"/>
            </w:tblGrid>
            <w:tr w:rsidR="004E0C8F" w:rsidRPr="001315C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0C8F" w:rsidRPr="001315CC" w:rsidRDefault="004E0C8F" w:rsidP="004E0C8F">
                  <w:pPr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Andalus"/>
                      <w:b/>
                      <w:bCs/>
                      <w:color w:val="B2A1C7" w:themeColor="accent4" w:themeTint="99"/>
                      <w:sz w:val="52"/>
                      <w:szCs w:val="52"/>
                      <w:rtl/>
                    </w:rPr>
                  </w:pPr>
                  <w:r w:rsidRPr="001315CC">
                    <w:rPr>
                      <w:rFonts w:ascii="Times New Roman" w:eastAsia="Times New Roman" w:hAnsi="Times New Roman" w:cs="Andalus" w:hint="cs"/>
                      <w:b/>
                      <w:bCs/>
                      <w:color w:val="B2A1C7" w:themeColor="accent4" w:themeTint="99"/>
                      <w:sz w:val="52"/>
                      <w:szCs w:val="52"/>
                      <w:rtl/>
                    </w:rPr>
                    <w:t>الخاتمة</w:t>
                  </w:r>
                </w:p>
                <w:p w:rsidR="004E0C8F" w:rsidRPr="001315CC" w:rsidRDefault="004E0C8F" w:rsidP="004E0C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</w:pPr>
                  <w:r w:rsidRPr="001315CC"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  <w:t>وفي خاتمة هذا البحث أذكر نفسي وغيري بقوله سبحانه</w:t>
                  </w:r>
                  <w:r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t xml:space="preserve"> </w:t>
                  </w:r>
                  <w:r w:rsidRPr="001315CC"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  <w:t>وتعالى:</w:t>
                  </w:r>
                  <w:r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t xml:space="preserve"> </w:t>
                  </w:r>
                  <w:r w:rsidRPr="001315CC">
                    <w:rPr>
                      <w:rFonts w:ascii="Times New Roman" w:eastAsia="Times New Roman" w:hAnsi="Times New Roman" w:cs="Andalus"/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6" name="Picture 1" descr="http://mahawer.al-islam.com/MEDIA/b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ahawer.al-islam.com/MEDIA/b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فمن_كان_يرجو_لقاء_ربه_فليعمل_عملا_صالحا_"/>
                  <w:bookmarkEnd w:id="0"/>
                  <w:r w:rsidR="00944DC6"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fldChar w:fldCharType="begin"/>
                  </w:r>
                  <w:r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instrText xml:space="preserve"> </w:instrText>
                  </w:r>
                  <w:r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</w:rPr>
                    <w:instrText>HYPERLINK "http://quran.al-islam.com/Display/Display.asp?nType=11&amp;nSora=18&amp;nAya=110&amp;l=arb" \o</w:instrText>
                  </w:r>
                  <w:r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instrText xml:space="preserve"> "سورة الكهف (سورة رقم: 18)؛ آية رقم:110" </w:instrText>
                  </w:r>
                  <w:r w:rsidR="00944DC6"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fldChar w:fldCharType="separate"/>
                  </w:r>
                  <w:r w:rsidRPr="001315CC">
                    <w:rPr>
                      <w:rFonts w:ascii="Times New Roman" w:eastAsia="Times New Roman" w:hAnsi="Times New Roman" w:cs="Andalus"/>
                      <w:color w:val="0000CD"/>
                      <w:sz w:val="48"/>
                      <w:szCs w:val="48"/>
                      <w:u w:val="single"/>
                      <w:rtl/>
                    </w:rPr>
                    <w:t xml:space="preserve">فَمَنْ كَانَ يَرْجُو لِقَاءَ رَبِّهِ فَلْيَعْمَلْ عَمَلًا صَالِحًا وَلَا يُشْرِكْ بِعِبَادَةِ رَبِّهِ أَحَدًا </w:t>
                  </w:r>
                  <w:r w:rsidR="00944DC6" w:rsidRPr="001315CC"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  <w:fldChar w:fldCharType="end"/>
                  </w:r>
                  <w:r w:rsidRPr="001315CC">
                    <w:rPr>
                      <w:rFonts w:ascii="Times New Roman" w:eastAsia="Times New Roman" w:hAnsi="Times New Roman" w:cs="Andalus"/>
                      <w:noProof/>
                      <w:color w:val="D99594" w:themeColor="accent2" w:themeTint="99"/>
                      <w:sz w:val="48"/>
                      <w:szCs w:val="48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27" name="Picture 2" descr="http://mahawer.al-islam.com/MEDIA/b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mahawer.al-islam.com/MEDIA/b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315CC"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  <w:t xml:space="preserve">[ الكهف: 110 ]. ألا فلنعمل الصالحات ونجتنب الفواحش والموبقات ليرضى عنا رب الأرض والسماوات. </w:t>
                  </w:r>
                </w:p>
                <w:p w:rsidR="004E0C8F" w:rsidRPr="001315CC" w:rsidRDefault="004E0C8F" w:rsidP="004E0C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</w:pPr>
                  <w:r w:rsidRPr="001315CC"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  <w:t xml:space="preserve">فقد رأينا كيف تكون عاقبة البعد عن الله وارتياد الطرق المعوجة المشبوهة، والعتو عن أمر الله سبحانه، وسوء الخاتمة والعذاب الأليم لمن كان هذا شأنه. </w:t>
                  </w:r>
                </w:p>
                <w:p w:rsidR="004E0C8F" w:rsidRPr="001315CC" w:rsidRDefault="004E0C8F" w:rsidP="004E0C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</w:pPr>
                  <w:r w:rsidRPr="001315CC">
                    <w:rPr>
                      <w:rFonts w:ascii="Times New Roman" w:eastAsia="Times New Roman" w:hAnsi="Times New Roman" w:cs="Andalus"/>
                      <w:noProof/>
                      <w:color w:val="D99594" w:themeColor="accent2" w:themeTint="99"/>
                      <w:sz w:val="48"/>
                      <w:szCs w:val="48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28" name="Picture 3" descr="http://mahawer.al-islam.com/MEDIA/b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mahawer.al-islam.com/MEDIA/b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1" w:name="وكأين_من_قرية_عتت_عن_أمر_ربها_ورسله_فحاس"/>
                  <w:bookmarkEnd w:id="1"/>
                  <w:r w:rsidR="00944DC6"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rtl/>
                    </w:rPr>
                    <w:fldChar w:fldCharType="begin"/>
                  </w:r>
                  <w:r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rtl/>
                    </w:rPr>
                    <w:instrText xml:space="preserve"> </w:instrText>
                  </w:r>
                  <w:r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</w:rPr>
                    <w:instrText>HYPERLINK "http://quran.al-islam.com/Display/Display.asp?nType=11&amp;nSora=65&amp;nAya=8&amp;l=arb" \o</w:instrText>
                  </w:r>
                  <w:r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rtl/>
                    </w:rPr>
                    <w:instrText xml:space="preserve"> "سورة الطلاق (سورة رقم: 65)؛ آية رقم:8 - 9 " </w:instrText>
                  </w:r>
                  <w:r w:rsidR="00944DC6"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rtl/>
                    </w:rPr>
                    <w:fldChar w:fldCharType="separate"/>
                  </w:r>
                  <w:r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u w:val="single"/>
                      <w:rtl/>
                    </w:rPr>
                    <w:t xml:space="preserve">وَكَأَيِّنْ مِنْ قَرْيَةٍ عَتَتْ عَنْ أَمْرِ رَبِّهَا وَرُسُلِهِ فَحَاسَبْنَاهَا حِسَابًا شَدِيدًا وَعَذَّبْنَاهَا عَذَابًا نُكْرًا فَذَاقَتْ وَبَالَ أَمْرِهَا وَكَانَ عَاقِبَةُ أَمْرِهَا خُسْرًا </w:t>
                  </w:r>
                  <w:r w:rsidR="00944DC6"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rtl/>
                    </w:rPr>
                    <w:fldChar w:fldCharType="end"/>
                  </w:r>
                  <w:r w:rsidRPr="001315CC">
                    <w:rPr>
                      <w:rFonts w:ascii="Times New Roman" w:eastAsia="Times New Roman" w:hAnsi="Times New Roman" w:cs="Andalus"/>
                      <w:noProof/>
                      <w:color w:val="548DD4" w:themeColor="text2" w:themeTint="99"/>
                      <w:sz w:val="48"/>
                      <w:szCs w:val="48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29" name="Picture 4" descr="http://mahawer.al-islam.com/MEDIA/b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mahawer.al-islam.com/MEDIA/b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315CC">
                    <w:rPr>
                      <w:rFonts w:ascii="Times New Roman" w:eastAsia="Times New Roman" w:hAnsi="Times New Roman" w:cs="Andalus"/>
                      <w:color w:val="548DD4" w:themeColor="text2" w:themeTint="99"/>
                      <w:sz w:val="48"/>
                      <w:szCs w:val="48"/>
                      <w:rtl/>
                    </w:rPr>
                    <w:t>[</w:t>
                  </w:r>
                  <w:r w:rsidRPr="001315CC"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  <w:t xml:space="preserve"> الطلاق: 8 - 9 ]. </w:t>
                  </w:r>
                </w:p>
                <w:p w:rsidR="004E0C8F" w:rsidRPr="001315CC" w:rsidRDefault="004E0C8F" w:rsidP="004E0C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</w:pPr>
                  <w:r w:rsidRPr="001315CC">
                    <w:rPr>
                      <w:rFonts w:ascii="Times New Roman" w:eastAsia="Times New Roman" w:hAnsi="Times New Roman" w:cs="Andalus"/>
                      <w:color w:val="D99594" w:themeColor="accent2" w:themeTint="99"/>
                      <w:sz w:val="48"/>
                      <w:szCs w:val="48"/>
                      <w:rtl/>
                    </w:rPr>
                    <w:t xml:space="preserve">فمن رجى رحمة ربه فإليه يعود، فباب رحمته مفتوح غير موصود، وليكن سعيه من بعد حميدا، وفعله رشيدا، وقوله سديدا. </w:t>
                  </w:r>
                </w:p>
                <w:tbl>
                  <w:tblPr>
                    <w:bidiVisual/>
                    <w:tblW w:w="491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17"/>
                    <w:gridCol w:w="66"/>
                    <w:gridCol w:w="30"/>
                    <w:gridCol w:w="66"/>
                    <w:gridCol w:w="3977"/>
                  </w:tblGrid>
                  <w:tr w:rsidR="001315CC" w:rsidRPr="001315CC" w:rsidTr="009948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1315CC" w:rsidRPr="001315CC" w:rsidRDefault="001315CC" w:rsidP="00994877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Andalus"/>
                            <w:color w:val="B2A1C7" w:themeColor="accent4" w:themeTint="99"/>
                            <w:sz w:val="48"/>
                            <w:szCs w:val="48"/>
                          </w:rPr>
                        </w:pPr>
                        <w:bookmarkStart w:id="2" w:name="ولقد_ختمت_بذا_الختام_مقالتي31101"/>
                        <w:r w:rsidRPr="001315CC">
                          <w:rPr>
                            <w:rFonts w:ascii="Times New Roman" w:eastAsia="Times New Roman" w:hAnsi="Times New Roman" w:cs="Andalus"/>
                            <w:b/>
                            <w:bCs/>
                            <w:color w:val="B2A1C7" w:themeColor="accent4" w:themeTint="99"/>
                            <w:sz w:val="48"/>
                            <w:szCs w:val="48"/>
                            <w:rtl/>
                          </w:rPr>
                          <w:t xml:space="preserve">ولقد ختمت بذا الختام مقالتي </w:t>
                        </w:r>
                        <w:bookmarkEnd w:id="2"/>
                      </w:p>
                    </w:tc>
                    <w:tc>
                      <w:tcPr>
                        <w:tcW w:w="20" w:type="pct"/>
                        <w:noWrap/>
                        <w:vAlign w:val="center"/>
                        <w:hideMark/>
                      </w:tcPr>
                      <w:p w:rsidR="001315CC" w:rsidRPr="001315CC" w:rsidRDefault="001315CC" w:rsidP="00994877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Andalus"/>
                            <w:color w:val="B2A1C7" w:themeColor="accent4" w:themeTint="99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noWrap/>
                        <w:vAlign w:val="center"/>
                        <w:hideMark/>
                      </w:tcPr>
                      <w:p w:rsidR="001315CC" w:rsidRPr="001315CC" w:rsidRDefault="001315CC" w:rsidP="00994877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Andalus"/>
                            <w:color w:val="B2A1C7" w:themeColor="accent4" w:themeTint="99"/>
                            <w:sz w:val="48"/>
                            <w:szCs w:val="48"/>
                          </w:rPr>
                        </w:pPr>
                        <w:r w:rsidRPr="001315CC">
                          <w:rPr>
                            <w:rFonts w:ascii="Times New Roman" w:eastAsia="Times New Roman" w:hAnsi="Times New Roman" w:cs="Andalus"/>
                            <w:b/>
                            <w:bCs/>
                            <w:color w:val="B2A1C7" w:themeColor="accent4" w:themeTint="99"/>
                            <w:sz w:val="48"/>
                            <w:szCs w:val="48"/>
                            <w:rtl/>
                          </w:rPr>
                          <w:t xml:space="preserve">وعلى الإله توكلي وثنائي </w:t>
                        </w:r>
                      </w:p>
                    </w:tc>
                  </w:tr>
                  <w:tr w:rsidR="001315CC" w:rsidRPr="001315CC" w:rsidTr="00BD532D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3"/>
                        <w:noWrap/>
                        <w:vAlign w:val="center"/>
                        <w:hideMark/>
                      </w:tcPr>
                      <w:p w:rsidR="001315CC" w:rsidRPr="001315CC" w:rsidRDefault="001315CC" w:rsidP="00BD532D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Andalus"/>
                            <w:color w:val="B2A1C7" w:themeColor="accent4" w:themeTint="99"/>
                            <w:sz w:val="48"/>
                            <w:szCs w:val="48"/>
                          </w:rPr>
                        </w:pPr>
                        <w:r w:rsidRPr="001315CC">
                          <w:rPr>
                            <w:rFonts w:ascii="Times New Roman" w:eastAsia="Times New Roman" w:hAnsi="Times New Roman" w:cs="Andalus"/>
                            <w:b/>
                            <w:bCs/>
                            <w:color w:val="B2A1C7" w:themeColor="accent4" w:themeTint="99"/>
                            <w:sz w:val="48"/>
                            <w:szCs w:val="48"/>
                            <w:rtl/>
                          </w:rPr>
                          <w:t xml:space="preserve">إن كان توفيق فمن رب الورى </w:t>
                        </w:r>
                      </w:p>
                    </w:tc>
                    <w:tc>
                      <w:tcPr>
                        <w:tcW w:w="20" w:type="pct"/>
                        <w:noWrap/>
                        <w:vAlign w:val="center"/>
                        <w:hideMark/>
                      </w:tcPr>
                      <w:p w:rsidR="001315CC" w:rsidRPr="001315CC" w:rsidRDefault="001315CC" w:rsidP="00BD532D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Andalus"/>
                            <w:color w:val="B2A1C7" w:themeColor="accent4" w:themeTint="99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:rsidR="001315CC" w:rsidRPr="001315CC" w:rsidRDefault="001315CC" w:rsidP="00BD532D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Andalus"/>
                            <w:color w:val="B2A1C7" w:themeColor="accent4" w:themeTint="99"/>
                            <w:sz w:val="48"/>
                            <w:szCs w:val="48"/>
                          </w:rPr>
                        </w:pPr>
                        <w:r w:rsidRPr="001315CC">
                          <w:rPr>
                            <w:rFonts w:ascii="Times New Roman" w:eastAsia="Times New Roman" w:hAnsi="Times New Roman" w:cs="Andalus"/>
                            <w:b/>
                            <w:bCs/>
                            <w:color w:val="B2A1C7" w:themeColor="accent4" w:themeTint="99"/>
                            <w:sz w:val="48"/>
                            <w:szCs w:val="48"/>
                            <w:rtl/>
                          </w:rPr>
                          <w:t xml:space="preserve">والعجز للشيطان والأهواء </w:t>
                        </w:r>
                      </w:p>
                    </w:tc>
                  </w:tr>
                </w:tbl>
                <w:p w:rsidR="001315CC" w:rsidRPr="001315CC" w:rsidRDefault="001315CC" w:rsidP="001315C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Andalus" w:hint="cs"/>
                      <w:sz w:val="48"/>
                      <w:szCs w:val="48"/>
                      <w:rtl/>
                      <w:lang w:bidi="ar-EG"/>
                    </w:rPr>
                  </w:pPr>
                </w:p>
                <w:p w:rsidR="004E0C8F" w:rsidRPr="001315CC" w:rsidRDefault="004E0C8F" w:rsidP="004E0C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Andalus"/>
                      <w:sz w:val="48"/>
                      <w:szCs w:val="48"/>
                      <w:rtl/>
                    </w:rPr>
                  </w:pPr>
                </w:p>
                <w:tbl>
                  <w:tblPr>
                    <w:bidiVisual/>
                    <w:tblW w:w="491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46"/>
                    <w:gridCol w:w="4394"/>
                    <w:gridCol w:w="66"/>
                    <w:gridCol w:w="3950"/>
                  </w:tblGrid>
                  <w:tr w:rsidR="004E0C8F" w:rsidRPr="001315CC" w:rsidTr="001315CC">
                    <w:trPr>
                      <w:tblCellSpacing w:w="15" w:type="dxa"/>
                      <w:jc w:val="center"/>
                    </w:trPr>
                    <w:tc>
                      <w:tcPr>
                        <w:tcW w:w="2784" w:type="pct"/>
                        <w:gridSpan w:val="2"/>
                        <w:noWrap/>
                        <w:vAlign w:val="center"/>
                        <w:hideMark/>
                      </w:tcPr>
                      <w:p w:rsidR="004E0C8F" w:rsidRPr="001315CC" w:rsidRDefault="004E0C8F" w:rsidP="004E0C8F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Andalus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20" w:type="pct"/>
                        <w:noWrap/>
                        <w:vAlign w:val="center"/>
                        <w:hideMark/>
                      </w:tcPr>
                      <w:p w:rsidR="004E0C8F" w:rsidRPr="001315CC" w:rsidRDefault="004E0C8F" w:rsidP="004E0C8F">
                        <w:pPr>
                          <w:bidi w:val="0"/>
                          <w:spacing w:after="0" w:line="240" w:lineRule="auto"/>
                          <w:rPr>
                            <w:rFonts w:ascii="Times New Roman" w:eastAsia="Times New Roman" w:hAnsi="Times New Roman" w:cs="Andalus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2131" w:type="pct"/>
                        <w:noWrap/>
                        <w:vAlign w:val="center"/>
                        <w:hideMark/>
                      </w:tcPr>
                      <w:p w:rsidR="004E0C8F" w:rsidRPr="001315CC" w:rsidRDefault="004E0C8F" w:rsidP="004E0C8F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="Times New Roman" w:hAnsi="Times New Roman" w:cs="Andalus"/>
                            <w:sz w:val="48"/>
                            <w:szCs w:val="48"/>
                          </w:rPr>
                        </w:pPr>
                      </w:p>
                    </w:tc>
                  </w:tr>
                  <w:tr w:rsidR="004E0C8F" w:rsidRPr="001315CC" w:rsidTr="001315CC">
                    <w:tblPrEx>
                      <w:tblCellSpacing w:w="0" w:type="dxa"/>
                    </w:tblPrEx>
                    <w:trPr>
                      <w:gridAfter w:val="3"/>
                      <w:wAfter w:w="4566" w:type="pct"/>
                      <w:tblCellSpacing w:w="0" w:type="dxa"/>
                      <w:jc w:val="center"/>
                    </w:trPr>
                    <w:tc>
                      <w:tcPr>
                        <w:tcW w:w="385" w:type="pct"/>
                        <w:vAlign w:val="center"/>
                        <w:hideMark/>
                      </w:tcPr>
                      <w:p w:rsidR="004E0C8F" w:rsidRPr="001315CC" w:rsidRDefault="004E0C8F" w:rsidP="004E0C8F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Andalus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:rsidR="004E0C8F" w:rsidRPr="001315CC" w:rsidRDefault="004E0C8F" w:rsidP="004E0C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Andalus"/>
                      <w:sz w:val="48"/>
                      <w:szCs w:val="48"/>
                    </w:rPr>
                  </w:pPr>
                </w:p>
              </w:tc>
            </w:tr>
            <w:tr w:rsidR="004E0C8F" w:rsidRPr="001315C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0C8F" w:rsidRPr="001315CC" w:rsidRDefault="004E0C8F" w:rsidP="004E0C8F">
                  <w:pPr>
                    <w:spacing w:after="0" w:line="240" w:lineRule="auto"/>
                    <w:rPr>
                      <w:rFonts w:ascii="Times New Roman" w:eastAsia="Times New Roman" w:hAnsi="Times New Roman" w:cs="Andalus"/>
                      <w:sz w:val="48"/>
                      <w:szCs w:val="48"/>
                    </w:rPr>
                  </w:pPr>
                </w:p>
              </w:tc>
            </w:tr>
          </w:tbl>
          <w:p w:rsidR="004E0C8F" w:rsidRPr="001315CC" w:rsidRDefault="004E0C8F" w:rsidP="004E0C8F">
            <w:pPr>
              <w:spacing w:after="0" w:line="240" w:lineRule="auto"/>
              <w:rPr>
                <w:rFonts w:ascii="Times New Roman" w:eastAsia="Times New Roman" w:hAnsi="Times New Roman" w:cs="Andalus"/>
                <w:vanish/>
                <w:sz w:val="48"/>
                <w:szCs w:val="48"/>
                <w:rtl/>
              </w:rPr>
            </w:pPr>
          </w:p>
          <w:p w:rsidR="004E0C8F" w:rsidRPr="001315CC" w:rsidRDefault="004E0C8F" w:rsidP="004E0C8F">
            <w:pPr>
              <w:spacing w:after="0" w:line="240" w:lineRule="auto"/>
              <w:rPr>
                <w:rFonts w:ascii="Times New Roman" w:eastAsia="Times New Roman" w:hAnsi="Times New Roman" w:cs="Andalus"/>
                <w:sz w:val="48"/>
                <w:szCs w:val="48"/>
              </w:rPr>
            </w:pPr>
          </w:p>
        </w:tc>
      </w:tr>
    </w:tbl>
    <w:p w:rsidR="00B04C4F" w:rsidRPr="001315CC" w:rsidRDefault="00B04C4F">
      <w:pPr>
        <w:rPr>
          <w:sz w:val="48"/>
          <w:szCs w:val="48"/>
          <w:lang w:bidi="ar-EG"/>
        </w:rPr>
      </w:pPr>
    </w:p>
    <w:sectPr w:rsidR="00B04C4F" w:rsidRPr="001315CC" w:rsidSect="00517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0C8F"/>
    <w:rsid w:val="001315CC"/>
    <w:rsid w:val="002D5BA5"/>
    <w:rsid w:val="004E0C8F"/>
    <w:rsid w:val="0051796B"/>
    <w:rsid w:val="00944DC6"/>
    <w:rsid w:val="00B0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4F"/>
    <w:pPr>
      <w:bidi/>
    </w:pPr>
  </w:style>
  <w:style w:type="paragraph" w:styleId="Heading2">
    <w:name w:val="heading 2"/>
    <w:basedOn w:val="Normal"/>
    <w:link w:val="Heading2Char"/>
    <w:uiPriority w:val="9"/>
    <w:qFormat/>
    <w:rsid w:val="004E0C8F"/>
    <w:pPr>
      <w:bidi w:val="0"/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19197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0C8F"/>
    <w:rPr>
      <w:rFonts w:ascii="Times New Roman" w:eastAsia="Times New Roman" w:hAnsi="Times New Roman" w:cs="Times New Roman"/>
      <w:b/>
      <w:bCs/>
      <w:color w:val="191970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4E0C8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E0C8F"/>
    <w:pPr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ran1">
    <w:name w:val="quran1"/>
    <w:basedOn w:val="DefaultParagraphFont"/>
    <w:rsid w:val="004E0C8F"/>
    <w:rPr>
      <w:b w:val="0"/>
      <w:bCs w:val="0"/>
      <w:color w:val="0000CD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0C8F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E0C8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0C8F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E0C8F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2</cp:revision>
  <dcterms:created xsi:type="dcterms:W3CDTF">2010-03-19T11:14:00Z</dcterms:created>
  <dcterms:modified xsi:type="dcterms:W3CDTF">2010-03-20T10:40:00Z</dcterms:modified>
</cp:coreProperties>
</file>