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907" w:rsidRDefault="007A4907" w:rsidP="007A4907">
      <w:pPr>
        <w:jc w:val="center"/>
        <w:rPr>
          <w:rFonts w:ascii="Tahoma" w:hAnsi="Tahoma" w:cs="Tahoma"/>
          <w:b/>
          <w:bCs/>
          <w:color w:val="92D050"/>
          <w:sz w:val="24"/>
          <w:szCs w:val="24"/>
          <w:rtl/>
          <w:lang w:bidi="ar-SY"/>
        </w:rPr>
      </w:pPr>
      <w:r>
        <w:rPr>
          <w:rFonts w:ascii="Tahoma" w:hAnsi="Tahoma" w:cs="Tahoma" w:hint="cs"/>
          <w:b/>
          <w:bCs/>
          <w:noProof/>
          <w:color w:val="92D050"/>
          <w:sz w:val="24"/>
          <w:szCs w:val="24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2362200</wp:posOffset>
            </wp:positionH>
            <wp:positionV relativeFrom="paragraph">
              <wp:posOffset>-104775</wp:posOffset>
            </wp:positionV>
            <wp:extent cx="962025" cy="1066800"/>
            <wp:effectExtent l="19050" t="0" r="9525" b="0"/>
            <wp:wrapTight wrapText="bothSides">
              <wp:wrapPolygon edited="0">
                <wp:start x="-428" y="0"/>
                <wp:lineTo x="-428" y="21214"/>
                <wp:lineTo x="21814" y="21214"/>
                <wp:lineTo x="21814" y="0"/>
                <wp:lineTo x="-428" y="0"/>
              </wp:wrapPolygon>
            </wp:wrapTight>
            <wp:docPr id="3" name="Picture 1" descr="http://up.graaam.com/up1/pic2/37576229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.graaam.com/up1/pic2/37576229e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4907" w:rsidRDefault="007A4907" w:rsidP="007A4907">
      <w:pPr>
        <w:jc w:val="center"/>
        <w:rPr>
          <w:rFonts w:ascii="Tahoma" w:hAnsi="Tahoma" w:cs="Tahoma"/>
          <w:b/>
          <w:bCs/>
          <w:color w:val="92D050"/>
          <w:sz w:val="24"/>
          <w:szCs w:val="24"/>
          <w:rtl/>
          <w:lang w:bidi="ar-SY"/>
        </w:rPr>
      </w:pPr>
    </w:p>
    <w:p w:rsidR="007A4907" w:rsidRPr="007A4907" w:rsidRDefault="007A4907" w:rsidP="007A4907">
      <w:pPr>
        <w:jc w:val="center"/>
        <w:rPr>
          <w:rFonts w:ascii="Tahoma" w:hAnsi="Tahoma" w:cs="Tahoma"/>
          <w:b/>
          <w:bCs/>
          <w:color w:val="92D050"/>
          <w:sz w:val="24"/>
          <w:szCs w:val="24"/>
          <w:rtl/>
          <w:lang w:bidi="ar-SY"/>
        </w:rPr>
      </w:pPr>
    </w:p>
    <w:p w:rsidR="007A4907" w:rsidRPr="007A4907" w:rsidRDefault="007A4907" w:rsidP="007A4907">
      <w:pPr>
        <w:jc w:val="right"/>
        <w:rPr>
          <w:rFonts w:ascii="Tahoma" w:hAnsi="Tahoma" w:cs="Tahoma"/>
          <w:b/>
          <w:bCs/>
          <w:color w:val="92D050"/>
          <w:sz w:val="24"/>
          <w:szCs w:val="24"/>
          <w:rtl/>
          <w:lang w:bidi="ar-AE"/>
        </w:rPr>
      </w:pPr>
      <w:r w:rsidRPr="007A4907">
        <w:rPr>
          <w:rFonts w:ascii="Tahoma" w:hAnsi="Tahoma" w:cs="Tahoma"/>
          <w:b/>
          <w:bCs/>
          <w:color w:val="92D050"/>
          <w:sz w:val="24"/>
          <w:szCs w:val="24"/>
          <w:rtl/>
        </w:rPr>
        <w:t xml:space="preserve">دولة </w:t>
      </w:r>
      <w:r w:rsidRPr="007A4907">
        <w:rPr>
          <w:rFonts w:ascii="Tahoma" w:hAnsi="Tahoma" w:cs="Tahoma" w:hint="cs"/>
          <w:b/>
          <w:bCs/>
          <w:color w:val="92D050"/>
          <w:sz w:val="24"/>
          <w:szCs w:val="24"/>
          <w:rtl/>
        </w:rPr>
        <w:t>الإمارات</w:t>
      </w:r>
      <w:r w:rsidRPr="007A4907">
        <w:rPr>
          <w:rFonts w:ascii="Tahoma" w:hAnsi="Tahoma" w:cs="Tahoma"/>
          <w:b/>
          <w:bCs/>
          <w:color w:val="92D050"/>
          <w:sz w:val="24"/>
          <w:szCs w:val="24"/>
          <w:rtl/>
        </w:rPr>
        <w:t xml:space="preserve"> العربية المتحد</w:t>
      </w:r>
      <w:r w:rsidRPr="007A4907">
        <w:rPr>
          <w:rFonts w:ascii="Tahoma" w:hAnsi="Tahoma" w:cs="Tahoma" w:hint="cs"/>
          <w:b/>
          <w:bCs/>
          <w:color w:val="92D050"/>
          <w:sz w:val="24"/>
          <w:szCs w:val="24"/>
          <w:rtl/>
          <w:lang w:bidi="ar-AE"/>
        </w:rPr>
        <w:t>ة</w:t>
      </w:r>
    </w:p>
    <w:p w:rsidR="007A4907" w:rsidRPr="007A4907" w:rsidRDefault="007A4907" w:rsidP="007A4907">
      <w:pPr>
        <w:jc w:val="right"/>
        <w:rPr>
          <w:rFonts w:ascii="Tahoma" w:hAnsi="Tahoma" w:cs="Tahoma"/>
          <w:b/>
          <w:bCs/>
          <w:color w:val="92D050"/>
          <w:sz w:val="24"/>
          <w:szCs w:val="24"/>
          <w:rtl/>
        </w:rPr>
      </w:pPr>
      <w:proofErr w:type="gramStart"/>
      <w:r w:rsidRPr="007A4907">
        <w:rPr>
          <w:rFonts w:ascii="Tahoma" w:hAnsi="Tahoma" w:cs="Tahoma"/>
          <w:b/>
          <w:bCs/>
          <w:color w:val="92D050"/>
          <w:sz w:val="24"/>
          <w:szCs w:val="24"/>
          <w:rtl/>
        </w:rPr>
        <w:t>مجلس</w:t>
      </w:r>
      <w:proofErr w:type="gramEnd"/>
      <w:r w:rsidRPr="007A4907">
        <w:rPr>
          <w:rFonts w:ascii="Tahoma" w:hAnsi="Tahoma" w:cs="Tahoma"/>
          <w:b/>
          <w:bCs/>
          <w:color w:val="92D050"/>
          <w:sz w:val="24"/>
          <w:szCs w:val="24"/>
          <w:rtl/>
        </w:rPr>
        <w:t xml:space="preserve"> </w:t>
      </w:r>
      <w:r w:rsidRPr="007A4907">
        <w:rPr>
          <w:rFonts w:ascii="Tahoma" w:hAnsi="Tahoma" w:cs="Tahoma" w:hint="cs"/>
          <w:b/>
          <w:bCs/>
          <w:color w:val="92D050"/>
          <w:sz w:val="24"/>
          <w:szCs w:val="24"/>
          <w:rtl/>
        </w:rPr>
        <w:t>أ</w:t>
      </w:r>
      <w:r w:rsidRPr="007A4907">
        <w:rPr>
          <w:rFonts w:ascii="Tahoma" w:hAnsi="Tahoma" w:cs="Tahoma"/>
          <w:b/>
          <w:bCs/>
          <w:color w:val="92D050"/>
          <w:sz w:val="24"/>
          <w:szCs w:val="24"/>
          <w:rtl/>
        </w:rPr>
        <w:t>بو</w:t>
      </w:r>
      <w:r w:rsidRPr="007A4907">
        <w:rPr>
          <w:rFonts w:ascii="Tahoma" w:hAnsi="Tahoma" w:cs="Tahoma" w:hint="cs"/>
          <w:b/>
          <w:bCs/>
          <w:color w:val="92D050"/>
          <w:sz w:val="24"/>
          <w:szCs w:val="24"/>
          <w:rtl/>
        </w:rPr>
        <w:t xml:space="preserve"> </w:t>
      </w:r>
      <w:r w:rsidRPr="007A4907">
        <w:rPr>
          <w:rFonts w:ascii="Tahoma" w:hAnsi="Tahoma" w:cs="Tahoma"/>
          <w:b/>
          <w:bCs/>
          <w:color w:val="92D050"/>
          <w:sz w:val="24"/>
          <w:szCs w:val="24"/>
          <w:rtl/>
        </w:rPr>
        <w:t>ظبي للتعليم</w:t>
      </w:r>
    </w:p>
    <w:p w:rsidR="007A4907" w:rsidRPr="007A4907" w:rsidRDefault="007A4907" w:rsidP="007A4907">
      <w:pPr>
        <w:jc w:val="right"/>
        <w:rPr>
          <w:rFonts w:ascii="Tahoma" w:hAnsi="Tahoma" w:cs="Tahoma"/>
          <w:b/>
          <w:bCs/>
          <w:color w:val="92D050"/>
          <w:sz w:val="24"/>
          <w:szCs w:val="24"/>
          <w:rtl/>
        </w:rPr>
      </w:pPr>
      <w:r w:rsidRPr="007A4907">
        <w:rPr>
          <w:rFonts w:ascii="Tahoma" w:hAnsi="Tahoma" w:cs="Tahoma"/>
          <w:b/>
          <w:bCs/>
          <w:color w:val="92D050"/>
          <w:sz w:val="24"/>
          <w:szCs w:val="24"/>
          <w:rtl/>
        </w:rPr>
        <w:t>منطقة العين التعليمية</w:t>
      </w:r>
    </w:p>
    <w:p w:rsidR="007A4907" w:rsidRPr="007A4907" w:rsidRDefault="007A4907" w:rsidP="001717BF">
      <w:pPr>
        <w:jc w:val="right"/>
        <w:rPr>
          <w:rFonts w:ascii="Tahoma" w:hAnsi="Tahoma" w:cs="Tahoma"/>
          <w:b/>
          <w:bCs/>
          <w:color w:val="92D050"/>
          <w:sz w:val="24"/>
          <w:szCs w:val="24"/>
          <w:rtl/>
        </w:rPr>
      </w:pPr>
      <w:proofErr w:type="gramStart"/>
      <w:r w:rsidRPr="007A4907">
        <w:rPr>
          <w:rFonts w:ascii="Tahoma" w:hAnsi="Tahoma" w:cs="Tahoma" w:hint="cs"/>
          <w:b/>
          <w:bCs/>
          <w:color w:val="92D050"/>
          <w:sz w:val="24"/>
          <w:szCs w:val="24"/>
          <w:rtl/>
        </w:rPr>
        <w:t xml:space="preserve">مدرسة </w:t>
      </w:r>
      <w:r w:rsidR="001717BF">
        <w:rPr>
          <w:rFonts w:ascii="Tahoma" w:hAnsi="Tahoma" w:cs="Tahoma" w:hint="cs"/>
          <w:b/>
          <w:bCs/>
          <w:color w:val="92D050"/>
          <w:sz w:val="24"/>
          <w:szCs w:val="24"/>
          <w:rtl/>
        </w:rPr>
        <w:t>.</w:t>
      </w:r>
      <w:proofErr w:type="gramEnd"/>
      <w:r w:rsidR="001717BF">
        <w:rPr>
          <w:rFonts w:ascii="Tahoma" w:hAnsi="Tahoma" w:cs="Tahoma" w:hint="cs"/>
          <w:b/>
          <w:bCs/>
          <w:color w:val="92D050"/>
          <w:sz w:val="24"/>
          <w:szCs w:val="24"/>
          <w:rtl/>
        </w:rPr>
        <w:t xml:space="preserve">..... </w:t>
      </w:r>
      <w:proofErr w:type="gramStart"/>
      <w:r w:rsidRPr="007A4907">
        <w:rPr>
          <w:rFonts w:ascii="Tahoma" w:hAnsi="Tahoma" w:cs="Tahoma" w:hint="cs"/>
          <w:b/>
          <w:bCs/>
          <w:color w:val="92D050"/>
          <w:sz w:val="24"/>
          <w:szCs w:val="24"/>
          <w:rtl/>
        </w:rPr>
        <w:t>للتعليم</w:t>
      </w:r>
      <w:proofErr w:type="gramEnd"/>
      <w:r w:rsidRPr="007A4907">
        <w:rPr>
          <w:rFonts w:ascii="Tahoma" w:hAnsi="Tahoma" w:cs="Tahoma" w:hint="cs"/>
          <w:b/>
          <w:bCs/>
          <w:color w:val="92D050"/>
          <w:sz w:val="24"/>
          <w:szCs w:val="24"/>
          <w:rtl/>
        </w:rPr>
        <w:t xml:space="preserve"> الثانوي</w:t>
      </w:r>
    </w:p>
    <w:p w:rsidR="007A4907" w:rsidRPr="007A4907" w:rsidRDefault="007A4907" w:rsidP="007A4907">
      <w:pPr>
        <w:jc w:val="center"/>
        <w:rPr>
          <w:rFonts w:ascii="Tahoma" w:hAnsi="Tahoma" w:cs="Tahoma"/>
          <w:b/>
          <w:bCs/>
          <w:i/>
          <w:iCs/>
          <w:color w:val="92D050"/>
          <w:sz w:val="24"/>
          <w:szCs w:val="24"/>
          <w:lang w:bidi="ar-AE"/>
        </w:rPr>
      </w:pPr>
    </w:p>
    <w:p w:rsidR="007A4907" w:rsidRPr="007A4907" w:rsidRDefault="007A4907" w:rsidP="007A4907">
      <w:pPr>
        <w:jc w:val="center"/>
        <w:rPr>
          <w:rFonts w:ascii="Tahoma" w:hAnsi="Tahoma" w:cs="Tahoma"/>
          <w:b/>
          <w:bCs/>
          <w:color w:val="FF0000"/>
          <w:sz w:val="24"/>
          <w:szCs w:val="24"/>
          <w:rtl/>
          <w:lang w:bidi="ar-AE"/>
        </w:rPr>
      </w:pPr>
      <w:r w:rsidRPr="007A4907">
        <w:rPr>
          <w:rFonts w:ascii="Tahoma" w:hAnsi="Tahoma" w:cs="Tahoma" w:hint="cs"/>
          <w:b/>
          <w:bCs/>
          <w:color w:val="FF0000"/>
          <w:sz w:val="24"/>
          <w:szCs w:val="24"/>
          <w:rtl/>
          <w:lang w:bidi="ar-AE"/>
        </w:rPr>
        <w:t>مشروع مادة الأحياء عن:</w:t>
      </w:r>
    </w:p>
    <w:p w:rsidR="007A4907" w:rsidRPr="007A4907" w:rsidRDefault="007A4907" w:rsidP="00202AA0">
      <w:pPr>
        <w:jc w:val="center"/>
        <w:rPr>
          <w:rFonts w:ascii="Tahoma" w:hAnsi="Tahoma" w:cs="Tahoma"/>
          <w:b/>
          <w:bCs/>
          <w:color w:val="4F6228" w:themeColor="accent3" w:themeShade="80"/>
          <w:sz w:val="24"/>
          <w:szCs w:val="24"/>
          <w:lang w:bidi="ar-AE"/>
        </w:rPr>
      </w:pPr>
      <w:r w:rsidRPr="007A4907">
        <w:rPr>
          <w:rFonts w:ascii="Tahoma" w:hAnsi="Tahoma" w:cs="Tahoma" w:hint="cs"/>
          <w:b/>
          <w:bCs/>
          <w:color w:val="4F6228" w:themeColor="accent3" w:themeShade="80"/>
          <w:sz w:val="24"/>
          <w:szCs w:val="24"/>
          <w:rtl/>
          <w:lang w:bidi="ar-AE"/>
        </w:rPr>
        <w:t xml:space="preserve">{{دراسة </w:t>
      </w:r>
      <w:r w:rsidR="00202AA0">
        <w:rPr>
          <w:rFonts w:ascii="Tahoma" w:hAnsi="Tahoma" w:cs="Tahoma" w:hint="cs"/>
          <w:b/>
          <w:bCs/>
          <w:color w:val="4F6228" w:themeColor="accent3" w:themeShade="80"/>
          <w:sz w:val="24"/>
          <w:szCs w:val="24"/>
          <w:rtl/>
          <w:lang w:bidi="ar-AE"/>
        </w:rPr>
        <w:t>الأسباب الرئيسية</w:t>
      </w:r>
      <w:r w:rsidRPr="007A4907">
        <w:rPr>
          <w:rFonts w:ascii="Tahoma" w:hAnsi="Tahoma" w:cs="Tahoma" w:hint="cs"/>
          <w:b/>
          <w:bCs/>
          <w:color w:val="4F6228" w:themeColor="accent3" w:themeShade="80"/>
          <w:sz w:val="24"/>
          <w:szCs w:val="24"/>
          <w:rtl/>
          <w:lang w:bidi="ar-AE"/>
        </w:rPr>
        <w:t xml:space="preserve"> </w:t>
      </w:r>
      <w:r w:rsidR="00202AA0">
        <w:rPr>
          <w:rFonts w:ascii="Tahoma" w:hAnsi="Tahoma" w:cs="Tahoma" w:hint="cs"/>
          <w:b/>
          <w:bCs/>
          <w:color w:val="4F6228" w:themeColor="accent3" w:themeShade="80"/>
          <w:sz w:val="24"/>
          <w:szCs w:val="24"/>
          <w:rtl/>
          <w:lang w:bidi="ar-AE"/>
        </w:rPr>
        <w:t>لل</w:t>
      </w:r>
      <w:r w:rsidRPr="007A4907">
        <w:rPr>
          <w:rFonts w:ascii="Tahoma" w:hAnsi="Tahoma" w:cs="Tahoma" w:hint="cs"/>
          <w:b/>
          <w:bCs/>
          <w:color w:val="4F6228" w:themeColor="accent3" w:themeShade="80"/>
          <w:sz w:val="24"/>
          <w:szCs w:val="24"/>
          <w:rtl/>
          <w:lang w:bidi="ar-AE"/>
        </w:rPr>
        <w:t>وفيات حول العالم}}</w:t>
      </w:r>
    </w:p>
    <w:p w:rsidR="007A4907" w:rsidRPr="007A4907" w:rsidRDefault="007A4907" w:rsidP="007A4907">
      <w:pPr>
        <w:jc w:val="center"/>
        <w:rPr>
          <w:rFonts w:ascii="Tahoma" w:hAnsi="Tahoma" w:cs="Tahoma"/>
          <w:b/>
          <w:bCs/>
          <w:color w:val="4F81BD" w:themeColor="accent1"/>
          <w:sz w:val="24"/>
          <w:szCs w:val="24"/>
          <w:lang w:bidi="ar-AE"/>
        </w:rPr>
      </w:pPr>
    </w:p>
    <w:p w:rsidR="007A4907" w:rsidRPr="007A4907" w:rsidRDefault="007A4907" w:rsidP="007A4907">
      <w:pPr>
        <w:jc w:val="center"/>
        <w:rPr>
          <w:rFonts w:ascii="Tahoma" w:hAnsi="Tahoma" w:cs="Tahoma"/>
          <w:b/>
          <w:bCs/>
          <w:color w:val="215868" w:themeColor="accent5" w:themeShade="80"/>
          <w:sz w:val="24"/>
          <w:szCs w:val="24"/>
          <w:rtl/>
        </w:rPr>
      </w:pPr>
      <w:r w:rsidRPr="007A4907">
        <w:rPr>
          <w:rFonts w:ascii="Tahoma" w:hAnsi="Tahoma" w:cs="Tahoma" w:hint="cs"/>
          <w:b/>
          <w:bCs/>
          <w:color w:val="4F81BD" w:themeColor="accent1"/>
          <w:sz w:val="24"/>
          <w:szCs w:val="24"/>
          <w:rtl/>
        </w:rPr>
        <w:t>عمل الطلاب:</w:t>
      </w:r>
    </w:p>
    <w:p w:rsidR="007A4907" w:rsidRPr="007A4907" w:rsidRDefault="007A4907" w:rsidP="001717BF">
      <w:pPr>
        <w:jc w:val="center"/>
        <w:rPr>
          <w:rFonts w:ascii="Tahoma" w:hAnsi="Tahoma" w:cs="Tahoma"/>
          <w:b/>
          <w:bCs/>
          <w:color w:val="215868" w:themeColor="accent5" w:themeShade="80"/>
          <w:sz w:val="24"/>
          <w:szCs w:val="24"/>
          <w:rtl/>
          <w:lang w:bidi="ar-AE"/>
        </w:rPr>
      </w:pPr>
      <w:r w:rsidRPr="007A4907">
        <w:rPr>
          <w:rFonts w:ascii="Tahoma" w:hAnsi="Tahoma" w:cs="Tahoma" w:hint="cs"/>
          <w:b/>
          <w:bCs/>
          <w:color w:val="215868" w:themeColor="accent5" w:themeShade="80"/>
          <w:sz w:val="24"/>
          <w:szCs w:val="24"/>
          <w:rtl/>
          <w:lang w:bidi="ar-AE"/>
        </w:rPr>
        <w:t>1-</w:t>
      </w:r>
      <w:r w:rsidR="001717BF">
        <w:rPr>
          <w:rFonts w:ascii="Tahoma" w:hAnsi="Tahoma" w:cs="Tahoma"/>
          <w:b/>
          <w:bCs/>
          <w:color w:val="215868" w:themeColor="accent5" w:themeShade="80"/>
          <w:sz w:val="24"/>
          <w:szCs w:val="24"/>
          <w:lang w:bidi="ar-AE"/>
        </w:rPr>
        <w:t>&gt;&gt;&gt;&gt;&gt;&gt;&gt;&gt;&gt;&gt;</w:t>
      </w:r>
      <w:r>
        <w:rPr>
          <w:rFonts w:ascii="Tahoma" w:hAnsi="Tahoma" w:cs="Tahoma" w:hint="cs"/>
          <w:b/>
          <w:bCs/>
          <w:color w:val="215868" w:themeColor="accent5" w:themeShade="80"/>
          <w:sz w:val="24"/>
          <w:szCs w:val="24"/>
          <w:rtl/>
          <w:lang w:bidi="ar-AE"/>
        </w:rPr>
        <w:t>.</w:t>
      </w:r>
    </w:p>
    <w:p w:rsidR="007A4907" w:rsidRPr="007A4907" w:rsidRDefault="007A4907" w:rsidP="001717BF">
      <w:pPr>
        <w:jc w:val="center"/>
        <w:rPr>
          <w:rFonts w:ascii="Tahoma" w:hAnsi="Tahoma" w:cs="Tahoma"/>
          <w:b/>
          <w:bCs/>
          <w:color w:val="215868" w:themeColor="accent5" w:themeShade="80"/>
          <w:sz w:val="24"/>
          <w:szCs w:val="24"/>
          <w:rtl/>
          <w:lang w:bidi="ar-AE"/>
        </w:rPr>
      </w:pPr>
      <w:r w:rsidRPr="007A4907">
        <w:rPr>
          <w:rFonts w:ascii="Tahoma" w:hAnsi="Tahoma" w:cs="Tahoma" w:hint="cs"/>
          <w:b/>
          <w:bCs/>
          <w:color w:val="215868" w:themeColor="accent5" w:themeShade="80"/>
          <w:sz w:val="24"/>
          <w:szCs w:val="24"/>
          <w:rtl/>
          <w:lang w:bidi="ar-AE"/>
        </w:rPr>
        <w:t xml:space="preserve">2- </w:t>
      </w:r>
      <w:r w:rsidR="001717BF">
        <w:rPr>
          <w:rFonts w:ascii="Tahoma" w:hAnsi="Tahoma" w:cs="Tahoma"/>
          <w:b/>
          <w:bCs/>
          <w:color w:val="215868" w:themeColor="accent5" w:themeShade="80"/>
          <w:sz w:val="24"/>
          <w:szCs w:val="24"/>
          <w:lang w:bidi="ar-AE"/>
        </w:rPr>
        <w:t>&gt;&gt;&gt;&gt;&gt;&gt;&gt;&gt;&gt;&gt;</w:t>
      </w:r>
      <w:r>
        <w:rPr>
          <w:rFonts w:ascii="Tahoma" w:hAnsi="Tahoma" w:cs="Tahoma" w:hint="cs"/>
          <w:b/>
          <w:bCs/>
          <w:color w:val="215868" w:themeColor="accent5" w:themeShade="80"/>
          <w:sz w:val="24"/>
          <w:szCs w:val="24"/>
          <w:rtl/>
          <w:lang w:bidi="ar-AE"/>
        </w:rPr>
        <w:t>.</w:t>
      </w:r>
    </w:p>
    <w:p w:rsidR="007A4907" w:rsidRPr="007A4907" w:rsidRDefault="007A4907" w:rsidP="001717BF">
      <w:pPr>
        <w:jc w:val="center"/>
        <w:rPr>
          <w:rFonts w:ascii="Tahoma" w:hAnsi="Tahoma" w:cs="Tahoma"/>
          <w:b/>
          <w:bCs/>
          <w:color w:val="215868" w:themeColor="accent5" w:themeShade="80"/>
          <w:sz w:val="24"/>
          <w:szCs w:val="24"/>
          <w:rtl/>
          <w:lang w:bidi="ar-AE"/>
        </w:rPr>
      </w:pPr>
      <w:r w:rsidRPr="007A4907">
        <w:rPr>
          <w:rFonts w:ascii="Tahoma" w:hAnsi="Tahoma" w:cs="Tahoma" w:hint="cs"/>
          <w:b/>
          <w:bCs/>
          <w:color w:val="215868" w:themeColor="accent5" w:themeShade="80"/>
          <w:sz w:val="24"/>
          <w:szCs w:val="24"/>
          <w:rtl/>
          <w:lang w:bidi="ar-AE"/>
        </w:rPr>
        <w:t>3-</w:t>
      </w:r>
      <w:r w:rsidR="001717BF">
        <w:rPr>
          <w:rFonts w:ascii="Tahoma" w:hAnsi="Tahoma" w:cs="Tahoma"/>
          <w:b/>
          <w:bCs/>
          <w:color w:val="215868" w:themeColor="accent5" w:themeShade="80"/>
          <w:sz w:val="24"/>
          <w:szCs w:val="24"/>
          <w:lang w:bidi="ar-AE"/>
        </w:rPr>
        <w:t>&gt;&gt;&gt;&gt;&gt;&gt;&gt;&gt;&gt;&gt;</w:t>
      </w:r>
      <w:r>
        <w:rPr>
          <w:rFonts w:ascii="Tahoma" w:hAnsi="Tahoma" w:cs="Tahoma" w:hint="cs"/>
          <w:b/>
          <w:bCs/>
          <w:color w:val="215868" w:themeColor="accent5" w:themeShade="80"/>
          <w:sz w:val="24"/>
          <w:szCs w:val="24"/>
          <w:rtl/>
          <w:lang w:bidi="ar-AE"/>
        </w:rPr>
        <w:t>.</w:t>
      </w:r>
    </w:p>
    <w:p w:rsidR="007A4907" w:rsidRPr="007A4907" w:rsidRDefault="007A4907" w:rsidP="001717BF">
      <w:pPr>
        <w:jc w:val="center"/>
        <w:rPr>
          <w:rFonts w:ascii="Tahoma" w:hAnsi="Tahoma" w:cs="Tahoma"/>
          <w:b/>
          <w:bCs/>
          <w:color w:val="215868" w:themeColor="accent5" w:themeShade="80"/>
          <w:sz w:val="24"/>
          <w:szCs w:val="24"/>
          <w:rtl/>
          <w:lang w:bidi="ar-AE"/>
        </w:rPr>
      </w:pPr>
      <w:r w:rsidRPr="007A4907">
        <w:rPr>
          <w:rFonts w:ascii="Tahoma" w:hAnsi="Tahoma" w:cs="Tahoma" w:hint="cs"/>
          <w:b/>
          <w:bCs/>
          <w:color w:val="215868" w:themeColor="accent5" w:themeShade="80"/>
          <w:sz w:val="24"/>
          <w:szCs w:val="24"/>
          <w:rtl/>
          <w:lang w:bidi="ar-AE"/>
        </w:rPr>
        <w:t>4-</w:t>
      </w:r>
      <w:r w:rsidR="001717BF">
        <w:rPr>
          <w:rFonts w:ascii="Tahoma" w:hAnsi="Tahoma" w:cs="Tahoma"/>
          <w:b/>
          <w:bCs/>
          <w:color w:val="215868" w:themeColor="accent5" w:themeShade="80"/>
          <w:sz w:val="24"/>
          <w:szCs w:val="24"/>
          <w:lang w:bidi="ar-AE"/>
        </w:rPr>
        <w:t>&gt;&gt;&gt;&gt;&gt;&gt;&gt;&gt;&gt;&gt;</w:t>
      </w:r>
      <w:r>
        <w:rPr>
          <w:rFonts w:ascii="Tahoma" w:hAnsi="Tahoma" w:cs="Tahoma" w:hint="cs"/>
          <w:b/>
          <w:bCs/>
          <w:color w:val="215868" w:themeColor="accent5" w:themeShade="80"/>
          <w:sz w:val="24"/>
          <w:szCs w:val="24"/>
          <w:rtl/>
          <w:lang w:bidi="ar-AE"/>
        </w:rPr>
        <w:t>.</w:t>
      </w:r>
    </w:p>
    <w:p w:rsidR="007A4907" w:rsidRPr="007A4907" w:rsidRDefault="007A4907" w:rsidP="001717BF">
      <w:pPr>
        <w:jc w:val="center"/>
        <w:rPr>
          <w:rFonts w:ascii="Tahoma" w:hAnsi="Tahoma" w:cs="Tahoma"/>
          <w:b/>
          <w:bCs/>
          <w:color w:val="215868" w:themeColor="accent5" w:themeShade="80"/>
          <w:sz w:val="24"/>
          <w:szCs w:val="24"/>
          <w:rtl/>
          <w:lang w:bidi="ar-AE"/>
        </w:rPr>
      </w:pPr>
      <w:r w:rsidRPr="007A4907">
        <w:rPr>
          <w:rFonts w:ascii="Tahoma" w:hAnsi="Tahoma" w:cs="Tahoma" w:hint="cs"/>
          <w:b/>
          <w:bCs/>
          <w:color w:val="215868" w:themeColor="accent5" w:themeShade="80"/>
          <w:sz w:val="24"/>
          <w:szCs w:val="24"/>
          <w:rtl/>
          <w:lang w:bidi="ar-AE"/>
        </w:rPr>
        <w:t>5-</w:t>
      </w:r>
      <w:r w:rsidR="001717BF">
        <w:rPr>
          <w:rFonts w:ascii="Tahoma" w:hAnsi="Tahoma" w:cs="Tahoma"/>
          <w:b/>
          <w:bCs/>
          <w:color w:val="215868" w:themeColor="accent5" w:themeShade="80"/>
          <w:sz w:val="24"/>
          <w:szCs w:val="24"/>
          <w:lang w:bidi="ar-AE"/>
        </w:rPr>
        <w:t>&gt;&gt;&gt;&gt;&gt;&gt;&gt;&gt;&gt;&gt;</w:t>
      </w:r>
      <w:r>
        <w:rPr>
          <w:rFonts w:ascii="Tahoma" w:hAnsi="Tahoma" w:cs="Tahoma" w:hint="cs"/>
          <w:b/>
          <w:bCs/>
          <w:color w:val="215868" w:themeColor="accent5" w:themeShade="80"/>
          <w:sz w:val="24"/>
          <w:szCs w:val="24"/>
          <w:rtl/>
          <w:lang w:bidi="ar-AE"/>
        </w:rPr>
        <w:t>.</w:t>
      </w:r>
    </w:p>
    <w:p w:rsidR="007A4907" w:rsidRPr="007A4907" w:rsidRDefault="007A4907" w:rsidP="001717BF">
      <w:pPr>
        <w:jc w:val="center"/>
        <w:rPr>
          <w:rFonts w:ascii="Tahoma" w:hAnsi="Tahoma" w:cs="Tahoma"/>
          <w:b/>
          <w:bCs/>
          <w:color w:val="215868" w:themeColor="accent5" w:themeShade="80"/>
          <w:sz w:val="24"/>
          <w:szCs w:val="24"/>
          <w:rtl/>
          <w:lang w:bidi="ar-AE"/>
        </w:rPr>
      </w:pPr>
      <w:r w:rsidRPr="007A4907">
        <w:rPr>
          <w:rFonts w:ascii="Tahoma" w:hAnsi="Tahoma" w:cs="Tahoma" w:hint="cs"/>
          <w:b/>
          <w:bCs/>
          <w:color w:val="215868" w:themeColor="accent5" w:themeShade="80"/>
          <w:sz w:val="24"/>
          <w:szCs w:val="24"/>
          <w:rtl/>
          <w:lang w:bidi="ar-AE"/>
        </w:rPr>
        <w:t xml:space="preserve">6- </w:t>
      </w:r>
      <w:r w:rsidR="001717BF">
        <w:rPr>
          <w:rFonts w:ascii="Tahoma" w:hAnsi="Tahoma" w:cs="Tahoma"/>
          <w:b/>
          <w:bCs/>
          <w:color w:val="215868" w:themeColor="accent5" w:themeShade="80"/>
          <w:sz w:val="24"/>
          <w:szCs w:val="24"/>
          <w:lang w:bidi="ar-AE"/>
        </w:rPr>
        <w:t>&gt;&gt;&gt;&gt;&gt;&gt;&gt;&gt;&gt;&gt;</w:t>
      </w:r>
      <w:r>
        <w:rPr>
          <w:rFonts w:ascii="Tahoma" w:hAnsi="Tahoma" w:cs="Tahoma" w:hint="cs"/>
          <w:b/>
          <w:bCs/>
          <w:color w:val="215868" w:themeColor="accent5" w:themeShade="80"/>
          <w:sz w:val="24"/>
          <w:szCs w:val="24"/>
          <w:rtl/>
          <w:lang w:bidi="ar-AE"/>
        </w:rPr>
        <w:t>.</w:t>
      </w:r>
    </w:p>
    <w:p w:rsidR="007A4907" w:rsidRPr="007A4907" w:rsidRDefault="007A4907" w:rsidP="007A4907">
      <w:pPr>
        <w:jc w:val="center"/>
        <w:rPr>
          <w:rFonts w:ascii="Tahoma" w:hAnsi="Tahoma" w:cs="Tahoma"/>
          <w:b/>
          <w:bCs/>
          <w:color w:val="215868" w:themeColor="accent5" w:themeShade="80"/>
          <w:sz w:val="24"/>
          <w:szCs w:val="24"/>
          <w:rtl/>
        </w:rPr>
      </w:pPr>
    </w:p>
    <w:p w:rsidR="007A4907" w:rsidRPr="007A4907" w:rsidRDefault="007A4907" w:rsidP="001717BF">
      <w:pPr>
        <w:jc w:val="center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</w:rPr>
      </w:pPr>
      <w:r w:rsidRPr="007A4907">
        <w:rPr>
          <w:rFonts w:ascii="Tahoma" w:hAnsi="Tahoma" w:cs="Tahoma" w:hint="cs"/>
          <w:b/>
          <w:bCs/>
          <w:color w:val="632423" w:themeColor="accent2" w:themeShade="80"/>
          <w:sz w:val="24"/>
          <w:szCs w:val="24"/>
          <w:rtl/>
        </w:rPr>
        <w:t>إشراف المعلم الفاضل</w:t>
      </w:r>
      <w:proofErr w:type="gramStart"/>
      <w:r w:rsidRPr="007A4907">
        <w:rPr>
          <w:rFonts w:ascii="Tahoma" w:hAnsi="Tahoma" w:cs="Tahoma" w:hint="cs"/>
          <w:b/>
          <w:bCs/>
          <w:color w:val="632423" w:themeColor="accent2" w:themeShade="80"/>
          <w:sz w:val="24"/>
          <w:szCs w:val="24"/>
          <w:rtl/>
        </w:rPr>
        <w:t>:</w:t>
      </w:r>
      <w:r w:rsidR="001717BF">
        <w:rPr>
          <w:rFonts w:ascii="Tahoma" w:hAnsi="Tahoma" w:cs="Tahoma" w:hint="cs"/>
          <w:b/>
          <w:bCs/>
          <w:color w:val="632423" w:themeColor="accent2" w:themeShade="80"/>
          <w:sz w:val="24"/>
          <w:szCs w:val="24"/>
          <w:rtl/>
        </w:rPr>
        <w:t>.</w:t>
      </w:r>
      <w:proofErr w:type="gramEnd"/>
      <w:r w:rsidR="001717BF">
        <w:rPr>
          <w:rFonts w:ascii="Tahoma" w:hAnsi="Tahoma" w:cs="Tahoma" w:hint="cs"/>
          <w:b/>
          <w:bCs/>
          <w:color w:val="632423" w:themeColor="accent2" w:themeShade="80"/>
          <w:sz w:val="24"/>
          <w:szCs w:val="24"/>
          <w:rtl/>
        </w:rPr>
        <w:t>...........</w:t>
      </w:r>
      <w:r w:rsidRPr="007A4907">
        <w:rPr>
          <w:rFonts w:ascii="Tahoma" w:hAnsi="Tahoma" w:cs="Tahoma" w:hint="cs"/>
          <w:b/>
          <w:bCs/>
          <w:color w:val="632423" w:themeColor="accent2" w:themeShade="80"/>
          <w:sz w:val="24"/>
          <w:szCs w:val="24"/>
          <w:rtl/>
        </w:rPr>
        <w:t xml:space="preserve"> </w:t>
      </w:r>
    </w:p>
    <w:p w:rsidR="007A4907" w:rsidRPr="007A4907" w:rsidRDefault="007A4907" w:rsidP="007A4907">
      <w:pPr>
        <w:jc w:val="center"/>
        <w:rPr>
          <w:rFonts w:ascii="Tahoma" w:hAnsi="Tahoma" w:cs="Tahoma"/>
          <w:b/>
          <w:bCs/>
          <w:color w:val="215868" w:themeColor="accent5" w:themeShade="80"/>
          <w:sz w:val="24"/>
          <w:szCs w:val="24"/>
          <w:rtl/>
        </w:rPr>
      </w:pPr>
    </w:p>
    <w:p w:rsidR="007A4907" w:rsidRPr="00202AA0" w:rsidRDefault="007A4907" w:rsidP="001717BF">
      <w:pPr>
        <w:jc w:val="center"/>
        <w:rPr>
          <w:rFonts w:ascii="Tahoma" w:hAnsi="Tahoma" w:cs="Tahoma"/>
          <w:b/>
          <w:bCs/>
          <w:color w:val="548DD4" w:themeColor="text2" w:themeTint="99"/>
          <w:sz w:val="24"/>
          <w:szCs w:val="24"/>
          <w:rtl/>
          <w:lang w:bidi="ar-AE"/>
        </w:rPr>
      </w:pPr>
      <w:r w:rsidRPr="00202AA0">
        <w:rPr>
          <w:rFonts w:ascii="Tahoma" w:hAnsi="Tahoma" w:cs="Tahoma"/>
          <w:b/>
          <w:bCs/>
          <w:color w:val="548DD4" w:themeColor="text2" w:themeTint="99"/>
          <w:sz w:val="24"/>
          <w:szCs w:val="24"/>
          <w:rtl/>
        </w:rPr>
        <w:t xml:space="preserve">الصف:  </w:t>
      </w:r>
      <w:r w:rsidRPr="00202AA0">
        <w:rPr>
          <w:rFonts w:ascii="Tahoma" w:hAnsi="Tahoma" w:cs="Tahoma" w:hint="cs"/>
          <w:b/>
          <w:bCs/>
          <w:color w:val="548DD4" w:themeColor="text2" w:themeTint="99"/>
          <w:sz w:val="24"/>
          <w:szCs w:val="24"/>
          <w:rtl/>
        </w:rPr>
        <w:t xml:space="preserve">الثاني عشر أدبي </w:t>
      </w:r>
      <w:proofErr w:type="gramStart"/>
      <w:r w:rsidR="001717BF">
        <w:rPr>
          <w:rFonts w:ascii="Tahoma" w:hAnsi="Tahoma" w:cs="Tahoma"/>
          <w:b/>
          <w:bCs/>
          <w:color w:val="548DD4" w:themeColor="text2" w:themeTint="99"/>
          <w:sz w:val="24"/>
          <w:szCs w:val="24"/>
          <w:rtl/>
        </w:rPr>
        <w:t>–</w:t>
      </w:r>
      <w:r w:rsidR="001717BF">
        <w:rPr>
          <w:rFonts w:ascii="Tahoma" w:hAnsi="Tahoma" w:cs="Tahoma" w:hint="cs"/>
          <w:b/>
          <w:bCs/>
          <w:color w:val="548DD4" w:themeColor="text2" w:themeTint="99"/>
          <w:sz w:val="24"/>
          <w:szCs w:val="24"/>
          <w:rtl/>
          <w:lang w:bidi="ar-AE"/>
        </w:rPr>
        <w:t>{  }</w:t>
      </w:r>
      <w:proofErr w:type="gramEnd"/>
    </w:p>
    <w:p w:rsidR="007A4907" w:rsidRPr="00202AA0" w:rsidRDefault="007A4907" w:rsidP="007A4907">
      <w:pPr>
        <w:jc w:val="center"/>
        <w:rPr>
          <w:rFonts w:ascii="Tahoma" w:hAnsi="Tahoma" w:cs="Tahoma"/>
          <w:b/>
          <w:bCs/>
          <w:color w:val="548DD4" w:themeColor="text2" w:themeTint="99"/>
          <w:sz w:val="24"/>
          <w:szCs w:val="24"/>
          <w:rtl/>
        </w:rPr>
      </w:pPr>
    </w:p>
    <w:p w:rsidR="007A4907" w:rsidRPr="00202AA0" w:rsidRDefault="007A4907" w:rsidP="007A4907">
      <w:pPr>
        <w:jc w:val="center"/>
        <w:rPr>
          <w:rFonts w:ascii="Tahoma" w:hAnsi="Tahoma" w:cs="Tahoma"/>
          <w:b/>
          <w:bCs/>
          <w:color w:val="548DD4" w:themeColor="text2" w:themeTint="99"/>
          <w:sz w:val="24"/>
          <w:szCs w:val="24"/>
          <w:rtl/>
        </w:rPr>
      </w:pPr>
      <w:proofErr w:type="gramStart"/>
      <w:r w:rsidRPr="00202AA0">
        <w:rPr>
          <w:rFonts w:ascii="Tahoma" w:hAnsi="Tahoma" w:cs="Tahoma" w:hint="cs"/>
          <w:b/>
          <w:bCs/>
          <w:color w:val="548DD4" w:themeColor="text2" w:themeTint="99"/>
          <w:sz w:val="24"/>
          <w:szCs w:val="24"/>
          <w:rtl/>
        </w:rPr>
        <w:t>الفصل</w:t>
      </w:r>
      <w:proofErr w:type="gramEnd"/>
      <w:r w:rsidRPr="00202AA0">
        <w:rPr>
          <w:rFonts w:ascii="Tahoma" w:hAnsi="Tahoma" w:cs="Tahoma" w:hint="cs"/>
          <w:b/>
          <w:bCs/>
          <w:color w:val="548DD4" w:themeColor="text2" w:themeTint="99"/>
          <w:sz w:val="24"/>
          <w:szCs w:val="24"/>
          <w:rtl/>
        </w:rPr>
        <w:t xml:space="preserve"> الدراسي الثاني</w:t>
      </w:r>
    </w:p>
    <w:p w:rsidR="007A4907" w:rsidRPr="00202AA0" w:rsidRDefault="007A4907" w:rsidP="007A4907">
      <w:pPr>
        <w:jc w:val="center"/>
        <w:rPr>
          <w:rFonts w:ascii="Tahoma" w:hAnsi="Tahoma" w:cs="Tahoma"/>
          <w:b/>
          <w:bCs/>
          <w:color w:val="548DD4" w:themeColor="text2" w:themeTint="99"/>
          <w:sz w:val="24"/>
          <w:szCs w:val="24"/>
          <w:rtl/>
        </w:rPr>
      </w:pPr>
    </w:p>
    <w:p w:rsidR="007A4907" w:rsidRPr="00202AA0" w:rsidRDefault="007A4907" w:rsidP="007A4907">
      <w:pPr>
        <w:jc w:val="center"/>
        <w:rPr>
          <w:rFonts w:ascii="Tahoma" w:hAnsi="Tahoma" w:cs="Tahoma"/>
          <w:b/>
          <w:bCs/>
          <w:color w:val="548DD4" w:themeColor="text2" w:themeTint="99"/>
          <w:sz w:val="24"/>
          <w:szCs w:val="24"/>
          <w:rtl/>
        </w:rPr>
      </w:pPr>
      <w:proofErr w:type="gramStart"/>
      <w:r w:rsidRPr="00202AA0">
        <w:rPr>
          <w:rFonts w:ascii="Tahoma" w:hAnsi="Tahoma" w:cs="Tahoma" w:hint="cs"/>
          <w:b/>
          <w:bCs/>
          <w:color w:val="548DD4" w:themeColor="text2" w:themeTint="99"/>
          <w:sz w:val="24"/>
          <w:szCs w:val="24"/>
          <w:rtl/>
        </w:rPr>
        <w:t>السنة</w:t>
      </w:r>
      <w:proofErr w:type="gramEnd"/>
      <w:r w:rsidRPr="00202AA0">
        <w:rPr>
          <w:rFonts w:ascii="Tahoma" w:hAnsi="Tahoma" w:cs="Tahoma" w:hint="cs"/>
          <w:b/>
          <w:bCs/>
          <w:color w:val="548DD4" w:themeColor="text2" w:themeTint="99"/>
          <w:sz w:val="24"/>
          <w:szCs w:val="24"/>
          <w:rtl/>
        </w:rPr>
        <w:t xml:space="preserve"> الدراسية: 2009-2010</w:t>
      </w:r>
    </w:p>
    <w:p w:rsidR="00E35E9B" w:rsidRDefault="00E35E9B" w:rsidP="00E35E9B">
      <w:pPr>
        <w:jc w:val="center"/>
        <w:rPr>
          <w:rFonts w:ascii="Tahoma" w:hAnsi="Tahoma" w:cs="Tahoma"/>
          <w:b/>
          <w:bCs/>
          <w:rtl/>
          <w:lang w:bidi="ar-AE"/>
        </w:rPr>
      </w:pPr>
    </w:p>
    <w:p w:rsidR="00E35E9B" w:rsidRPr="00BF03A3" w:rsidRDefault="00E35E9B" w:rsidP="00BF03A3">
      <w:pPr>
        <w:jc w:val="right"/>
        <w:rPr>
          <w:rFonts w:ascii="Tahoma" w:hAnsi="Tahoma" w:cs="Tahoma"/>
          <w:b/>
          <w:bCs/>
          <w:color w:val="FF3300"/>
          <w:sz w:val="40"/>
          <w:szCs w:val="40"/>
          <w:lang w:bidi="ar-AE"/>
        </w:rPr>
      </w:pPr>
      <w:proofErr w:type="gramStart"/>
      <w:r w:rsidRPr="00F01B1A">
        <w:rPr>
          <w:rFonts w:ascii="Tahoma" w:hAnsi="Tahoma" w:cs="Tahoma" w:hint="cs"/>
          <w:b/>
          <w:bCs/>
          <w:color w:val="FF3300"/>
          <w:sz w:val="40"/>
          <w:szCs w:val="40"/>
          <w:rtl/>
          <w:lang w:bidi="ar-AE"/>
        </w:rPr>
        <w:lastRenderedPageBreak/>
        <w:t>المقدمة :</w:t>
      </w:r>
      <w:proofErr w:type="gramEnd"/>
      <w:r>
        <w:rPr>
          <w:rFonts w:ascii="Tahoma" w:hAnsi="Tahoma" w:cs="Tahoma"/>
          <w:b/>
          <w:bCs/>
          <w:sz w:val="40"/>
          <w:szCs w:val="40"/>
          <w:lang w:bidi="ar-AE"/>
        </w:rPr>
        <w:t xml:space="preserve"> </w:t>
      </w:r>
    </w:p>
    <w:p w:rsidR="00E35E9B" w:rsidRPr="00F01B1A" w:rsidRDefault="00E35E9B" w:rsidP="00E35E9B">
      <w:pPr>
        <w:jc w:val="right"/>
        <w:rPr>
          <w:rFonts w:ascii="Tahoma" w:hAnsi="Tahoma" w:cs="Tahoma"/>
          <w:b/>
          <w:bCs/>
          <w:color w:val="92D050"/>
          <w:sz w:val="32"/>
          <w:szCs w:val="32"/>
          <w:rtl/>
          <w:lang w:bidi="ar-AE"/>
        </w:rPr>
      </w:pPr>
      <w:proofErr w:type="spellStart"/>
      <w:r w:rsidRPr="00F01B1A">
        <w:rPr>
          <w:rFonts w:ascii="Tahoma" w:hAnsi="Tahoma" w:cs="Tahoma" w:hint="cs"/>
          <w:b/>
          <w:bCs/>
          <w:color w:val="92D050"/>
          <w:sz w:val="32"/>
          <w:szCs w:val="32"/>
          <w:rtl/>
          <w:lang w:bidi="ar-AE"/>
        </w:rPr>
        <w:t>الحمدلل</w:t>
      </w:r>
      <w:r w:rsidRPr="00F01B1A">
        <w:rPr>
          <w:rFonts w:ascii="Tahoma" w:hAnsi="Tahoma" w:cs="Tahoma" w:hint="eastAsia"/>
          <w:b/>
          <w:bCs/>
          <w:color w:val="92D050"/>
          <w:sz w:val="32"/>
          <w:szCs w:val="32"/>
          <w:rtl/>
          <w:lang w:bidi="ar-AE"/>
        </w:rPr>
        <w:t>ه</w:t>
      </w:r>
      <w:proofErr w:type="spellEnd"/>
      <w:r w:rsidRPr="00F01B1A">
        <w:rPr>
          <w:rFonts w:ascii="Tahoma" w:hAnsi="Tahoma" w:cs="Tahoma" w:hint="cs"/>
          <w:b/>
          <w:bCs/>
          <w:color w:val="92D050"/>
          <w:sz w:val="32"/>
          <w:szCs w:val="32"/>
          <w:rtl/>
          <w:lang w:bidi="ar-AE"/>
        </w:rPr>
        <w:t xml:space="preserve"> و الصلاة و السلام على أشرف المرسلين </w:t>
      </w:r>
    </w:p>
    <w:p w:rsidR="00E35E9B" w:rsidRPr="00F01B1A" w:rsidRDefault="00E35E9B" w:rsidP="00E35E9B">
      <w:pPr>
        <w:jc w:val="right"/>
        <w:rPr>
          <w:rFonts w:ascii="Tahoma" w:hAnsi="Tahoma" w:cs="Tahoma"/>
          <w:b/>
          <w:bCs/>
          <w:color w:val="92D050"/>
          <w:sz w:val="32"/>
          <w:szCs w:val="32"/>
          <w:lang w:bidi="ar-AE"/>
        </w:rPr>
      </w:pPr>
      <w:r w:rsidRPr="00F01B1A">
        <w:rPr>
          <w:rFonts w:ascii="Tahoma" w:hAnsi="Tahoma" w:cs="Tahoma" w:hint="cs"/>
          <w:b/>
          <w:bCs/>
          <w:color w:val="92D050"/>
          <w:sz w:val="32"/>
          <w:szCs w:val="32"/>
          <w:rtl/>
          <w:lang w:bidi="ar-AE"/>
        </w:rPr>
        <w:t>أما بعد :</w:t>
      </w:r>
    </w:p>
    <w:p w:rsidR="00BF03A3" w:rsidRPr="00BF03A3" w:rsidRDefault="00BF03A3" w:rsidP="00BF03A3">
      <w:pPr>
        <w:bidi/>
        <w:rPr>
          <w:rFonts w:ascii="Tahoma" w:eastAsia="Times New Roman" w:hAnsi="Tahoma" w:cs="Tahoma"/>
          <w:b/>
          <w:bCs/>
          <w:color w:val="943634" w:themeColor="accent2" w:themeShade="BF"/>
          <w:sz w:val="24"/>
          <w:szCs w:val="24"/>
        </w:rPr>
      </w:pPr>
      <w:r w:rsidRPr="00BF03A3">
        <w:rPr>
          <w:rFonts w:ascii="Tahoma" w:eastAsia="Times New Roman" w:hAnsi="Tahoma" w:cs="Tahoma" w:hint="cs"/>
          <w:b/>
          <w:bCs/>
          <w:color w:val="943634" w:themeColor="accent2" w:themeShade="BF"/>
          <w:sz w:val="24"/>
          <w:szCs w:val="24"/>
          <w:rtl/>
        </w:rPr>
        <w:t xml:space="preserve">إن </w:t>
      </w:r>
      <w:r w:rsidRPr="00BF03A3">
        <w:rPr>
          <w:rFonts w:ascii="Tahoma" w:eastAsia="Times New Roman" w:hAnsi="Tahoma" w:cs="Tahoma" w:hint="eastAsia"/>
          <w:b/>
          <w:bCs/>
          <w:color w:val="943634" w:themeColor="accent2" w:themeShade="BF"/>
          <w:sz w:val="24"/>
          <w:szCs w:val="24"/>
          <w:rtl/>
        </w:rPr>
        <w:t>أسباب</w:t>
      </w:r>
      <w:r w:rsidRPr="00BF03A3">
        <w:rPr>
          <w:rFonts w:ascii="Tahoma" w:eastAsia="Times New Roman" w:hAnsi="Tahoma" w:cs="Tahoma"/>
          <w:b/>
          <w:bCs/>
          <w:color w:val="943634" w:themeColor="accent2" w:themeShade="BF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943634" w:themeColor="accent2" w:themeShade="BF"/>
          <w:sz w:val="24"/>
          <w:szCs w:val="24"/>
          <w:rtl/>
        </w:rPr>
        <w:t>الوفيات</w:t>
      </w:r>
      <w:r w:rsidRPr="00BF03A3">
        <w:rPr>
          <w:rFonts w:ascii="Tahoma" w:eastAsia="Times New Roman" w:hAnsi="Tahoma" w:cs="Tahoma"/>
          <w:b/>
          <w:bCs/>
          <w:color w:val="943634" w:themeColor="accent2" w:themeShade="BF"/>
          <w:sz w:val="24"/>
          <w:szCs w:val="24"/>
          <w:rtl/>
        </w:rPr>
        <w:t xml:space="preserve">  </w:t>
      </w:r>
      <w:r w:rsidRPr="00BF03A3">
        <w:rPr>
          <w:rFonts w:ascii="Tahoma" w:eastAsia="Times New Roman" w:hAnsi="Tahoma" w:cs="Tahoma" w:hint="eastAsia"/>
          <w:b/>
          <w:bCs/>
          <w:color w:val="943634" w:themeColor="accent2" w:themeShade="BF"/>
          <w:sz w:val="24"/>
          <w:szCs w:val="24"/>
          <w:rtl/>
        </w:rPr>
        <w:t>الرئيسية</w:t>
      </w:r>
      <w:r w:rsidRPr="00BF03A3">
        <w:rPr>
          <w:rFonts w:ascii="Tahoma" w:eastAsia="Times New Roman" w:hAnsi="Tahoma" w:cs="Tahoma"/>
          <w:b/>
          <w:bCs/>
          <w:color w:val="943634" w:themeColor="accent2" w:themeShade="BF"/>
          <w:sz w:val="24"/>
          <w:szCs w:val="24"/>
          <w:rtl/>
        </w:rPr>
        <w:t xml:space="preserve">  </w:t>
      </w:r>
      <w:r w:rsidRPr="00BF03A3">
        <w:rPr>
          <w:rFonts w:ascii="Tahoma" w:eastAsia="Times New Roman" w:hAnsi="Tahoma" w:cs="Tahoma" w:hint="eastAsia"/>
          <w:b/>
          <w:bCs/>
          <w:color w:val="943634" w:themeColor="accent2" w:themeShade="BF"/>
          <w:sz w:val="24"/>
          <w:szCs w:val="24"/>
          <w:rtl/>
        </w:rPr>
        <w:t>في</w:t>
      </w:r>
      <w:r w:rsidRPr="00BF03A3">
        <w:rPr>
          <w:rFonts w:ascii="Tahoma" w:eastAsia="Times New Roman" w:hAnsi="Tahoma" w:cs="Tahoma"/>
          <w:b/>
          <w:bCs/>
          <w:color w:val="943634" w:themeColor="accent2" w:themeShade="BF"/>
          <w:sz w:val="24"/>
          <w:szCs w:val="24"/>
          <w:rtl/>
        </w:rPr>
        <w:t xml:space="preserve">  </w:t>
      </w:r>
      <w:r w:rsidRPr="00BF03A3">
        <w:rPr>
          <w:rFonts w:ascii="Tahoma" w:eastAsia="Times New Roman" w:hAnsi="Tahoma" w:cs="Tahoma" w:hint="eastAsia"/>
          <w:b/>
          <w:bCs/>
          <w:color w:val="943634" w:themeColor="accent2" w:themeShade="BF"/>
          <w:sz w:val="24"/>
          <w:szCs w:val="24"/>
          <w:rtl/>
        </w:rPr>
        <w:t>العالم</w:t>
      </w:r>
      <w:r w:rsidRPr="00BF03A3">
        <w:rPr>
          <w:rFonts w:ascii="Tahoma" w:eastAsia="Times New Roman" w:hAnsi="Tahoma" w:cs="Tahoma"/>
          <w:b/>
          <w:bCs/>
          <w:color w:val="943634" w:themeColor="accent2" w:themeShade="BF"/>
          <w:sz w:val="24"/>
          <w:szCs w:val="24"/>
          <w:rtl/>
        </w:rPr>
        <w:t xml:space="preserve">  </w:t>
      </w:r>
      <w:r w:rsidRPr="00BF03A3">
        <w:rPr>
          <w:rFonts w:ascii="Tahoma" w:eastAsia="Times New Roman" w:hAnsi="Tahoma" w:cs="Tahoma" w:hint="eastAsia"/>
          <w:b/>
          <w:bCs/>
          <w:color w:val="943634" w:themeColor="accent2" w:themeShade="BF"/>
          <w:sz w:val="24"/>
          <w:szCs w:val="24"/>
          <w:rtl/>
        </w:rPr>
        <w:t>تتحول</w:t>
      </w:r>
      <w:r w:rsidRPr="00BF03A3">
        <w:rPr>
          <w:rFonts w:ascii="Tahoma" w:eastAsia="Times New Roman" w:hAnsi="Tahoma" w:cs="Tahoma"/>
          <w:b/>
          <w:bCs/>
          <w:color w:val="943634" w:themeColor="accent2" w:themeShade="BF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943634" w:themeColor="accent2" w:themeShade="BF"/>
          <w:sz w:val="24"/>
          <w:szCs w:val="24"/>
          <w:rtl/>
        </w:rPr>
        <w:t>من</w:t>
      </w:r>
      <w:r w:rsidRPr="00BF03A3">
        <w:rPr>
          <w:rFonts w:ascii="Tahoma" w:eastAsia="Times New Roman" w:hAnsi="Tahoma" w:cs="Tahoma"/>
          <w:b/>
          <w:bCs/>
          <w:color w:val="943634" w:themeColor="accent2" w:themeShade="BF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943634" w:themeColor="accent2" w:themeShade="BF"/>
          <w:sz w:val="24"/>
          <w:szCs w:val="24"/>
          <w:rtl/>
        </w:rPr>
        <w:t>الأمراض</w:t>
      </w:r>
      <w:r w:rsidRPr="00BF03A3">
        <w:rPr>
          <w:rFonts w:ascii="Tahoma" w:eastAsia="Times New Roman" w:hAnsi="Tahoma" w:cs="Tahoma"/>
          <w:b/>
          <w:bCs/>
          <w:color w:val="943634" w:themeColor="accent2" w:themeShade="BF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943634" w:themeColor="accent2" w:themeShade="BF"/>
          <w:sz w:val="24"/>
          <w:szCs w:val="24"/>
          <w:rtl/>
        </w:rPr>
        <w:t>السارية</w:t>
      </w:r>
      <w:r w:rsidRPr="00BF03A3">
        <w:rPr>
          <w:rFonts w:ascii="Tahoma" w:eastAsia="Times New Roman" w:hAnsi="Tahoma" w:cs="Tahoma"/>
          <w:b/>
          <w:bCs/>
          <w:color w:val="943634" w:themeColor="accent2" w:themeShade="BF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943634" w:themeColor="accent2" w:themeShade="BF"/>
          <w:sz w:val="24"/>
          <w:szCs w:val="24"/>
          <w:rtl/>
        </w:rPr>
        <w:t>إلى</w:t>
      </w:r>
      <w:r w:rsidRPr="00BF03A3">
        <w:rPr>
          <w:rFonts w:ascii="Tahoma" w:eastAsia="Times New Roman" w:hAnsi="Tahoma" w:cs="Tahoma"/>
          <w:b/>
          <w:bCs/>
          <w:color w:val="943634" w:themeColor="accent2" w:themeShade="BF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943634" w:themeColor="accent2" w:themeShade="BF"/>
          <w:sz w:val="24"/>
          <w:szCs w:val="24"/>
          <w:rtl/>
        </w:rPr>
        <w:t>الأمراض</w:t>
      </w:r>
      <w:r w:rsidRPr="00BF03A3">
        <w:rPr>
          <w:rFonts w:ascii="Tahoma" w:eastAsia="Times New Roman" w:hAnsi="Tahoma" w:cs="Tahoma"/>
          <w:b/>
          <w:bCs/>
          <w:color w:val="943634" w:themeColor="accent2" w:themeShade="BF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943634" w:themeColor="accent2" w:themeShade="BF"/>
          <w:sz w:val="24"/>
          <w:szCs w:val="24"/>
          <w:rtl/>
        </w:rPr>
        <w:t>المزمنة</w:t>
      </w:r>
    </w:p>
    <w:p w:rsidR="00BF03A3" w:rsidRPr="00BF03A3" w:rsidRDefault="00BF03A3" w:rsidP="00BF03A3">
      <w:pPr>
        <w:bidi/>
        <w:rPr>
          <w:rFonts w:ascii="Tahoma" w:eastAsia="Times New Roman" w:hAnsi="Tahoma" w:cs="Tahoma"/>
          <w:b/>
          <w:bCs/>
          <w:color w:val="FF0000"/>
          <w:sz w:val="24"/>
          <w:szCs w:val="24"/>
        </w:rPr>
      </w:pPr>
      <w:r w:rsidRPr="00BF03A3">
        <w:rPr>
          <w:rFonts w:ascii="Tahoma" w:eastAsia="Times New Roman" w:hAnsi="Tahoma" w:cs="Tahoma"/>
          <w:b/>
          <w:bCs/>
          <w:color w:val="FF0000"/>
          <w:sz w:val="24"/>
          <w:szCs w:val="24"/>
          <w:rtl/>
        </w:rPr>
        <w:t>(</w:t>
      </w:r>
      <w:r w:rsidRPr="00BF03A3">
        <w:rPr>
          <w:rFonts w:ascii="Tahoma" w:eastAsia="Times New Roman" w:hAnsi="Tahoma" w:cs="Tahoma" w:hint="eastAsia"/>
          <w:b/>
          <w:bCs/>
          <w:color w:val="FF0000"/>
          <w:sz w:val="24"/>
          <w:szCs w:val="24"/>
          <w:rtl/>
        </w:rPr>
        <w:t>منظمة</w:t>
      </w:r>
      <w:r w:rsidRPr="00BF03A3">
        <w:rPr>
          <w:rFonts w:ascii="Tahoma" w:eastAsia="Times New Roman" w:hAnsi="Tahoma" w:cs="Tahoma"/>
          <w:b/>
          <w:bCs/>
          <w:color w:val="FF000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FF0000"/>
          <w:sz w:val="24"/>
          <w:szCs w:val="24"/>
          <w:rtl/>
        </w:rPr>
        <w:t>الصحة</w:t>
      </w:r>
      <w:r w:rsidRPr="00BF03A3">
        <w:rPr>
          <w:rFonts w:ascii="Tahoma" w:eastAsia="Times New Roman" w:hAnsi="Tahoma" w:cs="Tahoma"/>
          <w:b/>
          <w:bCs/>
          <w:color w:val="FF000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FF0000"/>
          <w:sz w:val="24"/>
          <w:szCs w:val="24"/>
          <w:rtl/>
        </w:rPr>
        <w:t>العالمية</w:t>
      </w:r>
      <w:r w:rsidRPr="00BF03A3">
        <w:rPr>
          <w:rFonts w:ascii="Tahoma" w:eastAsia="Times New Roman" w:hAnsi="Tahoma" w:cs="Tahoma"/>
          <w:b/>
          <w:bCs/>
          <w:color w:val="FF0000"/>
          <w:sz w:val="24"/>
          <w:szCs w:val="24"/>
          <w:rtl/>
        </w:rPr>
        <w:t xml:space="preserve"> </w:t>
      </w:r>
      <w:proofErr w:type="gramStart"/>
      <w:r w:rsidRPr="00BF03A3">
        <w:rPr>
          <w:rFonts w:ascii="Tahoma" w:eastAsia="Times New Roman" w:hAnsi="Tahoma" w:cs="Tahoma" w:hint="eastAsia"/>
          <w:b/>
          <w:bCs/>
          <w:color w:val="FF0000"/>
          <w:sz w:val="24"/>
          <w:szCs w:val="24"/>
          <w:rtl/>
        </w:rPr>
        <w:t>تقول</w:t>
      </w:r>
      <w:proofErr w:type="gramEnd"/>
      <w:r w:rsidRPr="00BF03A3">
        <w:rPr>
          <w:rFonts w:ascii="Tahoma" w:eastAsia="Times New Roman" w:hAnsi="Tahoma" w:cs="Tahoma"/>
          <w:b/>
          <w:bCs/>
          <w:color w:val="FF000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FF0000"/>
          <w:sz w:val="24"/>
          <w:szCs w:val="24"/>
          <w:rtl/>
        </w:rPr>
        <w:t>إن</w:t>
      </w:r>
      <w:r w:rsidRPr="00BF03A3">
        <w:rPr>
          <w:rFonts w:ascii="Tahoma" w:eastAsia="Times New Roman" w:hAnsi="Tahoma" w:cs="Tahoma"/>
          <w:b/>
          <w:bCs/>
          <w:color w:val="FF000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FF0000"/>
          <w:sz w:val="24"/>
          <w:szCs w:val="24"/>
          <w:rtl/>
        </w:rPr>
        <w:t>السبب</w:t>
      </w:r>
      <w:r w:rsidRPr="00BF03A3">
        <w:rPr>
          <w:rFonts w:ascii="Tahoma" w:eastAsia="Times New Roman" w:hAnsi="Tahoma" w:cs="Tahoma"/>
          <w:b/>
          <w:bCs/>
          <w:color w:val="FF000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FF0000"/>
          <w:sz w:val="24"/>
          <w:szCs w:val="24"/>
          <w:rtl/>
        </w:rPr>
        <w:t>هو</w:t>
      </w:r>
      <w:r w:rsidRPr="00BF03A3">
        <w:rPr>
          <w:rFonts w:ascii="Tahoma" w:eastAsia="Times New Roman" w:hAnsi="Tahoma" w:cs="Tahoma"/>
          <w:b/>
          <w:bCs/>
          <w:color w:val="FF000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FF0000"/>
          <w:sz w:val="24"/>
          <w:szCs w:val="24"/>
          <w:rtl/>
        </w:rPr>
        <w:t>أن</w:t>
      </w:r>
      <w:r w:rsidRPr="00BF03A3">
        <w:rPr>
          <w:rFonts w:ascii="Tahoma" w:eastAsia="Times New Roman" w:hAnsi="Tahoma" w:cs="Tahoma"/>
          <w:b/>
          <w:bCs/>
          <w:color w:val="FF000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FF0000"/>
          <w:sz w:val="24"/>
          <w:szCs w:val="24"/>
          <w:rtl/>
        </w:rPr>
        <w:t>سكان</w:t>
      </w:r>
      <w:r w:rsidRPr="00BF03A3">
        <w:rPr>
          <w:rFonts w:ascii="Tahoma" w:eastAsia="Times New Roman" w:hAnsi="Tahoma" w:cs="Tahoma"/>
          <w:b/>
          <w:bCs/>
          <w:color w:val="FF000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FF0000"/>
          <w:sz w:val="24"/>
          <w:szCs w:val="24"/>
          <w:rtl/>
        </w:rPr>
        <w:t>الدول</w:t>
      </w:r>
      <w:r w:rsidRPr="00BF03A3">
        <w:rPr>
          <w:rFonts w:ascii="Tahoma" w:eastAsia="Times New Roman" w:hAnsi="Tahoma" w:cs="Tahoma"/>
          <w:b/>
          <w:bCs/>
          <w:color w:val="FF000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FF0000"/>
          <w:sz w:val="24"/>
          <w:szCs w:val="24"/>
          <w:rtl/>
        </w:rPr>
        <w:t>ذات</w:t>
      </w:r>
      <w:r w:rsidRPr="00BF03A3">
        <w:rPr>
          <w:rFonts w:ascii="Tahoma" w:eastAsia="Times New Roman" w:hAnsi="Tahoma" w:cs="Tahoma"/>
          <w:b/>
          <w:bCs/>
          <w:color w:val="FF000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FF0000"/>
          <w:sz w:val="24"/>
          <w:szCs w:val="24"/>
          <w:rtl/>
        </w:rPr>
        <w:t>الدخل</w:t>
      </w:r>
      <w:r w:rsidRPr="00BF03A3">
        <w:rPr>
          <w:rFonts w:ascii="Tahoma" w:eastAsia="Times New Roman" w:hAnsi="Tahoma" w:cs="Tahoma"/>
          <w:b/>
          <w:bCs/>
          <w:color w:val="FF000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FF0000"/>
          <w:sz w:val="24"/>
          <w:szCs w:val="24"/>
          <w:rtl/>
        </w:rPr>
        <w:t>المتدني</w:t>
      </w:r>
      <w:r w:rsidRPr="00BF03A3">
        <w:rPr>
          <w:rFonts w:ascii="Tahoma" w:eastAsia="Times New Roman" w:hAnsi="Tahoma" w:cs="Tahoma"/>
          <w:b/>
          <w:bCs/>
          <w:color w:val="FF000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FF0000"/>
          <w:sz w:val="24"/>
          <w:szCs w:val="24"/>
          <w:rtl/>
        </w:rPr>
        <w:t>والمتوسط</w:t>
      </w:r>
      <w:r w:rsidRPr="00BF03A3">
        <w:rPr>
          <w:rFonts w:ascii="Tahoma" w:eastAsia="Times New Roman" w:hAnsi="Tahoma" w:cs="Tahoma"/>
          <w:b/>
          <w:bCs/>
          <w:color w:val="FF000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FF0000"/>
          <w:sz w:val="24"/>
          <w:szCs w:val="24"/>
          <w:rtl/>
        </w:rPr>
        <w:t>سيعيشون</w:t>
      </w:r>
      <w:r w:rsidRPr="00BF03A3">
        <w:rPr>
          <w:rFonts w:ascii="Tahoma" w:eastAsia="Times New Roman" w:hAnsi="Tahoma" w:cs="Tahoma"/>
          <w:b/>
          <w:bCs/>
          <w:color w:val="FF000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FF0000"/>
          <w:sz w:val="24"/>
          <w:szCs w:val="24"/>
          <w:rtl/>
        </w:rPr>
        <w:t>فترة</w:t>
      </w:r>
      <w:r w:rsidRPr="00BF03A3">
        <w:rPr>
          <w:rFonts w:ascii="Tahoma" w:eastAsia="Times New Roman" w:hAnsi="Tahoma" w:cs="Tahoma"/>
          <w:b/>
          <w:bCs/>
          <w:color w:val="FF000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FF0000"/>
          <w:sz w:val="24"/>
          <w:szCs w:val="24"/>
          <w:rtl/>
        </w:rPr>
        <w:t>أطول</w:t>
      </w:r>
      <w:r w:rsidRPr="00BF03A3">
        <w:rPr>
          <w:rFonts w:ascii="Tahoma" w:eastAsia="Times New Roman" w:hAnsi="Tahoma" w:cs="Tahoma"/>
          <w:b/>
          <w:bCs/>
          <w:color w:val="FF0000"/>
          <w:sz w:val="24"/>
          <w:szCs w:val="24"/>
          <w:rtl/>
        </w:rPr>
        <w:t>)</w:t>
      </w:r>
    </w:p>
    <w:p w:rsidR="00BF03A3" w:rsidRPr="00BF03A3" w:rsidRDefault="00BF03A3" w:rsidP="00BF03A3">
      <w:pPr>
        <w:bidi/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</w:rPr>
      </w:pP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خلص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تقرير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جديد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لمنظمة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الصحة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العالمية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إلى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أن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الأسباب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المؤدية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إلى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الوفاة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في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العالم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ستتحول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من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الأمراض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السارية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مثل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الإيدز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proofErr w:type="spellStart"/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والملاريا</w:t>
      </w:r>
      <w:proofErr w:type="spellEnd"/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إلى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الأمراض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المزمنة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كأمراض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القلب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والسرطان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>.</w:t>
      </w:r>
    </w:p>
    <w:p w:rsidR="00BF03A3" w:rsidRPr="00BF03A3" w:rsidRDefault="00BF03A3" w:rsidP="00BF03A3">
      <w:pPr>
        <w:bidi/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</w:pP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وقد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جاء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ذلك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في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“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إحصاءات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الصحة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العالمية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للعام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2008</w:t>
      </w:r>
      <w:proofErr w:type="gramStart"/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،”</w:t>
      </w:r>
      <w:proofErr w:type="gramEnd"/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وهي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الإحصاءات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التي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نُشرت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في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19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أيار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>/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مايو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وتمثل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أحدث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الإحصاءات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الصحية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المرتكزة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إلى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73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مؤشراً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في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193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دولة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عضواً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في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منظمة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الصحة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العالمية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. </w:t>
      </w:r>
      <w:proofErr w:type="gramStart"/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وقد</w:t>
      </w:r>
      <w:proofErr w:type="gramEnd"/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ركز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هذا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التقرير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الرابع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الانتباه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على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10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أجزاء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في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الإحصاءات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الصحية،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بينها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جزء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بعنوان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>: “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التحولات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المستقبلية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في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الوفيات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حول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العالم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: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تحولات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رئيسية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في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أنماط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أسباب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الوفاة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>.”</w:t>
      </w:r>
    </w:p>
    <w:p w:rsidR="00BF03A3" w:rsidRPr="00BF03A3" w:rsidRDefault="00BF03A3" w:rsidP="00BF03A3">
      <w:pPr>
        <w:bidi/>
        <w:rPr>
          <w:rFonts w:ascii="Tahoma" w:eastAsia="Times New Roman" w:hAnsi="Tahoma" w:cs="Tahoma"/>
          <w:b/>
          <w:bCs/>
          <w:color w:val="5F497A" w:themeColor="accent4" w:themeShade="BF"/>
          <w:sz w:val="24"/>
          <w:szCs w:val="24"/>
          <w:rtl/>
          <w:lang w:bidi="ar-AE"/>
        </w:rPr>
      </w:pPr>
      <w:r w:rsidRPr="00BF03A3">
        <w:rPr>
          <w:rFonts w:ascii="Tahoma" w:eastAsia="Times New Roman" w:hAnsi="Tahoma" w:cs="Tahoma"/>
          <w:b/>
          <w:bCs/>
          <w:color w:val="5F497A" w:themeColor="accent4" w:themeShade="BF"/>
          <w:sz w:val="24"/>
          <w:szCs w:val="24"/>
          <w:rtl/>
        </w:rPr>
        <w:t xml:space="preserve">* </w:t>
      </w:r>
      <w:r w:rsidRPr="00BF03A3">
        <w:rPr>
          <w:rFonts w:ascii="Tahoma" w:eastAsia="Times New Roman" w:hAnsi="Tahoma" w:cs="Tahoma" w:hint="eastAsia"/>
          <w:b/>
          <w:bCs/>
          <w:color w:val="5F497A" w:themeColor="accent4" w:themeShade="BF"/>
          <w:sz w:val="24"/>
          <w:szCs w:val="24"/>
          <w:rtl/>
        </w:rPr>
        <w:t>التوقعات</w:t>
      </w:r>
      <w:r w:rsidRPr="00BF03A3">
        <w:rPr>
          <w:rFonts w:ascii="Tahoma" w:eastAsia="Times New Roman" w:hAnsi="Tahoma" w:cs="Tahoma"/>
          <w:b/>
          <w:bCs/>
          <w:color w:val="5F497A" w:themeColor="accent4" w:themeShade="BF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5F497A" w:themeColor="accent4" w:themeShade="BF"/>
          <w:sz w:val="24"/>
          <w:szCs w:val="24"/>
          <w:rtl/>
        </w:rPr>
        <w:t>للعام</w:t>
      </w:r>
      <w:r w:rsidRPr="00BF03A3">
        <w:rPr>
          <w:rFonts w:ascii="Tahoma" w:eastAsia="Times New Roman" w:hAnsi="Tahoma" w:cs="Tahoma"/>
          <w:b/>
          <w:bCs/>
          <w:color w:val="5F497A" w:themeColor="accent4" w:themeShade="BF"/>
          <w:sz w:val="24"/>
          <w:szCs w:val="24"/>
          <w:rtl/>
        </w:rPr>
        <w:t xml:space="preserve"> 2030</w:t>
      </w:r>
    </w:p>
    <w:p w:rsidR="00BF03A3" w:rsidRDefault="00BF03A3" w:rsidP="00BF03A3">
      <w:pPr>
        <w:bidi/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</w:pP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عالمياً،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توقع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التقرير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أن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يرتفع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عدد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الوفيات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الناجمة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عن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الإصابة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بالسرطان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من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7</w:t>
      </w:r>
      <w:proofErr w:type="gramStart"/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>,4</w:t>
      </w:r>
      <w:proofErr w:type="gramEnd"/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مليون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وفاة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في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العام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2004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إلى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11,8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مليوناً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في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العام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2030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،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وأن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يرتفع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عدد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الوفيات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الناجمة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عن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الإصابة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بأمراض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أوعية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القلب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من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17,1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مليون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وفاة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إلى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23,4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مليونا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>.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وشمل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التقرير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الوفيات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الناجمة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عن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حوادث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السير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متوقعاً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ارتفاع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عددها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من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1</w:t>
      </w:r>
      <w:proofErr w:type="gramStart"/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>,3</w:t>
      </w:r>
      <w:proofErr w:type="gramEnd"/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مليون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وفاة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في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العام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2004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إلى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2,4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مليوناً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في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العام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2030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،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وقال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إن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السبب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الرئيسي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لذلك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سيكون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ازدياد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عدد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من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يملكون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السيارات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ويستخدمونها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نتيجة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للنمو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الاقتصادي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في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الدول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ذات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الدخل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المتدني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والمتوسط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>.</w:t>
      </w:r>
      <w:r>
        <w:rPr>
          <w:rFonts w:ascii="Tahoma" w:eastAsia="Times New Roman" w:hAnsi="Tahoma" w:cs="Tahoma" w:hint="cs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وستصل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نسبة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الوفيات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التي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يسببها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مرضا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السرطان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والأوعية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القلبية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وحوادث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السير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مجتمعة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إلى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67 </w:t>
      </w:r>
      <w:proofErr w:type="spellStart"/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بالمئة</w:t>
      </w:r>
      <w:proofErr w:type="spellEnd"/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من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مجمل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الوفيات</w:t>
      </w:r>
      <w:proofErr w:type="gramStart"/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</w:t>
      </w:r>
      <w:proofErr w:type="gramEnd"/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لناجمة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عن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جميع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الأسباب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والتي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يتوقع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أن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يصل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عددها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إلى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67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مليون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وفاة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في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العام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2030.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وسيرافق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هذه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الزيادة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في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عدد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الوفيات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الناجمة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عن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أمراض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غير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سارية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تقلص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كبير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في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عدد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الوفيات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التي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تسببها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الأمراض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السارية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الرئيسية،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كأمراض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الأمومة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وأمراض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الفترة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القريبة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من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الولادة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(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خمسة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أشهر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قبل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الولادة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وشهر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بعد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الوضع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)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والأمراض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الناجمة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عن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أسباب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غذائية،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بما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في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ذلك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أمراض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نقص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المناعة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المكتسبة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والسل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proofErr w:type="spellStart"/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والملاريا</w:t>
      </w:r>
      <w:proofErr w:type="spellEnd"/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>.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ومن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المنتظر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أن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يرتفع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عدد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الوفيات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الناجمة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عن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الإصابة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بمرض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نقص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المناعة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المكتسبة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>/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الإيدز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في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جميع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أنحاء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العالم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من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2,2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مليون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وفاة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في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العام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2008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إلى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عدد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أقصى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هو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2,4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مليون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وفاة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في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العام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2012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قبل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التقلص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إلى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1,2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مليوناً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في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العام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2030.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وتشير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هذه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التحولات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في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التوجهات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الصحية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إلى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أن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الأمراض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السارية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الرئيسية،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وهي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الإسهال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ونقص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المناعة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lastRenderedPageBreak/>
        <w:t>المكتسبة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والسل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proofErr w:type="spellStart"/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والملاريا</w:t>
      </w:r>
      <w:proofErr w:type="spellEnd"/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والأمراض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التي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تصيب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الأطفال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في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الشهر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التالي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للولادة،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ستصبح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خلال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العشرين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عاماً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القادمة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أقل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أهمية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كأمراض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مسببة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للوفاة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على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الصعيد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eastAsia"/>
          <w:b/>
          <w:bCs/>
          <w:color w:val="215868" w:themeColor="accent5" w:themeShade="80"/>
          <w:sz w:val="24"/>
          <w:szCs w:val="24"/>
          <w:rtl/>
        </w:rPr>
        <w:t>العالمي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  <w:rtl/>
        </w:rPr>
        <w:t>.</w:t>
      </w:r>
      <w:r w:rsidRPr="00BF03A3">
        <w:rPr>
          <w:rFonts w:ascii="Tahoma" w:eastAsia="Times New Roman" w:hAnsi="Tahoma" w:cs="Tahoma"/>
          <w:b/>
          <w:bCs/>
          <w:color w:val="215868" w:themeColor="accent5" w:themeShade="80"/>
          <w:sz w:val="24"/>
          <w:szCs w:val="24"/>
        </w:rPr>
        <w:cr/>
      </w:r>
    </w:p>
    <w:p w:rsidR="00BF03A3" w:rsidRPr="00BF03A3" w:rsidRDefault="00BF03A3" w:rsidP="00BF03A3">
      <w:pPr>
        <w:bidi/>
        <w:rPr>
          <w:rFonts w:ascii="Tahoma" w:eastAsia="Times New Roman" w:hAnsi="Tahoma" w:cs="Tahoma"/>
          <w:b/>
          <w:bCs/>
          <w:color w:val="FF0000"/>
          <w:sz w:val="24"/>
          <w:szCs w:val="24"/>
          <w:rtl/>
        </w:rPr>
      </w:pPr>
      <w:r w:rsidRPr="00BF03A3">
        <w:rPr>
          <w:rFonts w:ascii="Tahoma" w:eastAsia="Times New Roman" w:hAnsi="Tahoma" w:cs="Tahoma" w:hint="cs"/>
          <w:b/>
          <w:bCs/>
          <w:color w:val="FF0000"/>
          <w:sz w:val="24"/>
          <w:szCs w:val="24"/>
          <w:rtl/>
        </w:rPr>
        <w:t xml:space="preserve">وسنتكلم في هذا المشروع عن مرضي الإيدز والسرطان بشكل </w:t>
      </w:r>
      <w:proofErr w:type="spellStart"/>
      <w:r>
        <w:rPr>
          <w:rFonts w:ascii="Tahoma" w:eastAsia="Times New Roman" w:hAnsi="Tahoma" w:cs="Tahoma" w:hint="cs"/>
          <w:b/>
          <w:bCs/>
          <w:color w:val="FF0000"/>
          <w:sz w:val="24"/>
          <w:szCs w:val="24"/>
          <w:rtl/>
        </w:rPr>
        <w:t>خآص</w:t>
      </w:r>
      <w:proofErr w:type="spellEnd"/>
      <w:r>
        <w:rPr>
          <w:rFonts w:ascii="Tahoma" w:eastAsia="Times New Roman" w:hAnsi="Tahoma" w:cs="Tahoma" w:hint="cs"/>
          <w:b/>
          <w:bCs/>
          <w:color w:val="FF0000"/>
          <w:sz w:val="24"/>
          <w:szCs w:val="24"/>
          <w:rtl/>
        </w:rPr>
        <w:t xml:space="preserve"> </w:t>
      </w:r>
      <w:r w:rsidRPr="00BF03A3">
        <w:rPr>
          <w:rFonts w:ascii="Tahoma" w:eastAsia="Times New Roman" w:hAnsi="Tahoma" w:cs="Tahoma" w:hint="cs"/>
          <w:b/>
          <w:bCs/>
          <w:color w:val="FF0000"/>
          <w:sz w:val="24"/>
          <w:szCs w:val="24"/>
          <w:rtl/>
        </w:rPr>
        <w:t>وسنتعرف أسباب هذه الأمراض وفكره عن كيفية حدوثها ومسبباتها وأيضا سوف نقدم دراسة خاصة لعدد الوفيات من هذه الأمراض الفتاكة في عصرنا الحالي..</w:t>
      </w:r>
    </w:p>
    <w:p w:rsidR="00BF03A3" w:rsidRPr="00BF03A3" w:rsidRDefault="00BF03A3" w:rsidP="00BF03A3">
      <w:pPr>
        <w:bidi/>
        <w:rPr>
          <w:rFonts w:ascii="Tahoma" w:eastAsia="Times New Roman" w:hAnsi="Tahoma" w:cs="Tahoma"/>
          <w:b/>
          <w:bCs/>
          <w:sz w:val="24"/>
          <w:szCs w:val="24"/>
        </w:rPr>
      </w:pPr>
    </w:p>
    <w:p w:rsidR="00E35E9B" w:rsidRPr="00F01B1A" w:rsidRDefault="00E35E9B" w:rsidP="00BF03A3">
      <w:pPr>
        <w:bidi/>
        <w:rPr>
          <w:rFonts w:ascii="Tahoma" w:hAnsi="Tahoma" w:cs="Tahoma"/>
          <w:b/>
          <w:bCs/>
          <w:color w:val="92D050"/>
          <w:sz w:val="36"/>
          <w:szCs w:val="36"/>
          <w:rtl/>
          <w:lang w:bidi="ar-AE"/>
        </w:rPr>
      </w:pPr>
      <w:r w:rsidRPr="00BF01B5">
        <w:rPr>
          <w:rFonts w:ascii="Tahoma" w:hAnsi="Tahoma" w:cs="Tahoma" w:hint="cs"/>
          <w:b/>
          <w:bCs/>
          <w:sz w:val="24"/>
          <w:szCs w:val="24"/>
          <w:rtl/>
        </w:rPr>
        <w:t xml:space="preserve">                                   </w:t>
      </w:r>
      <w:r>
        <w:rPr>
          <w:rFonts w:ascii="Tahoma" w:hAnsi="Tahoma" w:cs="Tahoma" w:hint="cs"/>
          <w:b/>
          <w:bCs/>
          <w:sz w:val="24"/>
          <w:szCs w:val="24"/>
          <w:rtl/>
        </w:rPr>
        <w:t xml:space="preserve">             </w:t>
      </w:r>
      <w:r w:rsidR="00BF03A3">
        <w:rPr>
          <w:rFonts w:ascii="Tahoma" w:hAnsi="Tahoma" w:cs="Tahoma" w:hint="cs"/>
          <w:b/>
          <w:bCs/>
          <w:sz w:val="24"/>
          <w:szCs w:val="24"/>
          <w:rtl/>
        </w:rPr>
        <w:t xml:space="preserve">                             </w:t>
      </w:r>
      <w:r w:rsidRPr="00BF01B5">
        <w:rPr>
          <w:rFonts w:ascii="Tahoma" w:hAnsi="Tahoma" w:cs="Tahoma" w:hint="cs"/>
          <w:b/>
          <w:bCs/>
          <w:sz w:val="24"/>
          <w:szCs w:val="24"/>
          <w:rtl/>
        </w:rPr>
        <w:t xml:space="preserve">        </w:t>
      </w:r>
      <w:r w:rsidRPr="00F01B1A">
        <w:rPr>
          <w:rFonts w:ascii="Tahoma" w:hAnsi="Tahoma" w:cs="Tahoma" w:hint="cs"/>
          <w:b/>
          <w:bCs/>
          <w:color w:val="92D050"/>
          <w:sz w:val="28"/>
          <w:szCs w:val="28"/>
          <w:rtl/>
        </w:rPr>
        <w:t xml:space="preserve">والله ولي التوفيق </w:t>
      </w:r>
      <w:r w:rsidR="00BF03A3">
        <w:rPr>
          <w:rFonts w:ascii="Tahoma" w:hAnsi="Tahoma" w:cs="Tahoma" w:hint="cs"/>
          <w:b/>
          <w:bCs/>
          <w:color w:val="92D050"/>
          <w:sz w:val="28"/>
          <w:szCs w:val="28"/>
          <w:rtl/>
        </w:rPr>
        <w:t>..</w:t>
      </w:r>
    </w:p>
    <w:p w:rsidR="00E35E9B" w:rsidRPr="00267A04" w:rsidRDefault="00E35E9B" w:rsidP="00E35E9B">
      <w:pPr>
        <w:jc w:val="right"/>
        <w:rPr>
          <w:rFonts w:ascii="Tahoma" w:hAnsi="Tahoma" w:cs="Tahoma"/>
          <w:b/>
          <w:bCs/>
          <w:sz w:val="32"/>
          <w:szCs w:val="32"/>
          <w:rtl/>
          <w:lang w:bidi="ar-AE"/>
        </w:rPr>
      </w:pPr>
    </w:p>
    <w:p w:rsidR="00E35E9B" w:rsidRDefault="00E35E9B" w:rsidP="00E35E9B">
      <w:pPr>
        <w:jc w:val="right"/>
        <w:rPr>
          <w:rFonts w:ascii="Tahoma" w:hAnsi="Tahoma" w:cs="Tahoma"/>
          <w:b/>
          <w:bCs/>
          <w:sz w:val="40"/>
          <w:szCs w:val="40"/>
          <w:rtl/>
          <w:lang w:bidi="ar-AE"/>
        </w:rPr>
      </w:pPr>
    </w:p>
    <w:p w:rsidR="00E35E9B" w:rsidRDefault="00E35E9B" w:rsidP="00E35E9B">
      <w:pPr>
        <w:jc w:val="right"/>
        <w:rPr>
          <w:rFonts w:ascii="Tahoma" w:hAnsi="Tahoma" w:cs="Tahoma"/>
          <w:b/>
          <w:bCs/>
          <w:sz w:val="40"/>
          <w:szCs w:val="40"/>
          <w:rtl/>
          <w:lang w:bidi="ar-AE"/>
        </w:rPr>
      </w:pPr>
    </w:p>
    <w:p w:rsidR="00E35E9B" w:rsidRDefault="00E35E9B" w:rsidP="00E35E9B">
      <w:pPr>
        <w:jc w:val="right"/>
        <w:rPr>
          <w:rFonts w:ascii="Tahoma" w:hAnsi="Tahoma" w:cs="Tahoma"/>
          <w:b/>
          <w:bCs/>
          <w:sz w:val="40"/>
          <w:szCs w:val="40"/>
          <w:rtl/>
          <w:lang w:bidi="ar-AE"/>
        </w:rPr>
      </w:pPr>
    </w:p>
    <w:p w:rsidR="00E35E9B" w:rsidRDefault="00E35E9B" w:rsidP="00E35E9B">
      <w:pPr>
        <w:jc w:val="right"/>
        <w:rPr>
          <w:rFonts w:ascii="Tahoma" w:hAnsi="Tahoma" w:cs="Tahoma"/>
          <w:b/>
          <w:bCs/>
          <w:sz w:val="40"/>
          <w:szCs w:val="40"/>
          <w:rtl/>
          <w:lang w:bidi="ar-AE"/>
        </w:rPr>
      </w:pPr>
    </w:p>
    <w:p w:rsidR="00E35E9B" w:rsidRDefault="00E35E9B" w:rsidP="00E35E9B">
      <w:pPr>
        <w:jc w:val="right"/>
        <w:rPr>
          <w:rFonts w:ascii="Tahoma" w:hAnsi="Tahoma" w:cs="Tahoma"/>
          <w:b/>
          <w:bCs/>
          <w:sz w:val="40"/>
          <w:szCs w:val="40"/>
          <w:lang w:bidi="ar-AE"/>
        </w:rPr>
      </w:pPr>
    </w:p>
    <w:p w:rsidR="00E35E9B" w:rsidRDefault="00E35E9B" w:rsidP="00E35E9B">
      <w:pPr>
        <w:jc w:val="right"/>
        <w:rPr>
          <w:rFonts w:ascii="Tahoma" w:hAnsi="Tahoma" w:cs="Tahoma"/>
          <w:b/>
          <w:bCs/>
          <w:sz w:val="40"/>
          <w:szCs w:val="40"/>
          <w:rtl/>
          <w:lang w:bidi="ar-AE"/>
        </w:rPr>
      </w:pPr>
    </w:p>
    <w:p w:rsidR="00E35E9B" w:rsidRDefault="00E35E9B" w:rsidP="00E35E9B">
      <w:pPr>
        <w:rPr>
          <w:rFonts w:ascii="Tahoma" w:hAnsi="Tahoma" w:cs="Tahoma"/>
          <w:b/>
          <w:bCs/>
          <w:sz w:val="40"/>
          <w:szCs w:val="40"/>
          <w:rtl/>
          <w:lang w:bidi="ar-AE"/>
        </w:rPr>
      </w:pPr>
    </w:p>
    <w:p w:rsidR="00BF03A3" w:rsidRDefault="00BF03A3" w:rsidP="00E35E9B">
      <w:pPr>
        <w:rPr>
          <w:rFonts w:ascii="Tahoma" w:hAnsi="Tahoma" w:cs="Tahoma"/>
          <w:b/>
          <w:bCs/>
          <w:sz w:val="40"/>
          <w:szCs w:val="40"/>
          <w:rtl/>
          <w:lang w:bidi="ar-AE"/>
        </w:rPr>
      </w:pPr>
    </w:p>
    <w:p w:rsidR="00BF03A3" w:rsidRDefault="00BF03A3" w:rsidP="00E35E9B">
      <w:pPr>
        <w:rPr>
          <w:rFonts w:ascii="Tahoma" w:hAnsi="Tahoma" w:cs="Tahoma"/>
          <w:b/>
          <w:bCs/>
          <w:sz w:val="40"/>
          <w:szCs w:val="40"/>
          <w:rtl/>
          <w:lang w:bidi="ar-AE"/>
        </w:rPr>
      </w:pPr>
    </w:p>
    <w:p w:rsidR="007D1AA6" w:rsidRDefault="007D1AA6" w:rsidP="00E35E9B">
      <w:pPr>
        <w:rPr>
          <w:rFonts w:ascii="Tahoma" w:hAnsi="Tahoma" w:cs="Tahoma"/>
          <w:b/>
          <w:bCs/>
          <w:sz w:val="40"/>
          <w:szCs w:val="40"/>
          <w:rtl/>
          <w:lang w:bidi="ar-AE"/>
        </w:rPr>
      </w:pPr>
    </w:p>
    <w:p w:rsidR="006E5AFE" w:rsidRDefault="006E5AFE" w:rsidP="00E35E9B">
      <w:pPr>
        <w:rPr>
          <w:rFonts w:ascii="Tahoma" w:hAnsi="Tahoma" w:cs="Tahoma"/>
          <w:b/>
          <w:bCs/>
          <w:sz w:val="40"/>
          <w:szCs w:val="40"/>
          <w:rtl/>
          <w:lang w:bidi="ar-AE"/>
        </w:rPr>
      </w:pPr>
    </w:p>
    <w:p w:rsidR="006E5AFE" w:rsidRDefault="006E5AFE" w:rsidP="00E35E9B">
      <w:pPr>
        <w:rPr>
          <w:rFonts w:ascii="Tahoma" w:hAnsi="Tahoma" w:cs="Tahoma"/>
          <w:b/>
          <w:bCs/>
          <w:sz w:val="40"/>
          <w:szCs w:val="40"/>
          <w:rtl/>
          <w:lang w:bidi="ar-AE"/>
        </w:rPr>
      </w:pPr>
    </w:p>
    <w:p w:rsidR="007D1AA6" w:rsidRDefault="007D1AA6" w:rsidP="00E35E9B">
      <w:pPr>
        <w:rPr>
          <w:rFonts w:ascii="Tahoma" w:hAnsi="Tahoma" w:cs="Tahoma"/>
          <w:b/>
          <w:bCs/>
          <w:sz w:val="40"/>
          <w:szCs w:val="40"/>
          <w:rtl/>
          <w:lang w:bidi="ar-AE"/>
        </w:rPr>
      </w:pPr>
    </w:p>
    <w:p w:rsidR="00E35E9B" w:rsidRPr="00F01B1A" w:rsidRDefault="00E35E9B" w:rsidP="00E35E9B">
      <w:pPr>
        <w:jc w:val="right"/>
        <w:rPr>
          <w:rFonts w:ascii="Tahoma" w:hAnsi="Tahoma" w:cs="Tahoma"/>
          <w:b/>
          <w:bCs/>
          <w:color w:val="92D050"/>
          <w:sz w:val="40"/>
          <w:szCs w:val="40"/>
          <w:rtl/>
          <w:lang w:bidi="ar-AE"/>
        </w:rPr>
      </w:pPr>
      <w:r w:rsidRPr="00F01B1A">
        <w:rPr>
          <w:rFonts w:ascii="Tahoma" w:hAnsi="Tahoma" w:cs="Tahoma" w:hint="cs"/>
          <w:b/>
          <w:bCs/>
          <w:color w:val="92D050"/>
          <w:sz w:val="40"/>
          <w:szCs w:val="40"/>
          <w:rtl/>
          <w:lang w:bidi="ar-AE"/>
        </w:rPr>
        <w:lastRenderedPageBreak/>
        <w:t>فكرة المشروع :</w:t>
      </w:r>
    </w:p>
    <w:p w:rsidR="00E35E9B" w:rsidRPr="006E5AFE" w:rsidRDefault="00BF03A3" w:rsidP="00C77F81">
      <w:pPr>
        <w:jc w:val="right"/>
        <w:rPr>
          <w:rFonts w:ascii="Tahoma" w:hAnsi="Tahoma" w:cs="Tahoma"/>
          <w:b/>
          <w:bCs/>
          <w:color w:val="4F6228" w:themeColor="accent3" w:themeShade="80"/>
          <w:sz w:val="28"/>
          <w:szCs w:val="28"/>
          <w:rtl/>
          <w:lang w:bidi="ar-AE"/>
        </w:rPr>
      </w:pPr>
      <w:proofErr w:type="gramStart"/>
      <w:r w:rsidRPr="006E5AFE"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  <w:t>قمنا</w:t>
      </w:r>
      <w:proofErr w:type="gramEnd"/>
      <w:r w:rsidRPr="006E5AFE"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  <w:t xml:space="preserve"> بجمع معلومات عن الأمراض الفتاكة في هذا العصر الحالي وقمنا بعمل دراسة تتضمن مرض</w:t>
      </w:r>
      <w:r w:rsidR="00A5481F" w:rsidRPr="006E5AFE"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  <w:t>ي الإيدز والسرطان لمعرفة عدد الوفيات من هذين المرضين</w:t>
      </w:r>
      <w:r w:rsidR="00C77F81" w:rsidRPr="006E5AFE"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  <w:t xml:space="preserve"> وفي النهاية إدماج كل هذه المعلومات في تقرير مفصل </w:t>
      </w:r>
      <w:r w:rsidR="006D24E7" w:rsidRPr="006E5AFE"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  <w:t>ومرتب.</w:t>
      </w:r>
      <w:r w:rsidR="00C77F81" w:rsidRPr="006E5AFE"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  <w:t>.</w:t>
      </w:r>
    </w:p>
    <w:p w:rsidR="00C77F81" w:rsidRDefault="00C77F81" w:rsidP="00C77F81">
      <w:pPr>
        <w:jc w:val="right"/>
        <w:rPr>
          <w:rFonts w:ascii="Tahoma" w:hAnsi="Tahoma" w:cs="Tahoma"/>
          <w:b/>
          <w:bCs/>
          <w:sz w:val="28"/>
          <w:szCs w:val="28"/>
          <w:rtl/>
          <w:lang w:bidi="ar-AE"/>
        </w:rPr>
      </w:pPr>
    </w:p>
    <w:p w:rsidR="00C77F81" w:rsidRPr="00C77F81" w:rsidRDefault="00C77F81" w:rsidP="00C77F81">
      <w:pPr>
        <w:jc w:val="right"/>
        <w:rPr>
          <w:rFonts w:ascii="Tahoma" w:hAnsi="Tahoma" w:cs="Tahoma"/>
          <w:b/>
          <w:bCs/>
          <w:color w:val="FF0000"/>
          <w:sz w:val="28"/>
          <w:szCs w:val="28"/>
          <w:rtl/>
          <w:lang w:bidi="ar-AE"/>
        </w:rPr>
      </w:pPr>
    </w:p>
    <w:p w:rsidR="00C77F81" w:rsidRPr="00C77F81" w:rsidRDefault="00C77F81" w:rsidP="00C77F81">
      <w:pPr>
        <w:jc w:val="right"/>
        <w:rPr>
          <w:rFonts w:ascii="Tahoma" w:hAnsi="Tahoma" w:cs="Tahoma"/>
          <w:b/>
          <w:bCs/>
          <w:color w:val="FF0000"/>
          <w:sz w:val="28"/>
          <w:szCs w:val="28"/>
          <w:rtl/>
          <w:lang w:bidi="ar-AE"/>
        </w:rPr>
      </w:pPr>
      <w:r w:rsidRPr="00C77F81">
        <w:rPr>
          <w:rFonts w:ascii="Tahoma" w:hAnsi="Tahoma" w:cs="Tahoma" w:hint="cs"/>
          <w:b/>
          <w:bCs/>
          <w:color w:val="FF0000"/>
          <w:sz w:val="28"/>
          <w:szCs w:val="28"/>
          <w:rtl/>
          <w:lang w:bidi="ar-AE"/>
        </w:rPr>
        <w:t>الأدوات المستخدمة في المشروع:</w:t>
      </w:r>
    </w:p>
    <w:p w:rsidR="00C77F81" w:rsidRPr="006E5AFE" w:rsidRDefault="00C77F81" w:rsidP="00C77F81">
      <w:pPr>
        <w:jc w:val="right"/>
        <w:rPr>
          <w:rFonts w:ascii="Tahoma" w:hAnsi="Tahoma" w:cs="Tahoma"/>
          <w:b/>
          <w:bCs/>
          <w:color w:val="4F6228" w:themeColor="accent3" w:themeShade="80"/>
          <w:sz w:val="28"/>
          <w:szCs w:val="28"/>
          <w:rtl/>
          <w:lang w:bidi="ar-AE"/>
        </w:rPr>
      </w:pPr>
      <w:r w:rsidRPr="006E5AFE"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  <w:t>1 حاسب آلي.</w:t>
      </w:r>
    </w:p>
    <w:p w:rsidR="00C77F81" w:rsidRPr="006E5AFE" w:rsidRDefault="00C77F81" w:rsidP="00C77F81">
      <w:pPr>
        <w:jc w:val="right"/>
        <w:rPr>
          <w:rFonts w:ascii="Tahoma" w:hAnsi="Tahoma" w:cs="Tahoma"/>
          <w:b/>
          <w:bCs/>
          <w:color w:val="4F6228" w:themeColor="accent3" w:themeShade="80"/>
          <w:sz w:val="28"/>
          <w:szCs w:val="28"/>
          <w:rtl/>
          <w:lang w:bidi="ar-AE"/>
        </w:rPr>
      </w:pPr>
      <w:r w:rsidRPr="006E5AFE"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  <w:t xml:space="preserve">2  برنامج الورد </w:t>
      </w:r>
    </w:p>
    <w:p w:rsidR="00C77F81" w:rsidRPr="006E5AFE" w:rsidRDefault="00C77F81" w:rsidP="00C77F81">
      <w:pPr>
        <w:jc w:val="right"/>
        <w:rPr>
          <w:rFonts w:ascii="Tahoma" w:hAnsi="Tahoma" w:cs="Tahoma"/>
          <w:b/>
          <w:bCs/>
          <w:color w:val="4F6228" w:themeColor="accent3" w:themeShade="80"/>
          <w:sz w:val="28"/>
          <w:szCs w:val="28"/>
          <w:rtl/>
          <w:lang w:bidi="ar-AE"/>
        </w:rPr>
      </w:pPr>
      <w:r w:rsidRPr="006E5AFE"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  <w:t xml:space="preserve">3  شبكة الإنترنت ومحركك البحث </w:t>
      </w:r>
      <w:proofErr w:type="spellStart"/>
      <w:r w:rsidRPr="006E5AFE"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  <w:t>جوجل</w:t>
      </w:r>
      <w:proofErr w:type="spellEnd"/>
      <w:r w:rsidRPr="006E5AFE"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  <w:t>.</w:t>
      </w:r>
    </w:p>
    <w:p w:rsidR="00C77F81" w:rsidRPr="00C77F81" w:rsidRDefault="00C77F81" w:rsidP="00C77F81">
      <w:pPr>
        <w:pStyle w:val="a3"/>
        <w:jc w:val="center"/>
        <w:rPr>
          <w:rFonts w:ascii="Tahoma" w:hAnsi="Tahoma" w:cs="Tahoma"/>
          <w:b/>
          <w:bCs/>
          <w:sz w:val="28"/>
          <w:szCs w:val="28"/>
          <w:lang w:bidi="ar-AE"/>
        </w:rPr>
      </w:pPr>
    </w:p>
    <w:p w:rsidR="00C77F81" w:rsidRDefault="00C77F81" w:rsidP="00C77F81">
      <w:pPr>
        <w:pStyle w:val="a3"/>
        <w:jc w:val="center"/>
        <w:rPr>
          <w:rFonts w:ascii="Tahoma" w:hAnsi="Tahoma" w:cs="Tahoma"/>
          <w:b/>
          <w:bCs/>
          <w:sz w:val="28"/>
          <w:szCs w:val="28"/>
          <w:rtl/>
          <w:lang w:bidi="ar-AE"/>
        </w:rPr>
      </w:pPr>
    </w:p>
    <w:p w:rsidR="00E24035" w:rsidRPr="00C77F81" w:rsidRDefault="00E24035" w:rsidP="00E24035">
      <w:pPr>
        <w:pStyle w:val="a3"/>
        <w:jc w:val="right"/>
        <w:rPr>
          <w:rFonts w:ascii="Tahoma" w:hAnsi="Tahoma" w:cs="Tahoma"/>
          <w:b/>
          <w:bCs/>
          <w:sz w:val="28"/>
          <w:szCs w:val="28"/>
          <w:rtl/>
          <w:lang w:bidi="ar-AE"/>
        </w:rPr>
      </w:pPr>
    </w:p>
    <w:p w:rsidR="00C77F81" w:rsidRPr="00C77F81" w:rsidRDefault="00C77F81" w:rsidP="00C77F81">
      <w:pPr>
        <w:pStyle w:val="a3"/>
        <w:jc w:val="center"/>
        <w:rPr>
          <w:rFonts w:ascii="Tahoma" w:hAnsi="Tahoma" w:cs="Tahoma"/>
          <w:b/>
          <w:bCs/>
          <w:sz w:val="28"/>
          <w:szCs w:val="28"/>
          <w:lang w:val="en-US" w:bidi="ar-AE"/>
        </w:rPr>
      </w:pPr>
    </w:p>
    <w:p w:rsidR="00E35E9B" w:rsidRPr="00F01B1A" w:rsidRDefault="00E35E9B" w:rsidP="00E35E9B">
      <w:pPr>
        <w:jc w:val="right"/>
        <w:rPr>
          <w:rFonts w:ascii="Tahoma" w:hAnsi="Tahoma" w:cs="Tahoma"/>
          <w:b/>
          <w:bCs/>
          <w:color w:val="FF0000"/>
          <w:sz w:val="32"/>
          <w:szCs w:val="32"/>
          <w:lang w:bidi="ar-AE"/>
        </w:rPr>
      </w:pPr>
      <w:r w:rsidRPr="00F01B1A">
        <w:rPr>
          <w:rFonts w:ascii="Tahoma" w:hAnsi="Tahoma" w:cs="Tahoma" w:hint="cs"/>
          <w:b/>
          <w:bCs/>
          <w:color w:val="FF0000"/>
          <w:sz w:val="40"/>
          <w:szCs w:val="40"/>
          <w:rtl/>
          <w:lang w:bidi="ar-AE"/>
        </w:rPr>
        <w:t>أهداف المشروع :</w:t>
      </w:r>
    </w:p>
    <w:p w:rsidR="00E35E9B" w:rsidRPr="00F01B1A" w:rsidRDefault="00E35E9B" w:rsidP="00C77F81">
      <w:pPr>
        <w:tabs>
          <w:tab w:val="left" w:pos="720"/>
        </w:tabs>
        <w:autoSpaceDE w:val="0"/>
        <w:autoSpaceDN w:val="0"/>
        <w:bidi/>
        <w:adjustRightInd w:val="0"/>
        <w:spacing w:after="0" w:line="240" w:lineRule="auto"/>
        <w:ind w:right="18"/>
        <w:rPr>
          <w:rFonts w:ascii="Tahoma" w:hAnsi="Tahoma" w:cs="Tahoma"/>
          <w:b/>
          <w:bCs/>
          <w:color w:val="92D050"/>
          <w:sz w:val="28"/>
          <w:szCs w:val="28"/>
        </w:rPr>
      </w:pPr>
      <w:r w:rsidRPr="00A35D1F">
        <w:rPr>
          <w:rFonts w:ascii="Segoe UI" w:hAnsi="Segoe UI" w:cs="Segoe UI"/>
          <w:b/>
          <w:bCs/>
          <w:color w:val="000000"/>
          <w:sz w:val="32"/>
          <w:szCs w:val="32"/>
        </w:rPr>
        <w:t xml:space="preserve"> . </w:t>
      </w:r>
      <w:proofErr w:type="gramStart"/>
      <w:r w:rsidRPr="00F01B1A">
        <w:rPr>
          <w:rFonts w:ascii="Tahoma" w:hAnsi="Tahoma" w:cs="Tahoma"/>
          <w:b/>
          <w:bCs/>
          <w:color w:val="92D050"/>
          <w:sz w:val="28"/>
          <w:szCs w:val="28"/>
        </w:rPr>
        <w:t>1</w:t>
      </w:r>
      <w:r w:rsidRPr="00F01B1A">
        <w:rPr>
          <w:rFonts w:ascii="Tahoma" w:hAnsi="Tahoma" w:cs="Tahoma"/>
          <w:b/>
          <w:bCs/>
          <w:color w:val="92D050"/>
          <w:sz w:val="32"/>
          <w:szCs w:val="32"/>
        </w:rPr>
        <w:t xml:space="preserve">  </w:t>
      </w:r>
      <w:r w:rsidR="00C77F81">
        <w:rPr>
          <w:rFonts w:ascii="Tahoma" w:hAnsi="Tahoma" w:cs="Tahoma" w:hint="cs"/>
          <w:b/>
          <w:bCs/>
          <w:color w:val="92D050"/>
          <w:sz w:val="28"/>
          <w:szCs w:val="28"/>
          <w:rtl/>
        </w:rPr>
        <w:t>معرفة</w:t>
      </w:r>
      <w:proofErr w:type="gramEnd"/>
      <w:r w:rsidR="00C77F81">
        <w:rPr>
          <w:rFonts w:ascii="Tahoma" w:hAnsi="Tahoma" w:cs="Tahoma" w:hint="cs"/>
          <w:b/>
          <w:bCs/>
          <w:color w:val="92D050"/>
          <w:sz w:val="28"/>
          <w:szCs w:val="28"/>
          <w:rtl/>
        </w:rPr>
        <w:t xml:space="preserve"> الأمراض المنتشرة من حولنا</w:t>
      </w:r>
      <w:r w:rsidRPr="00F01B1A">
        <w:rPr>
          <w:rFonts w:ascii="Tahoma" w:hAnsi="Tahoma" w:cs="Tahoma"/>
          <w:b/>
          <w:bCs/>
          <w:color w:val="92D050"/>
          <w:sz w:val="28"/>
          <w:szCs w:val="28"/>
          <w:rtl/>
        </w:rPr>
        <w:t xml:space="preserve"> ..</w:t>
      </w:r>
    </w:p>
    <w:p w:rsidR="00E35E9B" w:rsidRPr="00A35D1F" w:rsidRDefault="00E35E9B" w:rsidP="00C77F81">
      <w:pPr>
        <w:tabs>
          <w:tab w:val="left" w:pos="720"/>
        </w:tabs>
        <w:autoSpaceDE w:val="0"/>
        <w:autoSpaceDN w:val="0"/>
        <w:bidi/>
        <w:adjustRightInd w:val="0"/>
        <w:spacing w:after="0" w:line="240" w:lineRule="auto"/>
        <w:ind w:left="352" w:right="18" w:hanging="180"/>
        <w:rPr>
          <w:rFonts w:ascii="Tahoma" w:hAnsi="Tahoma" w:cs="Tahoma"/>
          <w:b/>
          <w:bCs/>
          <w:color w:val="000000"/>
          <w:sz w:val="28"/>
          <w:szCs w:val="28"/>
        </w:rPr>
      </w:pPr>
      <w:r w:rsidRPr="00A35D1F">
        <w:rPr>
          <w:rFonts w:ascii="Tahoma" w:hAnsi="Tahoma" w:cs="Tahoma"/>
          <w:b/>
          <w:bCs/>
          <w:color w:val="000000"/>
          <w:sz w:val="28"/>
          <w:szCs w:val="28"/>
          <w:rtl/>
        </w:rPr>
        <w:t>2.</w:t>
      </w:r>
      <w:r w:rsidRPr="00A35D1F">
        <w:rPr>
          <w:rFonts w:ascii="Tahoma" w:hAnsi="Tahoma" w:cs="Tahoma"/>
          <w:b/>
          <w:bCs/>
          <w:color w:val="000000"/>
          <w:sz w:val="28"/>
          <w:szCs w:val="28"/>
          <w:rtl/>
        </w:rPr>
        <w:tab/>
      </w:r>
      <w:r w:rsidR="00C77F81" w:rsidRPr="00C77F81">
        <w:rPr>
          <w:rFonts w:ascii="Tahoma" w:hAnsi="Tahoma" w:cs="Tahoma" w:hint="cs"/>
          <w:b/>
          <w:bCs/>
          <w:color w:val="E36C0A" w:themeColor="accent6" w:themeShade="BF"/>
          <w:sz w:val="28"/>
          <w:szCs w:val="28"/>
          <w:rtl/>
        </w:rPr>
        <w:t xml:space="preserve">معرفة خطورة كل مرض من هذه </w:t>
      </w:r>
      <w:proofErr w:type="gramStart"/>
      <w:r w:rsidR="00C77F81" w:rsidRPr="00C77F81">
        <w:rPr>
          <w:rFonts w:ascii="Tahoma" w:hAnsi="Tahoma" w:cs="Tahoma" w:hint="cs"/>
          <w:b/>
          <w:bCs/>
          <w:color w:val="E36C0A" w:themeColor="accent6" w:themeShade="BF"/>
          <w:sz w:val="28"/>
          <w:szCs w:val="28"/>
          <w:rtl/>
        </w:rPr>
        <w:t xml:space="preserve">الأمراض </w:t>
      </w:r>
      <w:r w:rsidRPr="00C77F81">
        <w:rPr>
          <w:rFonts w:ascii="Tahoma" w:hAnsi="Tahoma" w:cs="Tahoma"/>
          <w:b/>
          <w:bCs/>
          <w:color w:val="E36C0A" w:themeColor="accent6" w:themeShade="BF"/>
          <w:sz w:val="28"/>
          <w:szCs w:val="28"/>
          <w:rtl/>
        </w:rPr>
        <w:t xml:space="preserve"> .</w:t>
      </w:r>
      <w:proofErr w:type="gramEnd"/>
      <w:r w:rsidRPr="00C77F81">
        <w:rPr>
          <w:rFonts w:ascii="Tahoma" w:hAnsi="Tahoma" w:cs="Tahoma"/>
          <w:b/>
          <w:bCs/>
          <w:color w:val="E36C0A" w:themeColor="accent6" w:themeShade="BF"/>
          <w:sz w:val="28"/>
          <w:szCs w:val="28"/>
          <w:rtl/>
        </w:rPr>
        <w:t>.</w:t>
      </w:r>
    </w:p>
    <w:p w:rsidR="00E35E9B" w:rsidRPr="00F01B1A" w:rsidRDefault="00E35E9B" w:rsidP="00C77F81">
      <w:pPr>
        <w:tabs>
          <w:tab w:val="left" w:pos="720"/>
        </w:tabs>
        <w:autoSpaceDE w:val="0"/>
        <w:autoSpaceDN w:val="0"/>
        <w:bidi/>
        <w:adjustRightInd w:val="0"/>
        <w:spacing w:after="0" w:line="240" w:lineRule="auto"/>
        <w:ind w:left="352" w:right="18" w:hanging="180"/>
        <w:rPr>
          <w:rFonts w:ascii="Tahoma" w:hAnsi="Tahoma" w:cs="Tahoma"/>
          <w:b/>
          <w:bCs/>
          <w:color w:val="FF3300"/>
          <w:sz w:val="28"/>
          <w:szCs w:val="28"/>
          <w:rtl/>
          <w:lang w:bidi="ar-AE"/>
        </w:rPr>
      </w:pPr>
      <w:r w:rsidRPr="00F01B1A">
        <w:rPr>
          <w:rFonts w:ascii="Tahoma" w:hAnsi="Tahoma" w:cs="Tahoma"/>
          <w:b/>
          <w:bCs/>
          <w:color w:val="FF3300"/>
          <w:sz w:val="28"/>
          <w:szCs w:val="28"/>
          <w:rtl/>
        </w:rPr>
        <w:t>3.</w:t>
      </w:r>
      <w:r w:rsidRPr="00F01B1A">
        <w:rPr>
          <w:rFonts w:ascii="Tahoma" w:hAnsi="Tahoma" w:cs="Tahoma"/>
          <w:b/>
          <w:bCs/>
          <w:color w:val="FF3300"/>
          <w:sz w:val="28"/>
          <w:szCs w:val="28"/>
          <w:rtl/>
        </w:rPr>
        <w:tab/>
      </w:r>
      <w:r w:rsidR="00C77F81">
        <w:rPr>
          <w:rFonts w:ascii="Tahoma" w:hAnsi="Tahoma" w:cs="Tahoma" w:hint="cs"/>
          <w:b/>
          <w:bCs/>
          <w:color w:val="FF3300"/>
          <w:sz w:val="28"/>
          <w:szCs w:val="28"/>
          <w:rtl/>
        </w:rPr>
        <w:t xml:space="preserve">معرفة عدد الوفيات من كل </w:t>
      </w:r>
      <w:proofErr w:type="gramStart"/>
      <w:r w:rsidR="00C77F81">
        <w:rPr>
          <w:rFonts w:ascii="Tahoma" w:hAnsi="Tahoma" w:cs="Tahoma" w:hint="cs"/>
          <w:b/>
          <w:bCs/>
          <w:color w:val="FF3300"/>
          <w:sz w:val="28"/>
          <w:szCs w:val="28"/>
          <w:rtl/>
        </w:rPr>
        <w:t xml:space="preserve">مرض </w:t>
      </w:r>
      <w:r w:rsidRPr="00F01B1A">
        <w:rPr>
          <w:rFonts w:ascii="Tahoma" w:hAnsi="Tahoma" w:cs="Tahoma"/>
          <w:b/>
          <w:bCs/>
          <w:color w:val="FF3300"/>
          <w:sz w:val="28"/>
          <w:szCs w:val="28"/>
          <w:rtl/>
          <w:lang w:bidi="ar-AE"/>
        </w:rPr>
        <w:t xml:space="preserve"> .</w:t>
      </w:r>
      <w:proofErr w:type="gramEnd"/>
      <w:r w:rsidRPr="00F01B1A">
        <w:rPr>
          <w:rFonts w:ascii="Tahoma" w:hAnsi="Tahoma" w:cs="Tahoma"/>
          <w:b/>
          <w:bCs/>
          <w:color w:val="FF3300"/>
          <w:sz w:val="28"/>
          <w:szCs w:val="28"/>
          <w:rtl/>
          <w:lang w:bidi="ar-AE"/>
        </w:rPr>
        <w:t>.</w:t>
      </w:r>
    </w:p>
    <w:p w:rsidR="00E35E9B" w:rsidRPr="00A35D1F" w:rsidRDefault="00E35E9B" w:rsidP="00C77F81">
      <w:pPr>
        <w:tabs>
          <w:tab w:val="left" w:pos="720"/>
        </w:tabs>
        <w:autoSpaceDE w:val="0"/>
        <w:autoSpaceDN w:val="0"/>
        <w:bidi/>
        <w:adjustRightInd w:val="0"/>
        <w:spacing w:after="0" w:line="240" w:lineRule="auto"/>
        <w:ind w:left="352" w:right="18" w:hanging="180"/>
        <w:rPr>
          <w:rFonts w:ascii="Tahoma" w:hAnsi="Tahoma" w:cs="Tahoma"/>
          <w:b/>
          <w:bCs/>
          <w:color w:val="000000"/>
          <w:sz w:val="28"/>
          <w:szCs w:val="28"/>
        </w:rPr>
      </w:pPr>
      <w:r w:rsidRPr="00F01B1A">
        <w:rPr>
          <w:rFonts w:ascii="Tahoma" w:hAnsi="Tahoma" w:cs="Tahoma"/>
          <w:b/>
          <w:bCs/>
          <w:color w:val="92D050"/>
          <w:sz w:val="28"/>
          <w:szCs w:val="28"/>
          <w:rtl/>
        </w:rPr>
        <w:t>4.</w:t>
      </w:r>
      <w:r w:rsidRPr="00F01B1A">
        <w:rPr>
          <w:rFonts w:ascii="Tahoma" w:hAnsi="Tahoma" w:cs="Tahoma"/>
          <w:b/>
          <w:bCs/>
          <w:color w:val="92D050"/>
          <w:sz w:val="28"/>
          <w:szCs w:val="28"/>
          <w:rtl/>
        </w:rPr>
        <w:tab/>
      </w:r>
      <w:r w:rsidR="00C77F81">
        <w:rPr>
          <w:rFonts w:ascii="Tahoma" w:hAnsi="Tahoma" w:cs="Tahoma" w:hint="cs"/>
          <w:b/>
          <w:bCs/>
          <w:color w:val="92D050"/>
          <w:sz w:val="28"/>
          <w:szCs w:val="28"/>
          <w:rtl/>
        </w:rPr>
        <w:t>معرفة الأسباب التي تؤدي لهذه الأمراض</w:t>
      </w:r>
      <w:r w:rsidRPr="00F01B1A">
        <w:rPr>
          <w:rFonts w:ascii="Tahoma" w:hAnsi="Tahoma" w:cs="Tahoma"/>
          <w:b/>
          <w:bCs/>
          <w:color w:val="92D050"/>
          <w:sz w:val="28"/>
          <w:szCs w:val="28"/>
          <w:rtl/>
        </w:rPr>
        <w:t xml:space="preserve"> ..</w:t>
      </w:r>
    </w:p>
    <w:p w:rsidR="00E35E9B" w:rsidRPr="00C77F81" w:rsidRDefault="00E35E9B" w:rsidP="00E24035">
      <w:pPr>
        <w:tabs>
          <w:tab w:val="left" w:pos="720"/>
        </w:tabs>
        <w:autoSpaceDE w:val="0"/>
        <w:autoSpaceDN w:val="0"/>
        <w:bidi/>
        <w:adjustRightInd w:val="0"/>
        <w:spacing w:after="0" w:line="240" w:lineRule="auto"/>
        <w:ind w:left="352" w:right="18" w:hanging="180"/>
        <w:rPr>
          <w:rFonts w:ascii="Tahoma" w:hAnsi="Tahoma" w:cs="Tahoma"/>
          <w:b/>
          <w:bCs/>
          <w:color w:val="E36C0A" w:themeColor="accent6" w:themeShade="BF"/>
          <w:sz w:val="28"/>
          <w:szCs w:val="28"/>
          <w:rtl/>
        </w:rPr>
      </w:pPr>
      <w:r w:rsidRPr="00A35D1F">
        <w:rPr>
          <w:rFonts w:ascii="Tahoma" w:hAnsi="Tahoma" w:cs="Tahoma"/>
          <w:b/>
          <w:bCs/>
          <w:color w:val="000000"/>
          <w:sz w:val="28"/>
          <w:szCs w:val="28"/>
          <w:rtl/>
        </w:rPr>
        <w:t>5</w:t>
      </w:r>
      <w:r w:rsidRPr="00C77F81">
        <w:rPr>
          <w:rFonts w:ascii="Tahoma" w:hAnsi="Tahoma" w:cs="Tahoma"/>
          <w:b/>
          <w:bCs/>
          <w:color w:val="E36C0A" w:themeColor="accent6" w:themeShade="BF"/>
          <w:sz w:val="28"/>
          <w:szCs w:val="28"/>
          <w:rtl/>
        </w:rPr>
        <w:t>.</w:t>
      </w:r>
      <w:r w:rsidRPr="00C77F81">
        <w:rPr>
          <w:rFonts w:ascii="Tahoma" w:hAnsi="Tahoma" w:cs="Tahoma"/>
          <w:b/>
          <w:bCs/>
          <w:color w:val="E36C0A" w:themeColor="accent6" w:themeShade="BF"/>
          <w:sz w:val="28"/>
          <w:szCs w:val="28"/>
          <w:rtl/>
        </w:rPr>
        <w:tab/>
      </w:r>
      <w:r w:rsidR="00E24035">
        <w:rPr>
          <w:rFonts w:ascii="Tahoma" w:hAnsi="Tahoma" w:cs="Tahoma" w:hint="cs"/>
          <w:b/>
          <w:bCs/>
          <w:color w:val="E36C0A" w:themeColor="accent6" w:themeShade="BF"/>
          <w:sz w:val="28"/>
          <w:szCs w:val="28"/>
          <w:rtl/>
          <w:lang w:bidi="ar-AE"/>
        </w:rPr>
        <w:t>تشجيع الطلاب للمعرفة والبحث العلمي</w:t>
      </w:r>
      <w:r w:rsidRPr="00C77F81">
        <w:rPr>
          <w:rFonts w:ascii="Tahoma" w:hAnsi="Tahoma" w:cs="Tahoma"/>
          <w:b/>
          <w:bCs/>
          <w:color w:val="E36C0A" w:themeColor="accent6" w:themeShade="BF"/>
          <w:sz w:val="28"/>
          <w:szCs w:val="28"/>
          <w:rtl/>
        </w:rPr>
        <w:t xml:space="preserve">  ..</w:t>
      </w:r>
    </w:p>
    <w:p w:rsidR="00E35E9B" w:rsidRDefault="00E35E9B" w:rsidP="00E35E9B">
      <w:pPr>
        <w:rPr>
          <w:rFonts w:ascii="Tahoma" w:hAnsi="Tahoma" w:cs="Tahoma"/>
          <w:b/>
          <w:bCs/>
          <w:sz w:val="40"/>
          <w:szCs w:val="40"/>
          <w:rtl/>
          <w:lang w:bidi="ar-AE"/>
        </w:rPr>
      </w:pPr>
    </w:p>
    <w:p w:rsidR="00C77F81" w:rsidRDefault="00C77F81" w:rsidP="00E35E9B">
      <w:pPr>
        <w:rPr>
          <w:rFonts w:ascii="Tahoma" w:hAnsi="Tahoma" w:cs="Tahoma"/>
          <w:b/>
          <w:bCs/>
          <w:sz w:val="40"/>
          <w:szCs w:val="40"/>
          <w:rtl/>
          <w:lang w:bidi="ar-AE"/>
        </w:rPr>
      </w:pPr>
    </w:p>
    <w:p w:rsidR="006D24E7" w:rsidRDefault="006D24E7" w:rsidP="00E35E9B">
      <w:pPr>
        <w:rPr>
          <w:rFonts w:ascii="Tahoma" w:hAnsi="Tahoma" w:cs="Tahoma"/>
          <w:b/>
          <w:bCs/>
          <w:sz w:val="40"/>
          <w:szCs w:val="40"/>
          <w:rtl/>
          <w:lang w:bidi="ar-AE"/>
        </w:rPr>
      </w:pPr>
    </w:p>
    <w:p w:rsidR="006D24E7" w:rsidRDefault="006D24E7" w:rsidP="00E35E9B">
      <w:pPr>
        <w:rPr>
          <w:rFonts w:ascii="Tahoma" w:hAnsi="Tahoma" w:cs="Tahoma"/>
          <w:b/>
          <w:bCs/>
          <w:sz w:val="40"/>
          <w:szCs w:val="40"/>
          <w:rtl/>
          <w:lang w:bidi="ar-AE"/>
        </w:rPr>
      </w:pPr>
    </w:p>
    <w:p w:rsidR="006E5AFE" w:rsidRDefault="006E5AFE" w:rsidP="00E35E9B">
      <w:pPr>
        <w:rPr>
          <w:rFonts w:ascii="Tahoma" w:hAnsi="Tahoma" w:cs="Tahoma"/>
          <w:b/>
          <w:bCs/>
          <w:sz w:val="40"/>
          <w:szCs w:val="40"/>
          <w:rtl/>
          <w:lang w:bidi="ar-AE"/>
        </w:rPr>
      </w:pPr>
    </w:p>
    <w:p w:rsidR="006E5AFE" w:rsidRDefault="006E5AFE" w:rsidP="00E35E9B">
      <w:pPr>
        <w:rPr>
          <w:rFonts w:ascii="Tahoma" w:hAnsi="Tahoma" w:cs="Tahoma"/>
          <w:b/>
          <w:bCs/>
          <w:sz w:val="40"/>
          <w:szCs w:val="40"/>
          <w:rtl/>
          <w:lang w:bidi="ar-AE"/>
        </w:rPr>
      </w:pPr>
    </w:p>
    <w:p w:rsidR="00E24035" w:rsidRPr="00E24035" w:rsidRDefault="00E24035" w:rsidP="00E24035">
      <w:pPr>
        <w:pStyle w:val="a3"/>
        <w:jc w:val="right"/>
        <w:rPr>
          <w:rFonts w:ascii="Tahoma" w:hAnsi="Tahoma" w:cs="Tahoma"/>
          <w:b/>
          <w:bCs/>
          <w:color w:val="FF0000"/>
          <w:sz w:val="28"/>
          <w:szCs w:val="28"/>
          <w:rtl/>
          <w:lang w:bidi="ar-AE"/>
        </w:rPr>
      </w:pPr>
      <w:proofErr w:type="gramStart"/>
      <w:r w:rsidRPr="00E24035">
        <w:rPr>
          <w:rFonts w:ascii="Tahoma" w:hAnsi="Tahoma" w:cs="Tahoma" w:hint="cs"/>
          <w:b/>
          <w:bCs/>
          <w:color w:val="FF0000"/>
          <w:sz w:val="28"/>
          <w:szCs w:val="28"/>
          <w:rtl/>
          <w:lang w:bidi="ar-AE"/>
        </w:rPr>
        <w:t>الفروض</w:t>
      </w:r>
      <w:proofErr w:type="gramEnd"/>
      <w:r w:rsidRPr="00E24035">
        <w:rPr>
          <w:rFonts w:ascii="Tahoma" w:hAnsi="Tahoma" w:cs="Tahoma" w:hint="cs"/>
          <w:b/>
          <w:bCs/>
          <w:color w:val="FF0000"/>
          <w:sz w:val="28"/>
          <w:szCs w:val="28"/>
          <w:rtl/>
          <w:lang w:bidi="ar-AE"/>
        </w:rPr>
        <w:t xml:space="preserve"> والتوقعات:</w:t>
      </w:r>
    </w:p>
    <w:p w:rsidR="00E24035" w:rsidRPr="006E5AFE" w:rsidRDefault="00E24035" w:rsidP="00E24035">
      <w:pPr>
        <w:pStyle w:val="a3"/>
        <w:jc w:val="right"/>
        <w:rPr>
          <w:rFonts w:ascii="Tahoma" w:hAnsi="Tahoma" w:cs="Tahoma"/>
          <w:b/>
          <w:bCs/>
          <w:color w:val="984806" w:themeColor="accent6" w:themeShade="80"/>
          <w:sz w:val="28"/>
          <w:szCs w:val="28"/>
          <w:rtl/>
          <w:lang w:bidi="ar-AE"/>
        </w:rPr>
      </w:pPr>
      <w:r w:rsidRPr="006E5AFE">
        <w:rPr>
          <w:rFonts w:ascii="Tahoma" w:hAnsi="Tahoma" w:cs="Tahoma" w:hint="cs"/>
          <w:b/>
          <w:bCs/>
          <w:color w:val="984806" w:themeColor="accent6" w:themeShade="80"/>
          <w:sz w:val="28"/>
          <w:szCs w:val="28"/>
          <w:rtl/>
          <w:lang w:bidi="ar-AE"/>
        </w:rPr>
        <w:t xml:space="preserve">1 افترض أن السرطان من الأمراض </w:t>
      </w:r>
      <w:proofErr w:type="gramStart"/>
      <w:r w:rsidRPr="006E5AFE">
        <w:rPr>
          <w:rFonts w:ascii="Tahoma" w:hAnsi="Tahoma" w:cs="Tahoma" w:hint="cs"/>
          <w:b/>
          <w:bCs/>
          <w:color w:val="984806" w:themeColor="accent6" w:themeShade="80"/>
          <w:sz w:val="28"/>
          <w:szCs w:val="28"/>
          <w:rtl/>
          <w:lang w:bidi="ar-AE"/>
        </w:rPr>
        <w:t>الغير</w:t>
      </w:r>
      <w:proofErr w:type="gramEnd"/>
      <w:r w:rsidRPr="006E5AFE">
        <w:rPr>
          <w:rFonts w:ascii="Tahoma" w:hAnsi="Tahoma" w:cs="Tahoma" w:hint="cs"/>
          <w:b/>
          <w:bCs/>
          <w:color w:val="984806" w:themeColor="accent6" w:themeShade="80"/>
          <w:sz w:val="28"/>
          <w:szCs w:val="28"/>
          <w:rtl/>
          <w:lang w:bidi="ar-AE"/>
        </w:rPr>
        <w:t xml:space="preserve"> معدية.</w:t>
      </w:r>
    </w:p>
    <w:p w:rsidR="00E24035" w:rsidRPr="006E5AFE" w:rsidRDefault="00E24035" w:rsidP="00E24035">
      <w:pPr>
        <w:pStyle w:val="a3"/>
        <w:jc w:val="right"/>
        <w:rPr>
          <w:rFonts w:ascii="Tahoma" w:hAnsi="Tahoma" w:cs="Tahoma"/>
          <w:b/>
          <w:bCs/>
          <w:color w:val="984806" w:themeColor="accent6" w:themeShade="80"/>
          <w:sz w:val="28"/>
          <w:szCs w:val="28"/>
          <w:rtl/>
          <w:lang w:bidi="ar-AE"/>
        </w:rPr>
      </w:pPr>
      <w:r w:rsidRPr="006E5AFE">
        <w:rPr>
          <w:rFonts w:ascii="Tahoma" w:hAnsi="Tahoma" w:cs="Tahoma" w:hint="cs"/>
          <w:b/>
          <w:bCs/>
          <w:color w:val="984806" w:themeColor="accent6" w:themeShade="80"/>
          <w:sz w:val="28"/>
          <w:szCs w:val="28"/>
          <w:rtl/>
          <w:lang w:bidi="ar-AE"/>
        </w:rPr>
        <w:t>2- افترض أن الايدز من الأمراض التي تنتقل عبر الاتصال الجنسي المحرم.</w:t>
      </w:r>
    </w:p>
    <w:p w:rsidR="00E24035" w:rsidRPr="006E5AFE" w:rsidRDefault="00E24035" w:rsidP="00202AA0">
      <w:pPr>
        <w:pStyle w:val="a3"/>
        <w:jc w:val="right"/>
        <w:rPr>
          <w:rFonts w:ascii="Tahoma" w:hAnsi="Tahoma" w:cs="Tahoma"/>
          <w:b/>
          <w:bCs/>
          <w:color w:val="984806" w:themeColor="accent6" w:themeShade="80"/>
          <w:sz w:val="28"/>
          <w:szCs w:val="28"/>
          <w:rtl/>
          <w:lang w:bidi="ar-AE"/>
        </w:rPr>
      </w:pPr>
      <w:r w:rsidRPr="006E5AFE">
        <w:rPr>
          <w:rFonts w:ascii="Tahoma" w:hAnsi="Tahoma" w:cs="Tahoma" w:hint="cs"/>
          <w:b/>
          <w:bCs/>
          <w:color w:val="984806" w:themeColor="accent6" w:themeShade="80"/>
          <w:sz w:val="28"/>
          <w:szCs w:val="28"/>
          <w:rtl/>
          <w:lang w:bidi="ar-AE"/>
        </w:rPr>
        <w:t xml:space="preserve">3- </w:t>
      </w:r>
      <w:r w:rsidR="00202AA0" w:rsidRPr="00202AA0">
        <w:rPr>
          <w:rFonts w:ascii="Tahoma" w:hAnsi="Tahoma" w:cs="Tahoma" w:hint="eastAsia"/>
          <w:b/>
          <w:bCs/>
          <w:color w:val="984806" w:themeColor="accent6" w:themeShade="80"/>
          <w:sz w:val="28"/>
          <w:szCs w:val="28"/>
          <w:rtl/>
        </w:rPr>
        <w:t>يتوقع</w:t>
      </w:r>
      <w:r w:rsidR="00202AA0" w:rsidRPr="00202AA0">
        <w:rPr>
          <w:rFonts w:ascii="Tahoma" w:hAnsi="Tahoma" w:cs="Tahoma"/>
          <w:b/>
          <w:bCs/>
          <w:color w:val="984806" w:themeColor="accent6" w:themeShade="80"/>
          <w:sz w:val="28"/>
          <w:szCs w:val="28"/>
          <w:rtl/>
        </w:rPr>
        <w:t xml:space="preserve"> </w:t>
      </w:r>
      <w:r w:rsidR="00202AA0" w:rsidRPr="00202AA0">
        <w:rPr>
          <w:rFonts w:ascii="Tahoma" w:hAnsi="Tahoma" w:cs="Tahoma" w:hint="eastAsia"/>
          <w:b/>
          <w:bCs/>
          <w:color w:val="984806" w:themeColor="accent6" w:themeShade="80"/>
          <w:sz w:val="28"/>
          <w:szCs w:val="28"/>
          <w:rtl/>
        </w:rPr>
        <w:t>أن</w:t>
      </w:r>
      <w:r w:rsidR="00202AA0" w:rsidRPr="00202AA0">
        <w:rPr>
          <w:rFonts w:ascii="Tahoma" w:hAnsi="Tahoma" w:cs="Tahoma"/>
          <w:b/>
          <w:bCs/>
          <w:color w:val="984806" w:themeColor="accent6" w:themeShade="80"/>
          <w:sz w:val="28"/>
          <w:szCs w:val="28"/>
          <w:rtl/>
        </w:rPr>
        <w:t xml:space="preserve"> </w:t>
      </w:r>
      <w:r w:rsidR="00202AA0" w:rsidRPr="00202AA0">
        <w:rPr>
          <w:rFonts w:ascii="Tahoma" w:hAnsi="Tahoma" w:cs="Tahoma" w:hint="eastAsia"/>
          <w:b/>
          <w:bCs/>
          <w:color w:val="984806" w:themeColor="accent6" w:themeShade="80"/>
          <w:sz w:val="28"/>
          <w:szCs w:val="28"/>
          <w:rtl/>
        </w:rPr>
        <w:t>يصل</w:t>
      </w:r>
      <w:r w:rsidR="00202AA0" w:rsidRPr="00202AA0">
        <w:rPr>
          <w:rFonts w:ascii="Tahoma" w:hAnsi="Tahoma" w:cs="Tahoma"/>
          <w:b/>
          <w:bCs/>
          <w:color w:val="984806" w:themeColor="accent6" w:themeShade="80"/>
          <w:sz w:val="28"/>
          <w:szCs w:val="28"/>
          <w:rtl/>
        </w:rPr>
        <w:t xml:space="preserve"> </w:t>
      </w:r>
      <w:proofErr w:type="gramStart"/>
      <w:r w:rsidR="00202AA0" w:rsidRPr="00202AA0">
        <w:rPr>
          <w:rFonts w:ascii="Tahoma" w:hAnsi="Tahoma" w:cs="Tahoma" w:hint="eastAsia"/>
          <w:b/>
          <w:bCs/>
          <w:color w:val="984806" w:themeColor="accent6" w:themeShade="80"/>
          <w:sz w:val="28"/>
          <w:szCs w:val="28"/>
          <w:rtl/>
        </w:rPr>
        <w:t>عدد</w:t>
      </w:r>
      <w:proofErr w:type="gramEnd"/>
      <w:r w:rsidR="00202AA0" w:rsidRPr="00202AA0">
        <w:rPr>
          <w:rFonts w:ascii="Tahoma" w:hAnsi="Tahoma" w:cs="Tahoma"/>
          <w:b/>
          <w:bCs/>
          <w:color w:val="984806" w:themeColor="accent6" w:themeShade="80"/>
          <w:sz w:val="28"/>
          <w:szCs w:val="28"/>
          <w:rtl/>
        </w:rPr>
        <w:t xml:space="preserve"> </w:t>
      </w:r>
      <w:r w:rsidR="00202AA0" w:rsidRPr="00202AA0">
        <w:rPr>
          <w:rFonts w:ascii="Tahoma" w:hAnsi="Tahoma" w:cs="Tahoma" w:hint="eastAsia"/>
          <w:b/>
          <w:bCs/>
          <w:color w:val="984806" w:themeColor="accent6" w:themeShade="80"/>
          <w:sz w:val="28"/>
          <w:szCs w:val="28"/>
          <w:rtl/>
        </w:rPr>
        <w:t>الإصابة</w:t>
      </w:r>
      <w:r w:rsidR="00202AA0" w:rsidRPr="00202AA0">
        <w:rPr>
          <w:rFonts w:ascii="Tahoma" w:hAnsi="Tahoma" w:cs="Tahoma"/>
          <w:b/>
          <w:bCs/>
          <w:color w:val="984806" w:themeColor="accent6" w:themeShade="80"/>
          <w:sz w:val="28"/>
          <w:szCs w:val="28"/>
          <w:rtl/>
        </w:rPr>
        <w:t xml:space="preserve"> </w:t>
      </w:r>
      <w:r w:rsidR="00202AA0" w:rsidRPr="00202AA0">
        <w:rPr>
          <w:rFonts w:ascii="Tahoma" w:hAnsi="Tahoma" w:cs="Tahoma" w:hint="eastAsia"/>
          <w:b/>
          <w:bCs/>
          <w:color w:val="984806" w:themeColor="accent6" w:themeShade="80"/>
          <w:sz w:val="28"/>
          <w:szCs w:val="28"/>
          <w:rtl/>
        </w:rPr>
        <w:t>بحالات</w:t>
      </w:r>
      <w:r w:rsidR="00202AA0" w:rsidRPr="00202AA0">
        <w:rPr>
          <w:rFonts w:ascii="Tahoma" w:hAnsi="Tahoma" w:cs="Tahoma"/>
          <w:b/>
          <w:bCs/>
          <w:color w:val="984806" w:themeColor="accent6" w:themeShade="80"/>
          <w:sz w:val="28"/>
          <w:szCs w:val="28"/>
          <w:rtl/>
        </w:rPr>
        <w:t xml:space="preserve"> </w:t>
      </w:r>
      <w:r w:rsidR="00202AA0" w:rsidRPr="00202AA0">
        <w:rPr>
          <w:rFonts w:ascii="Tahoma" w:hAnsi="Tahoma" w:cs="Tahoma" w:hint="eastAsia"/>
          <w:b/>
          <w:bCs/>
          <w:color w:val="984806" w:themeColor="accent6" w:themeShade="80"/>
          <w:sz w:val="28"/>
          <w:szCs w:val="28"/>
          <w:rtl/>
        </w:rPr>
        <w:t>السرطان</w:t>
      </w:r>
      <w:r w:rsidR="00202AA0" w:rsidRPr="00202AA0">
        <w:rPr>
          <w:rFonts w:ascii="Tahoma" w:hAnsi="Tahoma" w:cs="Tahoma"/>
          <w:b/>
          <w:bCs/>
          <w:color w:val="984806" w:themeColor="accent6" w:themeShade="80"/>
          <w:sz w:val="28"/>
          <w:szCs w:val="28"/>
          <w:rtl/>
        </w:rPr>
        <w:t xml:space="preserve"> </w:t>
      </w:r>
      <w:r w:rsidR="00202AA0" w:rsidRPr="00202AA0">
        <w:rPr>
          <w:rFonts w:ascii="Tahoma" w:hAnsi="Tahoma" w:cs="Tahoma" w:hint="eastAsia"/>
          <w:b/>
          <w:bCs/>
          <w:color w:val="984806" w:themeColor="accent6" w:themeShade="80"/>
          <w:sz w:val="28"/>
          <w:szCs w:val="28"/>
          <w:rtl/>
        </w:rPr>
        <w:t>الجديدة</w:t>
      </w:r>
      <w:r w:rsidR="00202AA0" w:rsidRPr="00202AA0">
        <w:rPr>
          <w:rFonts w:ascii="Tahoma" w:hAnsi="Tahoma" w:cs="Tahoma"/>
          <w:b/>
          <w:bCs/>
          <w:color w:val="984806" w:themeColor="accent6" w:themeShade="80"/>
          <w:sz w:val="28"/>
          <w:szCs w:val="28"/>
          <w:rtl/>
        </w:rPr>
        <w:t xml:space="preserve"> </w:t>
      </w:r>
      <w:r w:rsidR="00202AA0" w:rsidRPr="00202AA0">
        <w:rPr>
          <w:rFonts w:ascii="Tahoma" w:hAnsi="Tahoma" w:cs="Tahoma" w:hint="eastAsia"/>
          <w:b/>
          <w:bCs/>
          <w:color w:val="984806" w:themeColor="accent6" w:themeShade="80"/>
          <w:sz w:val="28"/>
          <w:szCs w:val="28"/>
          <w:rtl/>
        </w:rPr>
        <w:t>هذا</w:t>
      </w:r>
      <w:r w:rsidR="00202AA0" w:rsidRPr="00202AA0">
        <w:rPr>
          <w:rFonts w:ascii="Tahoma" w:hAnsi="Tahoma" w:cs="Tahoma"/>
          <w:b/>
          <w:bCs/>
          <w:color w:val="984806" w:themeColor="accent6" w:themeShade="80"/>
          <w:sz w:val="28"/>
          <w:szCs w:val="28"/>
          <w:rtl/>
        </w:rPr>
        <w:t xml:space="preserve"> </w:t>
      </w:r>
      <w:r w:rsidR="00202AA0" w:rsidRPr="00202AA0">
        <w:rPr>
          <w:rFonts w:ascii="Tahoma" w:hAnsi="Tahoma" w:cs="Tahoma" w:hint="eastAsia"/>
          <w:b/>
          <w:bCs/>
          <w:color w:val="984806" w:themeColor="accent6" w:themeShade="80"/>
          <w:sz w:val="28"/>
          <w:szCs w:val="28"/>
          <w:rtl/>
        </w:rPr>
        <w:t>العام</w:t>
      </w:r>
      <w:r w:rsidR="00202AA0" w:rsidRPr="00202AA0">
        <w:rPr>
          <w:rFonts w:ascii="Tahoma" w:hAnsi="Tahoma" w:cs="Tahoma"/>
          <w:b/>
          <w:bCs/>
          <w:color w:val="984806" w:themeColor="accent6" w:themeShade="80"/>
          <w:sz w:val="28"/>
          <w:szCs w:val="28"/>
          <w:rtl/>
        </w:rPr>
        <w:t xml:space="preserve"> </w:t>
      </w:r>
      <w:r w:rsidR="00202AA0" w:rsidRPr="00202AA0">
        <w:rPr>
          <w:rFonts w:ascii="Tahoma" w:hAnsi="Tahoma" w:cs="Tahoma" w:hint="cs"/>
          <w:b/>
          <w:bCs/>
          <w:color w:val="984806" w:themeColor="accent6" w:themeShade="80"/>
          <w:sz w:val="28"/>
          <w:szCs w:val="28"/>
          <w:rtl/>
        </w:rPr>
        <w:t>إلى</w:t>
      </w:r>
      <w:r w:rsidR="00202AA0" w:rsidRPr="00202AA0">
        <w:rPr>
          <w:rFonts w:ascii="Tahoma" w:hAnsi="Tahoma" w:cs="Tahoma"/>
          <w:b/>
          <w:bCs/>
          <w:color w:val="984806" w:themeColor="accent6" w:themeShade="80"/>
          <w:sz w:val="28"/>
          <w:szCs w:val="28"/>
          <w:rtl/>
        </w:rPr>
        <w:t xml:space="preserve"> 13 </w:t>
      </w:r>
      <w:r w:rsidR="00202AA0" w:rsidRPr="00202AA0">
        <w:rPr>
          <w:rFonts w:ascii="Tahoma" w:hAnsi="Tahoma" w:cs="Tahoma" w:hint="eastAsia"/>
          <w:b/>
          <w:bCs/>
          <w:color w:val="984806" w:themeColor="accent6" w:themeShade="80"/>
          <w:sz w:val="28"/>
          <w:szCs w:val="28"/>
          <w:rtl/>
        </w:rPr>
        <w:t>مليون</w:t>
      </w:r>
      <w:r w:rsidR="00202AA0" w:rsidRPr="00202AA0">
        <w:rPr>
          <w:rFonts w:ascii="Tahoma" w:hAnsi="Tahoma" w:cs="Tahoma"/>
          <w:b/>
          <w:bCs/>
          <w:color w:val="984806" w:themeColor="accent6" w:themeShade="80"/>
          <w:sz w:val="28"/>
          <w:szCs w:val="28"/>
          <w:rtl/>
        </w:rPr>
        <w:t xml:space="preserve"> </w:t>
      </w:r>
      <w:r w:rsidR="00202AA0" w:rsidRPr="00202AA0">
        <w:rPr>
          <w:rFonts w:ascii="Tahoma" w:hAnsi="Tahoma" w:cs="Tahoma" w:hint="eastAsia"/>
          <w:b/>
          <w:bCs/>
          <w:color w:val="984806" w:themeColor="accent6" w:themeShade="80"/>
          <w:sz w:val="28"/>
          <w:szCs w:val="28"/>
          <w:rtl/>
        </w:rPr>
        <w:t>حالة</w:t>
      </w:r>
      <w:r w:rsidRPr="006E5AFE">
        <w:rPr>
          <w:rFonts w:ascii="Tahoma" w:hAnsi="Tahoma" w:cs="Tahoma" w:hint="cs"/>
          <w:b/>
          <w:bCs/>
          <w:color w:val="984806" w:themeColor="accent6" w:themeShade="80"/>
          <w:sz w:val="28"/>
          <w:szCs w:val="28"/>
          <w:rtl/>
          <w:lang w:bidi="ar-AE"/>
        </w:rPr>
        <w:t>.</w:t>
      </w:r>
    </w:p>
    <w:p w:rsidR="00C77F81" w:rsidRDefault="00C77F81" w:rsidP="00E24035">
      <w:pPr>
        <w:jc w:val="right"/>
        <w:rPr>
          <w:rFonts w:ascii="Tahoma" w:hAnsi="Tahoma" w:cs="Tahoma"/>
          <w:b/>
          <w:bCs/>
          <w:sz w:val="28"/>
          <w:szCs w:val="28"/>
          <w:rtl/>
          <w:lang w:bidi="ar-AE"/>
        </w:rPr>
      </w:pPr>
    </w:p>
    <w:p w:rsidR="006E5AFE" w:rsidRPr="006E5AFE" w:rsidRDefault="006E5AFE" w:rsidP="00E24035">
      <w:pPr>
        <w:jc w:val="right"/>
        <w:rPr>
          <w:rFonts w:ascii="Tahoma" w:hAnsi="Tahoma" w:cs="Tahoma"/>
          <w:b/>
          <w:bCs/>
          <w:sz w:val="28"/>
          <w:szCs w:val="28"/>
          <w:rtl/>
          <w:lang w:bidi="ar-AE"/>
        </w:rPr>
      </w:pPr>
    </w:p>
    <w:p w:rsidR="00E35E9B" w:rsidRPr="006E5AFE" w:rsidRDefault="00E24035" w:rsidP="00E35E9B">
      <w:pPr>
        <w:jc w:val="right"/>
        <w:rPr>
          <w:rFonts w:ascii="Tahoma" w:hAnsi="Tahoma" w:cs="Tahoma"/>
          <w:b/>
          <w:bCs/>
          <w:color w:val="E36C0A" w:themeColor="accent6" w:themeShade="BF"/>
          <w:sz w:val="28"/>
          <w:szCs w:val="28"/>
          <w:rtl/>
          <w:lang w:bidi="ar-AE"/>
        </w:rPr>
      </w:pPr>
      <w:proofErr w:type="gramStart"/>
      <w:r w:rsidRPr="006E5AFE">
        <w:rPr>
          <w:rFonts w:ascii="Tahoma" w:hAnsi="Tahoma" w:cs="Tahoma" w:hint="cs"/>
          <w:b/>
          <w:bCs/>
          <w:color w:val="E36C0A" w:themeColor="accent6" w:themeShade="BF"/>
          <w:sz w:val="28"/>
          <w:szCs w:val="28"/>
          <w:rtl/>
          <w:lang w:bidi="ar-AE"/>
        </w:rPr>
        <w:t>خطة</w:t>
      </w:r>
      <w:proofErr w:type="gramEnd"/>
      <w:r w:rsidRPr="006E5AFE">
        <w:rPr>
          <w:rFonts w:ascii="Tahoma" w:hAnsi="Tahoma" w:cs="Tahoma" w:hint="cs"/>
          <w:b/>
          <w:bCs/>
          <w:color w:val="E36C0A" w:themeColor="accent6" w:themeShade="BF"/>
          <w:sz w:val="28"/>
          <w:szCs w:val="28"/>
          <w:rtl/>
          <w:lang w:bidi="ar-AE"/>
        </w:rPr>
        <w:t xml:space="preserve"> التنفيذ</w:t>
      </w:r>
      <w:r w:rsidR="00C77F81" w:rsidRPr="006E5AFE">
        <w:rPr>
          <w:rFonts w:ascii="Tahoma" w:hAnsi="Tahoma" w:cs="Tahoma" w:hint="cs"/>
          <w:b/>
          <w:bCs/>
          <w:color w:val="E36C0A" w:themeColor="accent6" w:themeShade="BF"/>
          <w:sz w:val="28"/>
          <w:szCs w:val="28"/>
          <w:rtl/>
          <w:lang w:bidi="ar-AE"/>
        </w:rPr>
        <w:t>:</w:t>
      </w:r>
    </w:p>
    <w:p w:rsidR="00C77F81" w:rsidRPr="006E5AFE" w:rsidRDefault="00C77F81" w:rsidP="00E35E9B">
      <w:pPr>
        <w:jc w:val="right"/>
        <w:rPr>
          <w:rFonts w:ascii="Tahoma" w:hAnsi="Tahoma" w:cs="Tahoma"/>
          <w:b/>
          <w:bCs/>
          <w:color w:val="632423" w:themeColor="accent2" w:themeShade="80"/>
          <w:sz w:val="28"/>
          <w:szCs w:val="28"/>
          <w:rtl/>
          <w:lang w:bidi="ar-AE"/>
        </w:rPr>
      </w:pPr>
      <w:r w:rsidRPr="006E5AFE">
        <w:rPr>
          <w:rFonts w:ascii="Tahoma" w:hAnsi="Tahoma" w:cs="Tahoma" w:hint="cs"/>
          <w:b/>
          <w:bCs/>
          <w:color w:val="632423" w:themeColor="accent2" w:themeShade="80"/>
          <w:sz w:val="28"/>
          <w:szCs w:val="28"/>
          <w:rtl/>
          <w:lang w:bidi="ar-AE"/>
        </w:rPr>
        <w:t>1 جمع المعلومات من شبكة الإنترنت .</w:t>
      </w:r>
    </w:p>
    <w:p w:rsidR="00C77F81" w:rsidRPr="006E5AFE" w:rsidRDefault="00C77F81" w:rsidP="00C77F81">
      <w:pPr>
        <w:jc w:val="right"/>
        <w:rPr>
          <w:rFonts w:ascii="Tahoma" w:hAnsi="Tahoma" w:cs="Tahoma"/>
          <w:b/>
          <w:bCs/>
          <w:color w:val="632423" w:themeColor="accent2" w:themeShade="80"/>
          <w:sz w:val="28"/>
          <w:szCs w:val="28"/>
          <w:rtl/>
          <w:lang w:bidi="ar-AE"/>
        </w:rPr>
      </w:pPr>
      <w:r w:rsidRPr="006E5AFE">
        <w:rPr>
          <w:rFonts w:ascii="Tahoma" w:hAnsi="Tahoma" w:cs="Tahoma" w:hint="cs"/>
          <w:b/>
          <w:bCs/>
          <w:color w:val="632423" w:themeColor="accent2" w:themeShade="80"/>
          <w:sz w:val="28"/>
          <w:szCs w:val="28"/>
          <w:rtl/>
          <w:lang w:bidi="ar-AE"/>
        </w:rPr>
        <w:t xml:space="preserve">2 </w:t>
      </w:r>
      <w:proofErr w:type="spellStart"/>
      <w:r w:rsidRPr="006E5AFE">
        <w:rPr>
          <w:rFonts w:ascii="Tahoma" w:hAnsi="Tahoma" w:cs="Tahoma" w:hint="cs"/>
          <w:b/>
          <w:bCs/>
          <w:color w:val="632423" w:themeColor="accent2" w:themeShade="80"/>
          <w:sz w:val="28"/>
          <w:szCs w:val="28"/>
          <w:rtl/>
          <w:lang w:bidi="ar-AE"/>
        </w:rPr>
        <w:t>إختيار</w:t>
      </w:r>
      <w:proofErr w:type="spellEnd"/>
      <w:r w:rsidRPr="006E5AFE">
        <w:rPr>
          <w:rFonts w:ascii="Tahoma" w:hAnsi="Tahoma" w:cs="Tahoma" w:hint="cs"/>
          <w:b/>
          <w:bCs/>
          <w:color w:val="632423" w:themeColor="accent2" w:themeShade="80"/>
          <w:sz w:val="28"/>
          <w:szCs w:val="28"/>
          <w:rtl/>
          <w:lang w:bidi="ar-AE"/>
        </w:rPr>
        <w:t xml:space="preserve"> المعلومات الهامة وتفادي الغير هامة</w:t>
      </w:r>
    </w:p>
    <w:p w:rsidR="00C77F81" w:rsidRPr="006E5AFE" w:rsidRDefault="00C77F81" w:rsidP="00E35E9B">
      <w:pPr>
        <w:jc w:val="right"/>
        <w:rPr>
          <w:rFonts w:ascii="Tahoma" w:hAnsi="Tahoma" w:cs="Tahoma"/>
          <w:b/>
          <w:bCs/>
          <w:color w:val="632423" w:themeColor="accent2" w:themeShade="80"/>
          <w:sz w:val="28"/>
          <w:szCs w:val="28"/>
          <w:rtl/>
          <w:lang w:bidi="ar-AE"/>
        </w:rPr>
      </w:pPr>
      <w:r w:rsidRPr="006E5AFE">
        <w:rPr>
          <w:rFonts w:ascii="Tahoma" w:hAnsi="Tahoma" w:cs="Tahoma" w:hint="cs"/>
          <w:b/>
          <w:bCs/>
          <w:color w:val="632423" w:themeColor="accent2" w:themeShade="80"/>
          <w:sz w:val="28"/>
          <w:szCs w:val="28"/>
          <w:rtl/>
          <w:lang w:bidi="ar-AE"/>
        </w:rPr>
        <w:t xml:space="preserve">3 تنسيق وترتيب المعلومات بشكل </w:t>
      </w:r>
      <w:proofErr w:type="gramStart"/>
      <w:r w:rsidRPr="006E5AFE">
        <w:rPr>
          <w:rFonts w:ascii="Tahoma" w:hAnsi="Tahoma" w:cs="Tahoma" w:hint="cs"/>
          <w:b/>
          <w:bCs/>
          <w:color w:val="632423" w:themeColor="accent2" w:themeShade="80"/>
          <w:sz w:val="28"/>
          <w:szCs w:val="28"/>
          <w:rtl/>
          <w:lang w:bidi="ar-AE"/>
        </w:rPr>
        <w:t>مبسط .</w:t>
      </w:r>
      <w:proofErr w:type="gramEnd"/>
    </w:p>
    <w:p w:rsidR="00C77F81" w:rsidRPr="006E5AFE" w:rsidRDefault="00C77F81" w:rsidP="00C77F81">
      <w:pPr>
        <w:jc w:val="right"/>
        <w:rPr>
          <w:rFonts w:ascii="Tahoma" w:hAnsi="Tahoma" w:cs="Tahoma"/>
          <w:b/>
          <w:bCs/>
          <w:color w:val="632423" w:themeColor="accent2" w:themeShade="80"/>
          <w:sz w:val="28"/>
          <w:szCs w:val="28"/>
          <w:rtl/>
          <w:lang w:bidi="ar-AE"/>
        </w:rPr>
      </w:pPr>
      <w:r w:rsidRPr="006E5AFE">
        <w:rPr>
          <w:rFonts w:ascii="Tahoma" w:hAnsi="Tahoma" w:cs="Tahoma" w:hint="cs"/>
          <w:b/>
          <w:bCs/>
          <w:color w:val="632423" w:themeColor="accent2" w:themeShade="80"/>
          <w:sz w:val="28"/>
          <w:szCs w:val="28"/>
          <w:rtl/>
          <w:lang w:bidi="ar-AE"/>
        </w:rPr>
        <w:t xml:space="preserve">4 تنسيق خطوات العمل بترتيبها وعمل إحصائية ومن ثم وضعها في تقرير مبسط على برنامج </w:t>
      </w:r>
      <w:proofErr w:type="gramStart"/>
      <w:r w:rsidRPr="006E5AFE">
        <w:rPr>
          <w:rFonts w:ascii="Tahoma" w:hAnsi="Tahoma" w:cs="Tahoma" w:hint="cs"/>
          <w:b/>
          <w:bCs/>
          <w:color w:val="632423" w:themeColor="accent2" w:themeShade="80"/>
          <w:sz w:val="28"/>
          <w:szCs w:val="28"/>
          <w:rtl/>
          <w:lang w:bidi="ar-AE"/>
        </w:rPr>
        <w:t>الورد .</w:t>
      </w:r>
      <w:proofErr w:type="gramEnd"/>
    </w:p>
    <w:p w:rsidR="00C77F81" w:rsidRPr="00C77F81" w:rsidRDefault="00C77F81" w:rsidP="00C77F81">
      <w:pPr>
        <w:jc w:val="right"/>
        <w:rPr>
          <w:rFonts w:ascii="Tahoma" w:hAnsi="Tahoma" w:cs="Tahoma"/>
          <w:b/>
          <w:bCs/>
          <w:color w:val="632423" w:themeColor="accent2" w:themeShade="80"/>
          <w:sz w:val="40"/>
          <w:szCs w:val="40"/>
          <w:rtl/>
          <w:lang w:bidi="ar-AE"/>
        </w:rPr>
      </w:pPr>
      <w:r w:rsidRPr="006E5AFE">
        <w:rPr>
          <w:rFonts w:ascii="Tahoma" w:hAnsi="Tahoma" w:cs="Tahoma" w:hint="cs"/>
          <w:b/>
          <w:bCs/>
          <w:color w:val="632423" w:themeColor="accent2" w:themeShade="80"/>
          <w:sz w:val="28"/>
          <w:szCs w:val="28"/>
          <w:rtl/>
          <w:lang w:bidi="ar-AE"/>
        </w:rPr>
        <w:t>5 طباعة التقرير.</w:t>
      </w:r>
    </w:p>
    <w:p w:rsidR="00E35E9B" w:rsidRPr="00EC4280" w:rsidRDefault="00E35E9B" w:rsidP="00E35E9B">
      <w:pPr>
        <w:jc w:val="right"/>
        <w:rPr>
          <w:rFonts w:ascii="Tahoma" w:hAnsi="Tahoma" w:cs="Tahoma"/>
          <w:b/>
          <w:bCs/>
          <w:sz w:val="40"/>
          <w:szCs w:val="40"/>
          <w:rtl/>
          <w:lang w:bidi="ar-AE"/>
        </w:rPr>
      </w:pPr>
    </w:p>
    <w:p w:rsidR="00E35E9B" w:rsidRDefault="00E35E9B" w:rsidP="00E35E9B">
      <w:pPr>
        <w:jc w:val="right"/>
        <w:rPr>
          <w:rFonts w:ascii="Tahoma" w:hAnsi="Tahoma" w:cs="Tahoma"/>
          <w:b/>
          <w:bCs/>
          <w:sz w:val="28"/>
          <w:szCs w:val="28"/>
          <w:rtl/>
          <w:lang w:bidi="ar-AE"/>
        </w:rPr>
      </w:pPr>
    </w:p>
    <w:p w:rsidR="00E35E9B" w:rsidRPr="00202AA0" w:rsidRDefault="00E24035" w:rsidP="00E35E9B">
      <w:pPr>
        <w:jc w:val="right"/>
        <w:rPr>
          <w:rFonts w:ascii="Tahoma" w:hAnsi="Tahoma" w:cs="Tahoma"/>
          <w:b/>
          <w:bCs/>
          <w:color w:val="632423" w:themeColor="accent2" w:themeShade="80"/>
          <w:sz w:val="28"/>
          <w:szCs w:val="28"/>
          <w:rtl/>
          <w:lang w:bidi="ar-AE"/>
        </w:rPr>
      </w:pPr>
      <w:proofErr w:type="gramStart"/>
      <w:r w:rsidRPr="00202AA0">
        <w:rPr>
          <w:rFonts w:ascii="Tahoma" w:hAnsi="Tahoma" w:cs="Tahoma" w:hint="cs"/>
          <w:b/>
          <w:bCs/>
          <w:color w:val="632423" w:themeColor="accent2" w:themeShade="80"/>
          <w:sz w:val="28"/>
          <w:szCs w:val="28"/>
          <w:rtl/>
          <w:lang w:bidi="ar-AE"/>
        </w:rPr>
        <w:t>البيانات</w:t>
      </w:r>
      <w:proofErr w:type="gramEnd"/>
      <w:r w:rsidRPr="00202AA0">
        <w:rPr>
          <w:rFonts w:ascii="Tahoma" w:hAnsi="Tahoma" w:cs="Tahoma" w:hint="cs"/>
          <w:b/>
          <w:bCs/>
          <w:color w:val="632423" w:themeColor="accent2" w:themeShade="80"/>
          <w:sz w:val="28"/>
          <w:szCs w:val="28"/>
          <w:rtl/>
          <w:lang w:bidi="ar-AE"/>
        </w:rPr>
        <w:t xml:space="preserve"> والمشاهدات:</w:t>
      </w:r>
    </w:p>
    <w:p w:rsidR="00E24035" w:rsidRPr="006E5AFE" w:rsidRDefault="006E5AFE" w:rsidP="006E5AFE">
      <w:pPr>
        <w:jc w:val="right"/>
        <w:rPr>
          <w:rFonts w:ascii="Tahoma" w:hAnsi="Tahoma" w:cs="Tahoma"/>
          <w:color w:val="984806" w:themeColor="accent6" w:themeShade="80"/>
          <w:sz w:val="28"/>
          <w:szCs w:val="28"/>
          <w:rtl/>
          <w:lang w:bidi="ar-AE"/>
        </w:rPr>
      </w:pPr>
      <w:r w:rsidRPr="006E5AFE">
        <w:rPr>
          <w:rFonts w:ascii="Tahoma" w:hAnsi="Tahoma" w:cs="Tahoma"/>
          <w:color w:val="984806" w:themeColor="accent6" w:themeShade="80"/>
          <w:sz w:val="28"/>
          <w:szCs w:val="28"/>
          <w:rtl/>
          <w:lang w:bidi="ar-AE"/>
        </w:rPr>
        <w:t xml:space="preserve">لا حظنا أن مرض السرطان </w:t>
      </w:r>
      <w:r w:rsidRPr="006E5AFE">
        <w:rPr>
          <w:rFonts w:ascii="Tahoma" w:hAnsi="Tahoma" w:cs="Tahoma"/>
          <w:color w:val="984806" w:themeColor="accent6" w:themeShade="80"/>
          <w:sz w:val="28"/>
          <w:szCs w:val="28"/>
          <w:rtl/>
        </w:rPr>
        <w:t xml:space="preserve">يصيب ويفتك في العالم سنوياً أكثر مما يفتك مرض </w:t>
      </w:r>
      <w:proofErr w:type="spellStart"/>
      <w:r w:rsidRPr="006E5AFE">
        <w:rPr>
          <w:rFonts w:ascii="Tahoma" w:hAnsi="Tahoma" w:cs="Tahoma"/>
          <w:color w:val="984806" w:themeColor="accent6" w:themeShade="80"/>
          <w:sz w:val="28"/>
          <w:szCs w:val="28"/>
          <w:rtl/>
        </w:rPr>
        <w:t>الأيدز</w:t>
      </w:r>
      <w:proofErr w:type="spellEnd"/>
      <w:r w:rsidRPr="006E5AFE">
        <w:rPr>
          <w:rFonts w:ascii="Tahoma" w:hAnsi="Tahoma" w:cs="Tahoma"/>
          <w:color w:val="984806" w:themeColor="accent6" w:themeShade="80"/>
          <w:sz w:val="28"/>
          <w:szCs w:val="28"/>
          <w:rtl/>
        </w:rPr>
        <w:t xml:space="preserve"> والسل </w:t>
      </w:r>
      <w:proofErr w:type="spellStart"/>
      <w:r w:rsidRPr="006E5AFE">
        <w:rPr>
          <w:rFonts w:ascii="Tahoma" w:hAnsi="Tahoma" w:cs="Tahoma"/>
          <w:color w:val="984806" w:themeColor="accent6" w:themeShade="80"/>
          <w:sz w:val="28"/>
          <w:szCs w:val="28"/>
          <w:rtl/>
        </w:rPr>
        <w:t>والملاريا</w:t>
      </w:r>
      <w:proofErr w:type="spellEnd"/>
      <w:r w:rsidRPr="006E5AFE">
        <w:rPr>
          <w:rFonts w:ascii="Tahoma" w:hAnsi="Tahoma" w:cs="Tahoma"/>
          <w:color w:val="984806" w:themeColor="accent6" w:themeShade="80"/>
          <w:sz w:val="28"/>
          <w:szCs w:val="28"/>
          <w:rtl/>
        </w:rPr>
        <w:t xml:space="preserve"> مجتمعين</w:t>
      </w:r>
      <w:r>
        <w:rPr>
          <w:rFonts w:ascii="Tahoma" w:hAnsi="Tahoma" w:cs="Tahoma" w:hint="cs"/>
          <w:color w:val="984806" w:themeColor="accent6" w:themeShade="80"/>
          <w:sz w:val="28"/>
          <w:szCs w:val="28"/>
          <w:rtl/>
          <w:lang w:bidi="ar-AE"/>
        </w:rPr>
        <w:t xml:space="preserve">. </w:t>
      </w:r>
      <w:proofErr w:type="gramStart"/>
      <w:r>
        <w:rPr>
          <w:rFonts w:ascii="Tahoma" w:hAnsi="Tahoma" w:cs="Tahoma" w:hint="cs"/>
          <w:color w:val="984806" w:themeColor="accent6" w:themeShade="80"/>
          <w:sz w:val="28"/>
          <w:szCs w:val="28"/>
          <w:rtl/>
          <w:lang w:bidi="ar-AE"/>
        </w:rPr>
        <w:t>وأن</w:t>
      </w:r>
      <w:proofErr w:type="gramEnd"/>
      <w:r>
        <w:rPr>
          <w:rFonts w:ascii="Tahoma" w:hAnsi="Tahoma" w:cs="Tahoma" w:hint="cs"/>
          <w:color w:val="984806" w:themeColor="accent6" w:themeShade="80"/>
          <w:sz w:val="28"/>
          <w:szCs w:val="28"/>
          <w:rtl/>
          <w:lang w:bidi="ar-AE"/>
        </w:rPr>
        <w:t xml:space="preserve"> مرض الإيدز بدأ ينتشر في العالم في أواخر السبعينيات من القرن العشرين مخلفا أعدادا هائلة جدا من المصابين والمتوفيين من هذا المرض الذي لم يكتشف حتى الآن علاج فعال له.</w:t>
      </w:r>
    </w:p>
    <w:p w:rsidR="00E24035" w:rsidRDefault="00E24035" w:rsidP="00E35E9B">
      <w:pPr>
        <w:jc w:val="right"/>
        <w:rPr>
          <w:rFonts w:ascii="Tahoma" w:hAnsi="Tahoma" w:cs="Tahoma"/>
          <w:b/>
          <w:bCs/>
          <w:sz w:val="28"/>
          <w:szCs w:val="28"/>
          <w:rtl/>
          <w:lang w:bidi="ar-AE"/>
        </w:rPr>
      </w:pPr>
    </w:p>
    <w:p w:rsidR="00E24035" w:rsidRDefault="00E24035" w:rsidP="00E35E9B">
      <w:pPr>
        <w:jc w:val="right"/>
        <w:rPr>
          <w:rFonts w:ascii="Tahoma" w:hAnsi="Tahoma" w:cs="Tahoma"/>
          <w:b/>
          <w:bCs/>
          <w:sz w:val="28"/>
          <w:szCs w:val="28"/>
          <w:rtl/>
          <w:lang w:bidi="ar-AE"/>
        </w:rPr>
      </w:pPr>
    </w:p>
    <w:p w:rsidR="00E24035" w:rsidRDefault="00E24035" w:rsidP="00E35E9B">
      <w:pPr>
        <w:jc w:val="right"/>
        <w:rPr>
          <w:rFonts w:ascii="Tahoma" w:hAnsi="Tahoma" w:cs="Tahoma"/>
          <w:b/>
          <w:bCs/>
          <w:sz w:val="28"/>
          <w:szCs w:val="28"/>
          <w:rtl/>
          <w:lang w:bidi="ar-AE"/>
        </w:rPr>
      </w:pPr>
    </w:p>
    <w:p w:rsidR="006E5AFE" w:rsidRDefault="006E5AFE" w:rsidP="00E35E9B">
      <w:pPr>
        <w:jc w:val="right"/>
        <w:rPr>
          <w:rFonts w:ascii="Tahoma" w:hAnsi="Tahoma" w:cs="Tahoma"/>
          <w:b/>
          <w:bCs/>
          <w:sz w:val="28"/>
          <w:szCs w:val="28"/>
          <w:rtl/>
          <w:lang w:bidi="ar-AE"/>
        </w:rPr>
      </w:pPr>
    </w:p>
    <w:p w:rsidR="00E24035" w:rsidRPr="00202AA0" w:rsidRDefault="00E24035" w:rsidP="00E35E9B">
      <w:pPr>
        <w:jc w:val="right"/>
        <w:rPr>
          <w:rFonts w:ascii="Tahoma" w:hAnsi="Tahoma" w:cs="Tahoma"/>
          <w:b/>
          <w:bCs/>
          <w:color w:val="632423" w:themeColor="accent2" w:themeShade="80"/>
          <w:sz w:val="28"/>
          <w:szCs w:val="28"/>
          <w:rtl/>
          <w:lang w:bidi="ar-AE"/>
        </w:rPr>
      </w:pPr>
      <w:proofErr w:type="gramStart"/>
      <w:r w:rsidRPr="00202AA0">
        <w:rPr>
          <w:rFonts w:ascii="Tahoma" w:hAnsi="Tahoma" w:cs="Tahoma" w:hint="cs"/>
          <w:b/>
          <w:bCs/>
          <w:color w:val="632423" w:themeColor="accent2" w:themeShade="80"/>
          <w:sz w:val="28"/>
          <w:szCs w:val="28"/>
          <w:rtl/>
          <w:lang w:bidi="ar-AE"/>
        </w:rPr>
        <w:t>النتائج</w:t>
      </w:r>
      <w:proofErr w:type="gramEnd"/>
      <w:r w:rsidRPr="00202AA0">
        <w:rPr>
          <w:rFonts w:ascii="Tahoma" w:hAnsi="Tahoma" w:cs="Tahoma" w:hint="cs"/>
          <w:b/>
          <w:bCs/>
          <w:color w:val="632423" w:themeColor="accent2" w:themeShade="80"/>
          <w:sz w:val="28"/>
          <w:szCs w:val="28"/>
          <w:rtl/>
          <w:lang w:bidi="ar-AE"/>
        </w:rPr>
        <w:t>:</w:t>
      </w:r>
    </w:p>
    <w:p w:rsidR="00E24035" w:rsidRPr="00202AA0" w:rsidRDefault="00202AA0" w:rsidP="00B072BC">
      <w:pPr>
        <w:jc w:val="right"/>
        <w:rPr>
          <w:rFonts w:ascii="Tahoma" w:hAnsi="Tahoma" w:cs="Tahoma"/>
          <w:b/>
          <w:bCs/>
          <w:color w:val="365F91" w:themeColor="accent1" w:themeShade="BF"/>
          <w:sz w:val="28"/>
          <w:szCs w:val="28"/>
          <w:rtl/>
          <w:lang w:bidi="ar-AE"/>
        </w:rPr>
      </w:pPr>
      <w:r w:rsidRPr="00202AA0">
        <w:rPr>
          <w:rFonts w:ascii="Tahoma" w:hAnsi="Tahoma" w:cs="Tahoma" w:hint="cs"/>
          <w:b/>
          <w:bCs/>
          <w:color w:val="365F91" w:themeColor="accent1" w:themeShade="BF"/>
          <w:sz w:val="28"/>
          <w:szCs w:val="28"/>
          <w:rtl/>
          <w:lang w:bidi="ar-AE"/>
        </w:rPr>
        <w:t>1-</w:t>
      </w:r>
      <w:proofErr w:type="gramStart"/>
      <w:r w:rsidR="00B072BC">
        <w:rPr>
          <w:rFonts w:ascii="Tahoma" w:hAnsi="Tahoma" w:cs="Tahoma" w:hint="cs"/>
          <w:b/>
          <w:bCs/>
          <w:color w:val="365F91" w:themeColor="accent1" w:themeShade="BF"/>
          <w:sz w:val="28"/>
          <w:szCs w:val="28"/>
          <w:rtl/>
          <w:lang w:bidi="ar-AE"/>
        </w:rPr>
        <w:t>مرض</w:t>
      </w:r>
      <w:proofErr w:type="gramEnd"/>
      <w:r w:rsidR="00B072BC">
        <w:rPr>
          <w:rFonts w:ascii="Tahoma" w:hAnsi="Tahoma" w:cs="Tahoma" w:hint="cs"/>
          <w:b/>
          <w:bCs/>
          <w:color w:val="365F91" w:themeColor="accent1" w:themeShade="BF"/>
          <w:sz w:val="28"/>
          <w:szCs w:val="28"/>
          <w:rtl/>
          <w:lang w:bidi="ar-AE"/>
        </w:rPr>
        <w:t xml:space="preserve"> الإيدز من أخطر الأمراض ويوجد أكبر منه خطورة وهو السرطان</w:t>
      </w:r>
    </w:p>
    <w:p w:rsidR="00202AA0" w:rsidRPr="00202AA0" w:rsidRDefault="00202AA0" w:rsidP="00B072BC">
      <w:pPr>
        <w:jc w:val="right"/>
        <w:rPr>
          <w:rFonts w:ascii="Tahoma" w:hAnsi="Tahoma" w:cs="Tahoma"/>
          <w:b/>
          <w:bCs/>
          <w:color w:val="365F91" w:themeColor="accent1" w:themeShade="BF"/>
          <w:sz w:val="28"/>
          <w:szCs w:val="28"/>
          <w:rtl/>
          <w:lang w:bidi="ar-AE"/>
        </w:rPr>
      </w:pPr>
      <w:r w:rsidRPr="00202AA0">
        <w:rPr>
          <w:rFonts w:ascii="Tahoma" w:hAnsi="Tahoma" w:cs="Tahoma" w:hint="cs"/>
          <w:b/>
          <w:bCs/>
          <w:color w:val="365F91" w:themeColor="accent1" w:themeShade="BF"/>
          <w:sz w:val="28"/>
          <w:szCs w:val="28"/>
          <w:rtl/>
          <w:lang w:bidi="ar-AE"/>
        </w:rPr>
        <w:t>2-</w:t>
      </w:r>
      <w:proofErr w:type="gramStart"/>
      <w:r w:rsidR="00B072BC">
        <w:rPr>
          <w:rFonts w:ascii="Tahoma" w:hAnsi="Tahoma" w:cs="Tahoma" w:hint="cs"/>
          <w:b/>
          <w:bCs/>
          <w:color w:val="365F91" w:themeColor="accent1" w:themeShade="BF"/>
          <w:sz w:val="28"/>
          <w:szCs w:val="28"/>
          <w:rtl/>
          <w:lang w:bidi="ar-AE"/>
        </w:rPr>
        <w:t>عدد</w:t>
      </w:r>
      <w:proofErr w:type="gramEnd"/>
      <w:r w:rsidR="00B072BC">
        <w:rPr>
          <w:rFonts w:ascii="Tahoma" w:hAnsi="Tahoma" w:cs="Tahoma" w:hint="cs"/>
          <w:b/>
          <w:bCs/>
          <w:color w:val="365F91" w:themeColor="accent1" w:themeShade="BF"/>
          <w:sz w:val="28"/>
          <w:szCs w:val="28"/>
          <w:rtl/>
          <w:lang w:bidi="ar-AE"/>
        </w:rPr>
        <w:t xml:space="preserve"> الوفيات من مرض السرطان أكثر بأضعاف من مرض الإيدز</w:t>
      </w:r>
      <w:r w:rsidRPr="00202AA0">
        <w:rPr>
          <w:rFonts w:ascii="Tahoma" w:hAnsi="Tahoma" w:cs="Tahoma" w:hint="cs"/>
          <w:b/>
          <w:bCs/>
          <w:color w:val="365F91" w:themeColor="accent1" w:themeShade="BF"/>
          <w:sz w:val="28"/>
          <w:szCs w:val="28"/>
          <w:rtl/>
          <w:lang w:bidi="ar-AE"/>
        </w:rPr>
        <w:t>.</w:t>
      </w:r>
    </w:p>
    <w:p w:rsidR="00202AA0" w:rsidRPr="00202AA0" w:rsidRDefault="00202AA0" w:rsidP="00B072BC">
      <w:pPr>
        <w:jc w:val="right"/>
        <w:rPr>
          <w:rFonts w:ascii="Tahoma" w:hAnsi="Tahoma" w:cs="Tahoma"/>
          <w:b/>
          <w:bCs/>
          <w:color w:val="365F91" w:themeColor="accent1" w:themeShade="BF"/>
          <w:sz w:val="28"/>
          <w:szCs w:val="28"/>
          <w:rtl/>
          <w:lang w:bidi="ar-AE"/>
        </w:rPr>
      </w:pPr>
      <w:r w:rsidRPr="00202AA0">
        <w:rPr>
          <w:rFonts w:ascii="Tahoma" w:hAnsi="Tahoma" w:cs="Tahoma" w:hint="cs"/>
          <w:b/>
          <w:bCs/>
          <w:color w:val="365F91" w:themeColor="accent1" w:themeShade="BF"/>
          <w:sz w:val="28"/>
          <w:szCs w:val="28"/>
          <w:rtl/>
          <w:lang w:bidi="ar-AE"/>
        </w:rPr>
        <w:t xml:space="preserve">3- </w:t>
      </w:r>
      <w:proofErr w:type="gramStart"/>
      <w:r w:rsidR="00B072BC">
        <w:rPr>
          <w:rFonts w:ascii="Tahoma" w:hAnsi="Tahoma" w:cs="Tahoma" w:hint="cs"/>
          <w:b/>
          <w:bCs/>
          <w:color w:val="365F91" w:themeColor="accent1" w:themeShade="BF"/>
          <w:sz w:val="28"/>
          <w:szCs w:val="28"/>
          <w:rtl/>
          <w:lang w:bidi="ar-AE"/>
        </w:rPr>
        <w:t>لم</w:t>
      </w:r>
      <w:proofErr w:type="gramEnd"/>
      <w:r w:rsidR="00B072BC">
        <w:rPr>
          <w:rFonts w:ascii="Tahoma" w:hAnsi="Tahoma" w:cs="Tahoma" w:hint="cs"/>
          <w:b/>
          <w:bCs/>
          <w:color w:val="365F91" w:themeColor="accent1" w:themeShade="BF"/>
          <w:sz w:val="28"/>
          <w:szCs w:val="28"/>
          <w:rtl/>
          <w:lang w:bidi="ar-AE"/>
        </w:rPr>
        <w:t xml:space="preserve"> يكتشف حتى الآن علاج فعال ضد مرض الإيدز لتحور المرض من شكل لآخر عند انتقاله من شخص لأخر</w:t>
      </w:r>
      <w:r w:rsidRPr="00202AA0">
        <w:rPr>
          <w:rFonts w:ascii="Tahoma" w:hAnsi="Tahoma" w:cs="Tahoma" w:hint="cs"/>
          <w:b/>
          <w:bCs/>
          <w:color w:val="365F91" w:themeColor="accent1" w:themeShade="BF"/>
          <w:sz w:val="28"/>
          <w:szCs w:val="28"/>
          <w:rtl/>
          <w:lang w:bidi="ar-AE"/>
        </w:rPr>
        <w:t>.</w:t>
      </w:r>
    </w:p>
    <w:p w:rsidR="00202AA0" w:rsidRPr="00202AA0" w:rsidRDefault="00202AA0" w:rsidP="00B072BC">
      <w:pPr>
        <w:jc w:val="right"/>
        <w:rPr>
          <w:rFonts w:ascii="Tahoma" w:hAnsi="Tahoma" w:cs="Tahoma"/>
          <w:b/>
          <w:bCs/>
          <w:color w:val="365F91" w:themeColor="accent1" w:themeShade="BF"/>
          <w:sz w:val="28"/>
          <w:szCs w:val="28"/>
          <w:rtl/>
          <w:lang w:bidi="ar-AE"/>
        </w:rPr>
      </w:pPr>
      <w:r w:rsidRPr="00202AA0">
        <w:rPr>
          <w:rFonts w:ascii="Tahoma" w:hAnsi="Tahoma" w:cs="Tahoma" w:hint="cs"/>
          <w:b/>
          <w:bCs/>
          <w:color w:val="365F91" w:themeColor="accent1" w:themeShade="BF"/>
          <w:sz w:val="28"/>
          <w:szCs w:val="28"/>
          <w:rtl/>
          <w:lang w:bidi="ar-AE"/>
        </w:rPr>
        <w:t xml:space="preserve">4- </w:t>
      </w:r>
      <w:r w:rsidR="00B072BC">
        <w:rPr>
          <w:rFonts w:ascii="Tahoma" w:hAnsi="Tahoma" w:cs="Tahoma" w:hint="cs"/>
          <w:b/>
          <w:bCs/>
          <w:color w:val="365F91" w:themeColor="accent1" w:themeShade="BF"/>
          <w:sz w:val="28"/>
          <w:szCs w:val="28"/>
          <w:rtl/>
          <w:lang w:bidi="ar-AE"/>
        </w:rPr>
        <w:t xml:space="preserve">يجب علينا المحافظة على صحتنا بتجنب الوجبات السريعة التي لها النسبة الأكبر لحدوث مرض </w:t>
      </w:r>
      <w:proofErr w:type="gramStart"/>
      <w:r w:rsidR="00B072BC">
        <w:rPr>
          <w:rFonts w:ascii="Tahoma" w:hAnsi="Tahoma" w:cs="Tahoma" w:hint="cs"/>
          <w:b/>
          <w:bCs/>
          <w:color w:val="365F91" w:themeColor="accent1" w:themeShade="BF"/>
          <w:sz w:val="28"/>
          <w:szCs w:val="28"/>
          <w:rtl/>
          <w:lang w:bidi="ar-AE"/>
        </w:rPr>
        <w:t xml:space="preserve">السرطان </w:t>
      </w:r>
      <w:r w:rsidRPr="00202AA0">
        <w:rPr>
          <w:rFonts w:ascii="Tahoma" w:hAnsi="Tahoma" w:cs="Tahoma" w:hint="cs"/>
          <w:b/>
          <w:bCs/>
          <w:color w:val="365F91" w:themeColor="accent1" w:themeShade="BF"/>
          <w:sz w:val="28"/>
          <w:szCs w:val="28"/>
          <w:rtl/>
          <w:lang w:bidi="ar-AE"/>
        </w:rPr>
        <w:t>.</w:t>
      </w:r>
      <w:proofErr w:type="gramEnd"/>
    </w:p>
    <w:p w:rsidR="00E24035" w:rsidRDefault="00E24035" w:rsidP="00E35E9B">
      <w:pPr>
        <w:jc w:val="right"/>
        <w:rPr>
          <w:rFonts w:ascii="Tahoma" w:hAnsi="Tahoma" w:cs="Tahoma"/>
          <w:b/>
          <w:bCs/>
          <w:sz w:val="28"/>
          <w:szCs w:val="28"/>
          <w:rtl/>
          <w:lang w:bidi="ar-AE"/>
        </w:rPr>
      </w:pPr>
    </w:p>
    <w:p w:rsidR="00E24035" w:rsidRDefault="00E24035" w:rsidP="00E35E9B">
      <w:pPr>
        <w:jc w:val="right"/>
        <w:rPr>
          <w:rFonts w:ascii="Tahoma" w:hAnsi="Tahoma" w:cs="Tahoma"/>
          <w:b/>
          <w:bCs/>
          <w:sz w:val="28"/>
          <w:szCs w:val="28"/>
          <w:rtl/>
          <w:lang w:bidi="ar-AE"/>
        </w:rPr>
      </w:pPr>
    </w:p>
    <w:p w:rsidR="00E24035" w:rsidRDefault="00E24035" w:rsidP="00E35E9B">
      <w:pPr>
        <w:jc w:val="right"/>
        <w:rPr>
          <w:rFonts w:ascii="Tahoma" w:hAnsi="Tahoma" w:cs="Tahoma"/>
          <w:b/>
          <w:bCs/>
          <w:sz w:val="28"/>
          <w:szCs w:val="28"/>
          <w:rtl/>
          <w:lang w:bidi="ar-AE"/>
        </w:rPr>
      </w:pPr>
    </w:p>
    <w:p w:rsidR="00E35E9B" w:rsidRDefault="00E35E9B" w:rsidP="00E35E9B">
      <w:pPr>
        <w:jc w:val="right"/>
        <w:rPr>
          <w:rFonts w:ascii="Tahoma" w:hAnsi="Tahoma" w:cs="Tahoma"/>
          <w:b/>
          <w:bCs/>
          <w:sz w:val="28"/>
          <w:szCs w:val="28"/>
          <w:rtl/>
          <w:lang w:bidi="ar-AE"/>
        </w:rPr>
      </w:pPr>
    </w:p>
    <w:p w:rsidR="00E35E9B" w:rsidRDefault="00E35E9B" w:rsidP="00E35E9B">
      <w:pPr>
        <w:jc w:val="right"/>
        <w:rPr>
          <w:rFonts w:ascii="Tahoma" w:hAnsi="Tahoma" w:cs="Tahoma"/>
          <w:b/>
          <w:bCs/>
          <w:sz w:val="28"/>
          <w:szCs w:val="28"/>
          <w:rtl/>
          <w:lang w:bidi="ar-AE"/>
        </w:rPr>
      </w:pPr>
    </w:p>
    <w:p w:rsidR="00E35E9B" w:rsidRDefault="00E35E9B" w:rsidP="00E35E9B">
      <w:pPr>
        <w:jc w:val="right"/>
        <w:rPr>
          <w:rFonts w:ascii="Tahoma" w:hAnsi="Tahoma" w:cs="Tahoma"/>
          <w:b/>
          <w:bCs/>
          <w:sz w:val="28"/>
          <w:szCs w:val="28"/>
          <w:rtl/>
          <w:lang w:bidi="ar-AE"/>
        </w:rPr>
      </w:pPr>
    </w:p>
    <w:p w:rsidR="00D9579B" w:rsidRDefault="00D9579B">
      <w:pPr>
        <w:rPr>
          <w:rtl/>
          <w:lang w:bidi="ar-AE"/>
        </w:rPr>
      </w:pPr>
    </w:p>
    <w:p w:rsidR="006E764F" w:rsidRDefault="006E764F">
      <w:pPr>
        <w:rPr>
          <w:rtl/>
          <w:lang w:bidi="ar-AE"/>
        </w:rPr>
      </w:pPr>
    </w:p>
    <w:p w:rsidR="006E764F" w:rsidRDefault="006E764F">
      <w:pPr>
        <w:rPr>
          <w:rtl/>
          <w:lang w:bidi="ar-AE"/>
        </w:rPr>
      </w:pPr>
    </w:p>
    <w:p w:rsidR="006E764F" w:rsidRDefault="006E764F">
      <w:pPr>
        <w:rPr>
          <w:rtl/>
          <w:lang w:bidi="ar-AE"/>
        </w:rPr>
      </w:pPr>
    </w:p>
    <w:p w:rsidR="006E764F" w:rsidRDefault="006E764F">
      <w:pPr>
        <w:rPr>
          <w:rtl/>
          <w:lang w:bidi="ar-AE"/>
        </w:rPr>
      </w:pPr>
    </w:p>
    <w:p w:rsidR="006E764F" w:rsidRDefault="006E764F" w:rsidP="006E764F">
      <w:pPr>
        <w:jc w:val="right"/>
        <w:rPr>
          <w:rtl/>
          <w:lang w:bidi="ar-AE"/>
        </w:rPr>
      </w:pPr>
    </w:p>
    <w:p w:rsidR="00E24035" w:rsidRDefault="00E24035" w:rsidP="006E764F">
      <w:pPr>
        <w:jc w:val="right"/>
        <w:rPr>
          <w:rtl/>
          <w:lang w:bidi="ar-AE"/>
        </w:rPr>
      </w:pPr>
    </w:p>
    <w:p w:rsidR="00E24035" w:rsidRDefault="00E24035" w:rsidP="006E764F">
      <w:pPr>
        <w:jc w:val="right"/>
        <w:rPr>
          <w:rtl/>
          <w:lang w:bidi="ar-AE"/>
        </w:rPr>
      </w:pPr>
    </w:p>
    <w:p w:rsidR="00E24035" w:rsidRDefault="00E24035" w:rsidP="006E764F">
      <w:pPr>
        <w:jc w:val="right"/>
        <w:rPr>
          <w:rtl/>
          <w:lang w:bidi="ar-AE"/>
        </w:rPr>
      </w:pPr>
    </w:p>
    <w:p w:rsidR="00E24035" w:rsidRDefault="00E24035" w:rsidP="006E764F">
      <w:pPr>
        <w:jc w:val="right"/>
        <w:rPr>
          <w:rtl/>
          <w:lang w:bidi="ar-AE"/>
        </w:rPr>
      </w:pPr>
    </w:p>
    <w:p w:rsidR="00E24035" w:rsidRDefault="00E24035" w:rsidP="006E764F">
      <w:pPr>
        <w:jc w:val="right"/>
        <w:rPr>
          <w:rtl/>
          <w:lang w:bidi="ar-AE"/>
        </w:rPr>
      </w:pPr>
    </w:p>
    <w:p w:rsidR="00E24035" w:rsidRDefault="00E24035" w:rsidP="006E764F">
      <w:pPr>
        <w:jc w:val="right"/>
        <w:rPr>
          <w:rtl/>
          <w:lang w:bidi="ar-AE"/>
        </w:rPr>
      </w:pPr>
    </w:p>
    <w:p w:rsidR="00E24035" w:rsidRPr="007D1AA6" w:rsidRDefault="00E24035" w:rsidP="006E764F">
      <w:pPr>
        <w:jc w:val="right"/>
        <w:rPr>
          <w:b/>
          <w:bCs/>
          <w:color w:val="365F91" w:themeColor="accent1" w:themeShade="BF"/>
          <w:sz w:val="28"/>
          <w:szCs w:val="28"/>
          <w:rtl/>
          <w:lang w:bidi="ar-AE"/>
        </w:rPr>
      </w:pPr>
      <w:proofErr w:type="gramStart"/>
      <w:r w:rsidRPr="007D1AA6">
        <w:rPr>
          <w:rFonts w:hint="cs"/>
          <w:b/>
          <w:bCs/>
          <w:color w:val="365F91" w:themeColor="accent1" w:themeShade="BF"/>
          <w:sz w:val="28"/>
          <w:szCs w:val="28"/>
          <w:rtl/>
          <w:lang w:bidi="ar-AE"/>
        </w:rPr>
        <w:lastRenderedPageBreak/>
        <w:t>التقرير</w:t>
      </w:r>
      <w:proofErr w:type="gramEnd"/>
      <w:r w:rsidRPr="007D1AA6">
        <w:rPr>
          <w:rFonts w:hint="cs"/>
          <w:b/>
          <w:bCs/>
          <w:color w:val="365F91" w:themeColor="accent1" w:themeShade="BF"/>
          <w:sz w:val="28"/>
          <w:szCs w:val="28"/>
          <w:rtl/>
          <w:lang w:bidi="ar-AE"/>
        </w:rPr>
        <w:t xml:space="preserve"> واللغة:</w:t>
      </w:r>
    </w:p>
    <w:p w:rsidR="00E24035" w:rsidRPr="00202AA0" w:rsidRDefault="00E24035" w:rsidP="006E764F">
      <w:pPr>
        <w:jc w:val="right"/>
        <w:rPr>
          <w:b/>
          <w:bCs/>
          <w:color w:val="632423" w:themeColor="accent2" w:themeShade="80"/>
          <w:sz w:val="28"/>
          <w:szCs w:val="28"/>
          <w:rtl/>
          <w:lang w:bidi="ar-AE"/>
        </w:rPr>
      </w:pPr>
      <w:r w:rsidRPr="00202AA0">
        <w:rPr>
          <w:rFonts w:hint="cs"/>
          <w:b/>
          <w:bCs/>
          <w:color w:val="632423" w:themeColor="accent2" w:themeShade="80"/>
          <w:sz w:val="28"/>
          <w:szCs w:val="28"/>
          <w:rtl/>
          <w:lang w:bidi="ar-AE"/>
        </w:rPr>
        <w:t>مرض الإيدز:</w:t>
      </w:r>
    </w:p>
    <w:p w:rsidR="00E24035" w:rsidRPr="007D1AA6" w:rsidRDefault="00E24035" w:rsidP="00E2403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شهد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شهر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ديسمبر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الحالي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نشاطًا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مكثفًا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لمكافحة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وباء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مرض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"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الإيدز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>"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،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الذي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زاد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عدد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المرضى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proofErr w:type="spellStart"/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به</w:t>
      </w:r>
      <w:proofErr w:type="spellEnd"/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في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خلال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عام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2001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فقط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على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5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ملايين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حالة؛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فقد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تم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اختتام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proofErr w:type="spellStart"/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فاعليات</w:t>
      </w:r>
      <w:proofErr w:type="spellEnd"/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المؤتمر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العالمي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الثاني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عشر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للإيدز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والأمراض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التناسلية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في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أفريقيا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يوم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الخميس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(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الثالث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عشر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من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ديسمبر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الحالي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)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بمناشدة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أعضاء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المؤتمر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المتبرعين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لدعم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الإنتاج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المحلي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لأدوية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الإيدز،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بالإضافة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إلى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دعم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شراء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تلك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الأدوية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من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الخارج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.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كما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طالب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المؤتمر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أصحاب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القرار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بسرعة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اتخاذ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الإجراءات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التي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من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شأنها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تخفيض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مستويات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الفقر،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وخلق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جوٍّ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عام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ملائم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لدعم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حقوق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وعلاج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مرضى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الإيدز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E24035" w:rsidRPr="007D1AA6" w:rsidRDefault="00E24035" w:rsidP="00E2403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وكان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المؤتمر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الذي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أقيم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في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بوركينا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proofErr w:type="spellStart"/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فاسو</w:t>
      </w:r>
      <w:proofErr w:type="spellEnd"/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-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والذي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استمر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لمدة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خمسة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أيام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بمشاركة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5000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مندوب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من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61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دولة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-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قد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ركز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في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مناقشاته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على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سهولة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حصول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مرضى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الإيدز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في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القارة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الأفريقية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على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الرعاية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والأدوية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اللازمة؛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حيث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إن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30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ألف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مريض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فقط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من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بين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28.1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مليون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مريض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بالإيدز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في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الجزء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الجنوبي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من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القارة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الأفريقية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يحصلون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على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ما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يحتاجونه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من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أدوية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anti-</w:t>
      </w:r>
      <w:proofErr w:type="spellStart"/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</w:rPr>
        <w:t>retrovirals</w:t>
      </w:r>
      <w:proofErr w:type="spellEnd"/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لعلاج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الإيدز،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وقد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أصدرت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الهيئة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التابعة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للأمم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المتحدة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المختصة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بالإيدز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(</w:t>
      </w:r>
      <w:proofErr w:type="spellStart"/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يونيدز</w:t>
      </w:r>
      <w:proofErr w:type="spellEnd"/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)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بيانًا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صحفيًّا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أعلنت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فيه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أنه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ينبغي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على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الدول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النامية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زيادة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نسبة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إنفاقها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في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مكافحة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مرض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الإيدز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إلى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ما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بين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7-10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بلايين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دولار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سنويا،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كما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أوضح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البيان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أن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الإنفاق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في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الجزء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الجنوبي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من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القارة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الأفريقية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حاليا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لا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يبلغ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إلا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عُشر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المطلوب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من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إجمالي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أربعة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بلايين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دولار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سنويا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تحتاجها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القارة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لمكافحة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المرض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.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وعلى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هذا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الأساس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ناشد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المؤتمر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زعماء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القارة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الأفريقية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proofErr w:type="gramStart"/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تحويل</w:t>
      </w:r>
      <w:proofErr w:type="gramEnd"/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15%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من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ميزانياتهم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السنوية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لمكافحة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مرض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الإيدز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E24035" w:rsidRPr="007D1AA6" w:rsidRDefault="00E24035" w:rsidP="00E2403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proofErr w:type="gramStart"/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وقد</w:t>
      </w:r>
      <w:proofErr w:type="gramEnd"/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أقيم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أيضا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في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الفترة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ما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بين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17-20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من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ديسمبر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الحالي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المؤتمر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العالمي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الخامس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لرعاية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البيت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والمجتمع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لمرضى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الإيدز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proofErr w:type="spellStart"/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بـ</w:t>
      </w:r>
      <w:proofErr w:type="spellEnd"/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>"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تايلاند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>"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،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والذي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تركز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في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مضمونه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حول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الحقوق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النفسية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والصحية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لمرضى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الإيدز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لتلقي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ما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يحتاجونه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من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رعاية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شاملة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ممن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يحيطهم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من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أفراد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المجتمع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6E5AFE" w:rsidRDefault="00E24035" w:rsidP="00E2403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</w:pP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وقد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تم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كل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هذا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النشاط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المكثف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في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ظل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اليوم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العالمي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لمكافحة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الإيدز،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والذي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يأتي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في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الأول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من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ديسمبر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من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كل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عام،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وقد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دار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"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اليوم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"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هذا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العام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حول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مسئولية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الرجال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خاصة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لمكافحة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انتشار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الوباء،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خصوصا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أن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بعض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المجتمعات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تفرض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على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الشباب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في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سن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صغيرة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إثبات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"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رجولتهم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"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بأشكال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تؤدي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في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النهاية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إلى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انتشار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المرض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بشكل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 w:rsidRPr="007D1AA6">
        <w:rPr>
          <w:rFonts w:ascii="Times New Roman" w:eastAsia="Times New Roman" w:hAnsi="Times New Roman" w:cs="Times New Roman" w:hint="eastAsia"/>
          <w:color w:val="FF0000"/>
          <w:sz w:val="28"/>
          <w:szCs w:val="28"/>
          <w:rtl/>
        </w:rPr>
        <w:t>كبير</w:t>
      </w:r>
    </w:p>
    <w:p w:rsidR="00E24035" w:rsidRPr="007D1AA6" w:rsidRDefault="00E24035" w:rsidP="00E2403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E24035" w:rsidRPr="006D24E7" w:rsidRDefault="00E24035" w:rsidP="00E2403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D24E7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rtl/>
        </w:rPr>
        <w:t>تقرير 2001 لإحصائيات الإيدز</w:t>
      </w:r>
    </w:p>
    <w:p w:rsidR="00202AA0" w:rsidRDefault="00E24035" w:rsidP="00202AA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</w:pP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>وفي ظل اليوم العالمي للإيدز أصدرت "</w:t>
      </w:r>
      <w:proofErr w:type="spellStart"/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>يونيدز</w:t>
      </w:r>
      <w:proofErr w:type="spellEnd"/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" تقريرًا توضح فيه آخر إحصائيات مرض الإيدز حتى ديسمبر 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</w:rPr>
        <w:t>2001</w:t>
      </w:r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، والتي كشفت أن عدد مرضى الإيدز على مستوى العالم قد وصل إلى 40 مليون مريض، بزيادة 5 ملايين شخص عن العام الماضي. </w:t>
      </w:r>
      <w:proofErr w:type="gramStart"/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>كما</w:t>
      </w:r>
      <w:proofErr w:type="gramEnd"/>
      <w:r w:rsidRPr="007D1AA6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أوضح التقرير المفصل أن إجمالي وفيات مرض الإيدز لهذا العام قد بلغ 3 ملايين حالة وفاة؛ 580 ألفًا منها في فئة الأطفال</w:t>
      </w:r>
      <w:r w:rsidR="00202AA0">
        <w:rPr>
          <w:rFonts w:ascii="Times New Roman" w:eastAsia="Times New Roman" w:hAnsi="Times New Roman" w:cs="Times New Roman" w:hint="cs"/>
          <w:color w:val="FF0000"/>
          <w:sz w:val="28"/>
          <w:szCs w:val="28"/>
          <w:rtl/>
        </w:rPr>
        <w:t>.</w:t>
      </w:r>
    </w:p>
    <w:p w:rsidR="00202AA0" w:rsidRDefault="00202AA0" w:rsidP="00202AA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rtl/>
        </w:rPr>
      </w:pPr>
    </w:p>
    <w:p w:rsidR="00BE1F04" w:rsidRPr="006D24E7" w:rsidRDefault="00BE1F04" w:rsidP="00202AA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rtl/>
        </w:rPr>
      </w:pPr>
    </w:p>
    <w:p w:rsidR="00202AA0" w:rsidRPr="006D24E7" w:rsidRDefault="00202AA0" w:rsidP="00202AA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rtl/>
          <w:lang w:bidi="ar-AE"/>
        </w:rPr>
      </w:pPr>
      <w:r w:rsidRPr="006D24E7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u w:val="single"/>
          <w:rtl/>
        </w:rPr>
        <w:t>أما أهم إحصائيات التقرير، فيبينها الجدول التالي</w:t>
      </w:r>
      <w:r w:rsidRPr="006D24E7">
        <w:rPr>
          <w:rFonts w:ascii="Times New Roman" w:eastAsia="Times New Roman" w:hAnsi="Times New Roman" w:cs="Times New Roman" w:hint="cs"/>
          <w:b/>
          <w:bCs/>
          <w:color w:val="0F243E" w:themeColor="text2" w:themeShade="80"/>
          <w:sz w:val="24"/>
          <w:szCs w:val="24"/>
          <w:u w:val="single"/>
          <w:rtl/>
        </w:rPr>
        <w:t>:</w:t>
      </w:r>
    </w:p>
    <w:tbl>
      <w:tblPr>
        <w:tblpPr w:leftFromText="180" w:rightFromText="180" w:vertAnchor="text" w:horzAnchor="margin" w:tblpY="181"/>
        <w:tblW w:w="5257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303"/>
        <w:gridCol w:w="1303"/>
        <w:gridCol w:w="1304"/>
        <w:gridCol w:w="1304"/>
        <w:gridCol w:w="1302"/>
        <w:gridCol w:w="1302"/>
        <w:gridCol w:w="1298"/>
      </w:tblGrid>
      <w:tr w:rsidR="00202AA0" w:rsidRPr="00E24035" w:rsidTr="00202AA0">
        <w:trPr>
          <w:trHeight w:val="432"/>
          <w:tblCellSpacing w:w="0" w:type="dxa"/>
        </w:trPr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808000"/>
            <w:vAlign w:val="center"/>
            <w:hideMark/>
          </w:tcPr>
          <w:p w:rsidR="00202AA0" w:rsidRPr="007A4907" w:rsidRDefault="00202AA0" w:rsidP="00202A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lastRenderedPageBreak/>
              <w:t>أهم</w:t>
            </w:r>
            <w:r w:rsidRPr="007A490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490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وسائل الانتقال بين الكبار</w:t>
            </w:r>
          </w:p>
        </w:tc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808000"/>
            <w:vAlign w:val="center"/>
            <w:hideMark/>
          </w:tcPr>
          <w:p w:rsidR="00202AA0" w:rsidRPr="007A4907" w:rsidRDefault="00202AA0" w:rsidP="00202A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نسبة</w:t>
            </w:r>
            <w:r w:rsidRPr="007A490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490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مرضى الإيدز من النساء</w:t>
            </w:r>
          </w:p>
        </w:tc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808000"/>
            <w:vAlign w:val="center"/>
            <w:hideMark/>
          </w:tcPr>
          <w:p w:rsidR="00202AA0" w:rsidRPr="007A4907" w:rsidRDefault="00202AA0" w:rsidP="00202A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معدل</w:t>
            </w:r>
            <w:r w:rsidRPr="007A490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490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الانتشار بين الكبار</w:t>
            </w:r>
          </w:p>
        </w:tc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808000"/>
            <w:vAlign w:val="center"/>
            <w:hideMark/>
          </w:tcPr>
          <w:p w:rsidR="00202AA0" w:rsidRPr="007A4907" w:rsidRDefault="00202AA0" w:rsidP="00202A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عدد</w:t>
            </w:r>
            <w:r w:rsidRPr="007A490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490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الحالات الجديدة لعام 2001</w:t>
            </w:r>
          </w:p>
        </w:tc>
        <w:tc>
          <w:tcPr>
            <w:tcW w:w="7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808000"/>
            <w:vAlign w:val="center"/>
            <w:hideMark/>
          </w:tcPr>
          <w:p w:rsidR="00202AA0" w:rsidRPr="007A4907" w:rsidRDefault="00202AA0" w:rsidP="00202A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7A490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إجمالي</w:t>
            </w:r>
            <w:proofErr w:type="gramEnd"/>
            <w:r w:rsidRPr="007A490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490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مرضى الإيدز الأحياء</w:t>
            </w:r>
          </w:p>
        </w:tc>
        <w:tc>
          <w:tcPr>
            <w:tcW w:w="7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808000"/>
            <w:vAlign w:val="center"/>
            <w:hideMark/>
          </w:tcPr>
          <w:p w:rsidR="00202AA0" w:rsidRPr="007A4907" w:rsidRDefault="00202AA0" w:rsidP="00202A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بداية</w:t>
            </w:r>
            <w:r w:rsidRPr="007A490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490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الوباء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808000"/>
            <w:vAlign w:val="center"/>
            <w:hideMark/>
          </w:tcPr>
          <w:p w:rsidR="00202AA0" w:rsidRPr="007A4907" w:rsidRDefault="00202AA0" w:rsidP="00202A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7A490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المنطقة</w:t>
            </w:r>
            <w:proofErr w:type="gramEnd"/>
          </w:p>
        </w:tc>
      </w:tr>
      <w:tr w:rsidR="00202AA0" w:rsidRPr="00E24035" w:rsidTr="00202AA0">
        <w:trPr>
          <w:trHeight w:val="667"/>
          <w:tblCellSpacing w:w="0" w:type="dxa"/>
        </w:trPr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الاتصال الجنسي بين الرجل والمرأة</w:t>
            </w:r>
          </w:p>
        </w:tc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55%</w:t>
            </w:r>
          </w:p>
        </w:tc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8.4%</w:t>
            </w:r>
          </w:p>
        </w:tc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 xml:space="preserve">3.4 </w:t>
            </w:r>
            <w:proofErr w:type="gramStart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مليون</w:t>
            </w:r>
            <w:proofErr w:type="gramEnd"/>
          </w:p>
        </w:tc>
        <w:tc>
          <w:tcPr>
            <w:tcW w:w="7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 xml:space="preserve">28.1 </w:t>
            </w:r>
            <w:proofErr w:type="gramStart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مليون</w:t>
            </w:r>
            <w:proofErr w:type="gramEnd"/>
          </w:p>
        </w:tc>
        <w:tc>
          <w:tcPr>
            <w:tcW w:w="7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 xml:space="preserve">أواخر السبعينيات </w:t>
            </w:r>
            <w:proofErr w:type="gramStart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أوائل</w:t>
            </w:r>
            <w:proofErr w:type="gramEnd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 xml:space="preserve"> الثمانينيات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الجزء الجنوبي من القارة الأفريقية</w:t>
            </w:r>
          </w:p>
        </w:tc>
      </w:tr>
      <w:tr w:rsidR="00202AA0" w:rsidRPr="00E24035" w:rsidTr="00202AA0">
        <w:trPr>
          <w:trHeight w:val="828"/>
          <w:tblCellSpacing w:w="0" w:type="dxa"/>
        </w:trPr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DDD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الاتصال الجنسي بين الرجل والمرأة وحقن المخدرات</w:t>
            </w:r>
          </w:p>
        </w:tc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DDD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40%</w:t>
            </w:r>
          </w:p>
        </w:tc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DDD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0.2%</w:t>
            </w:r>
          </w:p>
        </w:tc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DDD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80.000</w:t>
            </w:r>
          </w:p>
        </w:tc>
        <w:tc>
          <w:tcPr>
            <w:tcW w:w="7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DDD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444.000</w:t>
            </w:r>
          </w:p>
        </w:tc>
        <w:tc>
          <w:tcPr>
            <w:tcW w:w="7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DDD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proofErr w:type="gramStart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أواخر</w:t>
            </w:r>
            <w:proofErr w:type="gramEnd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 xml:space="preserve"> الثمانينيات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DDD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شمال أفريقيا والشرق الأوسط</w:t>
            </w:r>
          </w:p>
        </w:tc>
      </w:tr>
      <w:tr w:rsidR="00202AA0" w:rsidRPr="00E24035" w:rsidTr="00202AA0">
        <w:trPr>
          <w:trHeight w:val="828"/>
          <w:tblCellSpacing w:w="0" w:type="dxa"/>
        </w:trPr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الاتصال الجنسي بين الرجل والمرأة وحقن المخدرات</w:t>
            </w:r>
          </w:p>
        </w:tc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35%</w:t>
            </w:r>
          </w:p>
        </w:tc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0.6%</w:t>
            </w:r>
          </w:p>
        </w:tc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800.000</w:t>
            </w:r>
          </w:p>
        </w:tc>
        <w:tc>
          <w:tcPr>
            <w:tcW w:w="7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 xml:space="preserve">6.1 </w:t>
            </w:r>
            <w:proofErr w:type="gramStart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مليون</w:t>
            </w:r>
            <w:proofErr w:type="gramEnd"/>
          </w:p>
        </w:tc>
        <w:tc>
          <w:tcPr>
            <w:tcW w:w="7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proofErr w:type="gramStart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أواخر</w:t>
            </w:r>
            <w:proofErr w:type="gramEnd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 xml:space="preserve"> الثمانينيات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جنوب وجنوب شرق آسيا</w:t>
            </w:r>
          </w:p>
        </w:tc>
      </w:tr>
      <w:tr w:rsidR="00202AA0" w:rsidRPr="00E24035" w:rsidTr="00202AA0">
        <w:trPr>
          <w:trHeight w:val="1162"/>
          <w:tblCellSpacing w:w="0" w:type="dxa"/>
        </w:trPr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DDD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proofErr w:type="gramStart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حقن</w:t>
            </w:r>
            <w:proofErr w:type="gramEnd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 xml:space="preserve"> المخدرات والاتصال الجنسي بين الرجل والمرأة والشذوذ الجنسي بين الرجال</w:t>
            </w:r>
          </w:p>
        </w:tc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DDD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20%</w:t>
            </w:r>
          </w:p>
        </w:tc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DDD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0.1%</w:t>
            </w:r>
          </w:p>
        </w:tc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DDD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270.000</w:t>
            </w:r>
          </w:p>
        </w:tc>
        <w:tc>
          <w:tcPr>
            <w:tcW w:w="7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DDD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proofErr w:type="gramStart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مليون</w:t>
            </w:r>
            <w:proofErr w:type="gramEnd"/>
          </w:p>
        </w:tc>
        <w:tc>
          <w:tcPr>
            <w:tcW w:w="7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DDD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proofErr w:type="gramStart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أواخر</w:t>
            </w:r>
            <w:proofErr w:type="gramEnd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 xml:space="preserve"> الثمانينيات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DDD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proofErr w:type="gramStart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آسيا</w:t>
            </w:r>
            <w:proofErr w:type="gramEnd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 xml:space="preserve"> الشرقية والمحيط الهادي</w:t>
            </w:r>
          </w:p>
        </w:tc>
      </w:tr>
      <w:tr w:rsidR="00202AA0" w:rsidRPr="00E24035" w:rsidTr="00202AA0">
        <w:trPr>
          <w:trHeight w:val="1154"/>
          <w:tblCellSpacing w:w="0" w:type="dxa"/>
        </w:trPr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الشذوذ الجنسي بين الرجال وحقن المخدرات والاتصال الجنسي بين الرجل والمرأة</w:t>
            </w:r>
          </w:p>
        </w:tc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30%</w:t>
            </w:r>
          </w:p>
        </w:tc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0.5%</w:t>
            </w:r>
          </w:p>
        </w:tc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130.000</w:t>
            </w:r>
          </w:p>
        </w:tc>
        <w:tc>
          <w:tcPr>
            <w:tcW w:w="7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 xml:space="preserve">1.4 </w:t>
            </w:r>
            <w:proofErr w:type="gramStart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مليون</w:t>
            </w:r>
            <w:proofErr w:type="gramEnd"/>
          </w:p>
        </w:tc>
        <w:tc>
          <w:tcPr>
            <w:tcW w:w="7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proofErr w:type="gramStart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أواخر</w:t>
            </w:r>
            <w:proofErr w:type="gramEnd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 xml:space="preserve"> السبعينيات وأوائل الثمانينيات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proofErr w:type="gramStart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أمريكا</w:t>
            </w:r>
            <w:proofErr w:type="gramEnd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 xml:space="preserve"> اللاتينية</w:t>
            </w:r>
          </w:p>
        </w:tc>
      </w:tr>
      <w:tr w:rsidR="00202AA0" w:rsidRPr="00E24035" w:rsidTr="00202AA0">
        <w:trPr>
          <w:trHeight w:val="991"/>
          <w:tblCellSpacing w:w="0" w:type="dxa"/>
        </w:trPr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DDD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الاتصال الجنسي بين الرجل والمرأة والشذوذ الجنسي بين الرجال</w:t>
            </w:r>
          </w:p>
        </w:tc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DDD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50%</w:t>
            </w:r>
          </w:p>
        </w:tc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DDD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2.2%</w:t>
            </w:r>
          </w:p>
        </w:tc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DDD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60.000</w:t>
            </w:r>
          </w:p>
        </w:tc>
        <w:tc>
          <w:tcPr>
            <w:tcW w:w="7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DDD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420.000</w:t>
            </w:r>
          </w:p>
        </w:tc>
        <w:tc>
          <w:tcPr>
            <w:tcW w:w="7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DDD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 xml:space="preserve">أواخر السبعينيات </w:t>
            </w:r>
            <w:proofErr w:type="gramStart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أوائل</w:t>
            </w:r>
            <w:proofErr w:type="gramEnd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 xml:space="preserve"> الثمانينيات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DDD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جزر الكاريبي</w:t>
            </w:r>
          </w:p>
        </w:tc>
      </w:tr>
      <w:tr w:rsidR="00202AA0" w:rsidRPr="00E24035" w:rsidTr="00202AA0">
        <w:trPr>
          <w:trHeight w:val="333"/>
          <w:tblCellSpacing w:w="0" w:type="dxa"/>
        </w:trPr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حقن المخدرات</w:t>
            </w:r>
          </w:p>
        </w:tc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20%</w:t>
            </w:r>
          </w:p>
        </w:tc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0.5%</w:t>
            </w:r>
          </w:p>
        </w:tc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250.000</w:t>
            </w:r>
          </w:p>
        </w:tc>
        <w:tc>
          <w:tcPr>
            <w:tcW w:w="7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proofErr w:type="gramStart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مليون</w:t>
            </w:r>
            <w:proofErr w:type="gramEnd"/>
          </w:p>
        </w:tc>
        <w:tc>
          <w:tcPr>
            <w:tcW w:w="7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proofErr w:type="gramStart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أوائل</w:t>
            </w:r>
            <w:proofErr w:type="gramEnd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 xml:space="preserve"> التسعينيات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أوروبا الشرقية وآسيا الوسطى</w:t>
            </w:r>
          </w:p>
        </w:tc>
      </w:tr>
      <w:tr w:rsidR="00202AA0" w:rsidRPr="00E24035" w:rsidTr="00202AA0">
        <w:trPr>
          <w:trHeight w:val="658"/>
          <w:tblCellSpacing w:w="0" w:type="dxa"/>
        </w:trPr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DDD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الشذوذ الجنسي بين الرجال وحقن المخدرات</w:t>
            </w:r>
          </w:p>
        </w:tc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DDD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25%</w:t>
            </w:r>
          </w:p>
        </w:tc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DDD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0.3%</w:t>
            </w:r>
          </w:p>
        </w:tc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DDD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30.000</w:t>
            </w:r>
          </w:p>
        </w:tc>
        <w:tc>
          <w:tcPr>
            <w:tcW w:w="7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DDD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560.000</w:t>
            </w:r>
          </w:p>
        </w:tc>
        <w:tc>
          <w:tcPr>
            <w:tcW w:w="7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DDD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 xml:space="preserve">أواخر السبعينيات </w:t>
            </w:r>
            <w:proofErr w:type="gramStart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أوائل</w:t>
            </w:r>
            <w:proofErr w:type="gramEnd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 xml:space="preserve"> الثمانينيات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DDD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proofErr w:type="gramStart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أوروبا</w:t>
            </w:r>
            <w:proofErr w:type="gramEnd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 xml:space="preserve"> الغربية</w:t>
            </w:r>
          </w:p>
        </w:tc>
      </w:tr>
      <w:tr w:rsidR="00202AA0" w:rsidRPr="00E24035" w:rsidTr="00202AA0">
        <w:trPr>
          <w:trHeight w:val="1162"/>
          <w:tblCellSpacing w:w="0" w:type="dxa"/>
        </w:trPr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الشذوذ الجنسي بين الرجال وحقن المخدرات والاتصال الجنسي بين الرجل والمرأة</w:t>
            </w:r>
          </w:p>
        </w:tc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20%</w:t>
            </w:r>
          </w:p>
        </w:tc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0.6%</w:t>
            </w:r>
          </w:p>
        </w:tc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45.000</w:t>
            </w:r>
          </w:p>
        </w:tc>
        <w:tc>
          <w:tcPr>
            <w:tcW w:w="7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940.000</w:t>
            </w:r>
          </w:p>
        </w:tc>
        <w:tc>
          <w:tcPr>
            <w:tcW w:w="7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proofErr w:type="gramStart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أواخر</w:t>
            </w:r>
            <w:proofErr w:type="gramEnd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 xml:space="preserve"> السبعينيات وأوائل الثمانينيات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proofErr w:type="gramStart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أمريكا</w:t>
            </w:r>
            <w:proofErr w:type="gramEnd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 xml:space="preserve"> الشمالية</w:t>
            </w:r>
          </w:p>
        </w:tc>
      </w:tr>
      <w:tr w:rsidR="00202AA0" w:rsidRPr="00E24035" w:rsidTr="00202AA0">
        <w:trPr>
          <w:trHeight w:val="504"/>
          <w:tblCellSpacing w:w="0" w:type="dxa"/>
        </w:trPr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DDD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الشذوذ الجنسي بين الرجال</w:t>
            </w:r>
          </w:p>
        </w:tc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DDD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10%</w:t>
            </w:r>
          </w:p>
        </w:tc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DDD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0.1%</w:t>
            </w:r>
          </w:p>
        </w:tc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DDD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500</w:t>
            </w:r>
          </w:p>
        </w:tc>
        <w:tc>
          <w:tcPr>
            <w:tcW w:w="7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DDD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15.000</w:t>
            </w:r>
          </w:p>
        </w:tc>
        <w:tc>
          <w:tcPr>
            <w:tcW w:w="7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DDD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proofErr w:type="gramStart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أواخر</w:t>
            </w:r>
            <w:proofErr w:type="gramEnd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 xml:space="preserve"> السبعينيات وأوائل الثمانينيات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DDD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proofErr w:type="gramStart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أستراليا</w:t>
            </w:r>
            <w:proofErr w:type="gramEnd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 xml:space="preserve"> ونيوزيلندا</w:t>
            </w:r>
          </w:p>
        </w:tc>
      </w:tr>
      <w:tr w:rsidR="00202AA0" w:rsidRPr="00E24035" w:rsidTr="00202AA0">
        <w:trPr>
          <w:trHeight w:val="163"/>
          <w:tblCellSpacing w:w="0" w:type="dxa"/>
        </w:trPr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 </w:t>
            </w:r>
          </w:p>
        </w:tc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48%</w:t>
            </w:r>
          </w:p>
        </w:tc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1.2%</w:t>
            </w:r>
          </w:p>
        </w:tc>
        <w:tc>
          <w:tcPr>
            <w:tcW w:w="7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5</w:t>
            </w:r>
            <w:proofErr w:type="gramStart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مليون</w:t>
            </w:r>
            <w:proofErr w:type="gramEnd"/>
          </w:p>
        </w:tc>
        <w:tc>
          <w:tcPr>
            <w:tcW w:w="7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 xml:space="preserve">40 </w:t>
            </w:r>
            <w:proofErr w:type="gramStart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مليون</w:t>
            </w:r>
            <w:proofErr w:type="gramEnd"/>
          </w:p>
        </w:tc>
        <w:tc>
          <w:tcPr>
            <w:tcW w:w="7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 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02AA0" w:rsidRPr="007A4907" w:rsidRDefault="00202AA0" w:rsidP="00202AA0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</w:rPr>
            </w:pPr>
            <w:proofErr w:type="gramStart"/>
            <w:r w:rsidRPr="007A4907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4"/>
                <w:szCs w:val="24"/>
                <w:rtl/>
              </w:rPr>
              <w:t>الإجمالي</w:t>
            </w:r>
            <w:proofErr w:type="gramEnd"/>
          </w:p>
        </w:tc>
      </w:tr>
    </w:tbl>
    <w:p w:rsidR="007D1AA6" w:rsidRPr="007D1AA6" w:rsidRDefault="007D1AA6" w:rsidP="007D1AA6">
      <w:pPr>
        <w:jc w:val="right"/>
        <w:rPr>
          <w:color w:val="FF0000"/>
          <w:sz w:val="28"/>
          <w:szCs w:val="28"/>
          <w:lang w:bidi="ar-AE"/>
        </w:rPr>
      </w:pPr>
      <w:proofErr w:type="gramStart"/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lastRenderedPageBreak/>
        <w:t>وقد</w:t>
      </w:r>
      <w:proofErr w:type="gramEnd"/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أوضح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التقرير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أن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أوروبا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الشرقية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-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خاصة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روسيا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-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تعاني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من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أسرع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معدل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انتشار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للوباء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على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مستوى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العالم،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ويتوقع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أن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تزيد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أعداد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مرضى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الإيدز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بشكل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ملاحظ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في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الفترة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المقبلة،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ومما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يشير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إلى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ذلك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تزايد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أعداد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مستخدمي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حقن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المخدرات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وأعداد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حالات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الأمراض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التناسلية</w:t>
      </w:r>
      <w:r w:rsidRPr="007D1AA6">
        <w:rPr>
          <w:color w:val="FF0000"/>
          <w:sz w:val="28"/>
          <w:szCs w:val="28"/>
          <w:lang w:bidi="ar-AE"/>
        </w:rPr>
        <w:t>.</w:t>
      </w:r>
    </w:p>
    <w:p w:rsidR="007D1AA6" w:rsidRPr="007D1AA6" w:rsidRDefault="007D1AA6" w:rsidP="007D1AA6">
      <w:pPr>
        <w:jc w:val="right"/>
        <w:rPr>
          <w:color w:val="FF0000"/>
          <w:sz w:val="28"/>
          <w:szCs w:val="28"/>
          <w:lang w:bidi="ar-AE"/>
        </w:rPr>
      </w:pP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أما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الجزء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الجنوبي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من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القارة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proofErr w:type="gramStart"/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الأفريقية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،</w:t>
      </w:r>
      <w:proofErr w:type="gramEnd"/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فقد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كان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مرض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الإيدز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سببًا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في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وفاة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2.3 </w:t>
      </w:r>
      <w:proofErr w:type="gramStart"/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مليون</w:t>
      </w:r>
      <w:proofErr w:type="gramEnd"/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أفريقي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خلال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العام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الماضي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.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وتشير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بعض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الدراسات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الحديثة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إلى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أن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عدة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دول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في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الجنوب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الأفريقي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قد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انضمت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إلى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دولة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"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بوتسوانا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>"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؛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لتشاركها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نفس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معدل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انتشار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الإيدز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بين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النساء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الحوامل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وهو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30%. </w:t>
      </w:r>
      <w:proofErr w:type="gramStart"/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أما</w:t>
      </w:r>
      <w:proofErr w:type="gramEnd"/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في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غرب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القارة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الأفريقية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فتعاني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خمسة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دول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-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على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أقل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تقدير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-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من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وباء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خطير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تزيد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فيه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معدلات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انتشار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المرض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بين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الكبار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عن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5%.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،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proofErr w:type="gramStart"/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إلا</w:t>
      </w:r>
      <w:proofErr w:type="gramEnd"/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أن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معدلات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الانتشار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في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أوغندا،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بالإضافة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إلى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بعض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فئات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الشباب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-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خاصة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النساء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منهم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-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في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القارة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الأفريقية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قد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أظهرت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انخفاضا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ملاحظًا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مثيرًا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للتفاؤل</w:t>
      </w:r>
      <w:r w:rsidRPr="007D1AA6">
        <w:rPr>
          <w:color w:val="FF0000"/>
          <w:sz w:val="28"/>
          <w:szCs w:val="28"/>
          <w:lang w:bidi="ar-AE"/>
        </w:rPr>
        <w:t>.</w:t>
      </w:r>
    </w:p>
    <w:p w:rsidR="007D1AA6" w:rsidRPr="007D1AA6" w:rsidRDefault="007D1AA6" w:rsidP="007D1AA6">
      <w:pPr>
        <w:jc w:val="right"/>
        <w:rPr>
          <w:color w:val="FF0000"/>
          <w:sz w:val="28"/>
          <w:szCs w:val="28"/>
          <w:lang w:bidi="ar-AE"/>
        </w:rPr>
      </w:pP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منطقة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شمال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أفريقيا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والشرق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الأوسط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ما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زالت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أعداد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مرضى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الإيدز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منخفضة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-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بحمد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الله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>-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،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إلا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أن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بعض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الدول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تعاني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من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وجود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وباء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لهذا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المرض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بها</w:t>
      </w:r>
      <w:proofErr w:type="spellEnd"/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مثل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جيبوتي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والصومال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والسودان،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كما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أن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هناك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تزايدا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ملاحظًا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في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أعداد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مرضى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الإيدز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في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كل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من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ليبيا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وإيران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وباكستان</w:t>
      </w:r>
      <w:r w:rsidRPr="007D1AA6">
        <w:rPr>
          <w:color w:val="FF0000"/>
          <w:sz w:val="28"/>
          <w:szCs w:val="28"/>
          <w:lang w:bidi="ar-AE"/>
        </w:rPr>
        <w:t>.</w:t>
      </w:r>
    </w:p>
    <w:p w:rsidR="007D1AA6" w:rsidRPr="007D1AA6" w:rsidRDefault="007D1AA6" w:rsidP="007D1AA6">
      <w:pPr>
        <w:jc w:val="right"/>
        <w:rPr>
          <w:color w:val="FF0000"/>
          <w:sz w:val="28"/>
          <w:szCs w:val="28"/>
          <w:lang w:bidi="ar-AE"/>
        </w:rPr>
      </w:pPr>
      <w:proofErr w:type="gramStart"/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يُذكر</w:t>
      </w:r>
      <w:proofErr w:type="gramEnd"/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أن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قرارات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هامة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للغاية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قد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اتُّفق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عليها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في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الجلسة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الخاصة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للجمعية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العامة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للأمم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المتحدة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حول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مرض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الإيدز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في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شهر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يونيو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الماضي؛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حيث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تم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تحديد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عدة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أهداف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تتلخص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فيما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يلي</w:t>
      </w:r>
      <w:r w:rsidRPr="007D1AA6">
        <w:rPr>
          <w:color w:val="FF0000"/>
          <w:sz w:val="28"/>
          <w:szCs w:val="28"/>
          <w:lang w:bidi="ar-AE"/>
        </w:rPr>
        <w:t>:</w:t>
      </w:r>
    </w:p>
    <w:p w:rsidR="007D1AA6" w:rsidRPr="007D1AA6" w:rsidRDefault="007D1AA6" w:rsidP="007D1AA6">
      <w:pPr>
        <w:jc w:val="right"/>
        <w:rPr>
          <w:color w:val="FF0000"/>
          <w:sz w:val="28"/>
          <w:szCs w:val="28"/>
          <w:lang w:bidi="ar-AE"/>
        </w:rPr>
      </w:pPr>
      <w:r w:rsidRPr="007D1AA6">
        <w:rPr>
          <w:color w:val="FF0000"/>
          <w:sz w:val="28"/>
          <w:szCs w:val="28"/>
          <w:lang w:bidi="ar-AE"/>
        </w:rPr>
        <w:t xml:space="preserve">*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تخفيض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معدلات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الإصابة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بمرض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الإيدز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في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الفئة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العمرية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15-24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إلى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25%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من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معدلاتها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الحالية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في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أكثر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الدول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معاناة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منه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عند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حلول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عام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2005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وفي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باقي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الدول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عند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حلول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عام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2010</w:t>
      </w:r>
      <w:r w:rsidRPr="007D1AA6">
        <w:rPr>
          <w:color w:val="FF0000"/>
          <w:sz w:val="28"/>
          <w:szCs w:val="28"/>
          <w:lang w:bidi="ar-AE"/>
        </w:rPr>
        <w:t>.</w:t>
      </w:r>
    </w:p>
    <w:p w:rsidR="007D1AA6" w:rsidRPr="007D1AA6" w:rsidRDefault="007D1AA6" w:rsidP="007D1AA6">
      <w:pPr>
        <w:jc w:val="right"/>
        <w:rPr>
          <w:color w:val="FF0000"/>
          <w:sz w:val="28"/>
          <w:szCs w:val="28"/>
          <w:lang w:bidi="ar-AE"/>
        </w:rPr>
      </w:pPr>
      <w:proofErr w:type="gramStart"/>
      <w:r w:rsidRPr="007D1AA6">
        <w:rPr>
          <w:color w:val="FF0000"/>
          <w:sz w:val="28"/>
          <w:szCs w:val="28"/>
          <w:lang w:bidi="ar-AE"/>
        </w:rPr>
        <w:t xml:space="preserve">*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تخفيض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نسب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الرضع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المصابين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بمرض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الإيدز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بنسبة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20%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عن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معدلاتها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الحالية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عند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حلول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عام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2005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وبنسبة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50%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عند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حلول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عام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2010</w:t>
      </w:r>
      <w:r w:rsidRPr="007D1AA6">
        <w:rPr>
          <w:color w:val="FF0000"/>
          <w:sz w:val="28"/>
          <w:szCs w:val="28"/>
          <w:lang w:bidi="ar-AE"/>
        </w:rPr>
        <w:t>.</w:t>
      </w:r>
      <w:proofErr w:type="gramEnd"/>
    </w:p>
    <w:p w:rsidR="007D1AA6" w:rsidRPr="007D1AA6" w:rsidRDefault="007D1AA6" w:rsidP="007D1AA6">
      <w:pPr>
        <w:jc w:val="right"/>
        <w:rPr>
          <w:color w:val="FF0000"/>
          <w:sz w:val="28"/>
          <w:szCs w:val="28"/>
          <w:lang w:bidi="ar-AE"/>
        </w:rPr>
      </w:pPr>
      <w:proofErr w:type="gramStart"/>
      <w:r w:rsidRPr="007D1AA6">
        <w:rPr>
          <w:color w:val="FF0000"/>
          <w:sz w:val="28"/>
          <w:szCs w:val="28"/>
          <w:lang w:bidi="ar-AE"/>
        </w:rPr>
        <w:t xml:space="preserve">*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تطوير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إستراتيجيات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قومية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بحلول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عام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2003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تدعم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أنظمة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الرعاية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الصحية؛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بحيث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توفر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العلاج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والرعاية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لمرضى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الإيدز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على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أحدث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وأعلى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المستويات</w:t>
      </w:r>
      <w:r w:rsidRPr="007D1AA6">
        <w:rPr>
          <w:color w:val="FF0000"/>
          <w:sz w:val="28"/>
          <w:szCs w:val="28"/>
          <w:lang w:bidi="ar-AE"/>
        </w:rPr>
        <w:t>.</w:t>
      </w:r>
      <w:proofErr w:type="gramEnd"/>
    </w:p>
    <w:p w:rsidR="007D1AA6" w:rsidRPr="007D1AA6" w:rsidRDefault="007D1AA6" w:rsidP="007D1AA6">
      <w:pPr>
        <w:jc w:val="right"/>
        <w:rPr>
          <w:color w:val="FF0000"/>
          <w:sz w:val="28"/>
          <w:szCs w:val="28"/>
          <w:lang w:bidi="ar-AE"/>
        </w:rPr>
      </w:pPr>
      <w:proofErr w:type="gramStart"/>
      <w:r w:rsidRPr="007D1AA6">
        <w:rPr>
          <w:color w:val="FF0000"/>
          <w:sz w:val="28"/>
          <w:szCs w:val="28"/>
          <w:lang w:bidi="ar-AE"/>
        </w:rPr>
        <w:t xml:space="preserve">*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تطوير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إستراتيجيات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قومية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بحلول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عام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2003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،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وتطبيقها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بحلول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عام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2005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تهتم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برعاية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الأيتام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والأطفال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المصابين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بمرض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الإيدز،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أو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الذين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تأثرت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حياتهم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بسبب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إصابة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ذويهم</w:t>
      </w:r>
      <w:r w:rsidRPr="007D1AA6">
        <w:rPr>
          <w:color w:val="FF0000"/>
          <w:sz w:val="28"/>
          <w:szCs w:val="28"/>
          <w:lang w:bidi="ar-AE"/>
        </w:rPr>
        <w:t>.</w:t>
      </w:r>
      <w:proofErr w:type="gramEnd"/>
    </w:p>
    <w:p w:rsidR="007D1AA6" w:rsidRPr="007D1AA6" w:rsidRDefault="007D1AA6" w:rsidP="007D1AA6">
      <w:pPr>
        <w:jc w:val="right"/>
        <w:rPr>
          <w:color w:val="FF0000"/>
          <w:sz w:val="28"/>
          <w:szCs w:val="28"/>
          <w:lang w:bidi="ar-AE"/>
        </w:rPr>
      </w:pPr>
      <w:proofErr w:type="gramStart"/>
      <w:r w:rsidRPr="007D1AA6">
        <w:rPr>
          <w:color w:val="FF0000"/>
          <w:sz w:val="28"/>
          <w:szCs w:val="28"/>
          <w:lang w:bidi="ar-AE"/>
        </w:rPr>
        <w:t xml:space="preserve">*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تطبيق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إستراتيجيات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بحلول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عام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2003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تقوم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بتخفيف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حدة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بعض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الأسباب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التي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تجعل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بعض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فئات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المجتمع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أكثر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عرضة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للإصابة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بمرض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الإيدز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مثل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التخلف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الاقتصادي،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والفقر،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وضعف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موقف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المرأة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في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المجتمع،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والأمية</w:t>
      </w:r>
      <w:r w:rsidRPr="007D1AA6">
        <w:rPr>
          <w:color w:val="FF0000"/>
          <w:sz w:val="28"/>
          <w:szCs w:val="28"/>
          <w:lang w:bidi="ar-AE"/>
        </w:rPr>
        <w:t>.</w:t>
      </w:r>
      <w:proofErr w:type="gramEnd"/>
    </w:p>
    <w:p w:rsidR="007D1AA6" w:rsidRPr="007D1AA6" w:rsidRDefault="007D1AA6" w:rsidP="007D1AA6">
      <w:pPr>
        <w:jc w:val="right"/>
        <w:rPr>
          <w:color w:val="FF0000"/>
          <w:sz w:val="28"/>
          <w:szCs w:val="28"/>
          <w:lang w:bidi="ar-AE"/>
        </w:rPr>
      </w:pPr>
      <w:proofErr w:type="gramStart"/>
      <w:r w:rsidRPr="007D1AA6">
        <w:rPr>
          <w:color w:val="FF0000"/>
          <w:sz w:val="28"/>
          <w:szCs w:val="28"/>
          <w:lang w:bidi="ar-AE"/>
        </w:rPr>
        <w:t xml:space="preserve">*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تطوير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إستراتيجيات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بحلول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عام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2003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تخاطب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تأثير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وباء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مرض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الإيدز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على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كل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من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المستويات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الفردية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والأسرية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والاجتماعية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والوطنية</w:t>
      </w:r>
      <w:r w:rsidRPr="007D1AA6">
        <w:rPr>
          <w:color w:val="FF0000"/>
          <w:sz w:val="28"/>
          <w:szCs w:val="28"/>
          <w:lang w:bidi="ar-AE"/>
        </w:rPr>
        <w:t>.</w:t>
      </w:r>
      <w:proofErr w:type="gramEnd"/>
    </w:p>
    <w:p w:rsidR="007D1AA6" w:rsidRDefault="007D1AA6" w:rsidP="007D1AA6">
      <w:pPr>
        <w:jc w:val="right"/>
        <w:rPr>
          <w:rFonts w:cs="Arial"/>
          <w:color w:val="FF0000"/>
          <w:sz w:val="28"/>
          <w:szCs w:val="28"/>
          <w:rtl/>
          <w:lang w:bidi="ar-AE"/>
        </w:rPr>
      </w:pP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ويذكر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تقرير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"</w:t>
      </w:r>
      <w:proofErr w:type="spellStart"/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يونيدز</w:t>
      </w:r>
      <w:proofErr w:type="spellEnd"/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"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أنه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حسب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آخر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أبحاث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منظمة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اليونيسف</w:t>
      </w:r>
      <w:proofErr w:type="spellEnd"/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فإن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50%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من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الشباب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في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سن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ما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بين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15-24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في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أكثر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من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12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دولة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لا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يعلمون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شيئا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عن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مرض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الإيدز،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أو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لديهم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سوء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فهم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شديد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لطرق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انتشار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المرض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. </w:t>
      </w:r>
      <w:proofErr w:type="gramStart"/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كما</w:t>
      </w:r>
      <w:proofErr w:type="gramEnd"/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يوضح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التقرير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تأثير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وباء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الإيدز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السلبي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على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النمو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ومستويات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الدخل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والفقر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في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الدول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المعنية؛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فقد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قدّر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أن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النمو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السنوي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للأفراد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في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نصف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دول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الجزء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الجنوبي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من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القارة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الأفريقية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lastRenderedPageBreak/>
        <w:t>ينخفض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بنسبة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0.5-1.2% </w:t>
      </w:r>
      <w:proofErr w:type="gramStart"/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كنتيجة</w:t>
      </w:r>
      <w:proofErr w:type="gramEnd"/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مباشرة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لمرض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الإيدز،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ويتوقع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أن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ينخفض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الناتج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المحلي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بأكثر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الدول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تأثرًا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بالوباء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بنسبة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8%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بحلول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عام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2020. </w:t>
      </w:r>
      <w:proofErr w:type="gramStart"/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وفي</w:t>
      </w:r>
      <w:proofErr w:type="gramEnd"/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منطقة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يعيش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¾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أفرادها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على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أقل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من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2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دولار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يوميا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لا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تكاد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الأوضاع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تتحمل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مثل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تلك</w:t>
      </w:r>
      <w:r w:rsidRPr="007D1AA6">
        <w:rPr>
          <w:rFonts w:cs="Arial"/>
          <w:color w:val="FF0000"/>
          <w:sz w:val="28"/>
          <w:szCs w:val="28"/>
          <w:rtl/>
          <w:lang w:bidi="ar-AE"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  <w:lang w:bidi="ar-AE"/>
        </w:rPr>
        <w:t>التوقعات</w:t>
      </w:r>
      <w:r w:rsidRPr="007D1AA6">
        <w:rPr>
          <w:rFonts w:cs="Arial" w:hint="cs"/>
          <w:color w:val="FF0000"/>
          <w:sz w:val="28"/>
          <w:szCs w:val="28"/>
          <w:rtl/>
          <w:lang w:bidi="ar-AE"/>
        </w:rPr>
        <w:t>.!!</w:t>
      </w:r>
    </w:p>
    <w:p w:rsidR="007D1AA6" w:rsidRDefault="007D1AA6" w:rsidP="007D1AA6">
      <w:pPr>
        <w:jc w:val="right"/>
        <w:rPr>
          <w:rFonts w:cs="Arial"/>
          <w:color w:val="FF0000"/>
          <w:sz w:val="28"/>
          <w:szCs w:val="28"/>
          <w:rtl/>
          <w:lang w:bidi="ar-AE"/>
        </w:rPr>
      </w:pPr>
    </w:p>
    <w:p w:rsidR="007D1AA6" w:rsidRDefault="007D1AA6" w:rsidP="007D1AA6">
      <w:pPr>
        <w:jc w:val="right"/>
        <w:rPr>
          <w:rFonts w:cs="Arial"/>
          <w:color w:val="FF0000"/>
          <w:sz w:val="28"/>
          <w:szCs w:val="28"/>
          <w:rtl/>
          <w:lang w:bidi="ar-AE"/>
        </w:rPr>
      </w:pPr>
    </w:p>
    <w:p w:rsidR="007D1AA6" w:rsidRDefault="007D1AA6" w:rsidP="007D1AA6">
      <w:pPr>
        <w:jc w:val="right"/>
        <w:rPr>
          <w:rFonts w:cs="Arial"/>
          <w:color w:val="FF0000"/>
          <w:sz w:val="28"/>
          <w:szCs w:val="28"/>
          <w:rtl/>
          <w:lang w:bidi="ar-AE"/>
        </w:rPr>
      </w:pPr>
    </w:p>
    <w:p w:rsidR="007D1AA6" w:rsidRDefault="007D1AA6" w:rsidP="007D1AA6">
      <w:pPr>
        <w:jc w:val="right"/>
        <w:rPr>
          <w:rFonts w:cs="Arial"/>
          <w:color w:val="FF0000"/>
          <w:sz w:val="28"/>
          <w:szCs w:val="28"/>
          <w:rtl/>
          <w:lang w:bidi="ar-AE"/>
        </w:rPr>
      </w:pPr>
    </w:p>
    <w:p w:rsidR="007D1AA6" w:rsidRDefault="007D1AA6" w:rsidP="007D1AA6">
      <w:pPr>
        <w:jc w:val="right"/>
        <w:rPr>
          <w:rFonts w:cs="Arial"/>
          <w:color w:val="FF0000"/>
          <w:sz w:val="28"/>
          <w:szCs w:val="28"/>
          <w:rtl/>
          <w:lang w:bidi="ar-AE"/>
        </w:rPr>
      </w:pPr>
    </w:p>
    <w:p w:rsidR="007D1AA6" w:rsidRDefault="007D1AA6" w:rsidP="007D1AA6">
      <w:pPr>
        <w:jc w:val="right"/>
        <w:rPr>
          <w:rFonts w:cs="Arial"/>
          <w:color w:val="FF0000"/>
          <w:sz w:val="28"/>
          <w:szCs w:val="28"/>
          <w:rtl/>
          <w:lang w:bidi="ar-AE"/>
        </w:rPr>
      </w:pPr>
    </w:p>
    <w:p w:rsidR="007D1AA6" w:rsidRDefault="007D1AA6" w:rsidP="007D1AA6">
      <w:pPr>
        <w:jc w:val="right"/>
        <w:rPr>
          <w:rFonts w:cs="Arial"/>
          <w:color w:val="FF0000"/>
          <w:sz w:val="28"/>
          <w:szCs w:val="28"/>
          <w:rtl/>
          <w:lang w:bidi="ar-AE"/>
        </w:rPr>
      </w:pPr>
    </w:p>
    <w:p w:rsidR="007D1AA6" w:rsidRDefault="007D1AA6" w:rsidP="007D1AA6">
      <w:pPr>
        <w:jc w:val="right"/>
        <w:rPr>
          <w:rFonts w:cs="Arial"/>
          <w:color w:val="FF0000"/>
          <w:sz w:val="28"/>
          <w:szCs w:val="28"/>
          <w:rtl/>
          <w:lang w:bidi="ar-AE"/>
        </w:rPr>
      </w:pPr>
    </w:p>
    <w:p w:rsidR="007D1AA6" w:rsidRDefault="007D1AA6" w:rsidP="007D1AA6">
      <w:pPr>
        <w:jc w:val="right"/>
        <w:rPr>
          <w:rFonts w:cs="Arial"/>
          <w:color w:val="FF0000"/>
          <w:sz w:val="28"/>
          <w:szCs w:val="28"/>
          <w:rtl/>
          <w:lang w:bidi="ar-AE"/>
        </w:rPr>
      </w:pPr>
    </w:p>
    <w:p w:rsidR="007D1AA6" w:rsidRDefault="007D1AA6" w:rsidP="007D1AA6">
      <w:pPr>
        <w:jc w:val="right"/>
        <w:rPr>
          <w:rFonts w:cs="Arial"/>
          <w:color w:val="FF0000"/>
          <w:sz w:val="28"/>
          <w:szCs w:val="28"/>
          <w:rtl/>
          <w:lang w:bidi="ar-AE"/>
        </w:rPr>
      </w:pPr>
    </w:p>
    <w:p w:rsidR="007D1AA6" w:rsidRDefault="007D1AA6" w:rsidP="007D1AA6">
      <w:pPr>
        <w:jc w:val="right"/>
        <w:rPr>
          <w:rFonts w:cs="Arial"/>
          <w:color w:val="FF0000"/>
          <w:sz w:val="28"/>
          <w:szCs w:val="28"/>
          <w:rtl/>
          <w:lang w:bidi="ar-AE"/>
        </w:rPr>
      </w:pPr>
    </w:p>
    <w:p w:rsidR="007D1AA6" w:rsidRDefault="007D1AA6" w:rsidP="007D1AA6">
      <w:pPr>
        <w:jc w:val="right"/>
        <w:rPr>
          <w:rFonts w:cs="Arial"/>
          <w:color w:val="FF0000"/>
          <w:sz w:val="28"/>
          <w:szCs w:val="28"/>
          <w:rtl/>
          <w:lang w:bidi="ar-AE"/>
        </w:rPr>
      </w:pPr>
    </w:p>
    <w:p w:rsidR="007D1AA6" w:rsidRDefault="007D1AA6" w:rsidP="007D1AA6">
      <w:pPr>
        <w:jc w:val="right"/>
        <w:rPr>
          <w:rFonts w:cs="Arial"/>
          <w:color w:val="FF0000"/>
          <w:sz w:val="28"/>
          <w:szCs w:val="28"/>
          <w:rtl/>
          <w:lang w:bidi="ar-AE"/>
        </w:rPr>
      </w:pPr>
    </w:p>
    <w:p w:rsidR="007D1AA6" w:rsidRDefault="007D1AA6" w:rsidP="007D1AA6">
      <w:pPr>
        <w:jc w:val="right"/>
        <w:rPr>
          <w:rFonts w:cs="Arial"/>
          <w:color w:val="FF0000"/>
          <w:sz w:val="28"/>
          <w:szCs w:val="28"/>
          <w:rtl/>
          <w:lang w:bidi="ar-AE"/>
        </w:rPr>
      </w:pPr>
    </w:p>
    <w:p w:rsidR="007D1AA6" w:rsidRDefault="007D1AA6" w:rsidP="007D1AA6">
      <w:pPr>
        <w:jc w:val="right"/>
        <w:rPr>
          <w:rFonts w:cs="Arial"/>
          <w:color w:val="FF0000"/>
          <w:sz w:val="28"/>
          <w:szCs w:val="28"/>
          <w:rtl/>
          <w:lang w:bidi="ar-AE"/>
        </w:rPr>
      </w:pPr>
    </w:p>
    <w:p w:rsidR="007D1AA6" w:rsidRDefault="007D1AA6" w:rsidP="007D1AA6">
      <w:pPr>
        <w:jc w:val="right"/>
        <w:rPr>
          <w:rFonts w:cs="Arial"/>
          <w:color w:val="FF0000"/>
          <w:sz w:val="28"/>
          <w:szCs w:val="28"/>
          <w:rtl/>
          <w:lang w:bidi="ar-AE"/>
        </w:rPr>
      </w:pPr>
    </w:p>
    <w:p w:rsidR="007D1AA6" w:rsidRDefault="007D1AA6" w:rsidP="007D1AA6">
      <w:pPr>
        <w:jc w:val="right"/>
        <w:rPr>
          <w:rFonts w:cs="Arial"/>
          <w:color w:val="FF0000"/>
          <w:sz w:val="28"/>
          <w:szCs w:val="28"/>
          <w:rtl/>
          <w:lang w:bidi="ar-AE"/>
        </w:rPr>
      </w:pPr>
    </w:p>
    <w:p w:rsidR="007D1AA6" w:rsidRDefault="007D1AA6" w:rsidP="007D1AA6">
      <w:pPr>
        <w:jc w:val="right"/>
        <w:rPr>
          <w:rFonts w:cs="Arial"/>
          <w:color w:val="FF0000"/>
          <w:sz w:val="28"/>
          <w:szCs w:val="28"/>
          <w:rtl/>
          <w:lang w:bidi="ar-AE"/>
        </w:rPr>
      </w:pPr>
    </w:p>
    <w:p w:rsidR="007D1AA6" w:rsidRDefault="007D1AA6" w:rsidP="007D1AA6">
      <w:pPr>
        <w:jc w:val="right"/>
        <w:rPr>
          <w:rFonts w:cs="Arial"/>
          <w:color w:val="FF0000"/>
          <w:sz w:val="28"/>
          <w:szCs w:val="28"/>
          <w:rtl/>
          <w:lang w:bidi="ar-AE"/>
        </w:rPr>
      </w:pPr>
    </w:p>
    <w:p w:rsidR="007D1AA6" w:rsidRDefault="007D1AA6" w:rsidP="007D1AA6">
      <w:pPr>
        <w:jc w:val="right"/>
        <w:rPr>
          <w:rFonts w:cs="Arial"/>
          <w:color w:val="FF0000"/>
          <w:sz w:val="28"/>
          <w:szCs w:val="28"/>
          <w:rtl/>
          <w:lang w:bidi="ar-AE"/>
        </w:rPr>
      </w:pPr>
    </w:p>
    <w:p w:rsidR="007D1AA6" w:rsidRDefault="007D1AA6" w:rsidP="007D1AA6">
      <w:pPr>
        <w:jc w:val="right"/>
        <w:rPr>
          <w:rFonts w:cs="Arial"/>
          <w:color w:val="FF0000"/>
          <w:sz w:val="28"/>
          <w:szCs w:val="28"/>
          <w:rtl/>
          <w:lang w:bidi="ar-AE"/>
        </w:rPr>
      </w:pPr>
    </w:p>
    <w:p w:rsidR="007D1AA6" w:rsidRDefault="007D1AA6" w:rsidP="007D1AA6">
      <w:pPr>
        <w:jc w:val="right"/>
        <w:rPr>
          <w:rFonts w:cs="Arial"/>
          <w:color w:val="FF0000"/>
          <w:sz w:val="28"/>
          <w:szCs w:val="28"/>
          <w:rtl/>
          <w:lang w:bidi="ar-AE"/>
        </w:rPr>
      </w:pPr>
    </w:p>
    <w:p w:rsidR="007D1AA6" w:rsidRDefault="007D1AA6" w:rsidP="007D1AA6">
      <w:pPr>
        <w:jc w:val="right"/>
        <w:rPr>
          <w:rFonts w:cs="Arial"/>
          <w:color w:val="FF0000"/>
          <w:sz w:val="28"/>
          <w:szCs w:val="28"/>
          <w:rtl/>
          <w:lang w:bidi="ar-AE"/>
        </w:rPr>
      </w:pPr>
    </w:p>
    <w:p w:rsidR="007D1AA6" w:rsidRPr="00202AA0" w:rsidRDefault="007D1AA6" w:rsidP="007D1AA6">
      <w:pPr>
        <w:jc w:val="right"/>
        <w:rPr>
          <w:rFonts w:cs="Arial"/>
          <w:color w:val="632423" w:themeColor="accent2" w:themeShade="80"/>
          <w:sz w:val="28"/>
          <w:szCs w:val="28"/>
          <w:rtl/>
          <w:lang w:bidi="ar-AE"/>
        </w:rPr>
      </w:pPr>
      <w:r w:rsidRPr="00202AA0">
        <w:rPr>
          <w:rFonts w:cs="Arial" w:hint="cs"/>
          <w:color w:val="632423" w:themeColor="accent2" w:themeShade="80"/>
          <w:sz w:val="28"/>
          <w:szCs w:val="28"/>
          <w:rtl/>
          <w:lang w:bidi="ar-AE"/>
        </w:rPr>
        <w:t>مرض السرطان:</w:t>
      </w:r>
    </w:p>
    <w:p w:rsidR="007D1AA6" w:rsidRPr="00202AA0" w:rsidRDefault="007D1AA6" w:rsidP="007D1AA6">
      <w:pPr>
        <w:jc w:val="right"/>
        <w:rPr>
          <w:rFonts w:cs="Arial"/>
          <w:color w:val="632423" w:themeColor="accent2" w:themeShade="80"/>
          <w:sz w:val="28"/>
          <w:szCs w:val="28"/>
        </w:rPr>
      </w:pPr>
      <w:r w:rsidRPr="00202AA0">
        <w:rPr>
          <w:rFonts w:cs="Arial" w:hint="eastAsia"/>
          <w:color w:val="632423" w:themeColor="accent2" w:themeShade="80"/>
          <w:sz w:val="28"/>
          <w:szCs w:val="28"/>
          <w:rtl/>
        </w:rPr>
        <w:t>ما</w:t>
      </w:r>
      <w:r w:rsidRPr="00202AA0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Pr="00202AA0">
        <w:rPr>
          <w:rFonts w:cs="Arial" w:hint="eastAsia"/>
          <w:color w:val="632423" w:themeColor="accent2" w:themeShade="80"/>
          <w:sz w:val="28"/>
          <w:szCs w:val="28"/>
          <w:rtl/>
        </w:rPr>
        <w:t>هو</w:t>
      </w:r>
      <w:r w:rsidRPr="00202AA0">
        <w:rPr>
          <w:rFonts w:cs="Arial"/>
          <w:color w:val="632423" w:themeColor="accent2" w:themeShade="80"/>
          <w:sz w:val="28"/>
          <w:szCs w:val="28"/>
          <w:rtl/>
        </w:rPr>
        <w:t xml:space="preserve"> </w:t>
      </w:r>
      <w:r w:rsidRPr="00202AA0">
        <w:rPr>
          <w:rFonts w:cs="Arial" w:hint="eastAsia"/>
          <w:color w:val="632423" w:themeColor="accent2" w:themeShade="80"/>
          <w:sz w:val="28"/>
          <w:szCs w:val="28"/>
          <w:rtl/>
        </w:rPr>
        <w:t>السرطان؟</w:t>
      </w:r>
    </w:p>
    <w:p w:rsidR="007D1AA6" w:rsidRPr="007D1AA6" w:rsidRDefault="007D1AA6" w:rsidP="007D1AA6">
      <w:pPr>
        <w:jc w:val="right"/>
        <w:rPr>
          <w:rFonts w:cs="Arial"/>
          <w:color w:val="FF0000"/>
          <w:sz w:val="28"/>
          <w:szCs w:val="28"/>
        </w:rPr>
      </w:pPr>
      <w:r w:rsidRPr="007D1AA6">
        <w:rPr>
          <w:rFonts w:cs="Arial" w:hint="eastAsia"/>
          <w:color w:val="FF0000"/>
          <w:sz w:val="28"/>
          <w:szCs w:val="28"/>
          <w:rtl/>
        </w:rPr>
        <w:t>تحتوي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نواة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كل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خلية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في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جسم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الإنسان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على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مورثات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تشرف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تسيطر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على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وظائف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هذه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الخلية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عملها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غذائها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انقسامها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موتها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،</w:t>
      </w:r>
      <w:r w:rsidRPr="007D1AA6">
        <w:rPr>
          <w:rFonts w:cs="Arial"/>
          <w:color w:val="FF0000"/>
          <w:sz w:val="28"/>
          <w:szCs w:val="28"/>
          <w:rtl/>
        </w:rPr>
        <w:t xml:space="preserve">  </w:t>
      </w:r>
      <w:r w:rsidRPr="007D1AA6">
        <w:rPr>
          <w:rFonts w:cs="Arial" w:hint="eastAsia"/>
          <w:color w:val="FF0000"/>
          <w:sz w:val="28"/>
          <w:szCs w:val="28"/>
          <w:rtl/>
        </w:rPr>
        <w:t>و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لكل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خلية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نمط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معين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الحياة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تحدده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مجموعة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المورثات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الخاصة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تشرف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على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عملية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الانقسام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أو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شيخوخة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موت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الخلية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تدعى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مجموعة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هذه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المورثات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بمورثات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الموت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المبرمج</w:t>
      </w:r>
      <w:r w:rsidRPr="007D1AA6">
        <w:rPr>
          <w:rFonts w:cs="Arial"/>
          <w:color w:val="FF0000"/>
          <w:sz w:val="28"/>
          <w:szCs w:val="28"/>
        </w:rPr>
        <w:t xml:space="preserve"> .</w:t>
      </w:r>
    </w:p>
    <w:p w:rsidR="007D1AA6" w:rsidRPr="007D1AA6" w:rsidRDefault="007D1AA6" w:rsidP="006D24E7">
      <w:pPr>
        <w:jc w:val="right"/>
        <w:rPr>
          <w:rFonts w:cs="Arial"/>
          <w:color w:val="FF0000"/>
          <w:sz w:val="28"/>
          <w:szCs w:val="28"/>
        </w:rPr>
      </w:pPr>
      <w:r w:rsidRPr="007D1AA6">
        <w:rPr>
          <w:rFonts w:cs="Arial" w:hint="eastAsia"/>
          <w:color w:val="FF0000"/>
          <w:sz w:val="28"/>
          <w:szCs w:val="28"/>
          <w:rtl/>
        </w:rPr>
        <w:t>و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تضبط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هذه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المورثات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عمل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مورثتين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proofErr w:type="spellStart"/>
      <w:r w:rsidRPr="007D1AA6">
        <w:rPr>
          <w:rFonts w:cs="Arial" w:hint="eastAsia"/>
          <w:color w:val="FF0000"/>
          <w:sz w:val="28"/>
          <w:szCs w:val="28"/>
          <w:rtl/>
        </w:rPr>
        <w:t>مسؤولتين</w:t>
      </w:r>
      <w:proofErr w:type="spellEnd"/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إما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عن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الانقسام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التكاثر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أو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عن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إيقاف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ولجم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هذا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التكاثر</w:t>
      </w:r>
      <w:r w:rsidR="006D24E7">
        <w:rPr>
          <w:rFonts w:cs="Arial" w:hint="cs"/>
          <w:color w:val="FF0000"/>
          <w:sz w:val="28"/>
          <w:szCs w:val="28"/>
          <w:rtl/>
        </w:rPr>
        <w:t>.</w:t>
      </w:r>
      <w:r w:rsidRPr="007D1AA6">
        <w:rPr>
          <w:rFonts w:cs="Arial"/>
          <w:color w:val="FF0000"/>
          <w:sz w:val="28"/>
          <w:szCs w:val="28"/>
        </w:rPr>
        <w:t xml:space="preserve"> </w:t>
      </w:r>
    </w:p>
    <w:p w:rsidR="007D1AA6" w:rsidRPr="00202AA0" w:rsidRDefault="007D1AA6" w:rsidP="007D1AA6">
      <w:pPr>
        <w:jc w:val="right"/>
        <w:rPr>
          <w:rFonts w:cs="Arial"/>
          <w:color w:val="4F6228" w:themeColor="accent3" w:themeShade="80"/>
          <w:sz w:val="28"/>
          <w:szCs w:val="28"/>
        </w:rPr>
      </w:pPr>
      <w:proofErr w:type="gramStart"/>
      <w:r w:rsidRPr="00202AA0">
        <w:rPr>
          <w:rFonts w:cs="Arial" w:hint="eastAsia"/>
          <w:color w:val="4F6228" w:themeColor="accent3" w:themeShade="80"/>
          <w:sz w:val="28"/>
          <w:szCs w:val="28"/>
          <w:rtl/>
        </w:rPr>
        <w:t>المورثة</w:t>
      </w:r>
      <w:proofErr w:type="gramEnd"/>
      <w:r w:rsidRPr="00202AA0">
        <w:rPr>
          <w:rFonts w:cs="Arial"/>
          <w:color w:val="4F6228" w:themeColor="accent3" w:themeShade="80"/>
          <w:sz w:val="28"/>
          <w:szCs w:val="28"/>
          <w:rtl/>
        </w:rPr>
        <w:t xml:space="preserve"> </w:t>
      </w:r>
      <w:r w:rsidRPr="00202AA0">
        <w:rPr>
          <w:rFonts w:cs="Arial" w:hint="eastAsia"/>
          <w:color w:val="4F6228" w:themeColor="accent3" w:themeShade="80"/>
          <w:sz w:val="28"/>
          <w:szCs w:val="28"/>
          <w:rtl/>
        </w:rPr>
        <w:t>الورمية</w:t>
      </w:r>
      <w:r w:rsidRPr="00202AA0">
        <w:rPr>
          <w:rFonts w:cs="Arial"/>
          <w:color w:val="4F6228" w:themeColor="accent3" w:themeShade="80"/>
          <w:sz w:val="28"/>
          <w:szCs w:val="28"/>
          <w:rtl/>
        </w:rPr>
        <w:t xml:space="preserve"> </w:t>
      </w:r>
      <w:r w:rsidRPr="00202AA0">
        <w:rPr>
          <w:rFonts w:cs="Arial" w:hint="eastAsia"/>
          <w:color w:val="4F6228" w:themeColor="accent3" w:themeShade="80"/>
          <w:sz w:val="28"/>
          <w:szCs w:val="28"/>
          <w:rtl/>
        </w:rPr>
        <w:t>التي</w:t>
      </w:r>
      <w:r w:rsidRPr="00202AA0">
        <w:rPr>
          <w:rFonts w:cs="Arial"/>
          <w:color w:val="4F6228" w:themeColor="accent3" w:themeShade="80"/>
          <w:sz w:val="28"/>
          <w:szCs w:val="28"/>
          <w:rtl/>
        </w:rPr>
        <w:t xml:space="preserve"> </w:t>
      </w:r>
      <w:r w:rsidRPr="00202AA0">
        <w:rPr>
          <w:rFonts w:cs="Arial" w:hint="eastAsia"/>
          <w:color w:val="4F6228" w:themeColor="accent3" w:themeShade="80"/>
          <w:sz w:val="28"/>
          <w:szCs w:val="28"/>
          <w:rtl/>
        </w:rPr>
        <w:t>تنشط</w:t>
      </w:r>
      <w:r w:rsidRPr="00202AA0">
        <w:rPr>
          <w:rFonts w:cs="Arial"/>
          <w:color w:val="4F6228" w:themeColor="accent3" w:themeShade="80"/>
          <w:sz w:val="28"/>
          <w:szCs w:val="28"/>
          <w:rtl/>
        </w:rPr>
        <w:t xml:space="preserve"> </w:t>
      </w:r>
      <w:r w:rsidRPr="00202AA0">
        <w:rPr>
          <w:rFonts w:cs="Arial" w:hint="eastAsia"/>
          <w:color w:val="4F6228" w:themeColor="accent3" w:themeShade="80"/>
          <w:sz w:val="28"/>
          <w:szCs w:val="28"/>
          <w:rtl/>
        </w:rPr>
        <w:t>النمو</w:t>
      </w:r>
      <w:r w:rsidRPr="00202AA0">
        <w:rPr>
          <w:rFonts w:cs="Arial"/>
          <w:color w:val="4F6228" w:themeColor="accent3" w:themeShade="80"/>
          <w:sz w:val="28"/>
          <w:szCs w:val="28"/>
          <w:rtl/>
        </w:rPr>
        <w:t xml:space="preserve"> </w:t>
      </w:r>
      <w:r w:rsidRPr="00202AA0">
        <w:rPr>
          <w:rFonts w:cs="Arial" w:hint="eastAsia"/>
          <w:color w:val="4F6228" w:themeColor="accent3" w:themeShade="80"/>
          <w:sz w:val="28"/>
          <w:szCs w:val="28"/>
          <w:rtl/>
        </w:rPr>
        <w:t>و</w:t>
      </w:r>
      <w:r w:rsidRPr="00202AA0">
        <w:rPr>
          <w:rFonts w:cs="Arial"/>
          <w:color w:val="4F6228" w:themeColor="accent3" w:themeShade="80"/>
          <w:sz w:val="28"/>
          <w:szCs w:val="28"/>
          <w:rtl/>
        </w:rPr>
        <w:t xml:space="preserve"> </w:t>
      </w:r>
      <w:r w:rsidRPr="00202AA0">
        <w:rPr>
          <w:rFonts w:cs="Arial" w:hint="eastAsia"/>
          <w:color w:val="4F6228" w:themeColor="accent3" w:themeShade="80"/>
          <w:sz w:val="28"/>
          <w:szCs w:val="28"/>
          <w:rtl/>
        </w:rPr>
        <w:t>التكاثر</w:t>
      </w:r>
      <w:r w:rsidRPr="00202AA0">
        <w:rPr>
          <w:rFonts w:cs="Arial"/>
          <w:color w:val="4F6228" w:themeColor="accent3" w:themeShade="80"/>
          <w:sz w:val="28"/>
          <w:szCs w:val="28"/>
          <w:rtl/>
        </w:rPr>
        <w:t xml:space="preserve"> </w:t>
      </w:r>
      <w:r w:rsidRPr="00202AA0">
        <w:rPr>
          <w:rFonts w:cs="Arial" w:hint="eastAsia"/>
          <w:color w:val="4F6228" w:themeColor="accent3" w:themeShade="80"/>
          <w:sz w:val="28"/>
          <w:szCs w:val="28"/>
          <w:rtl/>
        </w:rPr>
        <w:t>و</w:t>
      </w:r>
      <w:r w:rsidRPr="00202AA0">
        <w:rPr>
          <w:rFonts w:cs="Arial"/>
          <w:color w:val="4F6228" w:themeColor="accent3" w:themeShade="80"/>
          <w:sz w:val="28"/>
          <w:szCs w:val="28"/>
          <w:rtl/>
        </w:rPr>
        <w:t xml:space="preserve"> </w:t>
      </w:r>
      <w:r w:rsidRPr="00202AA0">
        <w:rPr>
          <w:rFonts w:cs="Arial" w:hint="eastAsia"/>
          <w:color w:val="4F6228" w:themeColor="accent3" w:themeShade="80"/>
          <w:sz w:val="28"/>
          <w:szCs w:val="28"/>
          <w:rtl/>
        </w:rPr>
        <w:t>الانقسام</w:t>
      </w:r>
    </w:p>
    <w:p w:rsidR="007D1AA6" w:rsidRPr="007D1AA6" w:rsidRDefault="007D1AA6" w:rsidP="007D1AA6">
      <w:pPr>
        <w:jc w:val="right"/>
        <w:rPr>
          <w:rFonts w:cs="Arial"/>
          <w:color w:val="FF0000"/>
          <w:sz w:val="28"/>
          <w:szCs w:val="28"/>
        </w:rPr>
      </w:pPr>
      <w:r w:rsidRPr="007D1AA6">
        <w:rPr>
          <w:rFonts w:cs="Arial" w:hint="eastAsia"/>
          <w:color w:val="FF0000"/>
          <w:sz w:val="28"/>
          <w:szCs w:val="28"/>
          <w:rtl/>
        </w:rPr>
        <w:t>المورثة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الكابحة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للورم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هي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المورثة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التي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تقي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حدوث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الورم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تعمل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مجموعة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هذه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المورثات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بشكل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منتظم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متوافق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بشكل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يضمن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سلامة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ووظيفة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النسج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والخلايا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ومن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برنامج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محدد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لكل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نسيج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فمثلاً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تشرف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هذه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المورثات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على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نسيج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بطانة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الرحم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ليتبدل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كل</w:t>
      </w:r>
      <w:r w:rsidRPr="007D1AA6">
        <w:rPr>
          <w:rFonts w:cs="Arial"/>
          <w:color w:val="FF0000"/>
          <w:sz w:val="28"/>
          <w:szCs w:val="28"/>
          <w:rtl/>
        </w:rPr>
        <w:t xml:space="preserve"> 28 </w:t>
      </w:r>
      <w:r w:rsidRPr="007D1AA6">
        <w:rPr>
          <w:rFonts w:cs="Arial" w:hint="eastAsia"/>
          <w:color w:val="FF0000"/>
          <w:sz w:val="28"/>
          <w:szCs w:val="28"/>
          <w:rtl/>
        </w:rPr>
        <w:t>يوم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كما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أن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النسيج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يفترض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ألا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يتجدد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بعد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الولادة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لذلك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نجد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أن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المورثة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الورمية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متوقفة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عن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العمل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فيه</w:t>
      </w:r>
      <w:r w:rsidR="006D24E7">
        <w:rPr>
          <w:rFonts w:cs="Arial" w:hint="cs"/>
          <w:color w:val="FF0000"/>
          <w:sz w:val="28"/>
          <w:szCs w:val="28"/>
          <w:rtl/>
        </w:rPr>
        <w:t>.</w:t>
      </w:r>
    </w:p>
    <w:p w:rsidR="007D1AA6" w:rsidRPr="007D1AA6" w:rsidRDefault="007D1AA6" w:rsidP="007D1AA6">
      <w:pPr>
        <w:jc w:val="right"/>
        <w:rPr>
          <w:rFonts w:cs="Arial"/>
          <w:color w:val="FF0000"/>
          <w:sz w:val="28"/>
          <w:szCs w:val="28"/>
        </w:rPr>
      </w:pPr>
      <w:r w:rsidRPr="007D1AA6">
        <w:rPr>
          <w:rFonts w:cs="Arial"/>
          <w:color w:val="FF0000"/>
          <w:sz w:val="28"/>
          <w:szCs w:val="28"/>
        </w:rPr>
        <w:t xml:space="preserve"> </w:t>
      </w:r>
      <w:proofErr w:type="gramStart"/>
      <w:r w:rsidRPr="007D1AA6">
        <w:rPr>
          <w:rFonts w:cs="Arial" w:hint="eastAsia"/>
          <w:color w:val="FF0000"/>
          <w:sz w:val="28"/>
          <w:szCs w:val="28"/>
          <w:rtl/>
        </w:rPr>
        <w:t>هذه</w:t>
      </w:r>
      <w:proofErr w:type="gramEnd"/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الأمور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تحدث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في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حال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سلامة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انتظام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عمل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المورثات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لكن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ماذا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يحدث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لو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تعرض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عمل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هذه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المورثات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لخلل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بحيث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زاد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عمل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المورثة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الورمية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أو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تعطل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عمل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المورثة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الكابحة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؟</w:t>
      </w:r>
    </w:p>
    <w:p w:rsidR="007D1AA6" w:rsidRPr="007D1AA6" w:rsidRDefault="007D1AA6" w:rsidP="006D24E7">
      <w:pPr>
        <w:jc w:val="right"/>
        <w:rPr>
          <w:rFonts w:cs="Arial"/>
          <w:color w:val="FF0000"/>
          <w:sz w:val="28"/>
          <w:szCs w:val="28"/>
        </w:rPr>
      </w:pPr>
      <w:r w:rsidRPr="00202AA0">
        <w:rPr>
          <w:rFonts w:cs="Arial" w:hint="eastAsia"/>
          <w:color w:val="4F6228" w:themeColor="accent3" w:themeShade="80"/>
          <w:sz w:val="28"/>
          <w:szCs w:val="28"/>
          <w:rtl/>
        </w:rPr>
        <w:t>الجواب</w:t>
      </w:r>
      <w:r w:rsidRPr="00202AA0">
        <w:rPr>
          <w:rFonts w:cs="Arial"/>
          <w:color w:val="4F6228" w:themeColor="accent3" w:themeShade="80"/>
          <w:sz w:val="28"/>
          <w:szCs w:val="28"/>
          <w:rtl/>
        </w:rPr>
        <w:t xml:space="preserve"> </w:t>
      </w:r>
      <w:r w:rsidRPr="00202AA0">
        <w:rPr>
          <w:rFonts w:cs="Arial" w:hint="eastAsia"/>
          <w:color w:val="4F6228" w:themeColor="accent3" w:themeShade="80"/>
          <w:sz w:val="28"/>
          <w:szCs w:val="28"/>
          <w:rtl/>
        </w:rPr>
        <w:t>سيكون</w:t>
      </w:r>
      <w:r w:rsidRPr="00202AA0">
        <w:rPr>
          <w:rFonts w:cs="Arial"/>
          <w:color w:val="4F6228" w:themeColor="accent3" w:themeShade="80"/>
          <w:sz w:val="28"/>
          <w:szCs w:val="28"/>
          <w:rtl/>
        </w:rPr>
        <w:t xml:space="preserve"> </w:t>
      </w:r>
      <w:r w:rsidRPr="00202AA0">
        <w:rPr>
          <w:rFonts w:cs="Arial" w:hint="eastAsia"/>
          <w:color w:val="4F6228" w:themeColor="accent3" w:themeShade="80"/>
          <w:sz w:val="28"/>
          <w:szCs w:val="28"/>
          <w:rtl/>
        </w:rPr>
        <w:t>هو</w:t>
      </w:r>
      <w:r w:rsidRPr="00202AA0">
        <w:rPr>
          <w:rFonts w:cs="Arial"/>
          <w:color w:val="4F6228" w:themeColor="accent3" w:themeShade="80"/>
          <w:sz w:val="28"/>
          <w:szCs w:val="28"/>
          <w:rtl/>
        </w:rPr>
        <w:t xml:space="preserve"> </w:t>
      </w:r>
      <w:proofErr w:type="gramStart"/>
      <w:r w:rsidRPr="00202AA0">
        <w:rPr>
          <w:rFonts w:cs="Arial" w:hint="eastAsia"/>
          <w:color w:val="4F6228" w:themeColor="accent3" w:themeShade="80"/>
          <w:sz w:val="28"/>
          <w:szCs w:val="28"/>
          <w:rtl/>
        </w:rPr>
        <w:t>حدوث</w:t>
      </w:r>
      <w:proofErr w:type="gramEnd"/>
      <w:r w:rsidRPr="00202AA0">
        <w:rPr>
          <w:rFonts w:cs="Arial"/>
          <w:color w:val="4F6228" w:themeColor="accent3" w:themeShade="80"/>
          <w:sz w:val="28"/>
          <w:szCs w:val="28"/>
          <w:rtl/>
        </w:rPr>
        <w:t xml:space="preserve"> </w:t>
      </w:r>
      <w:r w:rsidRPr="00202AA0">
        <w:rPr>
          <w:rFonts w:cs="Arial" w:hint="eastAsia"/>
          <w:color w:val="4F6228" w:themeColor="accent3" w:themeShade="80"/>
          <w:sz w:val="28"/>
          <w:szCs w:val="28"/>
          <w:rtl/>
        </w:rPr>
        <w:t>الورم</w:t>
      </w:r>
      <w:r w:rsidRPr="00202AA0">
        <w:rPr>
          <w:rFonts w:cs="Arial"/>
          <w:color w:val="4F6228" w:themeColor="accent3" w:themeShade="80"/>
          <w:sz w:val="28"/>
          <w:szCs w:val="28"/>
        </w:rPr>
        <w:t xml:space="preserve"> </w:t>
      </w:r>
    </w:p>
    <w:p w:rsidR="007D1AA6" w:rsidRPr="007D1AA6" w:rsidRDefault="007D1AA6" w:rsidP="006D24E7">
      <w:pPr>
        <w:jc w:val="right"/>
        <w:rPr>
          <w:rFonts w:cs="Arial"/>
          <w:color w:val="FF0000"/>
          <w:sz w:val="28"/>
          <w:szCs w:val="28"/>
        </w:rPr>
      </w:pPr>
      <w:r w:rsidRPr="007D1AA6">
        <w:rPr>
          <w:rFonts w:cs="Arial" w:hint="eastAsia"/>
          <w:color w:val="FF0000"/>
          <w:sz w:val="28"/>
          <w:szCs w:val="28"/>
          <w:rtl/>
        </w:rPr>
        <w:t>فالورم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هو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تكاثر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عشوائي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غير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مضبوط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للخلايا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بحيث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تفقد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الخلية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قدرتها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على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الموت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فتنقسم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في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جميع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proofErr w:type="gramStart"/>
      <w:r w:rsidRPr="007D1AA6">
        <w:rPr>
          <w:rFonts w:cs="Arial" w:hint="eastAsia"/>
          <w:color w:val="FF0000"/>
          <w:sz w:val="28"/>
          <w:szCs w:val="28"/>
          <w:rtl/>
        </w:rPr>
        <w:t>الاتجاهات</w:t>
      </w:r>
      <w:r w:rsidRPr="007D1AA6">
        <w:rPr>
          <w:rFonts w:cs="Arial"/>
          <w:color w:val="FF0000"/>
          <w:sz w:val="28"/>
          <w:szCs w:val="28"/>
          <w:rtl/>
        </w:rPr>
        <w:t xml:space="preserve">  </w:t>
      </w:r>
      <w:r w:rsidRPr="007D1AA6">
        <w:rPr>
          <w:rFonts w:cs="Arial" w:hint="eastAsia"/>
          <w:color w:val="FF0000"/>
          <w:sz w:val="28"/>
          <w:szCs w:val="28"/>
          <w:rtl/>
        </w:rPr>
        <w:t>دون</w:t>
      </w:r>
      <w:proofErr w:type="gramEnd"/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وجود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يلجمها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أو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يقيد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تكاثرها</w:t>
      </w:r>
      <w:r w:rsidRPr="007D1AA6">
        <w:rPr>
          <w:rFonts w:cs="Arial"/>
          <w:color w:val="FF0000"/>
          <w:sz w:val="28"/>
          <w:szCs w:val="28"/>
          <w:rtl/>
        </w:rPr>
        <w:t xml:space="preserve"> . </w:t>
      </w:r>
      <w:r w:rsidRPr="007D1AA6">
        <w:rPr>
          <w:rFonts w:cs="Arial" w:hint="eastAsia"/>
          <w:color w:val="FF0000"/>
          <w:sz w:val="28"/>
          <w:szCs w:val="28"/>
          <w:rtl/>
        </w:rPr>
        <w:t>و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لكن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هذا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الورم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الناشئ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ليس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بالضرورة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أن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يكون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خبيثاً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فيلزمه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بعض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التغيرات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في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بنية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الخلية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حتى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يتحول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إلى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ورم</w:t>
      </w:r>
      <w:r w:rsidRPr="007D1AA6">
        <w:rPr>
          <w:rFonts w:cs="Arial"/>
          <w:color w:val="FF0000"/>
          <w:sz w:val="28"/>
          <w:szCs w:val="28"/>
          <w:rtl/>
        </w:rPr>
        <w:t xml:space="preserve">  </w:t>
      </w:r>
      <w:r w:rsidRPr="007D1AA6">
        <w:rPr>
          <w:rFonts w:cs="Arial" w:hint="eastAsia"/>
          <w:color w:val="FF0000"/>
          <w:sz w:val="28"/>
          <w:szCs w:val="28"/>
          <w:rtl/>
        </w:rPr>
        <w:t>خبيث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يكون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هذا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الورم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الخبيث</w:t>
      </w:r>
      <w:r w:rsidRPr="007D1AA6">
        <w:rPr>
          <w:rFonts w:cs="Arial"/>
          <w:color w:val="FF0000"/>
          <w:sz w:val="28"/>
          <w:szCs w:val="28"/>
          <w:rtl/>
        </w:rPr>
        <w:t xml:space="preserve">  </w:t>
      </w:r>
      <w:r w:rsidRPr="007D1AA6">
        <w:rPr>
          <w:rFonts w:cs="Arial" w:hint="eastAsia"/>
          <w:color w:val="FF0000"/>
          <w:sz w:val="28"/>
          <w:szCs w:val="28"/>
          <w:rtl/>
        </w:rPr>
        <w:t>في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بدايته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متواضعا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في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مكانه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،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ومع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مرور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الوقت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حسب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شدة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proofErr w:type="spellStart"/>
      <w:r w:rsidRPr="007D1AA6">
        <w:rPr>
          <w:rFonts w:cs="Arial" w:hint="eastAsia"/>
          <w:color w:val="FF0000"/>
          <w:sz w:val="28"/>
          <w:szCs w:val="28"/>
          <w:rtl/>
        </w:rPr>
        <w:t>خباثته</w:t>
      </w:r>
      <w:proofErr w:type="spellEnd"/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يبدأ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بالانتشار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التوسع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الانتقال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إلى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مناطق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بعيدة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معطياً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proofErr w:type="spellStart"/>
      <w:r w:rsidRPr="007D1AA6">
        <w:rPr>
          <w:rFonts w:cs="Arial" w:hint="eastAsia"/>
          <w:color w:val="FF0000"/>
          <w:sz w:val="28"/>
          <w:szCs w:val="28"/>
          <w:rtl/>
        </w:rPr>
        <w:t>النقائل</w:t>
      </w:r>
      <w:proofErr w:type="spellEnd"/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الورمية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التي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حين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وجودها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يعني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6D24E7">
        <w:rPr>
          <w:rFonts w:cs="Arial" w:hint="eastAsia"/>
          <w:color w:val="FF0000"/>
          <w:sz w:val="28"/>
          <w:szCs w:val="28"/>
          <w:rtl/>
        </w:rPr>
        <w:t>التقدم</w:t>
      </w:r>
      <w:r w:rsidRPr="006D24E7">
        <w:rPr>
          <w:rFonts w:cs="Arial"/>
          <w:color w:val="FF0000"/>
          <w:sz w:val="28"/>
          <w:szCs w:val="28"/>
          <w:rtl/>
        </w:rPr>
        <w:t xml:space="preserve">  </w:t>
      </w:r>
      <w:r w:rsidRPr="006D24E7">
        <w:rPr>
          <w:rFonts w:cs="Arial" w:hint="eastAsia"/>
          <w:color w:val="FF0000"/>
          <w:sz w:val="28"/>
          <w:szCs w:val="28"/>
          <w:rtl/>
        </w:rPr>
        <w:t>في</w:t>
      </w:r>
      <w:r w:rsidRPr="006D24E7">
        <w:rPr>
          <w:rFonts w:cs="Arial"/>
          <w:color w:val="FF0000"/>
          <w:sz w:val="28"/>
          <w:szCs w:val="28"/>
          <w:rtl/>
        </w:rPr>
        <w:t xml:space="preserve"> </w:t>
      </w:r>
      <w:r w:rsidRPr="006D24E7">
        <w:rPr>
          <w:rFonts w:cs="Arial" w:hint="eastAsia"/>
          <w:color w:val="FF0000"/>
          <w:sz w:val="28"/>
          <w:szCs w:val="28"/>
          <w:rtl/>
        </w:rPr>
        <w:t>مرحلة</w:t>
      </w:r>
      <w:r w:rsidRPr="006D24E7">
        <w:rPr>
          <w:rFonts w:cs="Arial"/>
          <w:color w:val="FF0000"/>
          <w:sz w:val="28"/>
          <w:szCs w:val="28"/>
          <w:rtl/>
        </w:rPr>
        <w:t xml:space="preserve"> </w:t>
      </w:r>
      <w:r w:rsidRPr="006D24E7">
        <w:rPr>
          <w:rFonts w:cs="Arial" w:hint="eastAsia"/>
          <w:color w:val="FF0000"/>
          <w:sz w:val="28"/>
          <w:szCs w:val="28"/>
          <w:rtl/>
        </w:rPr>
        <w:t>الورم</w:t>
      </w:r>
      <w:r w:rsidRPr="006D24E7">
        <w:rPr>
          <w:rFonts w:cs="Arial"/>
          <w:color w:val="FF0000"/>
          <w:sz w:val="28"/>
          <w:szCs w:val="28"/>
          <w:rtl/>
        </w:rPr>
        <w:t xml:space="preserve"> </w:t>
      </w:r>
      <w:r w:rsidRPr="006D24E7">
        <w:rPr>
          <w:rFonts w:cs="Arial" w:hint="eastAsia"/>
          <w:color w:val="FF0000"/>
          <w:sz w:val="28"/>
          <w:szCs w:val="28"/>
          <w:rtl/>
        </w:rPr>
        <w:t>و</w:t>
      </w:r>
      <w:r w:rsidRPr="006D24E7">
        <w:rPr>
          <w:rFonts w:cs="Arial"/>
          <w:color w:val="FF0000"/>
          <w:sz w:val="28"/>
          <w:szCs w:val="28"/>
          <w:rtl/>
        </w:rPr>
        <w:t xml:space="preserve"> </w:t>
      </w:r>
      <w:r w:rsidRPr="006D24E7">
        <w:rPr>
          <w:rFonts w:cs="Arial" w:hint="eastAsia"/>
          <w:color w:val="FF0000"/>
          <w:sz w:val="28"/>
          <w:szCs w:val="28"/>
          <w:rtl/>
        </w:rPr>
        <w:t>صعوبة</w:t>
      </w:r>
      <w:r w:rsidRPr="006D24E7">
        <w:rPr>
          <w:rFonts w:cs="Arial"/>
          <w:color w:val="FF0000"/>
          <w:sz w:val="28"/>
          <w:szCs w:val="28"/>
          <w:rtl/>
        </w:rPr>
        <w:t xml:space="preserve"> </w:t>
      </w:r>
      <w:r w:rsidRPr="006D24E7">
        <w:rPr>
          <w:rFonts w:cs="Arial" w:hint="eastAsia"/>
          <w:color w:val="FF0000"/>
          <w:sz w:val="28"/>
          <w:szCs w:val="28"/>
          <w:rtl/>
        </w:rPr>
        <w:t>و</w:t>
      </w:r>
      <w:r w:rsidRPr="006D24E7">
        <w:rPr>
          <w:rFonts w:cs="Arial"/>
          <w:color w:val="FF0000"/>
          <w:sz w:val="28"/>
          <w:szCs w:val="28"/>
          <w:rtl/>
        </w:rPr>
        <w:t xml:space="preserve"> </w:t>
      </w:r>
      <w:r w:rsidRPr="006D24E7">
        <w:rPr>
          <w:rFonts w:cs="Arial" w:hint="eastAsia"/>
          <w:color w:val="FF0000"/>
          <w:sz w:val="28"/>
          <w:szCs w:val="28"/>
          <w:rtl/>
        </w:rPr>
        <w:t>تعقيد</w:t>
      </w:r>
      <w:r w:rsidRPr="006D24E7">
        <w:rPr>
          <w:rFonts w:cs="Arial"/>
          <w:color w:val="FF0000"/>
          <w:sz w:val="28"/>
          <w:szCs w:val="28"/>
          <w:rtl/>
        </w:rPr>
        <w:t xml:space="preserve"> </w:t>
      </w:r>
      <w:r w:rsidRPr="006D24E7">
        <w:rPr>
          <w:rFonts w:cs="Arial" w:hint="eastAsia"/>
          <w:color w:val="FF0000"/>
          <w:sz w:val="28"/>
          <w:szCs w:val="28"/>
          <w:rtl/>
        </w:rPr>
        <w:t>بالعلاج</w:t>
      </w:r>
      <w:r w:rsidR="006D24E7" w:rsidRPr="006D24E7">
        <w:rPr>
          <w:rFonts w:cs="Arial" w:hint="cs"/>
          <w:color w:val="FF0000"/>
          <w:sz w:val="28"/>
          <w:szCs w:val="28"/>
          <w:rtl/>
        </w:rPr>
        <w:t>.</w:t>
      </w:r>
      <w:r w:rsidRPr="007D1AA6">
        <w:rPr>
          <w:rFonts w:cs="Arial"/>
          <w:color w:val="FF0000"/>
          <w:sz w:val="28"/>
          <w:szCs w:val="28"/>
        </w:rPr>
        <w:t xml:space="preserve"> </w:t>
      </w:r>
    </w:p>
    <w:p w:rsidR="007D1AA6" w:rsidRDefault="007D1AA6" w:rsidP="007D1AA6">
      <w:pPr>
        <w:jc w:val="right"/>
        <w:rPr>
          <w:rFonts w:cs="Arial"/>
          <w:color w:val="FF0000"/>
          <w:sz w:val="28"/>
          <w:szCs w:val="28"/>
          <w:rtl/>
        </w:rPr>
      </w:pPr>
      <w:r w:rsidRPr="007D1AA6">
        <w:rPr>
          <w:rFonts w:cs="Arial" w:hint="eastAsia"/>
          <w:color w:val="FF0000"/>
          <w:sz w:val="28"/>
          <w:szCs w:val="28"/>
          <w:rtl/>
        </w:rPr>
        <w:t>فالسرطان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إذاً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لا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يبدأ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دفعة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واحدة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إنما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هناك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عدة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مراحل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يمر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proofErr w:type="spellStart"/>
      <w:r w:rsidRPr="007D1AA6">
        <w:rPr>
          <w:rFonts w:cs="Arial" w:hint="eastAsia"/>
          <w:color w:val="FF0000"/>
          <w:sz w:val="28"/>
          <w:szCs w:val="28"/>
          <w:rtl/>
        </w:rPr>
        <w:t>بها</w:t>
      </w:r>
      <w:proofErr w:type="spellEnd"/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هذه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المراحل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تحتاج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إلى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زمن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قد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يمتد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لسنوات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،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السرطان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إذاً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هو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داء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يصيب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مورثات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الخلية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فيؤدي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إلى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تكاثرها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هذا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لا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يعني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انه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داء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وراثي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بالضرورة</w:t>
      </w:r>
      <w:r>
        <w:rPr>
          <w:rFonts w:cs="Arial" w:hint="cs"/>
          <w:color w:val="FF0000"/>
          <w:sz w:val="28"/>
          <w:szCs w:val="28"/>
          <w:rtl/>
        </w:rPr>
        <w:t>.</w:t>
      </w:r>
    </w:p>
    <w:p w:rsidR="007D1AA6" w:rsidRDefault="007D1AA6" w:rsidP="007D1AA6">
      <w:pPr>
        <w:jc w:val="right"/>
        <w:rPr>
          <w:rFonts w:cs="Arial"/>
          <w:color w:val="FF0000"/>
          <w:sz w:val="28"/>
          <w:szCs w:val="28"/>
          <w:rtl/>
        </w:rPr>
      </w:pPr>
    </w:p>
    <w:p w:rsidR="007D1AA6" w:rsidRPr="007D1AA6" w:rsidRDefault="007D1AA6" w:rsidP="006D24E7">
      <w:pPr>
        <w:jc w:val="right"/>
        <w:rPr>
          <w:rFonts w:cs="Arial"/>
          <w:color w:val="FF0000"/>
          <w:sz w:val="28"/>
          <w:szCs w:val="28"/>
        </w:rPr>
      </w:pPr>
      <w:r>
        <w:rPr>
          <w:rFonts w:cs="Arial" w:hint="cs"/>
          <w:color w:val="FF0000"/>
          <w:sz w:val="28"/>
          <w:szCs w:val="28"/>
          <w:rtl/>
        </w:rPr>
        <w:t xml:space="preserve">وقد </w:t>
      </w:r>
      <w:r w:rsidRPr="007D1AA6">
        <w:rPr>
          <w:rFonts w:cs="Arial" w:hint="eastAsia"/>
          <w:color w:val="FF0000"/>
          <w:sz w:val="28"/>
          <w:szCs w:val="28"/>
          <w:rtl/>
        </w:rPr>
        <w:t>صنفت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وحدة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الاستخبارات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في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مجلة</w:t>
      </w:r>
      <w:r w:rsidRPr="007D1AA6">
        <w:rPr>
          <w:rFonts w:cs="Arial"/>
          <w:color w:val="FF0000"/>
          <w:sz w:val="28"/>
          <w:szCs w:val="28"/>
          <w:rtl/>
        </w:rPr>
        <w:t xml:space="preserve"> "</w:t>
      </w:r>
      <w:proofErr w:type="spellStart"/>
      <w:r w:rsidRPr="007D1AA6">
        <w:rPr>
          <w:rFonts w:cs="Arial" w:hint="eastAsia"/>
          <w:color w:val="FF0000"/>
          <w:sz w:val="28"/>
          <w:szCs w:val="28"/>
          <w:rtl/>
        </w:rPr>
        <w:t>الايكونوميست</w:t>
      </w:r>
      <w:proofErr w:type="spellEnd"/>
      <w:r w:rsidRPr="007D1AA6">
        <w:rPr>
          <w:rFonts w:cs="Arial"/>
          <w:color w:val="FF0000"/>
          <w:sz w:val="28"/>
          <w:szCs w:val="28"/>
          <w:rtl/>
        </w:rPr>
        <w:t xml:space="preserve">" </w:t>
      </w:r>
      <w:r w:rsidRPr="007D1AA6">
        <w:rPr>
          <w:rFonts w:cs="Arial" w:hint="eastAsia"/>
          <w:color w:val="FF0000"/>
          <w:sz w:val="28"/>
          <w:szCs w:val="28"/>
          <w:rtl/>
        </w:rPr>
        <w:t>البريطانية،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التي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تعدّ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أكثر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وسائل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الإعلام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proofErr w:type="spellStart"/>
      <w:r w:rsidRPr="007D1AA6">
        <w:rPr>
          <w:rFonts w:cs="Arial" w:hint="eastAsia"/>
          <w:color w:val="FF0000"/>
          <w:sz w:val="28"/>
          <w:szCs w:val="28"/>
          <w:rtl/>
        </w:rPr>
        <w:t>صدقية</w:t>
      </w:r>
      <w:proofErr w:type="spellEnd"/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في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العالم،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مرض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السرطان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بأنه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ثاني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سبب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رئيسي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للوفاة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والإعاقة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بعد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مرض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القلب،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واعتبرته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proofErr w:type="spellStart"/>
      <w:r w:rsidRPr="007D1AA6">
        <w:rPr>
          <w:rFonts w:cs="Arial" w:hint="eastAsia"/>
          <w:color w:val="FF0000"/>
          <w:sz w:val="28"/>
          <w:szCs w:val="28"/>
          <w:rtl/>
        </w:rPr>
        <w:t>مسؤولاً</w:t>
      </w:r>
      <w:proofErr w:type="spellEnd"/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عن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واحدة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بين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كل</w:t>
      </w:r>
      <w:r w:rsidRPr="007D1AA6">
        <w:rPr>
          <w:rFonts w:cs="Arial"/>
          <w:color w:val="FF0000"/>
          <w:sz w:val="28"/>
          <w:szCs w:val="28"/>
          <w:rtl/>
        </w:rPr>
        <w:t xml:space="preserve"> 8 </w:t>
      </w:r>
      <w:r w:rsidRPr="007D1AA6">
        <w:rPr>
          <w:rFonts w:cs="Arial" w:hint="eastAsia"/>
          <w:color w:val="FF0000"/>
          <w:sz w:val="28"/>
          <w:szCs w:val="28"/>
          <w:rtl/>
        </w:rPr>
        <w:t>حالات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وفاة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في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العالم</w:t>
      </w:r>
      <w:r w:rsidR="006D24E7">
        <w:rPr>
          <w:rFonts w:cs="Arial" w:hint="cs"/>
          <w:color w:val="FF0000"/>
          <w:sz w:val="28"/>
          <w:szCs w:val="28"/>
          <w:rtl/>
        </w:rPr>
        <w:t>.</w:t>
      </w:r>
    </w:p>
    <w:p w:rsidR="007D1AA6" w:rsidRPr="007D1AA6" w:rsidRDefault="007D1AA6" w:rsidP="007D1AA6">
      <w:pPr>
        <w:jc w:val="right"/>
        <w:rPr>
          <w:rFonts w:cs="Arial"/>
          <w:color w:val="FF0000"/>
          <w:sz w:val="28"/>
          <w:szCs w:val="28"/>
        </w:rPr>
      </w:pPr>
    </w:p>
    <w:p w:rsidR="007D1AA6" w:rsidRPr="007D1AA6" w:rsidRDefault="007D1AA6" w:rsidP="007D1AA6">
      <w:pPr>
        <w:jc w:val="right"/>
        <w:rPr>
          <w:rFonts w:cs="Arial"/>
          <w:color w:val="FF0000"/>
          <w:sz w:val="28"/>
          <w:szCs w:val="28"/>
        </w:rPr>
      </w:pPr>
      <w:r w:rsidRPr="007D1AA6">
        <w:rPr>
          <w:rFonts w:cs="Arial" w:hint="eastAsia"/>
          <w:color w:val="FF0000"/>
          <w:sz w:val="28"/>
          <w:szCs w:val="28"/>
          <w:rtl/>
        </w:rPr>
        <w:lastRenderedPageBreak/>
        <w:t>ويفتك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مرض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السرطان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في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العالم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سنوياً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أكثر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مما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يفتك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مرض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proofErr w:type="spellStart"/>
      <w:r w:rsidRPr="007D1AA6">
        <w:rPr>
          <w:rFonts w:cs="Arial" w:hint="eastAsia"/>
          <w:color w:val="FF0000"/>
          <w:sz w:val="28"/>
          <w:szCs w:val="28"/>
          <w:rtl/>
        </w:rPr>
        <w:t>الأيدز</w:t>
      </w:r>
      <w:proofErr w:type="spellEnd"/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والسل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proofErr w:type="spellStart"/>
      <w:r w:rsidRPr="007D1AA6">
        <w:rPr>
          <w:rFonts w:cs="Arial" w:hint="eastAsia"/>
          <w:color w:val="FF0000"/>
          <w:sz w:val="28"/>
          <w:szCs w:val="28"/>
          <w:rtl/>
        </w:rPr>
        <w:t>والملاريا</w:t>
      </w:r>
      <w:proofErr w:type="spellEnd"/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مجتمعين،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ويبلغ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عدد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ضحاياه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ستة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أضعاف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عدد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الذين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يموتون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بسبب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حوادث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المرور،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</w:t>
      </w:r>
      <w:r w:rsidRPr="007D1AA6">
        <w:rPr>
          <w:rFonts w:cs="Arial"/>
          <w:color w:val="FF0000"/>
          <w:sz w:val="28"/>
          <w:szCs w:val="28"/>
          <w:rtl/>
        </w:rPr>
        <w:t xml:space="preserve">42 </w:t>
      </w:r>
      <w:r w:rsidRPr="007D1AA6">
        <w:rPr>
          <w:rFonts w:cs="Arial" w:hint="eastAsia"/>
          <w:color w:val="FF0000"/>
          <w:sz w:val="28"/>
          <w:szCs w:val="28"/>
          <w:rtl/>
        </w:rPr>
        <w:t>مرة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أكثر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عدد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الوفيات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الناتجة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عن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الجروح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التي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تسببها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الحروب</w:t>
      </w:r>
      <w:r>
        <w:rPr>
          <w:rFonts w:cs="Arial" w:hint="cs"/>
          <w:color w:val="FF0000"/>
          <w:sz w:val="28"/>
          <w:szCs w:val="28"/>
          <w:rtl/>
        </w:rPr>
        <w:t>.</w:t>
      </w:r>
    </w:p>
    <w:p w:rsidR="007D1AA6" w:rsidRPr="007D1AA6" w:rsidRDefault="007D1AA6" w:rsidP="007D1AA6">
      <w:pPr>
        <w:jc w:val="right"/>
        <w:rPr>
          <w:rFonts w:cs="Arial"/>
          <w:color w:val="FF0000"/>
          <w:sz w:val="28"/>
          <w:szCs w:val="28"/>
        </w:rPr>
      </w:pPr>
    </w:p>
    <w:p w:rsidR="007D1AA6" w:rsidRPr="007D1AA6" w:rsidRDefault="007D1AA6" w:rsidP="007D1AA6">
      <w:pPr>
        <w:jc w:val="right"/>
        <w:rPr>
          <w:rFonts w:cs="Arial"/>
          <w:color w:val="FF0000"/>
          <w:sz w:val="28"/>
          <w:szCs w:val="28"/>
        </w:rPr>
      </w:pPr>
      <w:proofErr w:type="gramStart"/>
      <w:r w:rsidRPr="007D1AA6">
        <w:rPr>
          <w:rFonts w:cs="Arial" w:hint="eastAsia"/>
          <w:color w:val="FF0000"/>
          <w:sz w:val="28"/>
          <w:szCs w:val="28"/>
          <w:rtl/>
        </w:rPr>
        <w:t>ولم</w:t>
      </w:r>
      <w:proofErr w:type="gramEnd"/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يعد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السرطان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ذلك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المرض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الذي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يصيب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كبار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السن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في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البلدان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الغنية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فقط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والذي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كان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ينظر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إليه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على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أنه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بمثابة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حكم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بالإعدام،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لقد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تحول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الآن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إلى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ما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يشبه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الطاعون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في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العالم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النامي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وهو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لا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يزال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يزداد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وينتشر</w:t>
      </w:r>
      <w:r>
        <w:rPr>
          <w:rFonts w:cs="Arial" w:hint="cs"/>
          <w:color w:val="FF0000"/>
          <w:sz w:val="28"/>
          <w:szCs w:val="28"/>
          <w:rtl/>
        </w:rPr>
        <w:t>.</w:t>
      </w:r>
    </w:p>
    <w:p w:rsidR="007D1AA6" w:rsidRPr="007D1AA6" w:rsidRDefault="007D1AA6" w:rsidP="007D1AA6">
      <w:pPr>
        <w:jc w:val="right"/>
        <w:rPr>
          <w:rFonts w:cs="Arial"/>
          <w:color w:val="FF0000"/>
          <w:sz w:val="28"/>
          <w:szCs w:val="28"/>
        </w:rPr>
      </w:pPr>
      <w:proofErr w:type="gramStart"/>
      <w:r w:rsidRPr="007D1AA6">
        <w:rPr>
          <w:rFonts w:cs="Arial" w:hint="eastAsia"/>
          <w:color w:val="FF0000"/>
          <w:sz w:val="28"/>
          <w:szCs w:val="28"/>
          <w:rtl/>
        </w:rPr>
        <w:t>وأشار</w:t>
      </w:r>
      <w:proofErr w:type="gramEnd"/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المعهد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الوطني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للسرطان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في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أمريكا،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إلى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أن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واحداً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بين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كل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رجلين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وواحدة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بين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كل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ثلاث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نساء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في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الولايات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المتحدة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سوف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يصابون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بالسرطان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خلال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حياتهم</w:t>
      </w:r>
      <w:r>
        <w:rPr>
          <w:rFonts w:cs="Arial" w:hint="cs"/>
          <w:color w:val="FF0000"/>
          <w:sz w:val="28"/>
          <w:szCs w:val="28"/>
          <w:rtl/>
        </w:rPr>
        <w:t>.</w:t>
      </w:r>
    </w:p>
    <w:p w:rsidR="007D1AA6" w:rsidRPr="007D1AA6" w:rsidRDefault="007D1AA6" w:rsidP="007D1AA6">
      <w:pPr>
        <w:jc w:val="right"/>
        <w:rPr>
          <w:rFonts w:cs="Arial"/>
          <w:color w:val="FF0000"/>
          <w:sz w:val="28"/>
          <w:szCs w:val="28"/>
        </w:rPr>
      </w:pPr>
      <w:proofErr w:type="gramStart"/>
      <w:r w:rsidRPr="007D1AA6">
        <w:rPr>
          <w:rFonts w:cs="Arial" w:hint="eastAsia"/>
          <w:color w:val="FF0000"/>
          <w:sz w:val="28"/>
          <w:szCs w:val="28"/>
          <w:rtl/>
        </w:rPr>
        <w:t>وأوضحت</w:t>
      </w:r>
      <w:proofErr w:type="gramEnd"/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الإحصائيات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أن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الإصابة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بالسرطان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في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الدول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النامية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تزيد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نسبتها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عن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تلك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التي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في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الدول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الغنية،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وبأنه</w:t>
      </w:r>
      <w:r w:rsidRPr="007D1AA6">
        <w:rPr>
          <w:rFonts w:cs="Arial"/>
          <w:color w:val="FF0000"/>
          <w:sz w:val="28"/>
          <w:szCs w:val="28"/>
          <w:rtl/>
        </w:rPr>
        <w:t xml:space="preserve"> "</w:t>
      </w:r>
      <w:r w:rsidRPr="007D1AA6">
        <w:rPr>
          <w:rFonts w:cs="Arial" w:hint="eastAsia"/>
          <w:color w:val="FF0000"/>
          <w:sz w:val="28"/>
          <w:szCs w:val="28"/>
          <w:rtl/>
        </w:rPr>
        <w:t>لا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يتم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الكشف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عن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المرض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أو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تشخيصه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أو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معالجته</w:t>
      </w:r>
      <w:r w:rsidRPr="007D1AA6">
        <w:rPr>
          <w:rFonts w:cs="Arial"/>
          <w:color w:val="FF0000"/>
          <w:sz w:val="28"/>
          <w:szCs w:val="28"/>
          <w:rtl/>
        </w:rPr>
        <w:t>"</w:t>
      </w:r>
      <w:r w:rsidRPr="007D1AA6">
        <w:rPr>
          <w:rFonts w:cs="Arial" w:hint="eastAsia"/>
          <w:color w:val="FF0000"/>
          <w:sz w:val="28"/>
          <w:szCs w:val="28"/>
          <w:rtl/>
        </w:rPr>
        <w:t>،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وهو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لذلك</w:t>
      </w:r>
      <w:r w:rsidRPr="007D1AA6">
        <w:rPr>
          <w:rFonts w:cs="Arial"/>
          <w:color w:val="FF0000"/>
          <w:sz w:val="28"/>
          <w:szCs w:val="28"/>
          <w:rtl/>
        </w:rPr>
        <w:t xml:space="preserve"> "</w:t>
      </w:r>
      <w:r w:rsidRPr="007D1AA6">
        <w:rPr>
          <w:rFonts w:cs="Arial" w:hint="eastAsia"/>
          <w:color w:val="FF0000"/>
          <w:sz w:val="28"/>
          <w:szCs w:val="28"/>
          <w:rtl/>
        </w:rPr>
        <w:t>لا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يزال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ينمو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كوباء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غير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علني</w:t>
      </w:r>
      <w:r>
        <w:rPr>
          <w:rFonts w:cs="Arial" w:hint="cs"/>
          <w:color w:val="FF0000"/>
          <w:sz w:val="28"/>
          <w:szCs w:val="28"/>
          <w:rtl/>
        </w:rPr>
        <w:t>.</w:t>
      </w:r>
      <w:r w:rsidRPr="007D1AA6">
        <w:rPr>
          <w:rFonts w:cs="Arial"/>
          <w:color w:val="FF0000"/>
          <w:sz w:val="28"/>
          <w:szCs w:val="28"/>
        </w:rPr>
        <w:t>"</w:t>
      </w:r>
    </w:p>
    <w:p w:rsidR="007D1AA6" w:rsidRPr="007D1AA6" w:rsidRDefault="007D1AA6" w:rsidP="007D1AA6">
      <w:pPr>
        <w:jc w:val="right"/>
        <w:rPr>
          <w:rFonts w:cs="Arial"/>
          <w:color w:val="FF0000"/>
          <w:sz w:val="28"/>
          <w:szCs w:val="28"/>
        </w:rPr>
      </w:pPr>
      <w:r w:rsidRPr="007D1AA6">
        <w:rPr>
          <w:rFonts w:cs="Arial" w:hint="eastAsia"/>
          <w:color w:val="FF0000"/>
          <w:sz w:val="28"/>
          <w:szCs w:val="28"/>
          <w:rtl/>
        </w:rPr>
        <w:t>وينتشر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السرطان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في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مختلف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بقاع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الأرض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وهو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يصيب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الدول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الأكثر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فقراً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في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العالم،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إذ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قدرت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الوكالة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الدولية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لأبحاث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السرطان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في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عام</w:t>
      </w:r>
      <w:r w:rsidRPr="007D1AA6">
        <w:rPr>
          <w:rFonts w:cs="Arial"/>
          <w:color w:val="FF0000"/>
          <w:sz w:val="28"/>
          <w:szCs w:val="28"/>
          <w:rtl/>
        </w:rPr>
        <w:t xml:space="preserve"> 2000 </w:t>
      </w:r>
      <w:r w:rsidRPr="007D1AA6">
        <w:rPr>
          <w:rFonts w:cs="Arial" w:hint="eastAsia"/>
          <w:color w:val="FF0000"/>
          <w:sz w:val="28"/>
          <w:szCs w:val="28"/>
          <w:rtl/>
        </w:rPr>
        <w:t>عدد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الذين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تمّ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تشخيصهم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بالمرض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بحوالي</w:t>
      </w:r>
      <w:r w:rsidRPr="007D1AA6">
        <w:rPr>
          <w:rFonts w:cs="Arial"/>
          <w:color w:val="FF0000"/>
          <w:sz w:val="28"/>
          <w:szCs w:val="28"/>
          <w:rtl/>
        </w:rPr>
        <w:t xml:space="preserve"> 11 </w:t>
      </w:r>
      <w:r w:rsidRPr="007D1AA6">
        <w:rPr>
          <w:rFonts w:cs="Arial" w:hint="eastAsia"/>
          <w:color w:val="FF0000"/>
          <w:sz w:val="28"/>
          <w:szCs w:val="28"/>
          <w:rtl/>
        </w:rPr>
        <w:t>مليون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شخص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في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العالم،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بالإضافة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إلى</w:t>
      </w:r>
      <w:r w:rsidRPr="007D1AA6">
        <w:rPr>
          <w:rFonts w:cs="Arial"/>
          <w:color w:val="FF0000"/>
          <w:sz w:val="28"/>
          <w:szCs w:val="28"/>
          <w:rtl/>
        </w:rPr>
        <w:t xml:space="preserve"> 25 </w:t>
      </w:r>
      <w:r w:rsidRPr="007D1AA6">
        <w:rPr>
          <w:rFonts w:cs="Arial" w:hint="eastAsia"/>
          <w:color w:val="FF0000"/>
          <w:sz w:val="28"/>
          <w:szCs w:val="28"/>
          <w:rtl/>
        </w:rPr>
        <w:t>مليوناً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آخرين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كانوا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يعانون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منه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في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ذلك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الوقت،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وحذرت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أنه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إذا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ظل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الأمر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على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ما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هو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عليه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فإن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عدد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الوفيات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الناتجة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عن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المرض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قد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يصل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إلى</w:t>
      </w:r>
      <w:r w:rsidRPr="007D1AA6">
        <w:rPr>
          <w:rFonts w:cs="Arial"/>
          <w:color w:val="FF0000"/>
          <w:sz w:val="28"/>
          <w:szCs w:val="28"/>
          <w:rtl/>
        </w:rPr>
        <w:t xml:space="preserve"> 17 </w:t>
      </w:r>
      <w:r w:rsidRPr="007D1AA6">
        <w:rPr>
          <w:rFonts w:cs="Arial" w:hint="eastAsia"/>
          <w:color w:val="FF0000"/>
          <w:sz w:val="28"/>
          <w:szCs w:val="28"/>
          <w:rtl/>
        </w:rPr>
        <w:t>مليون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شخص،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وعدد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المصابين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proofErr w:type="spellStart"/>
      <w:r w:rsidRPr="007D1AA6">
        <w:rPr>
          <w:rFonts w:cs="Arial" w:hint="eastAsia"/>
          <w:color w:val="FF0000"/>
          <w:sz w:val="28"/>
          <w:szCs w:val="28"/>
          <w:rtl/>
        </w:rPr>
        <w:t>به</w:t>
      </w:r>
      <w:proofErr w:type="spellEnd"/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قد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يقفز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إلى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حوالي</w:t>
      </w:r>
      <w:r w:rsidRPr="007D1AA6">
        <w:rPr>
          <w:rFonts w:cs="Arial"/>
          <w:color w:val="FF0000"/>
          <w:sz w:val="28"/>
          <w:szCs w:val="28"/>
          <w:rtl/>
        </w:rPr>
        <w:t xml:space="preserve"> 75 </w:t>
      </w:r>
      <w:r w:rsidRPr="007D1AA6">
        <w:rPr>
          <w:rFonts w:cs="Arial" w:hint="eastAsia"/>
          <w:color w:val="FF0000"/>
          <w:sz w:val="28"/>
          <w:szCs w:val="28"/>
          <w:rtl/>
        </w:rPr>
        <w:t>مليون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شخص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في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العالم</w:t>
      </w:r>
      <w:r>
        <w:rPr>
          <w:rFonts w:cs="Arial" w:hint="cs"/>
          <w:color w:val="FF0000"/>
          <w:sz w:val="28"/>
          <w:szCs w:val="28"/>
          <w:rtl/>
        </w:rPr>
        <w:t>.</w:t>
      </w:r>
    </w:p>
    <w:p w:rsidR="007D1AA6" w:rsidRPr="007D1AA6" w:rsidRDefault="007D1AA6" w:rsidP="007D1AA6">
      <w:pPr>
        <w:jc w:val="right"/>
        <w:rPr>
          <w:rFonts w:cs="Arial"/>
          <w:color w:val="FF0000"/>
          <w:sz w:val="28"/>
          <w:szCs w:val="28"/>
        </w:rPr>
      </w:pPr>
      <w:r w:rsidRPr="007D1AA6">
        <w:rPr>
          <w:rFonts w:cs="Arial" w:hint="eastAsia"/>
          <w:color w:val="FF0000"/>
          <w:sz w:val="28"/>
          <w:szCs w:val="28"/>
          <w:rtl/>
        </w:rPr>
        <w:t>ويتوقع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أن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يصل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عدد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الإصابة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بحالات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السرطان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الجديدة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هذا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العام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proofErr w:type="spellStart"/>
      <w:r w:rsidRPr="007D1AA6">
        <w:rPr>
          <w:rFonts w:cs="Arial" w:hint="eastAsia"/>
          <w:color w:val="FF0000"/>
          <w:sz w:val="28"/>
          <w:szCs w:val="28"/>
          <w:rtl/>
        </w:rPr>
        <w:t>الى</w:t>
      </w:r>
      <w:proofErr w:type="spellEnd"/>
      <w:r w:rsidRPr="007D1AA6">
        <w:rPr>
          <w:rFonts w:cs="Arial"/>
          <w:color w:val="FF0000"/>
          <w:sz w:val="28"/>
          <w:szCs w:val="28"/>
          <w:rtl/>
        </w:rPr>
        <w:t xml:space="preserve"> 13 </w:t>
      </w:r>
      <w:r w:rsidRPr="007D1AA6">
        <w:rPr>
          <w:rFonts w:cs="Arial" w:hint="eastAsia"/>
          <w:color w:val="FF0000"/>
          <w:sz w:val="28"/>
          <w:szCs w:val="28"/>
          <w:rtl/>
        </w:rPr>
        <w:t>مليون</w:t>
      </w:r>
      <w:r w:rsidRPr="007D1AA6">
        <w:rPr>
          <w:rFonts w:cs="Arial"/>
          <w:color w:val="FF0000"/>
          <w:sz w:val="28"/>
          <w:szCs w:val="28"/>
          <w:rtl/>
        </w:rPr>
        <w:t xml:space="preserve"> </w:t>
      </w:r>
      <w:r w:rsidRPr="007D1AA6">
        <w:rPr>
          <w:rFonts w:cs="Arial" w:hint="eastAsia"/>
          <w:color w:val="FF0000"/>
          <w:sz w:val="28"/>
          <w:szCs w:val="28"/>
          <w:rtl/>
        </w:rPr>
        <w:t>حالة</w:t>
      </w:r>
      <w:r>
        <w:rPr>
          <w:rFonts w:cs="Arial" w:hint="cs"/>
          <w:color w:val="FF0000"/>
          <w:sz w:val="28"/>
          <w:szCs w:val="28"/>
          <w:rtl/>
        </w:rPr>
        <w:t>.</w:t>
      </w:r>
    </w:p>
    <w:p w:rsidR="007D1AA6" w:rsidRPr="007D1AA6" w:rsidRDefault="007D1AA6" w:rsidP="007D1AA6">
      <w:pPr>
        <w:jc w:val="right"/>
        <w:rPr>
          <w:rFonts w:cs="Arial"/>
          <w:color w:val="FF0000"/>
          <w:sz w:val="28"/>
          <w:szCs w:val="28"/>
          <w:rtl/>
        </w:rPr>
      </w:pPr>
    </w:p>
    <w:p w:rsidR="007D1AA6" w:rsidRDefault="007D1AA6" w:rsidP="007D1AA6">
      <w:pPr>
        <w:jc w:val="right"/>
        <w:rPr>
          <w:rFonts w:cs="Arial"/>
          <w:color w:val="FF0000"/>
          <w:sz w:val="28"/>
          <w:szCs w:val="28"/>
          <w:lang w:bidi="ar-AE"/>
        </w:rPr>
      </w:pPr>
    </w:p>
    <w:p w:rsidR="0088423F" w:rsidRDefault="0088423F" w:rsidP="007D1AA6">
      <w:pPr>
        <w:jc w:val="right"/>
        <w:rPr>
          <w:rFonts w:cs="Arial"/>
          <w:color w:val="FF0000"/>
          <w:sz w:val="28"/>
          <w:szCs w:val="28"/>
          <w:lang w:bidi="ar-AE"/>
        </w:rPr>
      </w:pPr>
    </w:p>
    <w:p w:rsidR="0088423F" w:rsidRDefault="0088423F" w:rsidP="007D1AA6">
      <w:pPr>
        <w:jc w:val="right"/>
        <w:rPr>
          <w:rFonts w:cs="Arial"/>
          <w:color w:val="FF0000"/>
          <w:sz w:val="28"/>
          <w:szCs w:val="28"/>
          <w:lang w:bidi="ar-AE"/>
        </w:rPr>
      </w:pPr>
    </w:p>
    <w:p w:rsidR="0088423F" w:rsidRDefault="0088423F" w:rsidP="007D1AA6">
      <w:pPr>
        <w:jc w:val="right"/>
        <w:rPr>
          <w:rFonts w:cs="Arial"/>
          <w:color w:val="FF0000"/>
          <w:sz w:val="28"/>
          <w:szCs w:val="28"/>
          <w:lang w:bidi="ar-AE"/>
        </w:rPr>
      </w:pPr>
    </w:p>
    <w:p w:rsidR="0088423F" w:rsidRDefault="0088423F" w:rsidP="007D1AA6">
      <w:pPr>
        <w:jc w:val="right"/>
        <w:rPr>
          <w:rFonts w:cs="Arial"/>
          <w:color w:val="FF0000"/>
          <w:sz w:val="28"/>
          <w:szCs w:val="28"/>
          <w:lang w:bidi="ar-AE"/>
        </w:rPr>
      </w:pPr>
    </w:p>
    <w:p w:rsidR="0088423F" w:rsidRDefault="0088423F" w:rsidP="007D1AA6">
      <w:pPr>
        <w:jc w:val="right"/>
        <w:rPr>
          <w:rFonts w:cs="Arial"/>
          <w:color w:val="FF0000"/>
          <w:sz w:val="28"/>
          <w:szCs w:val="28"/>
          <w:lang w:bidi="ar-AE"/>
        </w:rPr>
      </w:pPr>
    </w:p>
    <w:p w:rsidR="0088423F" w:rsidRDefault="0088423F" w:rsidP="007D1AA6">
      <w:pPr>
        <w:jc w:val="right"/>
        <w:rPr>
          <w:rFonts w:cs="Arial"/>
          <w:color w:val="FF0000"/>
          <w:sz w:val="28"/>
          <w:szCs w:val="28"/>
          <w:lang w:bidi="ar-AE"/>
        </w:rPr>
      </w:pPr>
    </w:p>
    <w:p w:rsidR="0088423F" w:rsidRDefault="0088423F" w:rsidP="007D1AA6">
      <w:pPr>
        <w:jc w:val="right"/>
        <w:rPr>
          <w:rFonts w:cs="Arial"/>
          <w:color w:val="FF0000"/>
          <w:sz w:val="28"/>
          <w:szCs w:val="28"/>
          <w:lang w:bidi="ar-AE"/>
        </w:rPr>
      </w:pPr>
    </w:p>
    <w:p w:rsidR="0088423F" w:rsidRDefault="0088423F" w:rsidP="007D1AA6">
      <w:pPr>
        <w:jc w:val="right"/>
        <w:rPr>
          <w:rFonts w:cs="Arial"/>
          <w:color w:val="FF0000"/>
          <w:sz w:val="28"/>
          <w:szCs w:val="28"/>
          <w:lang w:bidi="ar-AE"/>
        </w:rPr>
      </w:pPr>
    </w:p>
    <w:p w:rsidR="0088423F" w:rsidRPr="0088423F" w:rsidRDefault="0088423F" w:rsidP="007D1AA6">
      <w:pPr>
        <w:jc w:val="right"/>
        <w:rPr>
          <w:rFonts w:cs="Arial"/>
          <w:color w:val="000000" w:themeColor="text1"/>
          <w:sz w:val="28"/>
          <w:szCs w:val="28"/>
          <w:rtl/>
          <w:lang w:bidi="ar-AE"/>
        </w:rPr>
      </w:pPr>
    </w:p>
    <w:p w:rsidR="0088423F" w:rsidRPr="0088423F" w:rsidRDefault="0088423F" w:rsidP="0088423F">
      <w:pPr>
        <w:jc w:val="right"/>
        <w:rPr>
          <w:rFonts w:cs="Arial"/>
          <w:color w:val="000000" w:themeColor="text1"/>
          <w:sz w:val="28"/>
          <w:szCs w:val="28"/>
          <w:lang w:bidi="ar-AE"/>
        </w:rPr>
      </w:pP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تم</w:t>
      </w:r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التحميل</w:t>
      </w:r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من</w:t>
      </w:r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proofErr w:type="gramStart"/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منتديات</w:t>
      </w:r>
      <w:proofErr w:type="gramEnd"/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هيما</w:t>
      </w:r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لفرز</w:t>
      </w:r>
    </w:p>
    <w:p w:rsidR="0088423F" w:rsidRPr="0088423F" w:rsidRDefault="0088423F" w:rsidP="0088423F">
      <w:pPr>
        <w:jc w:val="right"/>
        <w:rPr>
          <w:rFonts w:cs="Arial"/>
          <w:color w:val="000000" w:themeColor="text1"/>
          <w:sz w:val="28"/>
          <w:szCs w:val="28"/>
          <w:lang w:bidi="ar-AE"/>
        </w:rPr>
      </w:pPr>
      <w:r w:rsidRPr="0088423F">
        <w:rPr>
          <w:rFonts w:cs="Arial"/>
          <w:color w:val="000000" w:themeColor="text1"/>
          <w:sz w:val="28"/>
          <w:szCs w:val="28"/>
          <w:lang w:bidi="ar-AE"/>
        </w:rPr>
        <w:t xml:space="preserve">                                        </w:t>
      </w:r>
    </w:p>
    <w:p w:rsidR="0088423F" w:rsidRPr="0088423F" w:rsidRDefault="0088423F" w:rsidP="0088423F">
      <w:pPr>
        <w:jc w:val="right"/>
        <w:rPr>
          <w:rFonts w:cs="Arial"/>
          <w:color w:val="000000" w:themeColor="text1"/>
          <w:sz w:val="28"/>
          <w:szCs w:val="28"/>
          <w:lang w:bidi="ar-AE"/>
        </w:rPr>
      </w:pPr>
      <w:r w:rsidRPr="0088423F">
        <w:rPr>
          <w:rFonts w:cs="Arial"/>
          <w:color w:val="000000" w:themeColor="text1"/>
          <w:sz w:val="28"/>
          <w:szCs w:val="28"/>
          <w:lang w:bidi="ar-AE"/>
        </w:rPr>
        <w:t xml:space="preserve">                   </w:t>
      </w:r>
      <w:proofErr w:type="gramStart"/>
      <w:r w:rsidRPr="0088423F">
        <w:rPr>
          <w:rFonts w:cs="Arial"/>
          <w:color w:val="000000" w:themeColor="text1"/>
          <w:sz w:val="28"/>
          <w:szCs w:val="28"/>
          <w:lang w:bidi="ar-AE"/>
        </w:rPr>
        <w:t xml:space="preserve">{ 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شعارنا</w:t>
      </w:r>
      <w:proofErr w:type="gramEnd"/>
      <w:r w:rsidRPr="0088423F">
        <w:rPr>
          <w:rFonts w:cs="Arial"/>
          <w:color w:val="000000" w:themeColor="text1"/>
          <w:sz w:val="28"/>
          <w:szCs w:val="28"/>
          <w:lang w:bidi="ar-AE"/>
        </w:rPr>
        <w:t xml:space="preserve"> }  </w:t>
      </w:r>
    </w:p>
    <w:p w:rsidR="0088423F" w:rsidRPr="0088423F" w:rsidRDefault="0088423F" w:rsidP="0088423F">
      <w:pPr>
        <w:jc w:val="right"/>
        <w:rPr>
          <w:rFonts w:cs="Arial"/>
          <w:color w:val="000000" w:themeColor="text1"/>
          <w:sz w:val="28"/>
          <w:szCs w:val="28"/>
          <w:lang w:bidi="ar-AE"/>
        </w:rPr>
      </w:pPr>
    </w:p>
    <w:p w:rsidR="0088423F" w:rsidRPr="0088423F" w:rsidRDefault="0088423F" w:rsidP="0088423F">
      <w:pPr>
        <w:jc w:val="right"/>
        <w:rPr>
          <w:rFonts w:cs="Arial"/>
          <w:color w:val="000000" w:themeColor="text1"/>
          <w:sz w:val="28"/>
          <w:szCs w:val="28"/>
          <w:lang w:bidi="ar-AE"/>
        </w:rPr>
      </w:pPr>
      <w:r w:rsidRPr="0088423F">
        <w:rPr>
          <w:rFonts w:cs="Arial"/>
          <w:color w:val="000000" w:themeColor="text1"/>
          <w:sz w:val="28"/>
          <w:szCs w:val="28"/>
          <w:lang w:bidi="ar-AE"/>
        </w:rPr>
        <w:t>((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نحن</w:t>
      </w:r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لسنا</w:t>
      </w:r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proofErr w:type="spellStart"/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الافضل</w:t>
      </w:r>
      <w:proofErr w:type="spellEnd"/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ولكن</w:t>
      </w:r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نحاول</w:t>
      </w:r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جاهدين</w:t>
      </w:r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proofErr w:type="spellStart"/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ان</w:t>
      </w:r>
      <w:proofErr w:type="spellEnd"/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نكون</w:t>
      </w:r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proofErr w:type="spellStart"/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الافضل</w:t>
      </w:r>
      <w:proofErr w:type="spellEnd"/>
      <w:r w:rsidRPr="0088423F">
        <w:rPr>
          <w:rFonts w:cs="Arial"/>
          <w:color w:val="000000" w:themeColor="text1"/>
          <w:sz w:val="28"/>
          <w:szCs w:val="28"/>
          <w:lang w:bidi="ar-AE"/>
        </w:rPr>
        <w:t>))</w:t>
      </w:r>
    </w:p>
    <w:p w:rsidR="0088423F" w:rsidRPr="0088423F" w:rsidRDefault="0088423F" w:rsidP="0088423F">
      <w:pPr>
        <w:jc w:val="right"/>
        <w:rPr>
          <w:rFonts w:cs="Arial"/>
          <w:color w:val="000000" w:themeColor="text1"/>
          <w:sz w:val="28"/>
          <w:szCs w:val="28"/>
          <w:lang w:bidi="ar-AE"/>
        </w:rPr>
      </w:pPr>
    </w:p>
    <w:p w:rsidR="0088423F" w:rsidRPr="0088423F" w:rsidRDefault="0088423F" w:rsidP="0088423F">
      <w:pPr>
        <w:jc w:val="right"/>
        <w:rPr>
          <w:rFonts w:cs="Arial"/>
          <w:color w:val="000000" w:themeColor="text1"/>
          <w:sz w:val="28"/>
          <w:szCs w:val="28"/>
          <w:lang w:bidi="ar-AE"/>
        </w:rPr>
      </w:pPr>
      <w:proofErr w:type="spellStart"/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اهداء</w:t>
      </w:r>
      <w:proofErr w:type="spellEnd"/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لطلابنا</w:t>
      </w:r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proofErr w:type="spellStart"/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الاعزاء</w:t>
      </w:r>
      <w:proofErr w:type="spellEnd"/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لمنتديات</w:t>
      </w:r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تعلم</w:t>
      </w:r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لأجل</w:t>
      </w:r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proofErr w:type="spellStart"/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الامارات</w:t>
      </w:r>
      <w:proofErr w:type="spellEnd"/>
      <w:r w:rsidRPr="0088423F">
        <w:rPr>
          <w:rFonts w:cs="Arial"/>
          <w:color w:val="000000" w:themeColor="text1"/>
          <w:sz w:val="28"/>
          <w:szCs w:val="28"/>
          <w:lang w:bidi="ar-AE"/>
        </w:rPr>
        <w:t xml:space="preserve">  </w:t>
      </w:r>
    </w:p>
    <w:p w:rsidR="0088423F" w:rsidRPr="0088423F" w:rsidRDefault="0088423F" w:rsidP="0088423F">
      <w:pPr>
        <w:jc w:val="right"/>
        <w:rPr>
          <w:rFonts w:cs="Arial"/>
          <w:color w:val="000000" w:themeColor="text1"/>
          <w:sz w:val="28"/>
          <w:szCs w:val="28"/>
          <w:lang w:bidi="ar-AE"/>
        </w:rPr>
      </w:pPr>
    </w:p>
    <w:p w:rsidR="0088423F" w:rsidRPr="0088423F" w:rsidRDefault="0088423F" w:rsidP="0088423F">
      <w:pPr>
        <w:jc w:val="right"/>
        <w:rPr>
          <w:rFonts w:cs="Arial"/>
          <w:color w:val="000000" w:themeColor="text1"/>
          <w:sz w:val="28"/>
          <w:szCs w:val="28"/>
          <w:lang w:bidi="ar-AE"/>
        </w:rPr>
      </w:pPr>
      <w:proofErr w:type="spellStart"/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نسئل</w:t>
      </w:r>
      <w:proofErr w:type="spellEnd"/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الله</w:t>
      </w:r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التوفيق</w:t>
      </w:r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للجميع</w:t>
      </w:r>
    </w:p>
    <w:p w:rsidR="0088423F" w:rsidRPr="0088423F" w:rsidRDefault="0088423F" w:rsidP="0088423F">
      <w:pPr>
        <w:jc w:val="right"/>
        <w:rPr>
          <w:rFonts w:cs="Arial"/>
          <w:color w:val="000000" w:themeColor="text1"/>
          <w:sz w:val="28"/>
          <w:szCs w:val="28"/>
          <w:lang w:bidi="ar-AE"/>
        </w:rPr>
      </w:pPr>
    </w:p>
    <w:p w:rsidR="0088423F" w:rsidRPr="0088423F" w:rsidRDefault="0088423F" w:rsidP="0088423F">
      <w:pPr>
        <w:jc w:val="right"/>
        <w:rPr>
          <w:rFonts w:cs="Arial"/>
          <w:color w:val="000000" w:themeColor="text1"/>
          <w:sz w:val="28"/>
          <w:szCs w:val="28"/>
          <w:lang w:bidi="ar-AE"/>
        </w:rPr>
      </w:pP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مع</w:t>
      </w:r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تحيات</w:t>
      </w:r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أسره</w:t>
      </w:r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proofErr w:type="gramStart"/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منتديات</w:t>
      </w:r>
      <w:proofErr w:type="gramEnd"/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هيما</w:t>
      </w:r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لفرز</w:t>
      </w:r>
    </w:p>
    <w:p w:rsidR="0088423F" w:rsidRPr="0088423F" w:rsidRDefault="0088423F" w:rsidP="0088423F">
      <w:pPr>
        <w:jc w:val="right"/>
        <w:rPr>
          <w:rFonts w:cs="Arial"/>
          <w:color w:val="000000" w:themeColor="text1"/>
          <w:sz w:val="28"/>
          <w:szCs w:val="28"/>
          <w:lang w:bidi="ar-AE"/>
        </w:rPr>
      </w:pPr>
    </w:p>
    <w:p w:rsidR="0088423F" w:rsidRPr="0088423F" w:rsidRDefault="0088423F" w:rsidP="0088423F">
      <w:pPr>
        <w:jc w:val="right"/>
        <w:rPr>
          <w:rFonts w:cs="Arial"/>
          <w:color w:val="000000" w:themeColor="text1"/>
          <w:sz w:val="28"/>
          <w:szCs w:val="28"/>
          <w:lang w:bidi="ar-AE"/>
        </w:rPr>
      </w:pPr>
      <w:r w:rsidRPr="0088423F">
        <w:rPr>
          <w:rFonts w:cs="Arial"/>
          <w:color w:val="000000" w:themeColor="text1"/>
          <w:sz w:val="28"/>
          <w:szCs w:val="28"/>
          <w:lang w:bidi="ar-AE"/>
        </w:rPr>
        <w:t>(</w:t>
      </w:r>
      <w:proofErr w:type="gramStart"/>
      <w:r w:rsidRPr="0088423F">
        <w:rPr>
          <w:rFonts w:cs="Arial"/>
          <w:color w:val="000000" w:themeColor="text1"/>
          <w:sz w:val="28"/>
          <w:szCs w:val="28"/>
          <w:lang w:bidi="ar-AE"/>
        </w:rPr>
        <w:t xml:space="preserve">( </w:t>
      </w:r>
      <w:proofErr w:type="spellStart"/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نرجوا</w:t>
      </w:r>
      <w:proofErr w:type="spellEnd"/>
      <w:proofErr w:type="gramEnd"/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زيارتنا</w:t>
      </w:r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لمزيد</w:t>
      </w:r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من</w:t>
      </w:r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الخدمات</w:t>
      </w:r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والمساعدة</w:t>
      </w:r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إذا</w:t>
      </w:r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رغبتكم</w:t>
      </w:r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لا</w:t>
      </w:r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تترددوا</w:t>
      </w:r>
      <w:r w:rsidRPr="0088423F">
        <w:rPr>
          <w:rFonts w:cs="Arial"/>
          <w:color w:val="000000" w:themeColor="text1"/>
          <w:sz w:val="28"/>
          <w:szCs w:val="28"/>
          <w:lang w:bidi="ar-AE"/>
        </w:rPr>
        <w:t xml:space="preserve"> ))</w:t>
      </w:r>
    </w:p>
    <w:p w:rsidR="0088423F" w:rsidRPr="0088423F" w:rsidRDefault="0088423F" w:rsidP="0088423F">
      <w:pPr>
        <w:jc w:val="right"/>
        <w:rPr>
          <w:rFonts w:cs="Arial"/>
          <w:color w:val="000000" w:themeColor="text1"/>
          <w:sz w:val="28"/>
          <w:szCs w:val="28"/>
          <w:lang w:bidi="ar-AE"/>
        </w:rPr>
      </w:pPr>
    </w:p>
    <w:p w:rsidR="0088423F" w:rsidRPr="0088423F" w:rsidRDefault="0088423F" w:rsidP="0088423F">
      <w:pPr>
        <w:jc w:val="right"/>
        <w:rPr>
          <w:rFonts w:cs="Arial"/>
          <w:color w:val="000000" w:themeColor="text1"/>
          <w:sz w:val="28"/>
          <w:szCs w:val="28"/>
          <w:lang w:bidi="ar-AE"/>
        </w:rPr>
      </w:pPr>
      <w:r w:rsidRPr="0088423F">
        <w:rPr>
          <w:rFonts w:cs="Arial"/>
          <w:color w:val="000000" w:themeColor="text1"/>
          <w:sz w:val="28"/>
          <w:szCs w:val="28"/>
          <w:lang w:bidi="ar-AE"/>
        </w:rPr>
        <w:t xml:space="preserve">                                                         wWw.HeMa-LoVeRs.HoOXs.CoM</w:t>
      </w:r>
    </w:p>
    <w:p w:rsidR="0088423F" w:rsidRPr="0088423F" w:rsidRDefault="0088423F" w:rsidP="0088423F">
      <w:pPr>
        <w:jc w:val="right"/>
        <w:rPr>
          <w:rFonts w:cs="Arial"/>
          <w:color w:val="000000" w:themeColor="text1"/>
          <w:sz w:val="28"/>
          <w:szCs w:val="28"/>
          <w:lang w:bidi="ar-AE"/>
        </w:rPr>
      </w:pPr>
      <w:proofErr w:type="spellStart"/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او</w:t>
      </w:r>
      <w:proofErr w:type="spellEnd"/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proofErr w:type="spellStart"/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الإتصال</w:t>
      </w:r>
      <w:proofErr w:type="spellEnd"/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على</w:t>
      </w:r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الرقم</w:t>
      </w:r>
    </w:p>
    <w:p w:rsidR="0088423F" w:rsidRPr="0088423F" w:rsidRDefault="0088423F" w:rsidP="0088423F">
      <w:pPr>
        <w:jc w:val="right"/>
        <w:rPr>
          <w:rFonts w:cs="Arial"/>
          <w:color w:val="000000" w:themeColor="text1"/>
          <w:sz w:val="28"/>
          <w:szCs w:val="28"/>
          <w:lang w:bidi="ar-AE"/>
        </w:rPr>
      </w:pPr>
      <w:r w:rsidRPr="0088423F">
        <w:rPr>
          <w:rFonts w:cs="Arial"/>
          <w:color w:val="000000" w:themeColor="text1"/>
          <w:sz w:val="28"/>
          <w:szCs w:val="28"/>
          <w:lang w:bidi="ar-AE"/>
        </w:rPr>
        <w:t>00971553707711</w:t>
      </w:r>
    </w:p>
    <w:p w:rsidR="0088423F" w:rsidRPr="0088423F" w:rsidRDefault="0088423F" w:rsidP="0088423F">
      <w:pPr>
        <w:jc w:val="right"/>
        <w:rPr>
          <w:rFonts w:cs="Arial"/>
          <w:color w:val="000000" w:themeColor="text1"/>
          <w:sz w:val="28"/>
          <w:szCs w:val="28"/>
          <w:lang w:bidi="ar-AE"/>
        </w:rPr>
      </w:pPr>
    </w:p>
    <w:p w:rsidR="0088423F" w:rsidRPr="0088423F" w:rsidRDefault="0088423F" w:rsidP="0088423F">
      <w:pPr>
        <w:jc w:val="right"/>
        <w:rPr>
          <w:rFonts w:cs="Arial"/>
          <w:color w:val="000000" w:themeColor="text1"/>
          <w:sz w:val="28"/>
          <w:szCs w:val="28"/>
          <w:lang w:bidi="ar-AE"/>
        </w:rPr>
      </w:pPr>
      <w:proofErr w:type="spellStart"/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اتمنى</w:t>
      </w:r>
      <w:proofErr w:type="spellEnd"/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أن</w:t>
      </w:r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proofErr w:type="spellStart"/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تدعولي</w:t>
      </w:r>
      <w:proofErr w:type="spellEnd"/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بالنجاح</w:t>
      </w:r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والتوفيق</w:t>
      </w:r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في</w:t>
      </w:r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دراستي</w:t>
      </w:r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وفي</w:t>
      </w:r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حياتي</w:t>
      </w:r>
      <w:r w:rsidRPr="0088423F">
        <w:rPr>
          <w:rFonts w:cs="Arial"/>
          <w:color w:val="000000" w:themeColor="text1"/>
          <w:sz w:val="28"/>
          <w:szCs w:val="28"/>
          <w:lang w:bidi="ar-AE"/>
        </w:rPr>
        <w:t xml:space="preserve"> </w:t>
      </w:r>
    </w:p>
    <w:p w:rsidR="0088423F" w:rsidRPr="0088423F" w:rsidRDefault="0088423F" w:rsidP="0088423F">
      <w:pPr>
        <w:jc w:val="right"/>
        <w:rPr>
          <w:rFonts w:cs="Arial"/>
          <w:color w:val="000000" w:themeColor="text1"/>
          <w:sz w:val="28"/>
          <w:szCs w:val="28"/>
          <w:lang w:bidi="ar-AE"/>
        </w:rPr>
      </w:pPr>
      <w:proofErr w:type="gramStart"/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أخوكم</w:t>
      </w:r>
      <w:proofErr w:type="gramEnd"/>
      <w:r w:rsidRPr="0088423F">
        <w:rPr>
          <w:rFonts w:cs="Arial"/>
          <w:color w:val="000000" w:themeColor="text1"/>
          <w:sz w:val="28"/>
          <w:szCs w:val="28"/>
          <w:lang w:bidi="ar-AE"/>
        </w:rPr>
        <w:t xml:space="preserve"> </w:t>
      </w:r>
    </w:p>
    <w:p w:rsidR="0088423F" w:rsidRPr="0088423F" w:rsidRDefault="0088423F" w:rsidP="0088423F">
      <w:pPr>
        <w:jc w:val="right"/>
        <w:rPr>
          <w:rFonts w:cs="Arial"/>
          <w:color w:val="000000" w:themeColor="text1"/>
          <w:sz w:val="28"/>
          <w:szCs w:val="28"/>
          <w:lang w:bidi="ar-AE"/>
        </w:rPr>
      </w:pPr>
      <w:proofErr w:type="spellStart"/>
      <w:r w:rsidRPr="0088423F">
        <w:rPr>
          <w:rFonts w:cs="Arial"/>
          <w:color w:val="000000" w:themeColor="text1"/>
          <w:sz w:val="28"/>
          <w:szCs w:val="28"/>
          <w:lang w:bidi="ar-AE"/>
        </w:rPr>
        <w:t>HeMa</w:t>
      </w:r>
      <w:proofErr w:type="spellEnd"/>
      <w:r w:rsidRPr="0088423F">
        <w:rPr>
          <w:rFonts w:cs="Arial"/>
          <w:color w:val="000000" w:themeColor="text1"/>
          <w:sz w:val="28"/>
          <w:szCs w:val="28"/>
          <w:lang w:bidi="ar-AE"/>
        </w:rPr>
        <w:t xml:space="preserve"> </w:t>
      </w:r>
      <w:proofErr w:type="spellStart"/>
      <w:r w:rsidRPr="0088423F">
        <w:rPr>
          <w:rFonts w:cs="Arial"/>
          <w:color w:val="000000" w:themeColor="text1"/>
          <w:sz w:val="28"/>
          <w:szCs w:val="28"/>
          <w:lang w:bidi="ar-AE"/>
        </w:rPr>
        <w:t>PoP</w:t>
      </w:r>
      <w:proofErr w:type="spellEnd"/>
    </w:p>
    <w:p w:rsidR="007D1AA6" w:rsidRPr="0088423F" w:rsidRDefault="0088423F" w:rsidP="0088423F">
      <w:pPr>
        <w:jc w:val="right"/>
        <w:rPr>
          <w:rFonts w:cs="Arial"/>
          <w:color w:val="000000" w:themeColor="text1"/>
          <w:sz w:val="28"/>
          <w:szCs w:val="28"/>
          <w:rtl/>
          <w:lang w:bidi="ar-AE"/>
        </w:rPr>
      </w:pP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في</w:t>
      </w:r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خدمتكم</w:t>
      </w:r>
      <w:r w:rsidRPr="0088423F">
        <w:rPr>
          <w:rFonts w:cs="Arial"/>
          <w:color w:val="000000" w:themeColor="text1"/>
          <w:sz w:val="28"/>
          <w:szCs w:val="28"/>
          <w:rtl/>
          <w:lang w:bidi="ar-AE"/>
        </w:rPr>
        <w:t xml:space="preserve"> </w:t>
      </w:r>
      <w:r w:rsidRPr="0088423F">
        <w:rPr>
          <w:rFonts w:cs="Arial" w:hint="eastAsia"/>
          <w:color w:val="000000" w:themeColor="text1"/>
          <w:sz w:val="28"/>
          <w:szCs w:val="28"/>
          <w:rtl/>
          <w:lang w:bidi="ar-AE"/>
        </w:rPr>
        <w:t>دائما</w:t>
      </w:r>
    </w:p>
    <w:p w:rsidR="007D1AA6" w:rsidRDefault="007D1AA6" w:rsidP="007D1AA6">
      <w:pPr>
        <w:jc w:val="right"/>
        <w:rPr>
          <w:rFonts w:cs="Arial"/>
          <w:b/>
          <w:bCs/>
          <w:color w:val="FF0000"/>
          <w:sz w:val="28"/>
          <w:szCs w:val="28"/>
          <w:rtl/>
          <w:lang w:bidi="ar-AE"/>
        </w:rPr>
      </w:pPr>
    </w:p>
    <w:p w:rsidR="007D1AA6" w:rsidRDefault="007D1AA6" w:rsidP="007D1AA6">
      <w:pPr>
        <w:jc w:val="right"/>
        <w:rPr>
          <w:rFonts w:cs="Arial"/>
          <w:b/>
          <w:bCs/>
          <w:color w:val="FF0000"/>
          <w:sz w:val="28"/>
          <w:szCs w:val="28"/>
          <w:rtl/>
          <w:lang w:bidi="ar-AE"/>
        </w:rPr>
      </w:pPr>
    </w:p>
    <w:p w:rsidR="007D1AA6" w:rsidRDefault="007D1AA6" w:rsidP="007D1AA6">
      <w:pPr>
        <w:jc w:val="right"/>
        <w:rPr>
          <w:rFonts w:cs="Arial"/>
          <w:b/>
          <w:bCs/>
          <w:color w:val="FF0000"/>
          <w:sz w:val="28"/>
          <w:szCs w:val="28"/>
          <w:rtl/>
          <w:lang w:bidi="ar-AE"/>
        </w:rPr>
      </w:pPr>
    </w:p>
    <w:p w:rsidR="007D1AA6" w:rsidRDefault="007D1AA6" w:rsidP="007D1AA6">
      <w:pPr>
        <w:jc w:val="right"/>
        <w:rPr>
          <w:rFonts w:cs="Arial"/>
          <w:b/>
          <w:bCs/>
          <w:color w:val="FF0000"/>
          <w:sz w:val="28"/>
          <w:szCs w:val="28"/>
          <w:rtl/>
          <w:lang w:bidi="ar-AE"/>
        </w:rPr>
      </w:pPr>
    </w:p>
    <w:p w:rsidR="007D1AA6" w:rsidRDefault="007D1AA6" w:rsidP="007D1AA6">
      <w:pPr>
        <w:jc w:val="right"/>
        <w:rPr>
          <w:rFonts w:cs="Arial"/>
          <w:b/>
          <w:bCs/>
          <w:color w:val="FF0000"/>
          <w:sz w:val="28"/>
          <w:szCs w:val="28"/>
          <w:rtl/>
          <w:lang w:bidi="ar-AE"/>
        </w:rPr>
      </w:pPr>
    </w:p>
    <w:p w:rsidR="007D1AA6" w:rsidRDefault="007D1AA6" w:rsidP="007D1AA6">
      <w:pPr>
        <w:jc w:val="right"/>
        <w:rPr>
          <w:rFonts w:cs="Arial"/>
          <w:b/>
          <w:bCs/>
          <w:color w:val="FF0000"/>
          <w:sz w:val="28"/>
          <w:szCs w:val="28"/>
          <w:rtl/>
          <w:lang w:bidi="ar-AE"/>
        </w:rPr>
      </w:pPr>
    </w:p>
    <w:p w:rsidR="007D1AA6" w:rsidRPr="007D1AA6" w:rsidRDefault="007D1AA6" w:rsidP="007D1AA6">
      <w:pPr>
        <w:jc w:val="right"/>
        <w:rPr>
          <w:b/>
          <w:bCs/>
          <w:color w:val="FF0000"/>
          <w:sz w:val="28"/>
          <w:szCs w:val="28"/>
          <w:lang w:bidi="ar-AE"/>
        </w:rPr>
      </w:pPr>
    </w:p>
    <w:sectPr w:rsidR="007D1AA6" w:rsidRPr="007D1AA6" w:rsidSect="00E24035">
      <w:pgSz w:w="12240" w:h="15840"/>
      <w:pgMar w:top="27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21E38"/>
    <w:multiLevelType w:val="hybridMultilevel"/>
    <w:tmpl w:val="FD64B408"/>
    <w:lvl w:ilvl="0" w:tplc="0E5095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11636"/>
    <w:multiLevelType w:val="hybridMultilevel"/>
    <w:tmpl w:val="47528F26"/>
    <w:lvl w:ilvl="0" w:tplc="F40ABD64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A12AA2"/>
    <w:multiLevelType w:val="hybridMultilevel"/>
    <w:tmpl w:val="A036A47C"/>
    <w:lvl w:ilvl="0" w:tplc="0E5095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FB1920"/>
    <w:multiLevelType w:val="hybridMultilevel"/>
    <w:tmpl w:val="22E8A388"/>
    <w:lvl w:ilvl="0" w:tplc="0409000F">
      <w:start w:val="1"/>
      <w:numFmt w:val="decimal"/>
      <w:lvlText w:val="%1."/>
      <w:lvlJc w:val="left"/>
      <w:pPr>
        <w:ind w:left="5070" w:hanging="360"/>
      </w:pPr>
    </w:lvl>
    <w:lvl w:ilvl="1" w:tplc="04090019" w:tentative="1">
      <w:start w:val="1"/>
      <w:numFmt w:val="lowerLetter"/>
      <w:lvlText w:val="%2."/>
      <w:lvlJc w:val="left"/>
      <w:pPr>
        <w:ind w:left="5790" w:hanging="360"/>
      </w:pPr>
    </w:lvl>
    <w:lvl w:ilvl="2" w:tplc="0409001B" w:tentative="1">
      <w:start w:val="1"/>
      <w:numFmt w:val="lowerRoman"/>
      <w:lvlText w:val="%3."/>
      <w:lvlJc w:val="right"/>
      <w:pPr>
        <w:ind w:left="6510" w:hanging="180"/>
      </w:pPr>
    </w:lvl>
    <w:lvl w:ilvl="3" w:tplc="0409000F" w:tentative="1">
      <w:start w:val="1"/>
      <w:numFmt w:val="decimal"/>
      <w:lvlText w:val="%4."/>
      <w:lvlJc w:val="left"/>
      <w:pPr>
        <w:ind w:left="7230" w:hanging="360"/>
      </w:pPr>
    </w:lvl>
    <w:lvl w:ilvl="4" w:tplc="04090019" w:tentative="1">
      <w:start w:val="1"/>
      <w:numFmt w:val="lowerLetter"/>
      <w:lvlText w:val="%5."/>
      <w:lvlJc w:val="left"/>
      <w:pPr>
        <w:ind w:left="7950" w:hanging="360"/>
      </w:pPr>
    </w:lvl>
    <w:lvl w:ilvl="5" w:tplc="0409001B" w:tentative="1">
      <w:start w:val="1"/>
      <w:numFmt w:val="lowerRoman"/>
      <w:lvlText w:val="%6."/>
      <w:lvlJc w:val="right"/>
      <w:pPr>
        <w:ind w:left="8670" w:hanging="180"/>
      </w:pPr>
    </w:lvl>
    <w:lvl w:ilvl="6" w:tplc="0409000F" w:tentative="1">
      <w:start w:val="1"/>
      <w:numFmt w:val="decimal"/>
      <w:lvlText w:val="%7."/>
      <w:lvlJc w:val="left"/>
      <w:pPr>
        <w:ind w:left="9390" w:hanging="360"/>
      </w:pPr>
    </w:lvl>
    <w:lvl w:ilvl="7" w:tplc="04090019" w:tentative="1">
      <w:start w:val="1"/>
      <w:numFmt w:val="lowerLetter"/>
      <w:lvlText w:val="%8."/>
      <w:lvlJc w:val="left"/>
      <w:pPr>
        <w:ind w:left="10110" w:hanging="360"/>
      </w:pPr>
    </w:lvl>
    <w:lvl w:ilvl="8" w:tplc="0409001B" w:tentative="1">
      <w:start w:val="1"/>
      <w:numFmt w:val="lowerRoman"/>
      <w:lvlText w:val="%9."/>
      <w:lvlJc w:val="right"/>
      <w:pPr>
        <w:ind w:left="10830" w:hanging="180"/>
      </w:pPr>
    </w:lvl>
  </w:abstractNum>
  <w:abstractNum w:abstractNumId="4">
    <w:nsid w:val="2C100EE8"/>
    <w:multiLevelType w:val="hybridMultilevel"/>
    <w:tmpl w:val="5540F94E"/>
    <w:lvl w:ilvl="0" w:tplc="3E303F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A41741E"/>
    <w:multiLevelType w:val="hybridMultilevel"/>
    <w:tmpl w:val="445AC1F6"/>
    <w:lvl w:ilvl="0" w:tplc="411E95F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2FA0F74"/>
    <w:multiLevelType w:val="hybridMultilevel"/>
    <w:tmpl w:val="1306111A"/>
    <w:lvl w:ilvl="0" w:tplc="3A82F2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1B4213"/>
    <w:multiLevelType w:val="hybridMultilevel"/>
    <w:tmpl w:val="48D6C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C24FFD"/>
    <w:multiLevelType w:val="hybridMultilevel"/>
    <w:tmpl w:val="E80474C0"/>
    <w:lvl w:ilvl="0" w:tplc="0E5095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8"/>
  </w:num>
  <w:num w:numId="5">
    <w:abstractNumId w:val="2"/>
  </w:num>
  <w:num w:numId="6">
    <w:abstractNumId w:val="0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35E9B"/>
    <w:rsid w:val="000A688D"/>
    <w:rsid w:val="001717BF"/>
    <w:rsid w:val="00202AA0"/>
    <w:rsid w:val="00380021"/>
    <w:rsid w:val="003A129A"/>
    <w:rsid w:val="00413A6D"/>
    <w:rsid w:val="006D24E7"/>
    <w:rsid w:val="006E5AFE"/>
    <w:rsid w:val="006E764F"/>
    <w:rsid w:val="007A4907"/>
    <w:rsid w:val="007B7671"/>
    <w:rsid w:val="007D1AA6"/>
    <w:rsid w:val="0088423F"/>
    <w:rsid w:val="00A5481F"/>
    <w:rsid w:val="00B072BC"/>
    <w:rsid w:val="00BE1F04"/>
    <w:rsid w:val="00BF03A3"/>
    <w:rsid w:val="00C77F81"/>
    <w:rsid w:val="00D9579B"/>
    <w:rsid w:val="00E077B5"/>
    <w:rsid w:val="00E10324"/>
    <w:rsid w:val="00E24035"/>
    <w:rsid w:val="00E35E9B"/>
    <w:rsid w:val="00F57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E9B"/>
    <w:pPr>
      <w:ind w:left="720"/>
      <w:contextualSpacing/>
    </w:pPr>
    <w:rPr>
      <w:rFonts w:eastAsiaTheme="minorHAnsi"/>
      <w:lang w:val="en-GB"/>
    </w:rPr>
  </w:style>
  <w:style w:type="paragraph" w:styleId="a4">
    <w:name w:val="Normal (Web)"/>
    <w:basedOn w:val="a"/>
    <w:uiPriority w:val="99"/>
    <w:unhideWhenUsed/>
    <w:rsid w:val="00E24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content">
    <w:name w:val="bodycontent"/>
    <w:basedOn w:val="a0"/>
    <w:rsid w:val="00E24035"/>
  </w:style>
  <w:style w:type="character" w:customStyle="1" w:styleId="subheadings">
    <w:name w:val="subheadings"/>
    <w:basedOn w:val="a0"/>
    <w:rsid w:val="00E24035"/>
  </w:style>
  <w:style w:type="character" w:styleId="a5">
    <w:name w:val="Strong"/>
    <w:basedOn w:val="a0"/>
    <w:uiPriority w:val="22"/>
    <w:qFormat/>
    <w:rsid w:val="00E24035"/>
    <w:rPr>
      <w:b/>
      <w:bCs/>
    </w:rPr>
  </w:style>
  <w:style w:type="character" w:styleId="Hyperlink">
    <w:name w:val="Hyperlink"/>
    <w:basedOn w:val="a0"/>
    <w:uiPriority w:val="99"/>
    <w:unhideWhenUsed/>
    <w:rsid w:val="00E24035"/>
    <w:rPr>
      <w:color w:val="0000FF" w:themeColor="hyperlink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7A4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7A49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14</Pages>
  <Words>2184</Words>
  <Characters>12449</Characters>
  <Application>Microsoft Office Word</Application>
  <DocSecurity>0</DocSecurity>
  <Lines>103</Lines>
  <Paragraphs>29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HeMa PoP</dc:creator>
  <cp:keywords/>
  <dc:description/>
  <cp:lastModifiedBy>HeMa PoP</cp:lastModifiedBy>
  <cp:revision>14</cp:revision>
  <dcterms:created xsi:type="dcterms:W3CDTF">2010-04-28T09:36:00Z</dcterms:created>
  <dcterms:modified xsi:type="dcterms:W3CDTF">2010-04-30T10:25:00Z</dcterms:modified>
</cp:coreProperties>
</file>