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1DDC" w:rsidRPr="003D115B" w:rsidRDefault="00E61DDC" w:rsidP="00E61DDC">
      <w:pPr>
        <w:tabs>
          <w:tab w:val="left" w:pos="2085"/>
        </w:tabs>
        <w:jc w:val="center"/>
        <w:rPr>
          <w:rFonts w:cs="PT Bold Heading" w:hint="cs"/>
          <w:sz w:val="38"/>
          <w:szCs w:val="38"/>
          <w:rtl/>
        </w:rPr>
      </w:pPr>
      <w:r w:rsidRPr="003D115B">
        <w:rPr>
          <w:rFonts w:cs="PT Bold Heading" w:hint="cs"/>
          <w:sz w:val="38"/>
          <w:szCs w:val="38"/>
          <w:rtl/>
        </w:rPr>
        <w:t xml:space="preserve">علم الاجتماع </w:t>
      </w:r>
    </w:p>
    <w:p w:rsidR="00E61DDC" w:rsidRPr="003D115B" w:rsidRDefault="00E61DDC" w:rsidP="00E61DDC">
      <w:pPr>
        <w:tabs>
          <w:tab w:val="left" w:pos="2085"/>
        </w:tabs>
        <w:rPr>
          <w:rFonts w:cs="PT Bold Heading" w:hint="cs"/>
          <w:sz w:val="30"/>
          <w:szCs w:val="30"/>
          <w:u w:val="single"/>
          <w:rtl/>
        </w:rPr>
      </w:pPr>
      <w:r w:rsidRPr="003D115B">
        <w:rPr>
          <w:rFonts w:cs="PT Bold Heading" w:hint="cs"/>
          <w:sz w:val="30"/>
          <w:szCs w:val="30"/>
          <w:u w:val="single"/>
          <w:rtl/>
        </w:rPr>
        <w:t>مفهوم النظام الاجتماعي :</w:t>
      </w:r>
    </w:p>
    <w:p w:rsidR="00E61DDC" w:rsidRPr="003D115B" w:rsidRDefault="00E61DDC" w:rsidP="00E61DDC">
      <w:pPr>
        <w:tabs>
          <w:tab w:val="left" w:pos="2085"/>
        </w:tabs>
        <w:rPr>
          <w:rFonts w:cs="Simplified Arabic" w:hint="cs"/>
          <w:sz w:val="30"/>
          <w:szCs w:val="30"/>
          <w:rtl/>
        </w:rPr>
      </w:pPr>
      <w:r w:rsidRPr="003D115B">
        <w:rPr>
          <w:rFonts w:cs="Simplified Arabic" w:hint="cs"/>
          <w:sz w:val="30"/>
          <w:szCs w:val="30"/>
          <w:rtl/>
        </w:rPr>
        <w:t>تعددت تعريفاته فقد ارتبط كل تعريف بنوع المنظور الذي ينطلق منه الباحث ويعني " شكلا منظما للسلوك الاجتماعي ضمن نشاط معين يتضمن مجموعة من القواعد والطرق لأساليب العمل والسلوك"</w:t>
      </w:r>
    </w:p>
    <w:p w:rsidR="00E61DDC" w:rsidRPr="003D115B" w:rsidRDefault="00E61DDC" w:rsidP="00E61DDC">
      <w:pPr>
        <w:tabs>
          <w:tab w:val="left" w:pos="2085"/>
        </w:tabs>
        <w:rPr>
          <w:rFonts w:cs="PT Bold Heading" w:hint="cs"/>
          <w:sz w:val="30"/>
          <w:szCs w:val="30"/>
          <w:u w:val="single"/>
          <w:rtl/>
        </w:rPr>
      </w:pPr>
      <w:r w:rsidRPr="003D115B">
        <w:rPr>
          <w:rFonts w:cs="PT Bold Heading" w:hint="cs"/>
          <w:sz w:val="30"/>
          <w:szCs w:val="30"/>
          <w:u w:val="single"/>
          <w:rtl/>
        </w:rPr>
        <w:t>عناصر النظام الاجتماعي :</w:t>
      </w:r>
    </w:p>
    <w:p w:rsidR="00E61DDC" w:rsidRPr="003D115B" w:rsidRDefault="00E61DDC" w:rsidP="00E61DDC">
      <w:pPr>
        <w:numPr>
          <w:ilvl w:val="0"/>
          <w:numId w:val="1"/>
        </w:numPr>
        <w:tabs>
          <w:tab w:val="left" w:pos="2085"/>
        </w:tabs>
        <w:rPr>
          <w:rFonts w:cs="Simplified Arabic" w:hint="cs"/>
          <w:sz w:val="30"/>
          <w:szCs w:val="30"/>
          <w:rtl/>
        </w:rPr>
      </w:pPr>
      <w:r w:rsidRPr="003D115B">
        <w:rPr>
          <w:rFonts w:cs="Simplified Arabic" w:hint="cs"/>
          <w:sz w:val="30"/>
          <w:szCs w:val="30"/>
          <w:rtl/>
        </w:rPr>
        <w:t xml:space="preserve">الأشخاص أو الجماعة البشرية المنفذة للنظام </w:t>
      </w:r>
    </w:p>
    <w:p w:rsidR="00E61DDC" w:rsidRPr="003D115B" w:rsidRDefault="00E61DDC" w:rsidP="00E61DDC">
      <w:pPr>
        <w:numPr>
          <w:ilvl w:val="0"/>
          <w:numId w:val="1"/>
        </w:numPr>
        <w:tabs>
          <w:tab w:val="left" w:pos="2085"/>
        </w:tabs>
        <w:rPr>
          <w:rFonts w:cs="Simplified Arabic" w:hint="cs"/>
          <w:sz w:val="30"/>
          <w:szCs w:val="30"/>
        </w:rPr>
      </w:pPr>
      <w:r w:rsidRPr="003D115B">
        <w:rPr>
          <w:rFonts w:cs="Simplified Arabic" w:hint="cs"/>
          <w:sz w:val="30"/>
          <w:szCs w:val="30"/>
          <w:rtl/>
        </w:rPr>
        <w:t xml:space="preserve">المعدات أو الأدوات أو الأجهزة التي بفضلها يؤدي الأعضاء وظائفهم </w:t>
      </w:r>
    </w:p>
    <w:p w:rsidR="00E61DDC" w:rsidRPr="003D115B" w:rsidRDefault="00E61DDC" w:rsidP="00E61DDC">
      <w:pPr>
        <w:numPr>
          <w:ilvl w:val="0"/>
          <w:numId w:val="1"/>
        </w:numPr>
        <w:tabs>
          <w:tab w:val="left" w:pos="2085"/>
        </w:tabs>
        <w:rPr>
          <w:rFonts w:cs="Simplified Arabic" w:hint="cs"/>
          <w:sz w:val="30"/>
          <w:szCs w:val="30"/>
        </w:rPr>
      </w:pPr>
      <w:r w:rsidRPr="003D115B">
        <w:rPr>
          <w:rFonts w:cs="Simplified Arabic" w:hint="cs"/>
          <w:sz w:val="30"/>
          <w:szCs w:val="30"/>
          <w:rtl/>
        </w:rPr>
        <w:t>التنظيم والطرق ومجريات العمل والإدارة</w:t>
      </w:r>
    </w:p>
    <w:p w:rsidR="00E61DDC" w:rsidRPr="003D115B" w:rsidRDefault="00E61DDC" w:rsidP="00E61DDC">
      <w:pPr>
        <w:numPr>
          <w:ilvl w:val="0"/>
          <w:numId w:val="1"/>
        </w:numPr>
        <w:tabs>
          <w:tab w:val="left" w:pos="2085"/>
        </w:tabs>
        <w:rPr>
          <w:rFonts w:cs="Simplified Arabic" w:hint="cs"/>
          <w:sz w:val="30"/>
          <w:szCs w:val="30"/>
        </w:rPr>
      </w:pPr>
      <w:r w:rsidRPr="003D115B">
        <w:rPr>
          <w:rFonts w:cs="Simplified Arabic" w:hint="cs"/>
          <w:sz w:val="30"/>
          <w:szCs w:val="30"/>
          <w:rtl/>
        </w:rPr>
        <w:t xml:space="preserve">الشعائر أو الرسميات وهي مجموعة القيم والمواثيق </w:t>
      </w:r>
    </w:p>
    <w:p w:rsidR="00E61DDC" w:rsidRPr="003D115B" w:rsidRDefault="00E61DDC" w:rsidP="00E61DDC">
      <w:pPr>
        <w:tabs>
          <w:tab w:val="left" w:pos="2085"/>
        </w:tabs>
        <w:rPr>
          <w:rFonts w:cs="Simplified Arabic" w:hint="cs"/>
          <w:sz w:val="30"/>
          <w:szCs w:val="30"/>
          <w:rtl/>
        </w:rPr>
      </w:pPr>
      <w:r w:rsidRPr="003D115B">
        <w:rPr>
          <w:rFonts w:cs="Simplified Arabic" w:hint="cs"/>
          <w:sz w:val="30"/>
          <w:szCs w:val="30"/>
          <w:rtl/>
        </w:rPr>
        <w:t xml:space="preserve">مثال تطبيقي </w:t>
      </w:r>
      <w:r w:rsidRPr="003D115B">
        <w:rPr>
          <w:rFonts w:cs="Simplified Arabic" w:hint="cs"/>
          <w:sz w:val="30"/>
          <w:szCs w:val="30"/>
        </w:rPr>
        <w:sym w:font="Wingdings" w:char="F0E7"/>
      </w:r>
      <w:r w:rsidRPr="003D115B">
        <w:rPr>
          <w:rFonts w:cs="Simplified Arabic" w:hint="cs"/>
          <w:sz w:val="30"/>
          <w:szCs w:val="30"/>
          <w:rtl/>
        </w:rPr>
        <w:t xml:space="preserve"> نظام الأسرة </w:t>
      </w:r>
    </w:p>
    <w:p w:rsidR="00E61DDC" w:rsidRPr="003D115B" w:rsidRDefault="00E61DDC" w:rsidP="00E61DDC">
      <w:pPr>
        <w:tabs>
          <w:tab w:val="left" w:pos="2085"/>
        </w:tabs>
        <w:rPr>
          <w:rFonts w:cs="Simplified Arabic" w:hint="cs"/>
          <w:sz w:val="30"/>
          <w:szCs w:val="30"/>
          <w:rtl/>
        </w:rPr>
      </w:pPr>
      <w:r w:rsidRPr="003D115B">
        <w:rPr>
          <w:rFonts w:cs="PT Bold Heading" w:hint="cs"/>
          <w:sz w:val="30"/>
          <w:szCs w:val="30"/>
          <w:u w:val="single"/>
          <w:rtl/>
        </w:rPr>
        <w:t>خصائص النظم الاجتماعية</w:t>
      </w:r>
      <w:r w:rsidRPr="003D115B">
        <w:rPr>
          <w:rFonts w:cs="Simplified Arabic" w:hint="cs"/>
          <w:sz w:val="30"/>
          <w:szCs w:val="30"/>
          <w:rtl/>
        </w:rPr>
        <w:t xml:space="preserve"> : </w:t>
      </w:r>
    </w:p>
    <w:p w:rsidR="00E61DDC" w:rsidRPr="003D115B" w:rsidRDefault="00E61DDC" w:rsidP="00E61DDC">
      <w:pPr>
        <w:numPr>
          <w:ilvl w:val="0"/>
          <w:numId w:val="2"/>
        </w:numPr>
        <w:tabs>
          <w:tab w:val="left" w:pos="2085"/>
        </w:tabs>
        <w:rPr>
          <w:rFonts w:cs="Simplified Arabic" w:hint="cs"/>
          <w:sz w:val="30"/>
          <w:szCs w:val="30"/>
          <w:rtl/>
        </w:rPr>
      </w:pPr>
      <w:r w:rsidRPr="003D115B">
        <w:rPr>
          <w:rFonts w:cs="Simplified Arabic" w:hint="cs"/>
          <w:sz w:val="30"/>
          <w:szCs w:val="30"/>
          <w:rtl/>
        </w:rPr>
        <w:t xml:space="preserve">تشكل النظم الاجتماعية نماذج للتفكير والتصرف بالطريقة التي يقفرها المجتمع ويرضاها وإلا أصبح مرفوضا من المجتمع </w:t>
      </w:r>
    </w:p>
    <w:p w:rsidR="00E61DDC" w:rsidRPr="003D115B" w:rsidRDefault="00E61DDC" w:rsidP="00E61DDC">
      <w:pPr>
        <w:numPr>
          <w:ilvl w:val="0"/>
          <w:numId w:val="2"/>
        </w:numPr>
        <w:tabs>
          <w:tab w:val="left" w:pos="2085"/>
        </w:tabs>
        <w:rPr>
          <w:rFonts w:cs="Simplified Arabic" w:hint="cs"/>
          <w:sz w:val="30"/>
          <w:szCs w:val="30"/>
        </w:rPr>
      </w:pPr>
      <w:r w:rsidRPr="003D115B">
        <w:rPr>
          <w:rFonts w:cs="Simplified Arabic" w:hint="cs"/>
          <w:sz w:val="30"/>
          <w:szCs w:val="30"/>
          <w:rtl/>
        </w:rPr>
        <w:t>تتصف بالاستقرار النسبي لكنها تخضع لقانون التغير والتطور</w:t>
      </w:r>
    </w:p>
    <w:p w:rsidR="00E61DDC" w:rsidRPr="003D115B" w:rsidRDefault="00E61DDC" w:rsidP="00E61DDC">
      <w:pPr>
        <w:numPr>
          <w:ilvl w:val="0"/>
          <w:numId w:val="2"/>
        </w:numPr>
        <w:tabs>
          <w:tab w:val="left" w:pos="2085"/>
        </w:tabs>
        <w:rPr>
          <w:rFonts w:cs="Simplified Arabic" w:hint="cs"/>
          <w:sz w:val="30"/>
          <w:szCs w:val="30"/>
        </w:rPr>
      </w:pPr>
      <w:r w:rsidRPr="003D115B">
        <w:rPr>
          <w:rFonts w:cs="Simplified Arabic" w:hint="cs"/>
          <w:sz w:val="30"/>
          <w:szCs w:val="30"/>
          <w:rtl/>
        </w:rPr>
        <w:t xml:space="preserve">تتصف بالشمول والعمومية فقواعدها ومعاييرها ليست موجهة إلي فرد بذاته أو جماعة معينة فهي موجهة إلي كل الأفراد </w:t>
      </w:r>
    </w:p>
    <w:p w:rsidR="00E61DDC" w:rsidRPr="003D115B" w:rsidRDefault="00E61DDC" w:rsidP="00E61DDC">
      <w:pPr>
        <w:numPr>
          <w:ilvl w:val="0"/>
          <w:numId w:val="2"/>
        </w:numPr>
        <w:tabs>
          <w:tab w:val="left" w:pos="2085"/>
        </w:tabs>
        <w:rPr>
          <w:rFonts w:cs="Simplified Arabic" w:hint="cs"/>
          <w:sz w:val="30"/>
          <w:szCs w:val="30"/>
          <w:rtl/>
        </w:rPr>
      </w:pPr>
      <w:r w:rsidRPr="003D115B">
        <w:rPr>
          <w:rFonts w:cs="Simplified Arabic" w:hint="cs"/>
          <w:sz w:val="30"/>
          <w:szCs w:val="30"/>
          <w:rtl/>
        </w:rPr>
        <w:t>تتصف بالتكامل داخل المجتمع الواحد ومن خلاله يتحقق هدف المجتمع في استمرار وجوده واستقراره وكلما كانت النظم متصارعة ومتناقضة كلما كان المجتمع غير متوازن وغير مستقر</w:t>
      </w:r>
    </w:p>
    <w:p w:rsidR="00E61DDC" w:rsidRPr="003D115B" w:rsidRDefault="00E61DDC" w:rsidP="00E61DDC">
      <w:pPr>
        <w:numPr>
          <w:ilvl w:val="0"/>
          <w:numId w:val="2"/>
        </w:numPr>
        <w:tabs>
          <w:tab w:val="left" w:pos="2085"/>
        </w:tabs>
        <w:rPr>
          <w:rFonts w:cs="Simplified Arabic" w:hint="cs"/>
          <w:sz w:val="30"/>
          <w:szCs w:val="30"/>
        </w:rPr>
      </w:pPr>
      <w:r w:rsidRPr="003D115B">
        <w:rPr>
          <w:rFonts w:cs="Simplified Arabic" w:hint="cs"/>
          <w:sz w:val="30"/>
          <w:szCs w:val="30"/>
          <w:rtl/>
        </w:rPr>
        <w:t xml:space="preserve">لكل نظام اجتماعي هدف أو مجموعة من الأهداف توجه الأفراد وسلوكهم </w:t>
      </w:r>
    </w:p>
    <w:p w:rsidR="00E61DDC" w:rsidRDefault="00E61DDC" w:rsidP="00E61DDC">
      <w:pPr>
        <w:tabs>
          <w:tab w:val="left" w:pos="2085"/>
        </w:tabs>
        <w:rPr>
          <w:rFonts w:cs="PT Bold Heading" w:hint="cs"/>
          <w:sz w:val="30"/>
          <w:szCs w:val="30"/>
          <w:u w:val="single"/>
          <w:rtl/>
        </w:rPr>
      </w:pPr>
    </w:p>
    <w:p w:rsidR="00E61DDC" w:rsidRDefault="00E61DDC" w:rsidP="00E61DDC">
      <w:pPr>
        <w:tabs>
          <w:tab w:val="left" w:pos="2085"/>
        </w:tabs>
        <w:rPr>
          <w:rFonts w:cs="PT Bold Heading" w:hint="cs"/>
          <w:sz w:val="30"/>
          <w:szCs w:val="30"/>
          <w:u w:val="single"/>
          <w:rtl/>
        </w:rPr>
      </w:pPr>
    </w:p>
    <w:p w:rsidR="00E61DDC" w:rsidRDefault="00E61DDC" w:rsidP="00E61DDC">
      <w:pPr>
        <w:tabs>
          <w:tab w:val="left" w:pos="2085"/>
        </w:tabs>
        <w:rPr>
          <w:rFonts w:cs="PT Bold Heading" w:hint="cs"/>
          <w:sz w:val="30"/>
          <w:szCs w:val="30"/>
          <w:u w:val="single"/>
          <w:rtl/>
        </w:rPr>
      </w:pPr>
    </w:p>
    <w:p w:rsidR="00E61DDC" w:rsidRDefault="00E61DDC" w:rsidP="00E61DDC">
      <w:pPr>
        <w:tabs>
          <w:tab w:val="left" w:pos="2085"/>
        </w:tabs>
        <w:rPr>
          <w:rFonts w:cs="PT Bold Heading" w:hint="cs"/>
          <w:sz w:val="30"/>
          <w:szCs w:val="30"/>
          <w:u w:val="single"/>
          <w:rtl/>
        </w:rPr>
      </w:pPr>
    </w:p>
    <w:p w:rsidR="00E61DDC" w:rsidRDefault="00E61DDC" w:rsidP="00E61DDC">
      <w:pPr>
        <w:tabs>
          <w:tab w:val="left" w:pos="2085"/>
        </w:tabs>
        <w:rPr>
          <w:rFonts w:cs="PT Bold Heading" w:hint="cs"/>
          <w:sz w:val="30"/>
          <w:szCs w:val="30"/>
          <w:u w:val="single"/>
          <w:rtl/>
        </w:rPr>
      </w:pPr>
    </w:p>
    <w:p w:rsidR="00E61DDC" w:rsidRDefault="00E61DDC" w:rsidP="00E61DDC">
      <w:pPr>
        <w:tabs>
          <w:tab w:val="left" w:pos="2085"/>
        </w:tabs>
        <w:rPr>
          <w:rFonts w:cs="PT Bold Heading" w:hint="cs"/>
          <w:sz w:val="30"/>
          <w:szCs w:val="30"/>
          <w:u w:val="single"/>
          <w:rtl/>
        </w:rPr>
      </w:pPr>
    </w:p>
    <w:p w:rsidR="00E61DDC" w:rsidRPr="003D115B" w:rsidRDefault="00E61DDC" w:rsidP="00E61DDC">
      <w:pPr>
        <w:tabs>
          <w:tab w:val="left" w:pos="2085"/>
        </w:tabs>
        <w:rPr>
          <w:rFonts w:cs="PT Bold Heading" w:hint="cs"/>
          <w:sz w:val="30"/>
          <w:szCs w:val="30"/>
          <w:u w:val="single"/>
          <w:rtl/>
        </w:rPr>
      </w:pPr>
      <w:r w:rsidRPr="003D115B">
        <w:rPr>
          <w:rFonts w:cs="PT Bold Heading" w:hint="cs"/>
          <w:sz w:val="30"/>
          <w:szCs w:val="30"/>
          <w:u w:val="single"/>
          <w:rtl/>
        </w:rPr>
        <w:lastRenderedPageBreak/>
        <w:t xml:space="preserve">أشكال النظم الاجتماعية : </w:t>
      </w:r>
    </w:p>
    <w:p w:rsidR="00E61DDC" w:rsidRPr="003D115B" w:rsidRDefault="00E61DDC" w:rsidP="00E61DDC">
      <w:pPr>
        <w:tabs>
          <w:tab w:val="left" w:pos="2085"/>
        </w:tabs>
        <w:rPr>
          <w:rFonts w:ascii="Comic Sans MS" w:hAnsi="Comic Sans MS" w:hint="cs"/>
          <w:sz w:val="28"/>
          <w:szCs w:val="28"/>
          <w:rtl/>
        </w:rPr>
      </w:pPr>
      <w:r w:rsidRPr="003D115B">
        <w:rPr>
          <w:rFonts w:cs="Simplified Arabic" w:hint="cs"/>
          <w:sz w:val="30"/>
          <w:szCs w:val="30"/>
          <w:rtl/>
        </w:rPr>
        <w:t>1</w:t>
      </w:r>
      <w:r w:rsidRPr="003D115B">
        <w:rPr>
          <w:rFonts w:cs="Monotype Koufi" w:hint="cs"/>
          <w:sz w:val="30"/>
          <w:szCs w:val="30"/>
          <w:rtl/>
        </w:rPr>
        <w:t>- نظم تلقائية ونظم مقننة</w:t>
      </w:r>
      <w:r w:rsidRPr="003D115B">
        <w:rPr>
          <w:rFonts w:cs="Simplified Arabic" w:hint="cs"/>
          <w:sz w:val="30"/>
          <w:szCs w:val="30"/>
          <w:rtl/>
        </w:rPr>
        <w:t xml:space="preserve"> 0 </w:t>
      </w:r>
    </w:p>
    <w:p w:rsidR="00E61DDC" w:rsidRPr="003D115B" w:rsidRDefault="00E61DDC" w:rsidP="00E61DDC">
      <w:pPr>
        <w:tabs>
          <w:tab w:val="left" w:pos="2085"/>
        </w:tabs>
        <w:rPr>
          <w:rFonts w:cs="Simplified Arabic" w:hint="cs"/>
          <w:sz w:val="30"/>
          <w:szCs w:val="30"/>
          <w:rtl/>
        </w:rPr>
      </w:pPr>
      <w:r w:rsidRPr="003D115B">
        <w:rPr>
          <w:rFonts w:cs="Simplified Arabic" w:hint="cs"/>
          <w:sz w:val="30"/>
          <w:szCs w:val="30"/>
          <w:rtl/>
        </w:rPr>
        <w:t xml:space="preserve">النظم التلقائية تلك التي تظهر بشكل تلقائي دون أن يخطط لها فكلما كان المجتمع بسيطا كلما احتوي علي الكثير من النظم العفوية والتلقائية مثل : مجلس الصلح بين القبائل في المجتمعات البدوية 0 </w:t>
      </w:r>
    </w:p>
    <w:p w:rsidR="00E61DDC" w:rsidRPr="003D115B" w:rsidRDefault="00E61DDC" w:rsidP="00E61DDC">
      <w:pPr>
        <w:tabs>
          <w:tab w:val="left" w:pos="2085"/>
        </w:tabs>
        <w:rPr>
          <w:rFonts w:cs="Simplified Arabic" w:hint="cs"/>
          <w:sz w:val="30"/>
          <w:szCs w:val="30"/>
          <w:rtl/>
        </w:rPr>
      </w:pPr>
      <w:r w:rsidRPr="003D115B">
        <w:rPr>
          <w:rFonts w:cs="Simplified Arabic" w:hint="cs"/>
          <w:sz w:val="30"/>
          <w:szCs w:val="30"/>
          <w:rtl/>
        </w:rPr>
        <w:t xml:space="preserve">أما النظم المقننة يسعي المجتمع لوجودها والتخطيط المسبق والمقنن لها وهي تظهر بقصد ووعي مثل : النظام الاقتصادي </w:t>
      </w:r>
    </w:p>
    <w:p w:rsidR="00E61DDC" w:rsidRPr="003D115B" w:rsidRDefault="00E61DDC" w:rsidP="00E61DDC">
      <w:pPr>
        <w:tabs>
          <w:tab w:val="left" w:pos="2085"/>
        </w:tabs>
        <w:rPr>
          <w:rFonts w:cs="Simplified Arabic" w:hint="cs"/>
          <w:sz w:val="30"/>
          <w:szCs w:val="30"/>
          <w:rtl/>
        </w:rPr>
      </w:pPr>
    </w:p>
    <w:p w:rsidR="00E61DDC" w:rsidRPr="003D115B" w:rsidRDefault="00E61DDC" w:rsidP="00E61DDC">
      <w:pPr>
        <w:tabs>
          <w:tab w:val="left" w:pos="2085"/>
        </w:tabs>
        <w:rPr>
          <w:rFonts w:cs="Simplified Arabic" w:hint="cs"/>
          <w:sz w:val="30"/>
          <w:szCs w:val="30"/>
          <w:rtl/>
        </w:rPr>
      </w:pPr>
    </w:p>
    <w:p w:rsidR="00E61DDC" w:rsidRPr="003D115B" w:rsidRDefault="00E61DDC" w:rsidP="00E61DDC">
      <w:pPr>
        <w:tabs>
          <w:tab w:val="left" w:pos="2085"/>
        </w:tabs>
        <w:rPr>
          <w:rFonts w:cs="Simplified Arabic" w:hint="cs"/>
          <w:sz w:val="30"/>
          <w:szCs w:val="30"/>
          <w:rtl/>
        </w:rPr>
      </w:pPr>
    </w:p>
    <w:p w:rsidR="00E61DDC" w:rsidRPr="003D115B" w:rsidRDefault="00E61DDC" w:rsidP="00E61DDC">
      <w:pPr>
        <w:tabs>
          <w:tab w:val="left" w:pos="2085"/>
        </w:tabs>
        <w:rPr>
          <w:rFonts w:cs="Simplified Arabic" w:hint="cs"/>
          <w:sz w:val="30"/>
          <w:szCs w:val="30"/>
          <w:rtl/>
        </w:rPr>
      </w:pPr>
    </w:p>
    <w:p w:rsidR="00E61DDC" w:rsidRPr="003D115B" w:rsidRDefault="00E61DDC" w:rsidP="00E61DDC">
      <w:pPr>
        <w:tabs>
          <w:tab w:val="left" w:pos="2085"/>
        </w:tabs>
        <w:rPr>
          <w:rFonts w:cs="Monotype Koufi" w:hint="cs"/>
          <w:sz w:val="30"/>
          <w:szCs w:val="30"/>
          <w:rtl/>
        </w:rPr>
      </w:pPr>
      <w:r w:rsidRPr="003D115B">
        <w:rPr>
          <w:rFonts w:cs="Monotype Koufi" w:hint="cs"/>
          <w:sz w:val="30"/>
          <w:szCs w:val="30"/>
          <w:rtl/>
        </w:rPr>
        <w:t xml:space="preserve">2- نظم أولية ونظم ثانوية : </w:t>
      </w:r>
    </w:p>
    <w:p w:rsidR="00E61DDC" w:rsidRPr="003D115B" w:rsidRDefault="00E61DDC" w:rsidP="00E61DDC">
      <w:pPr>
        <w:tabs>
          <w:tab w:val="left" w:pos="2085"/>
        </w:tabs>
        <w:rPr>
          <w:rFonts w:cs="Simplified Arabic" w:hint="cs"/>
          <w:sz w:val="30"/>
          <w:szCs w:val="30"/>
          <w:rtl/>
        </w:rPr>
      </w:pPr>
      <w:r w:rsidRPr="003D115B">
        <w:rPr>
          <w:rFonts w:cs="Simplified Arabic" w:hint="cs"/>
          <w:sz w:val="30"/>
          <w:szCs w:val="30"/>
          <w:rtl/>
        </w:rPr>
        <w:t xml:space="preserve">النظم الأولية أساسية ومهمة في المجتمع والتي لايمكن أن يستمر بدونها ومن أمثلة النظم الأولية نظام الأسرة والتربية والاقتصاد والقانون </w:t>
      </w:r>
    </w:p>
    <w:p w:rsidR="00E61DDC" w:rsidRPr="003D115B" w:rsidRDefault="00E61DDC" w:rsidP="00E61DDC">
      <w:pPr>
        <w:tabs>
          <w:tab w:val="left" w:pos="2085"/>
        </w:tabs>
        <w:rPr>
          <w:rFonts w:cs="Simplified Arabic" w:hint="cs"/>
          <w:sz w:val="30"/>
          <w:szCs w:val="30"/>
          <w:rtl/>
        </w:rPr>
      </w:pPr>
      <w:r w:rsidRPr="003D115B">
        <w:rPr>
          <w:rFonts w:cs="Simplified Arabic" w:hint="cs"/>
          <w:sz w:val="30"/>
          <w:szCs w:val="30"/>
          <w:rtl/>
        </w:rPr>
        <w:t xml:space="preserve">أما النظم الثانوية فهي غير أساسية وأقل أهمية في المجتمع علي اعتبار أنها نظم مساعدة فقط ومن أمثلتها: النظم الترفيهية وبعض نظم العادات والتقاليد </w:t>
      </w:r>
    </w:p>
    <w:p w:rsidR="00E61DDC" w:rsidRPr="003D115B" w:rsidRDefault="00E61DDC" w:rsidP="00E61DDC">
      <w:pPr>
        <w:tabs>
          <w:tab w:val="left" w:pos="2085"/>
        </w:tabs>
        <w:rPr>
          <w:rFonts w:cs="Monotype Koufi" w:hint="cs"/>
          <w:sz w:val="30"/>
          <w:szCs w:val="30"/>
          <w:rtl/>
        </w:rPr>
      </w:pPr>
      <w:r w:rsidRPr="003D115B">
        <w:rPr>
          <w:rFonts w:cs="Monotype Koufi" w:hint="cs"/>
          <w:sz w:val="30"/>
          <w:szCs w:val="30"/>
          <w:rtl/>
        </w:rPr>
        <w:t>3- نظم مشروعة ونظم غير مشروعة :</w:t>
      </w:r>
    </w:p>
    <w:p w:rsidR="00E61DDC" w:rsidRPr="003D115B" w:rsidRDefault="00E61DDC" w:rsidP="00E61DDC">
      <w:pPr>
        <w:tabs>
          <w:tab w:val="left" w:pos="2085"/>
        </w:tabs>
        <w:rPr>
          <w:rFonts w:cs="Simplified Arabic" w:hint="cs"/>
          <w:sz w:val="30"/>
          <w:szCs w:val="30"/>
          <w:rtl/>
        </w:rPr>
      </w:pPr>
      <w:r w:rsidRPr="003D115B">
        <w:rPr>
          <w:rFonts w:cs="Simplified Arabic" w:hint="cs"/>
          <w:sz w:val="30"/>
          <w:szCs w:val="30"/>
          <w:rtl/>
        </w:rPr>
        <w:t xml:space="preserve">النظم المشروعة : وهي النظم الاجتماعية التي يقرها المجتمع ويعترف بوجودها وبتنظيمها ويسعي للحفاظ عليها 0 </w:t>
      </w:r>
    </w:p>
    <w:p w:rsidR="00E61DDC" w:rsidRPr="003D115B" w:rsidRDefault="00E61DDC" w:rsidP="00E61DDC">
      <w:pPr>
        <w:tabs>
          <w:tab w:val="left" w:pos="2085"/>
        </w:tabs>
        <w:rPr>
          <w:rFonts w:cs="Simplified Arabic" w:hint="cs"/>
          <w:sz w:val="30"/>
          <w:szCs w:val="30"/>
          <w:rtl/>
        </w:rPr>
      </w:pPr>
      <w:r w:rsidRPr="003D115B">
        <w:rPr>
          <w:rFonts w:cs="Simplified Arabic" w:hint="cs"/>
          <w:sz w:val="30"/>
          <w:szCs w:val="30"/>
          <w:rtl/>
        </w:rPr>
        <w:t xml:space="preserve">أما النظم غير المشروعة : فهي النظم أو التصرفات الممنوعة التي لايقرها ولايعترف بها المجتمع بل يحاربها لأنها خطر علي تكوينه وبناءه مثل : جماعات وعصابات الجريمة المنظمة </w:t>
      </w:r>
    </w:p>
    <w:p w:rsidR="00E61DDC" w:rsidRPr="003D115B" w:rsidRDefault="00E61DDC" w:rsidP="00E61DDC">
      <w:pPr>
        <w:tabs>
          <w:tab w:val="left" w:pos="2085"/>
        </w:tabs>
        <w:rPr>
          <w:rFonts w:cs="Monotype Koufi" w:hint="cs"/>
          <w:sz w:val="30"/>
          <w:szCs w:val="30"/>
          <w:rtl/>
        </w:rPr>
      </w:pPr>
      <w:r w:rsidRPr="003D115B">
        <w:rPr>
          <w:rFonts w:cs="Monotype Koufi" w:hint="cs"/>
          <w:sz w:val="30"/>
          <w:szCs w:val="30"/>
          <w:rtl/>
        </w:rPr>
        <w:t xml:space="preserve">4- نظم عامة الانتشار ونظم محدودة الانتشار : </w:t>
      </w:r>
    </w:p>
    <w:p w:rsidR="00E61DDC" w:rsidRPr="003D115B" w:rsidRDefault="00E61DDC" w:rsidP="00E61DDC">
      <w:pPr>
        <w:tabs>
          <w:tab w:val="left" w:pos="2085"/>
        </w:tabs>
        <w:rPr>
          <w:rFonts w:cs="Simplified Arabic" w:hint="cs"/>
          <w:sz w:val="30"/>
          <w:szCs w:val="30"/>
          <w:rtl/>
        </w:rPr>
      </w:pPr>
      <w:r w:rsidRPr="003D115B">
        <w:rPr>
          <w:rFonts w:cs="Simple Bold Jut Out" w:hint="cs"/>
          <w:sz w:val="30"/>
          <w:szCs w:val="30"/>
          <w:rtl/>
        </w:rPr>
        <w:t>النظم العامة</w:t>
      </w:r>
      <w:r w:rsidRPr="003D115B">
        <w:rPr>
          <w:rFonts w:cs="Simplified Arabic" w:hint="cs"/>
          <w:sz w:val="30"/>
          <w:szCs w:val="30"/>
          <w:rtl/>
        </w:rPr>
        <w:t xml:space="preserve"> : التي تنتشر في جميع أنحاء المجتمع وبين جميع فئاته مثل : النظام الديني والنظام الاقتصادي </w:t>
      </w:r>
    </w:p>
    <w:p w:rsidR="00E61DDC" w:rsidRPr="003D115B" w:rsidRDefault="00E61DDC" w:rsidP="00E61DDC">
      <w:pPr>
        <w:tabs>
          <w:tab w:val="left" w:pos="2085"/>
        </w:tabs>
        <w:rPr>
          <w:rFonts w:cs="Simplified Arabic" w:hint="cs"/>
          <w:sz w:val="30"/>
          <w:szCs w:val="30"/>
          <w:rtl/>
        </w:rPr>
      </w:pPr>
      <w:r w:rsidRPr="003D115B">
        <w:rPr>
          <w:rFonts w:cs="Simple Bold Jut Out" w:hint="cs"/>
          <w:sz w:val="30"/>
          <w:szCs w:val="30"/>
          <w:rtl/>
        </w:rPr>
        <w:t>النظم المحدودة</w:t>
      </w:r>
      <w:r w:rsidRPr="003D115B">
        <w:rPr>
          <w:rFonts w:cs="Simplified Arabic" w:hint="cs"/>
          <w:sz w:val="30"/>
          <w:szCs w:val="30"/>
          <w:rtl/>
        </w:rPr>
        <w:t xml:space="preserve"> : هي تلك التي تقام في مكان محدد من المجتمع أو تنتشر بين فئة معينة من المجتمع مثل نظام الكشافة والمرشدات </w:t>
      </w:r>
    </w:p>
    <w:p w:rsidR="00E61DDC" w:rsidRPr="003D115B" w:rsidRDefault="00E61DDC" w:rsidP="00E61DDC">
      <w:pPr>
        <w:tabs>
          <w:tab w:val="left" w:pos="2085"/>
        </w:tabs>
        <w:rPr>
          <w:rFonts w:cs="PT Bold Heading" w:hint="cs"/>
          <w:sz w:val="30"/>
          <w:szCs w:val="30"/>
          <w:u w:val="single"/>
          <w:rtl/>
        </w:rPr>
      </w:pPr>
      <w:r w:rsidRPr="003D115B">
        <w:rPr>
          <w:rFonts w:cs="PT Bold Heading" w:hint="cs"/>
          <w:sz w:val="30"/>
          <w:szCs w:val="30"/>
          <w:u w:val="single"/>
          <w:rtl/>
        </w:rPr>
        <w:lastRenderedPageBreak/>
        <w:t xml:space="preserve">وظائف النظم الاجتماعية : </w:t>
      </w:r>
    </w:p>
    <w:p w:rsidR="00E61DDC" w:rsidRPr="003D115B" w:rsidRDefault="00E61DDC" w:rsidP="00E61DDC">
      <w:pPr>
        <w:numPr>
          <w:ilvl w:val="0"/>
          <w:numId w:val="3"/>
        </w:numPr>
        <w:tabs>
          <w:tab w:val="left" w:pos="2085"/>
        </w:tabs>
        <w:rPr>
          <w:rFonts w:cs="Simplified Arabic" w:hint="cs"/>
          <w:sz w:val="30"/>
          <w:szCs w:val="30"/>
          <w:rtl/>
        </w:rPr>
      </w:pPr>
      <w:r w:rsidRPr="003D115B">
        <w:rPr>
          <w:rFonts w:cs="Simplified Arabic" w:hint="cs"/>
          <w:sz w:val="30"/>
          <w:szCs w:val="30"/>
          <w:rtl/>
        </w:rPr>
        <w:t xml:space="preserve">إشباع الحاجات الإنسانية الأساسية للفرد والجماعة </w:t>
      </w:r>
    </w:p>
    <w:p w:rsidR="00E61DDC" w:rsidRPr="003D115B" w:rsidRDefault="00E61DDC" w:rsidP="00E61DDC">
      <w:pPr>
        <w:numPr>
          <w:ilvl w:val="0"/>
          <w:numId w:val="3"/>
        </w:numPr>
        <w:tabs>
          <w:tab w:val="left" w:pos="2085"/>
        </w:tabs>
        <w:rPr>
          <w:rFonts w:cs="Simplified Arabic" w:hint="cs"/>
          <w:sz w:val="30"/>
          <w:szCs w:val="30"/>
        </w:rPr>
      </w:pPr>
      <w:r w:rsidRPr="003D115B">
        <w:rPr>
          <w:rFonts w:cs="Simplified Arabic" w:hint="cs"/>
          <w:sz w:val="30"/>
          <w:szCs w:val="30"/>
          <w:rtl/>
        </w:rPr>
        <w:t xml:space="preserve"> تحدد للفرد الحقوق وماعليه من واجبات وكيفية وطرق إشباعها وتنفيذها </w:t>
      </w:r>
    </w:p>
    <w:p w:rsidR="00E61DDC" w:rsidRPr="003D115B" w:rsidRDefault="00E61DDC" w:rsidP="00E61DDC">
      <w:pPr>
        <w:numPr>
          <w:ilvl w:val="0"/>
          <w:numId w:val="3"/>
        </w:numPr>
        <w:tabs>
          <w:tab w:val="left" w:pos="2085"/>
        </w:tabs>
        <w:rPr>
          <w:rFonts w:cs="Simplified Arabic" w:hint="cs"/>
          <w:sz w:val="30"/>
          <w:szCs w:val="30"/>
        </w:rPr>
      </w:pPr>
      <w:r w:rsidRPr="003D115B">
        <w:rPr>
          <w:rFonts w:cs="Simplified Arabic" w:hint="cs"/>
          <w:sz w:val="30"/>
          <w:szCs w:val="30"/>
          <w:rtl/>
        </w:rPr>
        <w:t xml:space="preserve">تحديد مركز الفرد الاجتماعي والدور الذي يقوم به </w:t>
      </w:r>
    </w:p>
    <w:p w:rsidR="00E61DDC" w:rsidRPr="003D115B" w:rsidRDefault="00E61DDC" w:rsidP="00E61DDC">
      <w:pPr>
        <w:numPr>
          <w:ilvl w:val="0"/>
          <w:numId w:val="3"/>
        </w:numPr>
        <w:tabs>
          <w:tab w:val="left" w:pos="2085"/>
        </w:tabs>
        <w:rPr>
          <w:rFonts w:cs="Simplified Arabic" w:hint="cs"/>
          <w:sz w:val="30"/>
          <w:szCs w:val="30"/>
        </w:rPr>
      </w:pPr>
      <w:r w:rsidRPr="003D115B">
        <w:rPr>
          <w:rFonts w:cs="Simplified Arabic" w:hint="cs"/>
          <w:sz w:val="30"/>
          <w:szCs w:val="30"/>
          <w:rtl/>
        </w:rPr>
        <w:t xml:space="preserve">تساعد الأفراد علي التكيف والانسجام مع الإطار الثقافي العام للمجتمع </w:t>
      </w:r>
    </w:p>
    <w:p w:rsidR="00E61DDC" w:rsidRPr="003D115B" w:rsidRDefault="00E61DDC" w:rsidP="00E61DDC">
      <w:pPr>
        <w:tabs>
          <w:tab w:val="left" w:pos="2085"/>
        </w:tabs>
        <w:rPr>
          <w:rFonts w:cs="Simplified Arabic" w:hint="cs"/>
          <w:sz w:val="30"/>
          <w:szCs w:val="30"/>
          <w:rtl/>
        </w:rPr>
      </w:pPr>
      <w:r w:rsidRPr="003D115B">
        <w:rPr>
          <w:rFonts w:cs="PT Bold Heading" w:hint="cs"/>
          <w:sz w:val="30"/>
          <w:szCs w:val="30"/>
          <w:u w:val="single"/>
          <w:rtl/>
        </w:rPr>
        <w:t>أنواع</w:t>
      </w:r>
      <w:r w:rsidRPr="003D115B">
        <w:rPr>
          <w:rFonts w:cs="Simplified Arabic" w:hint="cs"/>
          <w:sz w:val="30"/>
          <w:szCs w:val="30"/>
          <w:rtl/>
        </w:rPr>
        <w:t xml:space="preserve"> </w:t>
      </w:r>
      <w:r w:rsidRPr="003D115B">
        <w:rPr>
          <w:rFonts w:cs="PT Bold Heading" w:hint="cs"/>
          <w:sz w:val="30"/>
          <w:szCs w:val="30"/>
          <w:u w:val="single"/>
          <w:rtl/>
        </w:rPr>
        <w:t>النظم</w:t>
      </w:r>
      <w:r w:rsidRPr="003D115B">
        <w:rPr>
          <w:rFonts w:cs="Simplified Arabic" w:hint="cs"/>
          <w:sz w:val="30"/>
          <w:szCs w:val="30"/>
          <w:rtl/>
        </w:rPr>
        <w:t xml:space="preserve"> </w:t>
      </w:r>
      <w:r w:rsidRPr="003D115B">
        <w:rPr>
          <w:rFonts w:cs="PT Bold Heading" w:hint="cs"/>
          <w:sz w:val="30"/>
          <w:szCs w:val="30"/>
          <w:u w:val="single"/>
          <w:rtl/>
        </w:rPr>
        <w:t>الاجتماعية</w:t>
      </w:r>
      <w:r w:rsidRPr="003D115B">
        <w:rPr>
          <w:rFonts w:cs="Simplified Arabic" w:hint="cs"/>
          <w:sz w:val="30"/>
          <w:szCs w:val="30"/>
          <w:rtl/>
        </w:rPr>
        <w:t xml:space="preserve"> : </w:t>
      </w:r>
    </w:p>
    <w:p w:rsidR="00E61DDC" w:rsidRPr="003D115B" w:rsidRDefault="00E61DDC" w:rsidP="00E61DDC">
      <w:pPr>
        <w:tabs>
          <w:tab w:val="left" w:pos="2085"/>
        </w:tabs>
        <w:rPr>
          <w:rFonts w:cs="Simplified Arabic" w:hint="cs"/>
          <w:sz w:val="30"/>
          <w:szCs w:val="30"/>
          <w:rtl/>
        </w:rPr>
      </w:pPr>
      <w:r w:rsidRPr="003D115B">
        <w:rPr>
          <w:rFonts w:cs="Simplified Arabic" w:hint="cs"/>
          <w:sz w:val="30"/>
          <w:szCs w:val="30"/>
          <w:rtl/>
        </w:rPr>
        <w:t>1- النظام الاقتصادي                   2- النظام السياسي</w:t>
      </w:r>
    </w:p>
    <w:p w:rsidR="00E61DDC" w:rsidRPr="003D115B" w:rsidRDefault="00E61DDC" w:rsidP="00E61DDC">
      <w:pPr>
        <w:tabs>
          <w:tab w:val="left" w:pos="2085"/>
        </w:tabs>
        <w:rPr>
          <w:rFonts w:cs="Simplified Arabic" w:hint="cs"/>
          <w:sz w:val="30"/>
          <w:szCs w:val="30"/>
          <w:rtl/>
        </w:rPr>
      </w:pPr>
      <w:r w:rsidRPr="003D115B">
        <w:rPr>
          <w:rFonts w:cs="Simplified Arabic" w:hint="cs"/>
          <w:sz w:val="30"/>
          <w:szCs w:val="30"/>
          <w:rtl/>
        </w:rPr>
        <w:t xml:space="preserve">3- النظام الترويحي                   4- النظام الديني </w:t>
      </w:r>
    </w:p>
    <w:p w:rsidR="00E61DDC" w:rsidRPr="003D115B" w:rsidRDefault="00E61DDC" w:rsidP="00E61DDC">
      <w:pPr>
        <w:tabs>
          <w:tab w:val="left" w:pos="2085"/>
        </w:tabs>
        <w:rPr>
          <w:rFonts w:cs="Simplified Arabic" w:hint="cs"/>
          <w:sz w:val="30"/>
          <w:szCs w:val="30"/>
          <w:rtl/>
        </w:rPr>
      </w:pPr>
      <w:r w:rsidRPr="003D115B">
        <w:rPr>
          <w:rFonts w:cs="Simplified Arabic" w:hint="cs"/>
          <w:sz w:val="30"/>
          <w:szCs w:val="30"/>
          <w:rtl/>
        </w:rPr>
        <w:t xml:space="preserve">5- النظام الأسري                     6- النظام التربوي </w:t>
      </w:r>
    </w:p>
    <w:p w:rsidR="00E61DDC" w:rsidRPr="003D115B" w:rsidRDefault="00E61DDC" w:rsidP="00E61DDC">
      <w:pPr>
        <w:tabs>
          <w:tab w:val="left" w:pos="2085"/>
        </w:tabs>
        <w:rPr>
          <w:rFonts w:cs="Simplified Arabic" w:hint="cs"/>
          <w:sz w:val="30"/>
          <w:szCs w:val="30"/>
          <w:rtl/>
        </w:rPr>
      </w:pPr>
      <w:r w:rsidRPr="003D115B">
        <w:rPr>
          <w:rFonts w:cs="Simplified Arabic" w:hint="cs"/>
          <w:sz w:val="30"/>
          <w:szCs w:val="30"/>
          <w:rtl/>
        </w:rPr>
        <w:t>7- النظام الأخلاقي                    8- النظام الصحي</w:t>
      </w:r>
    </w:p>
    <w:p w:rsidR="00E61DDC" w:rsidRPr="003D115B" w:rsidRDefault="00E61DDC" w:rsidP="00E61DDC">
      <w:pPr>
        <w:tabs>
          <w:tab w:val="left" w:pos="2085"/>
        </w:tabs>
        <w:rPr>
          <w:rFonts w:cs="Simplified Arabic" w:hint="cs"/>
          <w:sz w:val="30"/>
          <w:szCs w:val="30"/>
          <w:rtl/>
        </w:rPr>
      </w:pPr>
    </w:p>
    <w:p w:rsidR="00E61DDC" w:rsidRPr="003D115B" w:rsidRDefault="00E61DDC" w:rsidP="00E61DDC">
      <w:pPr>
        <w:tabs>
          <w:tab w:val="left" w:pos="2085"/>
        </w:tabs>
        <w:rPr>
          <w:rFonts w:cs="Simplified Arabic" w:hint="cs"/>
          <w:sz w:val="30"/>
          <w:szCs w:val="30"/>
          <w:rtl/>
        </w:rPr>
      </w:pPr>
    </w:p>
    <w:p w:rsidR="00E61DDC" w:rsidRPr="003D115B" w:rsidRDefault="00E61DDC" w:rsidP="00E61DDC">
      <w:pPr>
        <w:tabs>
          <w:tab w:val="left" w:pos="2085"/>
        </w:tabs>
        <w:rPr>
          <w:rFonts w:cs="Simplified Arabic" w:hint="cs"/>
          <w:sz w:val="30"/>
          <w:szCs w:val="30"/>
          <w:rtl/>
        </w:rPr>
      </w:pPr>
    </w:p>
    <w:p w:rsidR="00E61DDC" w:rsidRPr="003D115B" w:rsidRDefault="00E61DDC" w:rsidP="00E61DDC">
      <w:pPr>
        <w:tabs>
          <w:tab w:val="left" w:pos="2085"/>
        </w:tabs>
        <w:rPr>
          <w:rFonts w:cs="Simplified Arabic" w:hint="cs"/>
          <w:sz w:val="30"/>
          <w:szCs w:val="30"/>
          <w:rtl/>
        </w:rPr>
      </w:pPr>
    </w:p>
    <w:p w:rsidR="00E61DDC" w:rsidRPr="003D115B" w:rsidRDefault="00E61DDC" w:rsidP="00E61DDC">
      <w:pPr>
        <w:tabs>
          <w:tab w:val="left" w:pos="2085"/>
        </w:tabs>
        <w:rPr>
          <w:rFonts w:cs="Simplified Arabic" w:hint="cs"/>
          <w:sz w:val="30"/>
          <w:szCs w:val="30"/>
          <w:rtl/>
        </w:rPr>
      </w:pPr>
      <w:r w:rsidRPr="003D115B">
        <w:rPr>
          <w:rFonts w:cs="Simplified Arabic" w:hint="cs"/>
          <w:sz w:val="30"/>
          <w:szCs w:val="30"/>
          <w:rtl/>
        </w:rPr>
        <w:t>(1) النظام الأسري :</w:t>
      </w:r>
    </w:p>
    <w:p w:rsidR="00E61DDC" w:rsidRPr="003D115B" w:rsidRDefault="00E61DDC" w:rsidP="00E61DDC">
      <w:pPr>
        <w:tabs>
          <w:tab w:val="left" w:pos="2085"/>
        </w:tabs>
        <w:rPr>
          <w:rFonts w:cs="Simplified Arabic" w:hint="cs"/>
          <w:sz w:val="30"/>
          <w:szCs w:val="30"/>
          <w:rtl/>
        </w:rPr>
      </w:pPr>
      <w:r w:rsidRPr="003D115B">
        <w:rPr>
          <w:rFonts w:cs="Simplified Arabic" w:hint="cs"/>
          <w:sz w:val="30"/>
          <w:szCs w:val="30"/>
          <w:rtl/>
        </w:rPr>
        <w:t>تعتبر الأسرة من أهم الجماعات الإنسانية وأعظمها تأثيرا في حياة الأفراد والجماعات</w:t>
      </w:r>
    </w:p>
    <w:p w:rsidR="00E61DDC" w:rsidRPr="003D115B" w:rsidRDefault="00E61DDC" w:rsidP="00E61DDC">
      <w:pPr>
        <w:tabs>
          <w:tab w:val="left" w:pos="2085"/>
        </w:tabs>
        <w:rPr>
          <w:rFonts w:cs="Simplified Arabic" w:hint="cs"/>
          <w:sz w:val="30"/>
          <w:szCs w:val="30"/>
          <w:rtl/>
        </w:rPr>
      </w:pPr>
      <w:r w:rsidRPr="003D115B">
        <w:rPr>
          <w:rFonts w:cs="Monotype Koufi" w:hint="cs"/>
          <w:sz w:val="30"/>
          <w:szCs w:val="30"/>
          <w:rtl/>
        </w:rPr>
        <w:t>تعريف الأسرة</w:t>
      </w:r>
      <w:r w:rsidRPr="003D115B">
        <w:rPr>
          <w:rFonts w:cs="Simplified Arabic" w:hint="cs"/>
          <w:sz w:val="30"/>
          <w:szCs w:val="30"/>
          <w:rtl/>
        </w:rPr>
        <w:t xml:space="preserve"> : هي مجموعة من الأشخاص يرتبطون معا بروابط الزواج أو الدم ويعيشون تحت سقف واحد ويتفاعلون معا وفقا لأدوار اجتماعية محددة</w:t>
      </w:r>
    </w:p>
    <w:p w:rsidR="00E61DDC" w:rsidRPr="003D115B" w:rsidRDefault="00E61DDC" w:rsidP="00E61DDC">
      <w:pPr>
        <w:tabs>
          <w:tab w:val="left" w:pos="2085"/>
        </w:tabs>
        <w:rPr>
          <w:rFonts w:cs="PT Bold Heading" w:hint="cs"/>
          <w:sz w:val="30"/>
          <w:szCs w:val="30"/>
          <w:u w:val="single"/>
          <w:rtl/>
        </w:rPr>
      </w:pPr>
      <w:r w:rsidRPr="003D115B">
        <w:rPr>
          <w:rFonts w:cs="PT Bold Heading" w:hint="cs"/>
          <w:sz w:val="30"/>
          <w:szCs w:val="30"/>
          <w:u w:val="single"/>
          <w:rtl/>
        </w:rPr>
        <w:t>أنواع الأسرة :</w:t>
      </w:r>
    </w:p>
    <w:p w:rsidR="00E61DDC" w:rsidRPr="003D115B" w:rsidRDefault="00E61DDC" w:rsidP="00E61DDC">
      <w:pPr>
        <w:numPr>
          <w:ilvl w:val="0"/>
          <w:numId w:val="4"/>
        </w:numPr>
        <w:tabs>
          <w:tab w:val="left" w:pos="2085"/>
        </w:tabs>
        <w:rPr>
          <w:rFonts w:cs="Simplified Arabic" w:hint="cs"/>
          <w:sz w:val="30"/>
          <w:szCs w:val="30"/>
          <w:rtl/>
        </w:rPr>
      </w:pPr>
      <w:r w:rsidRPr="003D115B">
        <w:rPr>
          <w:rFonts w:cs="Monotype Koufi" w:hint="cs"/>
          <w:sz w:val="30"/>
          <w:szCs w:val="30"/>
          <w:rtl/>
        </w:rPr>
        <w:t>الأسرة النووية</w:t>
      </w:r>
      <w:r w:rsidRPr="003D115B">
        <w:rPr>
          <w:rFonts w:cs="Simplified Arabic" w:hint="cs"/>
          <w:sz w:val="30"/>
          <w:szCs w:val="30"/>
          <w:rtl/>
        </w:rPr>
        <w:t xml:space="preserve"> : وهي التي تتكون من الزوج والزوجة وأولادهما أو بدونهم </w:t>
      </w:r>
    </w:p>
    <w:p w:rsidR="00E61DDC" w:rsidRPr="003D115B" w:rsidRDefault="00E61DDC" w:rsidP="00E61DDC">
      <w:pPr>
        <w:numPr>
          <w:ilvl w:val="0"/>
          <w:numId w:val="4"/>
        </w:numPr>
        <w:tabs>
          <w:tab w:val="left" w:pos="2085"/>
        </w:tabs>
        <w:rPr>
          <w:rFonts w:cs="Simplified Arabic" w:hint="cs"/>
          <w:sz w:val="30"/>
          <w:szCs w:val="30"/>
        </w:rPr>
      </w:pPr>
      <w:r w:rsidRPr="003D115B">
        <w:rPr>
          <w:rFonts w:cs="Monotype Koufi" w:hint="cs"/>
          <w:sz w:val="30"/>
          <w:szCs w:val="30"/>
          <w:rtl/>
        </w:rPr>
        <w:t>الأسرة المركبة "  الممتدة</w:t>
      </w:r>
      <w:r w:rsidRPr="003D115B">
        <w:rPr>
          <w:rFonts w:cs="Simplified Arabic" w:hint="cs"/>
          <w:sz w:val="30"/>
          <w:szCs w:val="30"/>
          <w:rtl/>
        </w:rPr>
        <w:t xml:space="preserve"> " : وهي تلك التي تتكون من الأجداد وأبنائهم وزوجاتهم وأزواجهم والأحفاد </w:t>
      </w:r>
    </w:p>
    <w:p w:rsidR="00E61DDC" w:rsidRPr="003D115B" w:rsidRDefault="00E61DDC" w:rsidP="00E61DDC">
      <w:pPr>
        <w:tabs>
          <w:tab w:val="left" w:pos="2085"/>
        </w:tabs>
        <w:rPr>
          <w:rFonts w:cs="Simplified Arabic" w:hint="cs"/>
          <w:sz w:val="30"/>
          <w:szCs w:val="30"/>
          <w:rtl/>
        </w:rPr>
      </w:pPr>
      <w:r w:rsidRPr="003D115B">
        <w:rPr>
          <w:rFonts w:cs="Simplified Arabic" w:hint="cs"/>
          <w:sz w:val="30"/>
          <w:szCs w:val="30"/>
          <w:rtl/>
        </w:rPr>
        <w:t xml:space="preserve">وقد أخذ هذا النوع في الإندثار وندرة الوجود بسبب التطور والتغير الحاصل في المجتمعات </w:t>
      </w:r>
    </w:p>
    <w:p w:rsidR="00E61DDC" w:rsidRPr="003D115B" w:rsidRDefault="00E61DDC" w:rsidP="00E61DDC">
      <w:pPr>
        <w:tabs>
          <w:tab w:val="left" w:pos="2085"/>
        </w:tabs>
        <w:rPr>
          <w:rFonts w:cs="PT Bold Heading" w:hint="cs"/>
          <w:sz w:val="30"/>
          <w:szCs w:val="30"/>
          <w:u w:val="single"/>
          <w:rtl/>
        </w:rPr>
      </w:pPr>
      <w:r w:rsidRPr="003D115B">
        <w:rPr>
          <w:rFonts w:cs="PT Bold Heading" w:hint="cs"/>
          <w:sz w:val="30"/>
          <w:szCs w:val="30"/>
          <w:u w:val="single"/>
          <w:rtl/>
        </w:rPr>
        <w:t xml:space="preserve">الخصائص العامة للأسرة الحديثة : </w:t>
      </w:r>
    </w:p>
    <w:p w:rsidR="00E61DDC" w:rsidRPr="003D115B" w:rsidRDefault="00E61DDC" w:rsidP="00E61DDC">
      <w:pPr>
        <w:numPr>
          <w:ilvl w:val="0"/>
          <w:numId w:val="5"/>
        </w:numPr>
        <w:tabs>
          <w:tab w:val="left" w:pos="2085"/>
        </w:tabs>
        <w:rPr>
          <w:rFonts w:cs="Simplified Arabic" w:hint="cs"/>
          <w:sz w:val="30"/>
          <w:szCs w:val="30"/>
          <w:rtl/>
        </w:rPr>
      </w:pPr>
      <w:r w:rsidRPr="003D115B">
        <w:rPr>
          <w:rFonts w:cs="Simplified Arabic" w:hint="cs"/>
          <w:sz w:val="30"/>
          <w:szCs w:val="30"/>
          <w:rtl/>
        </w:rPr>
        <w:t xml:space="preserve">شيوع نمط الأسرة النووية وتنامي اتجاهات الانفصال عن الأسرة الكبيرة </w:t>
      </w:r>
    </w:p>
    <w:p w:rsidR="00E61DDC" w:rsidRPr="003D115B" w:rsidRDefault="00E61DDC" w:rsidP="00E61DDC">
      <w:pPr>
        <w:numPr>
          <w:ilvl w:val="0"/>
          <w:numId w:val="5"/>
        </w:numPr>
        <w:tabs>
          <w:tab w:val="left" w:pos="2085"/>
        </w:tabs>
        <w:rPr>
          <w:rFonts w:cs="Simplified Arabic" w:hint="cs"/>
          <w:sz w:val="30"/>
          <w:szCs w:val="30"/>
        </w:rPr>
      </w:pPr>
      <w:r w:rsidRPr="003D115B">
        <w:rPr>
          <w:rFonts w:cs="Simplified Arabic" w:hint="cs"/>
          <w:sz w:val="30"/>
          <w:szCs w:val="30"/>
          <w:rtl/>
        </w:rPr>
        <w:t>تزايد القابلية علي التعديل والتغير والتطوير</w:t>
      </w:r>
    </w:p>
    <w:p w:rsidR="00E61DDC" w:rsidRPr="003D115B" w:rsidRDefault="00E61DDC" w:rsidP="00E61DDC">
      <w:pPr>
        <w:numPr>
          <w:ilvl w:val="0"/>
          <w:numId w:val="5"/>
        </w:numPr>
        <w:tabs>
          <w:tab w:val="left" w:pos="2085"/>
        </w:tabs>
        <w:rPr>
          <w:rFonts w:cs="Simplified Arabic" w:hint="cs"/>
          <w:sz w:val="30"/>
          <w:szCs w:val="30"/>
        </w:rPr>
      </w:pPr>
      <w:r w:rsidRPr="003D115B">
        <w:rPr>
          <w:rFonts w:cs="Simplified Arabic" w:hint="cs"/>
          <w:sz w:val="30"/>
          <w:szCs w:val="30"/>
          <w:rtl/>
        </w:rPr>
        <w:lastRenderedPageBreak/>
        <w:t>الاتجاه إلي التخصص في الوظائف وفقدان العديد من الوظائف القديمة</w:t>
      </w:r>
    </w:p>
    <w:p w:rsidR="00E61DDC" w:rsidRPr="003D115B" w:rsidRDefault="00E61DDC" w:rsidP="00E61DDC">
      <w:pPr>
        <w:numPr>
          <w:ilvl w:val="0"/>
          <w:numId w:val="5"/>
        </w:numPr>
        <w:tabs>
          <w:tab w:val="left" w:pos="2085"/>
        </w:tabs>
        <w:rPr>
          <w:rFonts w:cs="Simplified Arabic" w:hint="cs"/>
          <w:sz w:val="30"/>
          <w:szCs w:val="30"/>
        </w:rPr>
      </w:pPr>
      <w:r w:rsidRPr="003D115B">
        <w:rPr>
          <w:rFonts w:cs="Simplified Arabic" w:hint="cs"/>
          <w:sz w:val="30"/>
          <w:szCs w:val="30"/>
          <w:rtl/>
        </w:rPr>
        <w:t xml:space="preserve">تزايد الحرية الاجتماعية وفرص تنمية القدرات الخاصة </w:t>
      </w:r>
    </w:p>
    <w:p w:rsidR="00E61DDC" w:rsidRPr="003D115B" w:rsidRDefault="00E61DDC" w:rsidP="00E61DDC">
      <w:pPr>
        <w:numPr>
          <w:ilvl w:val="0"/>
          <w:numId w:val="5"/>
        </w:numPr>
        <w:tabs>
          <w:tab w:val="left" w:pos="2085"/>
        </w:tabs>
        <w:rPr>
          <w:rFonts w:cs="Simplified Arabic" w:hint="cs"/>
          <w:sz w:val="30"/>
          <w:szCs w:val="30"/>
        </w:rPr>
      </w:pPr>
      <w:r w:rsidRPr="003D115B">
        <w:rPr>
          <w:rFonts w:cs="Simplified Arabic" w:hint="cs"/>
          <w:sz w:val="30"/>
          <w:szCs w:val="30"/>
          <w:rtl/>
        </w:rPr>
        <w:t>تزايد الجنوح والانحراف وعدم استثمار أوقات الفراغ</w:t>
      </w:r>
    </w:p>
    <w:p w:rsidR="00E61DDC" w:rsidRPr="003D115B" w:rsidRDefault="00E61DDC" w:rsidP="00E61DDC">
      <w:pPr>
        <w:tabs>
          <w:tab w:val="left" w:pos="2085"/>
        </w:tabs>
        <w:rPr>
          <w:rFonts w:cs="PT Bold Heading" w:hint="cs"/>
          <w:sz w:val="30"/>
          <w:szCs w:val="30"/>
          <w:u w:val="single"/>
          <w:rtl/>
        </w:rPr>
      </w:pPr>
      <w:r w:rsidRPr="003D115B">
        <w:rPr>
          <w:rFonts w:cs="PT Bold Heading" w:hint="cs"/>
          <w:sz w:val="30"/>
          <w:szCs w:val="30"/>
          <w:u w:val="single"/>
          <w:rtl/>
        </w:rPr>
        <w:t>وظائف الأسرة :</w:t>
      </w:r>
    </w:p>
    <w:p w:rsidR="00E61DDC" w:rsidRPr="003D115B" w:rsidRDefault="00E61DDC" w:rsidP="00E61DDC">
      <w:pPr>
        <w:numPr>
          <w:ilvl w:val="0"/>
          <w:numId w:val="5"/>
        </w:numPr>
        <w:tabs>
          <w:tab w:val="left" w:pos="2085"/>
        </w:tabs>
        <w:rPr>
          <w:rFonts w:cs="Simplified Arabic" w:hint="cs"/>
          <w:sz w:val="30"/>
          <w:szCs w:val="30"/>
          <w:rtl/>
        </w:rPr>
      </w:pPr>
      <w:r w:rsidRPr="003D115B">
        <w:rPr>
          <w:rFonts w:cs="Simplified Arabic" w:hint="cs"/>
          <w:sz w:val="30"/>
          <w:szCs w:val="30"/>
          <w:rtl/>
        </w:rPr>
        <w:t xml:space="preserve">تعهد الطفل منذ بدء تكوينه وإشباع حاجاته ودوافعه </w:t>
      </w:r>
    </w:p>
    <w:p w:rsidR="00E61DDC" w:rsidRPr="003D115B" w:rsidRDefault="00E61DDC" w:rsidP="00E61DDC">
      <w:pPr>
        <w:numPr>
          <w:ilvl w:val="0"/>
          <w:numId w:val="5"/>
        </w:numPr>
        <w:tabs>
          <w:tab w:val="left" w:pos="2085"/>
        </w:tabs>
        <w:rPr>
          <w:rFonts w:cs="Simplified Arabic" w:hint="cs"/>
          <w:sz w:val="30"/>
          <w:szCs w:val="30"/>
        </w:rPr>
      </w:pPr>
      <w:r w:rsidRPr="003D115B">
        <w:rPr>
          <w:rFonts w:cs="Simplified Arabic" w:hint="cs"/>
          <w:sz w:val="30"/>
          <w:szCs w:val="30"/>
          <w:rtl/>
        </w:rPr>
        <w:t xml:space="preserve">تنشئة الطفل اجتماعيا ونقل روح المجتمع إليه </w:t>
      </w:r>
    </w:p>
    <w:p w:rsidR="00E61DDC" w:rsidRPr="003D115B" w:rsidRDefault="00E61DDC" w:rsidP="00E61DDC">
      <w:pPr>
        <w:numPr>
          <w:ilvl w:val="0"/>
          <w:numId w:val="5"/>
        </w:numPr>
        <w:tabs>
          <w:tab w:val="left" w:pos="2085"/>
        </w:tabs>
        <w:rPr>
          <w:rFonts w:cs="Simplified Arabic" w:hint="cs"/>
          <w:sz w:val="30"/>
          <w:szCs w:val="30"/>
        </w:rPr>
      </w:pPr>
      <w:r w:rsidRPr="003D115B">
        <w:rPr>
          <w:rFonts w:cs="Simplified Arabic" w:hint="cs"/>
          <w:sz w:val="30"/>
          <w:szCs w:val="30"/>
          <w:rtl/>
        </w:rPr>
        <w:t xml:space="preserve">إعداد الطفل للحياة في العالم الكبير </w:t>
      </w:r>
    </w:p>
    <w:p w:rsidR="00E61DDC" w:rsidRPr="003D115B" w:rsidRDefault="00E61DDC" w:rsidP="00E61DDC">
      <w:pPr>
        <w:numPr>
          <w:ilvl w:val="0"/>
          <w:numId w:val="5"/>
        </w:numPr>
        <w:tabs>
          <w:tab w:val="left" w:pos="2085"/>
        </w:tabs>
        <w:rPr>
          <w:rFonts w:cs="Simplified Arabic" w:hint="cs"/>
          <w:sz w:val="30"/>
          <w:szCs w:val="30"/>
        </w:rPr>
      </w:pPr>
      <w:r w:rsidRPr="003D115B">
        <w:rPr>
          <w:rFonts w:cs="Simplified Arabic" w:hint="cs"/>
          <w:sz w:val="30"/>
          <w:szCs w:val="30"/>
          <w:rtl/>
        </w:rPr>
        <w:t>غرس الأخلاق السائدة وحفظها وتنميتها</w:t>
      </w:r>
    </w:p>
    <w:p w:rsidR="00E61DDC" w:rsidRPr="003D115B" w:rsidRDefault="00E61DDC" w:rsidP="00E61DDC">
      <w:pPr>
        <w:numPr>
          <w:ilvl w:val="0"/>
          <w:numId w:val="5"/>
        </w:numPr>
        <w:tabs>
          <w:tab w:val="left" w:pos="2085"/>
        </w:tabs>
        <w:rPr>
          <w:rFonts w:cs="Simplified Arabic" w:hint="cs"/>
          <w:sz w:val="30"/>
          <w:szCs w:val="30"/>
        </w:rPr>
      </w:pPr>
      <w:r w:rsidRPr="003D115B">
        <w:rPr>
          <w:rFonts w:cs="Simplified Arabic" w:hint="cs"/>
          <w:sz w:val="30"/>
          <w:szCs w:val="30"/>
          <w:rtl/>
        </w:rPr>
        <w:t xml:space="preserve">توحيد الخبرات المتعددة وتأليفها والقيام بدولار الوسيط بين الفرد والمجتمع الأوسع </w:t>
      </w:r>
    </w:p>
    <w:p w:rsidR="00E61DDC" w:rsidRPr="003D115B" w:rsidRDefault="00E61DDC" w:rsidP="00E61DDC">
      <w:pPr>
        <w:tabs>
          <w:tab w:val="left" w:pos="2085"/>
        </w:tabs>
        <w:rPr>
          <w:rFonts w:cs="PT Bold Heading" w:hint="cs"/>
          <w:sz w:val="30"/>
          <w:szCs w:val="30"/>
          <w:u w:val="single"/>
          <w:rtl/>
        </w:rPr>
      </w:pPr>
      <w:r w:rsidRPr="003D115B">
        <w:rPr>
          <w:rFonts w:cs="PT Bold Heading" w:hint="cs"/>
          <w:sz w:val="30"/>
          <w:szCs w:val="30"/>
          <w:u w:val="single"/>
          <w:rtl/>
        </w:rPr>
        <w:t xml:space="preserve">خصائص الأسرة في مجتمع الإمارات : </w:t>
      </w:r>
    </w:p>
    <w:p w:rsidR="00E61DDC" w:rsidRPr="003D115B" w:rsidRDefault="00E61DDC" w:rsidP="00E61DDC">
      <w:pPr>
        <w:numPr>
          <w:ilvl w:val="0"/>
          <w:numId w:val="6"/>
        </w:numPr>
        <w:tabs>
          <w:tab w:val="left" w:pos="2085"/>
        </w:tabs>
        <w:rPr>
          <w:rFonts w:cs="Simplified Arabic" w:hint="cs"/>
          <w:sz w:val="30"/>
          <w:szCs w:val="30"/>
          <w:rtl/>
        </w:rPr>
      </w:pPr>
      <w:r w:rsidRPr="003D115B">
        <w:rPr>
          <w:rFonts w:cs="Simplified Arabic" w:hint="cs"/>
          <w:sz w:val="30"/>
          <w:szCs w:val="30"/>
          <w:rtl/>
        </w:rPr>
        <w:t xml:space="preserve">انتشار النمط الحضري نتيجة للنهضة والتنمية وارتفاع مستوي المعيشة </w:t>
      </w:r>
    </w:p>
    <w:p w:rsidR="00E61DDC" w:rsidRPr="003D115B" w:rsidRDefault="00E61DDC" w:rsidP="00E61DDC">
      <w:pPr>
        <w:numPr>
          <w:ilvl w:val="0"/>
          <w:numId w:val="6"/>
        </w:numPr>
        <w:tabs>
          <w:tab w:val="left" w:pos="2085"/>
        </w:tabs>
        <w:rPr>
          <w:rFonts w:cs="Simplified Arabic" w:hint="cs"/>
          <w:sz w:val="30"/>
          <w:szCs w:val="30"/>
        </w:rPr>
      </w:pPr>
      <w:r w:rsidRPr="003D115B">
        <w:rPr>
          <w:rFonts w:cs="Simplified Arabic" w:hint="cs"/>
          <w:sz w:val="30"/>
          <w:szCs w:val="30"/>
          <w:rtl/>
        </w:rPr>
        <w:t xml:space="preserve">المشاركة الفاعلة في مجالات التطوير وبروز دور المرأة وإسهامها في عمليات التنشئة </w:t>
      </w:r>
    </w:p>
    <w:p w:rsidR="00E61DDC" w:rsidRPr="003D115B" w:rsidRDefault="00E61DDC" w:rsidP="00E61DDC">
      <w:pPr>
        <w:numPr>
          <w:ilvl w:val="0"/>
          <w:numId w:val="6"/>
        </w:numPr>
        <w:tabs>
          <w:tab w:val="left" w:pos="2085"/>
        </w:tabs>
        <w:rPr>
          <w:rFonts w:cs="Simplified Arabic" w:hint="cs"/>
          <w:sz w:val="30"/>
          <w:szCs w:val="30"/>
        </w:rPr>
      </w:pPr>
      <w:r w:rsidRPr="003D115B">
        <w:rPr>
          <w:rFonts w:cs="Simplified Arabic" w:hint="cs"/>
          <w:sz w:val="30"/>
          <w:szCs w:val="30"/>
          <w:rtl/>
        </w:rPr>
        <w:t xml:space="preserve">سيادة اتجاهات عامة تتصل بالوحدة الوطنية وصون الإنجازات </w:t>
      </w:r>
    </w:p>
    <w:p w:rsidR="00E61DDC" w:rsidRPr="003D115B" w:rsidRDefault="00E61DDC" w:rsidP="00E61DDC">
      <w:pPr>
        <w:numPr>
          <w:ilvl w:val="0"/>
          <w:numId w:val="6"/>
        </w:numPr>
        <w:tabs>
          <w:tab w:val="left" w:pos="2085"/>
        </w:tabs>
        <w:rPr>
          <w:rFonts w:cs="Simplified Arabic" w:hint="cs"/>
          <w:sz w:val="30"/>
          <w:szCs w:val="30"/>
        </w:rPr>
      </w:pPr>
      <w:r w:rsidRPr="003D115B">
        <w:rPr>
          <w:rFonts w:cs="Simplified Arabic" w:hint="cs"/>
          <w:sz w:val="30"/>
          <w:szCs w:val="30"/>
          <w:rtl/>
        </w:rPr>
        <w:t>ازدياد الوعي الثقافي وانخفاض مستويات الأمية علي الصعيد الأسري</w:t>
      </w:r>
    </w:p>
    <w:p w:rsidR="00E61DDC" w:rsidRPr="003D115B" w:rsidRDefault="00E61DDC" w:rsidP="00E61DDC">
      <w:pPr>
        <w:numPr>
          <w:ilvl w:val="0"/>
          <w:numId w:val="6"/>
        </w:numPr>
        <w:tabs>
          <w:tab w:val="left" w:pos="2085"/>
        </w:tabs>
        <w:rPr>
          <w:rFonts w:cs="Simplified Arabic" w:hint="cs"/>
          <w:sz w:val="30"/>
          <w:szCs w:val="30"/>
        </w:rPr>
      </w:pPr>
      <w:r w:rsidRPr="003D115B">
        <w:rPr>
          <w:rFonts w:cs="Simplified Arabic" w:hint="cs"/>
          <w:sz w:val="30"/>
          <w:szCs w:val="30"/>
          <w:rtl/>
        </w:rPr>
        <w:t xml:space="preserve">الإقبال المتدرج علي إقبال العمل اليدوي </w:t>
      </w:r>
    </w:p>
    <w:p w:rsidR="00E61DDC" w:rsidRPr="003D115B" w:rsidRDefault="00E61DDC" w:rsidP="00E61DDC">
      <w:pPr>
        <w:numPr>
          <w:ilvl w:val="0"/>
          <w:numId w:val="6"/>
        </w:numPr>
        <w:tabs>
          <w:tab w:val="left" w:pos="2085"/>
        </w:tabs>
        <w:rPr>
          <w:rFonts w:cs="Simplified Arabic" w:hint="cs"/>
          <w:sz w:val="30"/>
          <w:szCs w:val="30"/>
        </w:rPr>
      </w:pPr>
      <w:r w:rsidRPr="003D115B">
        <w:rPr>
          <w:rFonts w:cs="Simplified Arabic" w:hint="cs"/>
          <w:sz w:val="30"/>
          <w:szCs w:val="30"/>
          <w:rtl/>
        </w:rPr>
        <w:t xml:space="preserve">تأثير القيم الإسلامية والتقاليد العربية علي أخلاق ووجدان الأسرة </w:t>
      </w:r>
    </w:p>
    <w:p w:rsidR="00E61DDC" w:rsidRPr="003D115B" w:rsidRDefault="00E61DDC" w:rsidP="00E61DDC">
      <w:pPr>
        <w:tabs>
          <w:tab w:val="left" w:pos="2085"/>
        </w:tabs>
        <w:rPr>
          <w:rFonts w:cs="PT Bold Heading" w:hint="cs"/>
          <w:sz w:val="30"/>
          <w:szCs w:val="30"/>
          <w:u w:val="single"/>
          <w:rtl/>
        </w:rPr>
      </w:pPr>
      <w:r w:rsidRPr="003D115B">
        <w:rPr>
          <w:rFonts w:cs="PT Bold Heading" w:hint="cs"/>
          <w:sz w:val="30"/>
          <w:szCs w:val="30"/>
          <w:u w:val="single"/>
          <w:rtl/>
        </w:rPr>
        <w:t xml:space="preserve">التغير الاجتماعي </w:t>
      </w:r>
    </w:p>
    <w:p w:rsidR="00E61DDC" w:rsidRPr="003D115B" w:rsidRDefault="00E61DDC" w:rsidP="00E61DDC">
      <w:pPr>
        <w:tabs>
          <w:tab w:val="left" w:pos="2085"/>
        </w:tabs>
        <w:rPr>
          <w:rFonts w:cs="Simplified Arabic" w:hint="cs"/>
          <w:sz w:val="30"/>
          <w:szCs w:val="30"/>
          <w:rtl/>
        </w:rPr>
      </w:pPr>
      <w:r w:rsidRPr="003D115B">
        <w:rPr>
          <w:rFonts w:cs="Simplified Arabic" w:hint="cs"/>
          <w:sz w:val="30"/>
          <w:szCs w:val="30"/>
          <w:rtl/>
        </w:rPr>
        <w:t xml:space="preserve">مفهوم التغير الاجتماعي :هو التحول والتبدل الذي يطرأ علي البناء الاجتماعي في النظم والقيم والأدوار الاجتماعية خلال فترة محدودة من الزمن </w:t>
      </w:r>
    </w:p>
    <w:p w:rsidR="00E61DDC" w:rsidRPr="003D115B" w:rsidRDefault="00E61DDC" w:rsidP="00E61DDC">
      <w:pPr>
        <w:tabs>
          <w:tab w:val="left" w:pos="2085"/>
        </w:tabs>
        <w:rPr>
          <w:rFonts w:cs="PT Bold Heading" w:hint="cs"/>
          <w:sz w:val="30"/>
          <w:szCs w:val="30"/>
          <w:u w:val="single"/>
          <w:rtl/>
        </w:rPr>
      </w:pPr>
      <w:r w:rsidRPr="003D115B">
        <w:rPr>
          <w:rFonts w:cs="PT Bold Heading" w:hint="cs"/>
          <w:sz w:val="30"/>
          <w:szCs w:val="30"/>
          <w:u w:val="single"/>
          <w:rtl/>
        </w:rPr>
        <w:t>عوامل التغير الاجتماعي :</w:t>
      </w:r>
    </w:p>
    <w:p w:rsidR="00E61DDC" w:rsidRPr="003D115B" w:rsidRDefault="00E61DDC" w:rsidP="00E61DDC">
      <w:pPr>
        <w:numPr>
          <w:ilvl w:val="0"/>
          <w:numId w:val="7"/>
        </w:numPr>
        <w:tabs>
          <w:tab w:val="left" w:pos="2085"/>
        </w:tabs>
        <w:rPr>
          <w:rFonts w:cs="Simplified Arabic" w:hint="cs"/>
          <w:sz w:val="30"/>
          <w:szCs w:val="30"/>
          <w:rtl/>
        </w:rPr>
      </w:pPr>
      <w:r w:rsidRPr="003D115B">
        <w:rPr>
          <w:rFonts w:cs="Monotype Koufi" w:hint="cs"/>
          <w:sz w:val="30"/>
          <w:szCs w:val="30"/>
          <w:rtl/>
        </w:rPr>
        <w:t>العامل الجغرافي</w:t>
      </w:r>
      <w:r w:rsidRPr="003D115B">
        <w:rPr>
          <w:rFonts w:cs="Simplified Arabic" w:hint="cs"/>
          <w:sz w:val="30"/>
          <w:szCs w:val="30"/>
          <w:rtl/>
        </w:rPr>
        <w:t xml:space="preserve"> : فتوافر الثروات الطبيعية كالمعادن والبترول من شأنه أن يحدث نوع من التغير الاجتماعي وكذلك الظواهر الطبيعية كالزلازل والفيضانات والأمطار والجفاف</w:t>
      </w:r>
    </w:p>
    <w:p w:rsidR="00E61DDC" w:rsidRPr="003D115B" w:rsidRDefault="00E61DDC" w:rsidP="00E61DDC">
      <w:pPr>
        <w:numPr>
          <w:ilvl w:val="0"/>
          <w:numId w:val="7"/>
        </w:numPr>
        <w:tabs>
          <w:tab w:val="left" w:pos="2085"/>
        </w:tabs>
        <w:rPr>
          <w:rFonts w:cs="Simplified Arabic" w:hint="cs"/>
          <w:sz w:val="30"/>
          <w:szCs w:val="30"/>
        </w:rPr>
      </w:pPr>
      <w:r w:rsidRPr="003D115B">
        <w:rPr>
          <w:rFonts w:cs="Monotype Koufi" w:hint="cs"/>
          <w:sz w:val="30"/>
          <w:szCs w:val="30"/>
          <w:rtl/>
        </w:rPr>
        <w:t>العامل السكاني</w:t>
      </w:r>
      <w:r w:rsidRPr="003D115B">
        <w:rPr>
          <w:rFonts w:cs="Simplified Arabic" w:hint="cs"/>
          <w:sz w:val="30"/>
          <w:szCs w:val="30"/>
          <w:rtl/>
        </w:rPr>
        <w:t xml:space="preserve"> : أي تغير في حجم وتركيبة أفراد المجتمع كفيل بأن يحدث تغيرات في التنظيم الاجتماعي لهذا المجتمع </w:t>
      </w:r>
    </w:p>
    <w:p w:rsidR="00E61DDC" w:rsidRPr="003D115B" w:rsidRDefault="00E61DDC" w:rsidP="00E61DDC">
      <w:pPr>
        <w:numPr>
          <w:ilvl w:val="0"/>
          <w:numId w:val="7"/>
        </w:numPr>
        <w:tabs>
          <w:tab w:val="left" w:pos="2085"/>
        </w:tabs>
        <w:rPr>
          <w:rFonts w:cs="Simplified Arabic" w:hint="cs"/>
          <w:sz w:val="30"/>
          <w:szCs w:val="30"/>
        </w:rPr>
      </w:pPr>
      <w:r w:rsidRPr="003D115B">
        <w:rPr>
          <w:rFonts w:cs="Monotype Koufi" w:hint="cs"/>
          <w:sz w:val="30"/>
          <w:szCs w:val="30"/>
          <w:rtl/>
        </w:rPr>
        <w:lastRenderedPageBreak/>
        <w:t>العامل التكنولوجي</w:t>
      </w:r>
      <w:r w:rsidRPr="003D115B">
        <w:rPr>
          <w:rFonts w:cs="Simplified Arabic" w:hint="cs"/>
          <w:sz w:val="30"/>
          <w:szCs w:val="30"/>
          <w:rtl/>
        </w:rPr>
        <w:t xml:space="preserve"> : شهدت القرون الثلاثة الأخيرة كثيرا من الاختراعات الحديثة فشملت مجالات الطب والهندسة والكيمياء والاتصالات مما نشأ عنه تقدم كبير في الناحية المادية كان له بالغ الأثر في تغيير البناء الاجتماعي </w:t>
      </w:r>
    </w:p>
    <w:p w:rsidR="00E61DDC" w:rsidRPr="003D115B" w:rsidRDefault="00E61DDC" w:rsidP="00E61DDC">
      <w:pPr>
        <w:numPr>
          <w:ilvl w:val="0"/>
          <w:numId w:val="7"/>
        </w:numPr>
        <w:tabs>
          <w:tab w:val="left" w:pos="2085"/>
        </w:tabs>
        <w:rPr>
          <w:rFonts w:cs="Simplified Arabic" w:hint="cs"/>
          <w:sz w:val="30"/>
          <w:szCs w:val="30"/>
        </w:rPr>
      </w:pPr>
      <w:r w:rsidRPr="003D115B">
        <w:rPr>
          <w:rFonts w:cs="Monotype Koufi" w:hint="cs"/>
          <w:sz w:val="30"/>
          <w:szCs w:val="30"/>
          <w:rtl/>
        </w:rPr>
        <w:t>العوامل الفكرية</w:t>
      </w:r>
      <w:r w:rsidRPr="003D115B">
        <w:rPr>
          <w:rFonts w:cs="Simplified Arabic" w:hint="cs"/>
          <w:sz w:val="30"/>
          <w:szCs w:val="30"/>
          <w:rtl/>
        </w:rPr>
        <w:t xml:space="preserve"> : وهي مجموعة الأفكار والنظريات والفلسفات والعقائد التي تؤثر في عمليات التغير الاجتماعي </w:t>
      </w:r>
    </w:p>
    <w:p w:rsidR="00E61DDC" w:rsidRPr="003D115B" w:rsidRDefault="00E61DDC" w:rsidP="00E61DDC">
      <w:pPr>
        <w:tabs>
          <w:tab w:val="left" w:pos="2085"/>
        </w:tabs>
        <w:rPr>
          <w:rFonts w:cs="Simplified Arabic" w:hint="cs"/>
          <w:sz w:val="30"/>
          <w:szCs w:val="30"/>
          <w:rtl/>
        </w:rPr>
      </w:pPr>
      <w:r w:rsidRPr="003D115B">
        <w:rPr>
          <w:rFonts w:cs="Monotype Koufi" w:hint="cs"/>
          <w:sz w:val="30"/>
          <w:szCs w:val="30"/>
          <w:rtl/>
        </w:rPr>
        <w:t>مثال(1)</w:t>
      </w:r>
      <w:r w:rsidRPr="003D115B">
        <w:rPr>
          <w:rFonts w:cs="Simplified Arabic" w:hint="cs"/>
          <w:sz w:val="30"/>
          <w:szCs w:val="30"/>
          <w:rtl/>
        </w:rPr>
        <w:t xml:space="preserve"> : لقد أدي نزول الأديان السماوية إلي تغيير نمط الحياة الاجتماعية </w:t>
      </w:r>
    </w:p>
    <w:p w:rsidR="00E61DDC" w:rsidRPr="003D115B" w:rsidRDefault="00E61DDC" w:rsidP="00E61DDC">
      <w:pPr>
        <w:tabs>
          <w:tab w:val="left" w:pos="2085"/>
        </w:tabs>
        <w:rPr>
          <w:rFonts w:cs="Simplified Arabic" w:hint="cs"/>
          <w:sz w:val="30"/>
          <w:szCs w:val="30"/>
          <w:rtl/>
        </w:rPr>
      </w:pPr>
      <w:r w:rsidRPr="003D115B">
        <w:rPr>
          <w:rFonts w:cs="Monotype Koufi" w:hint="cs"/>
          <w:sz w:val="30"/>
          <w:szCs w:val="30"/>
          <w:rtl/>
        </w:rPr>
        <w:t>مثال(2):</w:t>
      </w:r>
      <w:r w:rsidRPr="003D115B">
        <w:rPr>
          <w:rFonts w:cs="Simplified Arabic" w:hint="cs"/>
          <w:sz w:val="30"/>
          <w:szCs w:val="30"/>
          <w:rtl/>
        </w:rPr>
        <w:t xml:space="preserve"> الثورات الكبري التي حدثت سواء سياسية كالثورة الفرنسية أو صناعية كالتي حدثت في بريطانيا</w:t>
      </w:r>
    </w:p>
    <w:p w:rsidR="00E61DDC" w:rsidRPr="003D115B" w:rsidRDefault="00E61DDC" w:rsidP="00E61DDC">
      <w:pPr>
        <w:numPr>
          <w:ilvl w:val="0"/>
          <w:numId w:val="7"/>
        </w:numPr>
        <w:tabs>
          <w:tab w:val="left" w:pos="2085"/>
        </w:tabs>
        <w:rPr>
          <w:rFonts w:cs="Simplified Arabic" w:hint="cs"/>
          <w:sz w:val="30"/>
          <w:szCs w:val="30"/>
        </w:rPr>
      </w:pPr>
      <w:r w:rsidRPr="003D115B">
        <w:rPr>
          <w:rFonts w:cs="Monotype Koufi" w:hint="cs"/>
          <w:sz w:val="30"/>
          <w:szCs w:val="30"/>
          <w:rtl/>
        </w:rPr>
        <w:t>القادة والزعماء</w:t>
      </w:r>
      <w:r w:rsidRPr="003D115B">
        <w:rPr>
          <w:rFonts w:cs="Simplified Arabic" w:hint="cs"/>
          <w:sz w:val="30"/>
          <w:szCs w:val="30"/>
          <w:rtl/>
        </w:rPr>
        <w:t xml:space="preserve"> : يتغير المجتمع نتيجة أفكار العظماء والقادة حيث إنهم قادرون علي توجيه أفراد المجتمع توجيها يؤثر في اتجاهاتهم وبالتالي إحداث التغير الاجتماعي ويعد الشيخ زايد بن سلطان آل نهيان "رحمه الله " من أبرز القادة والزعماء 0 </w:t>
      </w:r>
    </w:p>
    <w:p w:rsidR="00E61DDC" w:rsidRPr="003D115B" w:rsidRDefault="00E61DDC" w:rsidP="00E61DDC">
      <w:pPr>
        <w:tabs>
          <w:tab w:val="left" w:pos="2085"/>
        </w:tabs>
        <w:rPr>
          <w:rFonts w:cs="PT Bold Heading" w:hint="cs"/>
          <w:sz w:val="30"/>
          <w:szCs w:val="30"/>
          <w:u w:val="single"/>
          <w:rtl/>
        </w:rPr>
      </w:pPr>
      <w:r w:rsidRPr="003D115B">
        <w:rPr>
          <w:rFonts w:cs="PT Bold Heading" w:hint="cs"/>
          <w:sz w:val="30"/>
          <w:szCs w:val="30"/>
          <w:u w:val="single"/>
          <w:rtl/>
        </w:rPr>
        <w:t xml:space="preserve">مراحل التغير الاجتماعي : </w:t>
      </w:r>
    </w:p>
    <w:p w:rsidR="00E61DDC" w:rsidRPr="003D115B" w:rsidRDefault="00E61DDC" w:rsidP="00E61DDC">
      <w:pPr>
        <w:tabs>
          <w:tab w:val="left" w:pos="2085"/>
        </w:tabs>
        <w:rPr>
          <w:rFonts w:cs="Monotype Koufi" w:hint="cs"/>
          <w:sz w:val="30"/>
          <w:szCs w:val="30"/>
          <w:rtl/>
        </w:rPr>
      </w:pPr>
      <w:r w:rsidRPr="003D115B">
        <w:rPr>
          <w:rFonts w:cs="Monotype Koufi" w:hint="cs"/>
          <w:sz w:val="30"/>
          <w:szCs w:val="30"/>
          <w:rtl/>
        </w:rPr>
        <w:t xml:space="preserve">1-مرحلة التحدي " مرحلة التشويش </w:t>
      </w:r>
    </w:p>
    <w:p w:rsidR="00E61DDC" w:rsidRPr="003D115B" w:rsidRDefault="00E61DDC" w:rsidP="00E61DDC">
      <w:pPr>
        <w:tabs>
          <w:tab w:val="left" w:pos="2085"/>
        </w:tabs>
        <w:rPr>
          <w:rFonts w:cs="Simplified Arabic" w:hint="cs"/>
          <w:sz w:val="30"/>
          <w:szCs w:val="30"/>
          <w:rtl/>
        </w:rPr>
      </w:pPr>
      <w:r w:rsidRPr="003D115B">
        <w:rPr>
          <w:rFonts w:cs="Simplified Arabic" w:hint="cs"/>
          <w:sz w:val="30"/>
          <w:szCs w:val="30"/>
          <w:rtl/>
        </w:rPr>
        <w:t xml:space="preserve">أي مجتمع ينظر إلي عملية التغير وكأنها عملية تحد للقيم والأعراف والتقاليد ، كما يعتبرها البعض عملية تشويش علي صفة يراد تغييرها وكلما كان التغيير في صفة من الصفات الثقافية المتأصلة كانت المعارضة أشد وأقوي </w:t>
      </w:r>
    </w:p>
    <w:p w:rsidR="00E61DDC" w:rsidRPr="003D115B" w:rsidRDefault="00E61DDC" w:rsidP="00E61DDC">
      <w:pPr>
        <w:tabs>
          <w:tab w:val="left" w:pos="2085"/>
        </w:tabs>
        <w:rPr>
          <w:rFonts w:cs="Monotype Koufi" w:hint="cs"/>
          <w:sz w:val="30"/>
          <w:szCs w:val="30"/>
          <w:rtl/>
        </w:rPr>
      </w:pPr>
      <w:r w:rsidRPr="003D115B">
        <w:rPr>
          <w:rFonts w:cs="Monotype Koufi" w:hint="cs"/>
          <w:sz w:val="30"/>
          <w:szCs w:val="30"/>
          <w:rtl/>
        </w:rPr>
        <w:t>2- مرحلة الانتقال " مرحلة التجديد "</w:t>
      </w:r>
    </w:p>
    <w:p w:rsidR="00E61DDC" w:rsidRPr="003D115B" w:rsidRDefault="00E61DDC" w:rsidP="00E61DDC">
      <w:pPr>
        <w:tabs>
          <w:tab w:val="left" w:pos="2085"/>
        </w:tabs>
        <w:rPr>
          <w:rFonts w:cs="Simplified Arabic" w:hint="cs"/>
          <w:sz w:val="30"/>
          <w:szCs w:val="30"/>
          <w:rtl/>
        </w:rPr>
      </w:pPr>
      <w:r w:rsidRPr="003D115B">
        <w:rPr>
          <w:rFonts w:cs="Simplified Arabic" w:hint="cs"/>
          <w:sz w:val="30"/>
          <w:szCs w:val="30"/>
          <w:rtl/>
        </w:rPr>
        <w:t xml:space="preserve">تتبني الأفكار الجديدة وتدافع عنها رغم وجود فئة معارضة وهنا ينشأ جدل ونقاش وتقدم كل من الفئتين أدلتها ويدور النقاش ويحتدم الجدل </w:t>
      </w:r>
    </w:p>
    <w:p w:rsidR="00E61DDC" w:rsidRPr="003D115B" w:rsidRDefault="00E61DDC" w:rsidP="00E61DDC">
      <w:pPr>
        <w:tabs>
          <w:tab w:val="left" w:pos="2085"/>
        </w:tabs>
        <w:rPr>
          <w:rFonts w:cs="Monotype Koufi" w:hint="cs"/>
          <w:sz w:val="30"/>
          <w:szCs w:val="30"/>
          <w:rtl/>
        </w:rPr>
      </w:pPr>
      <w:r w:rsidRPr="003D115B">
        <w:rPr>
          <w:rFonts w:cs="Simplified Arabic" w:hint="cs"/>
          <w:sz w:val="30"/>
          <w:szCs w:val="30"/>
          <w:rtl/>
        </w:rPr>
        <w:t>3</w:t>
      </w:r>
      <w:r w:rsidRPr="003D115B">
        <w:rPr>
          <w:rFonts w:cs="Monotype Koufi" w:hint="cs"/>
          <w:sz w:val="30"/>
          <w:szCs w:val="30"/>
          <w:rtl/>
        </w:rPr>
        <w:t xml:space="preserve">- مرحلة التحويل " مرحلة الدفاع " </w:t>
      </w:r>
    </w:p>
    <w:p w:rsidR="00E61DDC" w:rsidRPr="003D115B" w:rsidRDefault="00E61DDC" w:rsidP="00E61DDC">
      <w:pPr>
        <w:tabs>
          <w:tab w:val="left" w:pos="2085"/>
        </w:tabs>
        <w:rPr>
          <w:rFonts w:cs="Simplified Arabic" w:hint="cs"/>
          <w:sz w:val="30"/>
          <w:szCs w:val="30"/>
          <w:rtl/>
        </w:rPr>
      </w:pPr>
      <w:r w:rsidRPr="003D115B">
        <w:rPr>
          <w:rFonts w:cs="Simplified Arabic" w:hint="cs"/>
          <w:sz w:val="30"/>
          <w:szCs w:val="30"/>
          <w:rtl/>
        </w:rPr>
        <w:t xml:space="preserve">تقل مقاومة الفئة المعارضة ، ويتبني الكثير من الأفراد في المجتمع الأفكار والمخترعات الجديدة </w:t>
      </w:r>
    </w:p>
    <w:p w:rsidR="00E61DDC" w:rsidRPr="003D115B" w:rsidRDefault="00E61DDC" w:rsidP="00E61DDC">
      <w:pPr>
        <w:tabs>
          <w:tab w:val="left" w:pos="2085"/>
        </w:tabs>
        <w:rPr>
          <w:rFonts w:cs="Simplified Arabic" w:hint="cs"/>
          <w:sz w:val="30"/>
          <w:szCs w:val="30"/>
          <w:rtl/>
        </w:rPr>
      </w:pPr>
    </w:p>
    <w:p w:rsidR="00E61DDC" w:rsidRPr="003D115B" w:rsidRDefault="00E61DDC" w:rsidP="00E61DDC">
      <w:pPr>
        <w:tabs>
          <w:tab w:val="left" w:pos="2085"/>
        </w:tabs>
        <w:rPr>
          <w:rFonts w:cs="Monotype Koufi" w:hint="cs"/>
          <w:sz w:val="30"/>
          <w:szCs w:val="30"/>
          <w:rtl/>
        </w:rPr>
      </w:pPr>
      <w:r w:rsidRPr="003D115B">
        <w:rPr>
          <w:rFonts w:cs="Monotype Koufi" w:hint="cs"/>
          <w:sz w:val="30"/>
          <w:szCs w:val="30"/>
          <w:rtl/>
        </w:rPr>
        <w:t xml:space="preserve">4- مرحلة التطبيق " مرحلة الاستقرار أو التبني " </w:t>
      </w:r>
    </w:p>
    <w:p w:rsidR="00E61DDC" w:rsidRPr="003D115B" w:rsidRDefault="00E61DDC" w:rsidP="00E61DDC">
      <w:pPr>
        <w:tabs>
          <w:tab w:val="left" w:pos="2085"/>
        </w:tabs>
        <w:rPr>
          <w:rFonts w:cs="Simplified Arabic" w:hint="cs"/>
          <w:sz w:val="30"/>
          <w:szCs w:val="30"/>
          <w:rtl/>
        </w:rPr>
      </w:pPr>
      <w:r w:rsidRPr="003D115B">
        <w:rPr>
          <w:rFonts w:cs="Simplified Arabic" w:hint="cs"/>
          <w:sz w:val="30"/>
          <w:szCs w:val="30"/>
          <w:rtl/>
        </w:rPr>
        <w:t xml:space="preserve">وتصبح فيها الأفكار والمخترعات الجديدة مطبقة في المجتمع ككل وهذا لايعني أن جميع الأفراد يتغيرون ولكن يتغير الغالبية العظمي منهم 0  </w:t>
      </w:r>
    </w:p>
    <w:p w:rsidR="00E61DDC" w:rsidRPr="003D115B" w:rsidRDefault="00E61DDC" w:rsidP="00E61DDC">
      <w:pPr>
        <w:tabs>
          <w:tab w:val="left" w:pos="2085"/>
        </w:tabs>
        <w:rPr>
          <w:rFonts w:cs="PT Bold Heading" w:hint="cs"/>
          <w:sz w:val="30"/>
          <w:szCs w:val="30"/>
          <w:u w:val="single"/>
          <w:rtl/>
        </w:rPr>
      </w:pPr>
      <w:r w:rsidRPr="003D115B">
        <w:rPr>
          <w:rFonts w:cs="PT Bold Heading" w:hint="cs"/>
          <w:sz w:val="30"/>
          <w:szCs w:val="30"/>
          <w:u w:val="single"/>
          <w:rtl/>
        </w:rPr>
        <w:lastRenderedPageBreak/>
        <w:t xml:space="preserve">عوائق التغير الاجتماعي : </w:t>
      </w:r>
    </w:p>
    <w:p w:rsidR="00E61DDC" w:rsidRPr="003D115B" w:rsidRDefault="00E61DDC" w:rsidP="00E61DDC">
      <w:pPr>
        <w:numPr>
          <w:ilvl w:val="0"/>
          <w:numId w:val="8"/>
        </w:numPr>
        <w:tabs>
          <w:tab w:val="left" w:pos="2085"/>
        </w:tabs>
        <w:rPr>
          <w:rFonts w:cs="Simplified Arabic" w:hint="cs"/>
          <w:sz w:val="30"/>
          <w:szCs w:val="30"/>
          <w:rtl/>
        </w:rPr>
      </w:pPr>
      <w:r w:rsidRPr="003D115B">
        <w:rPr>
          <w:rFonts w:cs="Monotype Koufi" w:hint="cs"/>
          <w:sz w:val="30"/>
          <w:szCs w:val="30"/>
          <w:rtl/>
        </w:rPr>
        <w:t>العزلة الاجتماعية</w:t>
      </w:r>
      <w:r w:rsidRPr="003D115B">
        <w:rPr>
          <w:rFonts w:cs="Simplified Arabic" w:hint="cs"/>
          <w:sz w:val="30"/>
          <w:szCs w:val="30"/>
          <w:rtl/>
        </w:rPr>
        <w:t xml:space="preserve"> : إن العزلة الاجتماعية التي يعيش فيها المجتمع قد تعود إلي الموقع الجغرافي الذي لايسمح بالاحتكاك مع المجتمعات الأخري وقد تكون العزلة مفروضة علي المجتمع كما هو الحال في أغلب المجتمعات المستعمرة أو قد تكون العزلة من النوع الذاتي الذي يفرضه المجتمع علي نفسه فرضا سياسيا أو اقتصاديا أو اجتماعيا 0 </w:t>
      </w:r>
    </w:p>
    <w:p w:rsidR="00E61DDC" w:rsidRPr="003D115B" w:rsidRDefault="00E61DDC" w:rsidP="00E61DDC">
      <w:pPr>
        <w:numPr>
          <w:ilvl w:val="0"/>
          <w:numId w:val="8"/>
        </w:numPr>
        <w:tabs>
          <w:tab w:val="left" w:pos="2085"/>
        </w:tabs>
        <w:rPr>
          <w:rFonts w:cs="Monotype Koufi" w:hint="cs"/>
          <w:sz w:val="30"/>
          <w:szCs w:val="30"/>
        </w:rPr>
      </w:pPr>
      <w:r w:rsidRPr="003D115B">
        <w:rPr>
          <w:rFonts w:cs="Monotype Koufi" w:hint="cs"/>
          <w:sz w:val="30"/>
          <w:szCs w:val="30"/>
          <w:rtl/>
        </w:rPr>
        <w:t>الرغبة في الحفاظ علي القديم والخوف من التغيير :</w:t>
      </w:r>
    </w:p>
    <w:p w:rsidR="00E61DDC" w:rsidRPr="003D115B" w:rsidRDefault="00E61DDC" w:rsidP="00E61DDC">
      <w:pPr>
        <w:tabs>
          <w:tab w:val="left" w:pos="2085"/>
        </w:tabs>
        <w:rPr>
          <w:rFonts w:cs="Simplified Arabic" w:hint="cs"/>
          <w:sz w:val="30"/>
          <w:szCs w:val="30"/>
          <w:rtl/>
        </w:rPr>
      </w:pPr>
      <w:r w:rsidRPr="003D115B">
        <w:rPr>
          <w:rFonts w:cs="Simplified Arabic" w:hint="cs"/>
          <w:sz w:val="30"/>
          <w:szCs w:val="30"/>
          <w:rtl/>
        </w:rPr>
        <w:t xml:space="preserve">تقف بعض فئات المجتمع في وجه التغيير وتقود حملة إلي رفض الجديد وضرورة الحفاظ علي القديم علي الرغم من الانتقادات الموجهة إليه </w:t>
      </w:r>
    </w:p>
    <w:p w:rsidR="00E61DDC" w:rsidRPr="003D115B" w:rsidRDefault="00E61DDC" w:rsidP="00E61DDC">
      <w:pPr>
        <w:numPr>
          <w:ilvl w:val="0"/>
          <w:numId w:val="8"/>
        </w:numPr>
        <w:tabs>
          <w:tab w:val="left" w:pos="2085"/>
        </w:tabs>
        <w:rPr>
          <w:rFonts w:cs="Simplified Arabic" w:hint="cs"/>
          <w:sz w:val="30"/>
          <w:szCs w:val="30"/>
          <w:rtl/>
        </w:rPr>
      </w:pPr>
      <w:r w:rsidRPr="003D115B">
        <w:rPr>
          <w:rFonts w:cs="Monotype Koufi" w:hint="cs"/>
          <w:sz w:val="30"/>
          <w:szCs w:val="30"/>
          <w:rtl/>
        </w:rPr>
        <w:t>العوائق السياسية</w:t>
      </w:r>
      <w:r w:rsidRPr="003D115B">
        <w:rPr>
          <w:rFonts w:cs="Simplified Arabic" w:hint="cs"/>
          <w:sz w:val="30"/>
          <w:szCs w:val="30"/>
          <w:rtl/>
        </w:rPr>
        <w:t xml:space="preserve"> : إن عدم توافر الاستقرار السياسي يؤدي بالسلطة إلي تسليط جهودها علي استتباب الأمن ورفض أو إهمال التغير الاجتماعي</w:t>
      </w:r>
    </w:p>
    <w:p w:rsidR="00E61DDC" w:rsidRPr="003D115B" w:rsidRDefault="00E61DDC" w:rsidP="00E61DDC">
      <w:pPr>
        <w:numPr>
          <w:ilvl w:val="0"/>
          <w:numId w:val="8"/>
        </w:numPr>
        <w:tabs>
          <w:tab w:val="left" w:pos="2085"/>
        </w:tabs>
        <w:rPr>
          <w:rFonts w:cs="Simplified Arabic" w:hint="cs"/>
          <w:sz w:val="30"/>
          <w:szCs w:val="30"/>
        </w:rPr>
      </w:pPr>
      <w:r w:rsidRPr="003D115B">
        <w:rPr>
          <w:rFonts w:cs="Monotype Koufi" w:hint="cs"/>
          <w:sz w:val="30"/>
          <w:szCs w:val="30"/>
          <w:rtl/>
        </w:rPr>
        <w:t>عدم التجانس السكاني</w:t>
      </w:r>
      <w:r w:rsidRPr="003D115B">
        <w:rPr>
          <w:rFonts w:cs="Simplified Arabic" w:hint="cs"/>
          <w:sz w:val="30"/>
          <w:szCs w:val="30"/>
          <w:rtl/>
        </w:rPr>
        <w:t xml:space="preserve"> : الاختلاف من ناحية السن والتعليم والنوع والمركز الاجتماعي والوضع الطبقي وهذه الاختلافات بين أفراد المجتمع الواحد قد تؤدي إلي عدم تجانسهم وتضارب مصالحهم الأمر الذي يؤدي في النهاية بالمجتمع إلي الانقسام والتضاد الاجتماعي وصعوبة التغير  </w:t>
      </w:r>
    </w:p>
    <w:p w:rsidR="00E61DDC" w:rsidRPr="003D115B" w:rsidRDefault="00E61DDC" w:rsidP="00E61DDC">
      <w:pPr>
        <w:numPr>
          <w:ilvl w:val="0"/>
          <w:numId w:val="8"/>
        </w:numPr>
        <w:tabs>
          <w:tab w:val="left" w:pos="2085"/>
        </w:tabs>
        <w:rPr>
          <w:rFonts w:cs="Simplified Arabic" w:hint="cs"/>
          <w:sz w:val="30"/>
          <w:szCs w:val="30"/>
        </w:rPr>
      </w:pPr>
      <w:r w:rsidRPr="003D115B">
        <w:rPr>
          <w:rFonts w:cs="Monotype Koufi" w:hint="cs"/>
          <w:sz w:val="30"/>
          <w:szCs w:val="30"/>
          <w:rtl/>
        </w:rPr>
        <w:t>ركود حركة الاختراع</w:t>
      </w:r>
      <w:r w:rsidRPr="003D115B">
        <w:rPr>
          <w:rFonts w:cs="Simplified Arabic" w:hint="cs"/>
          <w:sz w:val="30"/>
          <w:szCs w:val="30"/>
          <w:rtl/>
        </w:rPr>
        <w:t xml:space="preserve"> :  قلة الاهتمام بالباحثين والعلماء وعدم رعايتهم وتقديرهم كل ذلك يؤدي إلي انخفاض المستوي العلمي والثقافي وانخفاض الحاجة الملحة الدافعة للابتكار </w:t>
      </w:r>
    </w:p>
    <w:p w:rsidR="00E61DDC" w:rsidRPr="003D115B" w:rsidRDefault="00E61DDC" w:rsidP="00E61DDC">
      <w:pPr>
        <w:tabs>
          <w:tab w:val="left" w:pos="2085"/>
        </w:tabs>
        <w:rPr>
          <w:rFonts w:cs="PT Bold Heading" w:hint="cs"/>
          <w:sz w:val="30"/>
          <w:szCs w:val="30"/>
          <w:u w:val="single"/>
          <w:rtl/>
        </w:rPr>
      </w:pPr>
      <w:r w:rsidRPr="003D115B">
        <w:rPr>
          <w:rFonts w:cs="PT Bold Heading" w:hint="cs"/>
          <w:sz w:val="30"/>
          <w:szCs w:val="30"/>
          <w:u w:val="single"/>
          <w:rtl/>
        </w:rPr>
        <w:t>الحراك الاجتماعي :</w:t>
      </w:r>
    </w:p>
    <w:p w:rsidR="00E61DDC" w:rsidRPr="003D115B" w:rsidRDefault="00E61DDC" w:rsidP="00E61DDC">
      <w:pPr>
        <w:tabs>
          <w:tab w:val="left" w:pos="2085"/>
        </w:tabs>
        <w:rPr>
          <w:rFonts w:cs="Simplified Arabic" w:hint="cs"/>
          <w:sz w:val="30"/>
          <w:szCs w:val="30"/>
          <w:rtl/>
        </w:rPr>
      </w:pPr>
      <w:r w:rsidRPr="003D115B">
        <w:rPr>
          <w:rFonts w:cs="Monotype Koufi" w:hint="cs"/>
          <w:sz w:val="30"/>
          <w:szCs w:val="30"/>
          <w:rtl/>
        </w:rPr>
        <w:t>يعرف الحراك الاجتماعي بأنه</w:t>
      </w:r>
      <w:r w:rsidRPr="003D115B">
        <w:rPr>
          <w:rFonts w:cs="Simplified Arabic" w:hint="cs"/>
          <w:sz w:val="30"/>
          <w:szCs w:val="30"/>
          <w:rtl/>
        </w:rPr>
        <w:t xml:space="preserve"> : ظاهرة اجتماعية ينتقل فيها الأفراد والجماعات داخل المجتمع من طبقة اجتماعية إلي أخري لأعلي أو لأسفل أو داخل الطبقة الاجتماعية نفسها </w:t>
      </w:r>
    </w:p>
    <w:p w:rsidR="00E61DDC" w:rsidRPr="003D115B" w:rsidRDefault="00E61DDC" w:rsidP="00E61DDC">
      <w:pPr>
        <w:tabs>
          <w:tab w:val="left" w:pos="2085"/>
        </w:tabs>
        <w:rPr>
          <w:rFonts w:cs="PT Bold Heading" w:hint="cs"/>
          <w:sz w:val="30"/>
          <w:szCs w:val="30"/>
          <w:u w:val="single"/>
          <w:rtl/>
        </w:rPr>
      </w:pPr>
      <w:r w:rsidRPr="003D115B">
        <w:rPr>
          <w:rFonts w:cs="PT Bold Heading" w:hint="cs"/>
          <w:sz w:val="30"/>
          <w:szCs w:val="30"/>
          <w:u w:val="single"/>
          <w:rtl/>
        </w:rPr>
        <w:t xml:space="preserve">نوعا الحراك الاجتماعي : </w:t>
      </w:r>
    </w:p>
    <w:p w:rsidR="00E61DDC" w:rsidRPr="003D115B" w:rsidRDefault="00E61DDC" w:rsidP="00E61DDC">
      <w:pPr>
        <w:tabs>
          <w:tab w:val="left" w:pos="2085"/>
        </w:tabs>
        <w:rPr>
          <w:rFonts w:cs="Simplified Arabic" w:hint="cs"/>
          <w:sz w:val="30"/>
          <w:szCs w:val="30"/>
          <w:rtl/>
        </w:rPr>
      </w:pPr>
      <w:r w:rsidRPr="003D115B">
        <w:rPr>
          <w:rFonts w:cs="Monotype Koufi" w:hint="cs"/>
          <w:sz w:val="30"/>
          <w:szCs w:val="30"/>
          <w:rtl/>
        </w:rPr>
        <w:t>حراك رأسي</w:t>
      </w:r>
      <w:r w:rsidRPr="003D115B">
        <w:rPr>
          <w:rFonts w:cs="Simplified Arabic" w:hint="cs"/>
          <w:sz w:val="30"/>
          <w:szCs w:val="30"/>
          <w:rtl/>
        </w:rPr>
        <w:t xml:space="preserve"> : بمعين أن يتحرك الفرد للأعلي أو للأسفل كتحوله من الطبقة الدنيا إلي الطبقة الوسطي أو من الطبقة الوسطي إلي الطبقة العليا وبالعكس </w:t>
      </w:r>
    </w:p>
    <w:p w:rsidR="00E61DDC" w:rsidRPr="003D115B" w:rsidRDefault="00E61DDC" w:rsidP="00E61DDC">
      <w:pPr>
        <w:tabs>
          <w:tab w:val="left" w:pos="2085"/>
        </w:tabs>
        <w:rPr>
          <w:rFonts w:cs="Simplified Arabic" w:hint="cs"/>
          <w:sz w:val="30"/>
          <w:szCs w:val="30"/>
          <w:rtl/>
        </w:rPr>
      </w:pPr>
      <w:r w:rsidRPr="003D115B">
        <w:rPr>
          <w:rFonts w:cs="Monotype Koufi" w:hint="cs"/>
          <w:sz w:val="30"/>
          <w:szCs w:val="30"/>
          <w:rtl/>
        </w:rPr>
        <w:t>حراك أفقي</w:t>
      </w:r>
      <w:r w:rsidRPr="003D115B">
        <w:rPr>
          <w:rFonts w:cs="Simplified Arabic" w:hint="cs"/>
          <w:sz w:val="30"/>
          <w:szCs w:val="30"/>
          <w:rtl/>
        </w:rPr>
        <w:t xml:space="preserve"> : يكون بانتقال الشخص من مركز اجتماعي إلي مركز آخر كانتقال فرد من العمل في الزراعة إلي العمل في التجارة مثلا 0 </w:t>
      </w:r>
    </w:p>
    <w:p w:rsidR="00E61DDC" w:rsidRPr="003D115B" w:rsidRDefault="00E61DDC" w:rsidP="00E61DDC">
      <w:pPr>
        <w:tabs>
          <w:tab w:val="left" w:pos="2085"/>
        </w:tabs>
        <w:rPr>
          <w:rFonts w:cs="Simplified Arabic" w:hint="cs"/>
          <w:sz w:val="30"/>
          <w:szCs w:val="30"/>
          <w:rtl/>
        </w:rPr>
      </w:pPr>
    </w:p>
    <w:p w:rsidR="00E61DDC" w:rsidRPr="003D115B" w:rsidRDefault="00E61DDC" w:rsidP="00E61DDC">
      <w:pPr>
        <w:tabs>
          <w:tab w:val="left" w:pos="2085"/>
        </w:tabs>
        <w:rPr>
          <w:rFonts w:cs="Simplified Arabic" w:hint="cs"/>
          <w:sz w:val="30"/>
          <w:szCs w:val="30"/>
          <w:rtl/>
        </w:rPr>
      </w:pPr>
    </w:p>
    <w:p w:rsidR="00E61DDC" w:rsidRPr="003D115B" w:rsidRDefault="00E61DDC" w:rsidP="00E61DDC">
      <w:pPr>
        <w:tabs>
          <w:tab w:val="left" w:pos="2085"/>
        </w:tabs>
        <w:rPr>
          <w:rFonts w:cs="Simplified Arabic" w:hint="cs"/>
          <w:sz w:val="30"/>
          <w:szCs w:val="30"/>
          <w:rtl/>
        </w:rPr>
      </w:pPr>
    </w:p>
    <w:p w:rsidR="00E61DDC" w:rsidRPr="003D115B" w:rsidRDefault="00E61DDC" w:rsidP="00E61DDC">
      <w:pPr>
        <w:tabs>
          <w:tab w:val="left" w:pos="2085"/>
        </w:tabs>
        <w:rPr>
          <w:rFonts w:cs="Simplified Arabic" w:hint="cs"/>
          <w:sz w:val="30"/>
          <w:szCs w:val="30"/>
          <w:rtl/>
        </w:rPr>
      </w:pPr>
      <w:r w:rsidRPr="003D115B">
        <w:rPr>
          <w:rFonts w:cs="PT Bold Heading" w:hint="cs"/>
          <w:sz w:val="30"/>
          <w:szCs w:val="30"/>
          <w:u w:val="single"/>
          <w:rtl/>
        </w:rPr>
        <w:t>عوامل الحراك</w:t>
      </w:r>
      <w:r w:rsidRPr="003D115B">
        <w:rPr>
          <w:rFonts w:cs="Simplified Arabic" w:hint="cs"/>
          <w:sz w:val="30"/>
          <w:szCs w:val="30"/>
          <w:rtl/>
        </w:rPr>
        <w:t xml:space="preserve"> </w:t>
      </w:r>
      <w:r w:rsidRPr="003D115B">
        <w:rPr>
          <w:rFonts w:cs="PT Bold Heading" w:hint="cs"/>
          <w:sz w:val="30"/>
          <w:szCs w:val="30"/>
          <w:u w:val="single"/>
          <w:rtl/>
        </w:rPr>
        <w:t>الاجتماعي :</w:t>
      </w:r>
      <w:r w:rsidRPr="003D115B">
        <w:rPr>
          <w:rFonts w:cs="Simplified Arabic" w:hint="cs"/>
          <w:sz w:val="30"/>
          <w:szCs w:val="30"/>
          <w:rtl/>
        </w:rPr>
        <w:t xml:space="preserve"> </w:t>
      </w:r>
    </w:p>
    <w:p w:rsidR="00E61DDC" w:rsidRPr="003D115B" w:rsidRDefault="00E61DDC" w:rsidP="00E61DDC">
      <w:pPr>
        <w:numPr>
          <w:ilvl w:val="0"/>
          <w:numId w:val="9"/>
        </w:numPr>
        <w:tabs>
          <w:tab w:val="left" w:pos="2085"/>
        </w:tabs>
        <w:rPr>
          <w:rFonts w:cs="Simplified Arabic" w:hint="cs"/>
          <w:sz w:val="30"/>
          <w:szCs w:val="30"/>
          <w:rtl/>
        </w:rPr>
      </w:pPr>
      <w:r w:rsidRPr="003D115B">
        <w:rPr>
          <w:rFonts w:cs="Monotype Koufi" w:hint="cs"/>
          <w:sz w:val="30"/>
          <w:szCs w:val="30"/>
          <w:rtl/>
        </w:rPr>
        <w:t>الحروب والثورات</w:t>
      </w:r>
      <w:r w:rsidRPr="003D115B">
        <w:rPr>
          <w:rFonts w:cs="Simplified Arabic" w:hint="cs"/>
          <w:sz w:val="30"/>
          <w:szCs w:val="30"/>
          <w:rtl/>
        </w:rPr>
        <w:t xml:space="preserve"> : حيث تعمل الحروب علي سرعة الحراك الاجتماعي فنلاحظ أشخاصا من ذوي الدخل المرتفع تهوي بهم الحروب إلي الحضيض وينتقلون إلي طبقة الفقراء أو العكس مثال : الثورات السياسية كالثورة الفرنسية أو ثورة يوليو في مصر 0</w:t>
      </w:r>
    </w:p>
    <w:p w:rsidR="00E61DDC" w:rsidRPr="003D115B" w:rsidRDefault="00E61DDC" w:rsidP="00E61DDC">
      <w:pPr>
        <w:numPr>
          <w:ilvl w:val="0"/>
          <w:numId w:val="9"/>
        </w:numPr>
        <w:tabs>
          <w:tab w:val="left" w:pos="2085"/>
        </w:tabs>
        <w:rPr>
          <w:rFonts w:cs="Simplified Arabic" w:hint="cs"/>
          <w:sz w:val="30"/>
          <w:szCs w:val="30"/>
        </w:rPr>
      </w:pPr>
      <w:r w:rsidRPr="003D115B">
        <w:rPr>
          <w:rFonts w:cs="Monotype Koufi" w:hint="cs"/>
          <w:sz w:val="30"/>
          <w:szCs w:val="30"/>
          <w:rtl/>
        </w:rPr>
        <w:t xml:space="preserve">التعليم </w:t>
      </w:r>
      <w:r w:rsidRPr="003D115B">
        <w:rPr>
          <w:rFonts w:cs="Simplified Arabic" w:hint="cs"/>
          <w:sz w:val="30"/>
          <w:szCs w:val="30"/>
          <w:rtl/>
        </w:rPr>
        <w:t>: وهو أحد وسائل صعود السلم الاجتماعي وتغيير الطبقة أو الفئة الاجتماعية فقد يأتي الفرد كمن أشرة متوسطة الحال في طبقة اجتماعية فقيرة وبحصوله علي مؤهلات علمية عالية يحتل بها مركزا مرموقا ونري ذلك واضحا في دولة الإمارات العربية المتحدة 0</w:t>
      </w:r>
    </w:p>
    <w:p w:rsidR="00E61DDC" w:rsidRPr="003D115B" w:rsidRDefault="00E61DDC" w:rsidP="00E61DDC">
      <w:pPr>
        <w:numPr>
          <w:ilvl w:val="0"/>
          <w:numId w:val="9"/>
        </w:numPr>
        <w:tabs>
          <w:tab w:val="left" w:pos="2085"/>
        </w:tabs>
        <w:rPr>
          <w:rFonts w:cs="Simplified Arabic" w:hint="cs"/>
          <w:sz w:val="30"/>
          <w:szCs w:val="30"/>
        </w:rPr>
      </w:pPr>
      <w:r w:rsidRPr="003D115B">
        <w:rPr>
          <w:rFonts w:cs="Simplified Arabic" w:hint="cs"/>
          <w:sz w:val="30"/>
          <w:szCs w:val="30"/>
          <w:rtl/>
        </w:rPr>
        <w:t xml:space="preserve"> </w:t>
      </w:r>
      <w:r w:rsidRPr="003D115B">
        <w:rPr>
          <w:rFonts w:cs="Monotype Koufi" w:hint="cs"/>
          <w:sz w:val="30"/>
          <w:szCs w:val="30"/>
          <w:rtl/>
        </w:rPr>
        <w:t>العوامل الاقتصادية</w:t>
      </w:r>
      <w:r w:rsidRPr="003D115B">
        <w:rPr>
          <w:rFonts w:cs="Simplified Arabic" w:hint="cs"/>
          <w:sz w:val="30"/>
          <w:szCs w:val="30"/>
          <w:rtl/>
        </w:rPr>
        <w:t xml:space="preserve"> : يظهر بوضوح أثناء الأزمات الاقتصادية التي تؤدي إلي سوء الحالة الاقتصادية وإفلاس كثير منم أصحاب الأعمال وتحولهم إلي طبقة العمال وبالعكس حيث يتمكن بعض العمال عن طريق الصبر من تغيير فئاتهم وطبقتهم الاجتماعية إلي المستوي الأعلي </w:t>
      </w:r>
    </w:p>
    <w:p w:rsidR="00E61DDC" w:rsidRPr="003D115B" w:rsidRDefault="00E61DDC" w:rsidP="00E61DDC">
      <w:pPr>
        <w:tabs>
          <w:tab w:val="left" w:pos="2085"/>
        </w:tabs>
        <w:rPr>
          <w:rFonts w:cs="Monotype Koufi" w:hint="cs"/>
          <w:sz w:val="30"/>
          <w:szCs w:val="30"/>
          <w:u w:val="single"/>
          <w:rtl/>
        </w:rPr>
      </w:pPr>
      <w:r w:rsidRPr="003D115B">
        <w:rPr>
          <w:rFonts w:cs="PT Bold Heading" w:hint="cs"/>
          <w:sz w:val="30"/>
          <w:szCs w:val="30"/>
          <w:u w:val="single"/>
          <w:rtl/>
        </w:rPr>
        <w:t>التنمية الاجتماعية :</w:t>
      </w:r>
      <w:r w:rsidRPr="003D115B">
        <w:rPr>
          <w:rFonts w:cs="Simplified Arabic" w:hint="cs"/>
          <w:sz w:val="30"/>
          <w:szCs w:val="30"/>
          <w:rtl/>
        </w:rPr>
        <w:t xml:space="preserve"> </w:t>
      </w:r>
      <w:r w:rsidRPr="003D115B">
        <w:rPr>
          <w:rFonts w:cs="Simplified Arabic" w:hint="cs"/>
          <w:sz w:val="30"/>
          <w:szCs w:val="30"/>
          <w:rtl/>
        </w:rPr>
        <w:br/>
      </w:r>
      <w:r w:rsidRPr="003D115B">
        <w:rPr>
          <w:rFonts w:cs="Monotype Koufi" w:hint="cs"/>
          <w:sz w:val="30"/>
          <w:szCs w:val="30"/>
          <w:u w:val="single"/>
          <w:rtl/>
        </w:rPr>
        <w:t xml:space="preserve">مفهوم التنمية الاجتماعية : </w:t>
      </w:r>
    </w:p>
    <w:p w:rsidR="00E61DDC" w:rsidRPr="003D115B" w:rsidRDefault="00E61DDC" w:rsidP="00E61DDC">
      <w:pPr>
        <w:tabs>
          <w:tab w:val="left" w:pos="2085"/>
        </w:tabs>
        <w:rPr>
          <w:rFonts w:cs="Simplified Arabic" w:hint="cs"/>
          <w:sz w:val="30"/>
          <w:szCs w:val="30"/>
          <w:rtl/>
        </w:rPr>
      </w:pPr>
      <w:r w:rsidRPr="003D115B">
        <w:rPr>
          <w:rFonts w:cs="DecoType Thuluth" w:hint="cs"/>
          <w:sz w:val="30"/>
          <w:szCs w:val="30"/>
          <w:u w:val="single"/>
          <w:rtl/>
        </w:rPr>
        <w:t>التنمية الاجتماعية</w:t>
      </w:r>
      <w:r w:rsidRPr="003D115B">
        <w:rPr>
          <w:rFonts w:cs="Simplified Arabic" w:hint="cs"/>
          <w:sz w:val="30"/>
          <w:szCs w:val="30"/>
          <w:rtl/>
        </w:rPr>
        <w:t xml:space="preserve"> هي عملية تغيير بنائي شامل مقصود ومخطط له ترمي إلي تحقيق عدة أهداف من أهمها الارتقاء بالمستوي الاقتصادي والاجتماعي ومن ثم تحسين خصائص الأفراد وهكذا فالتنمية الاجتماعية ليست مجرد تقديم لنوع معين من الخدمات وإنما تشتمل علي حلقتين أساسيتين هما : </w:t>
      </w:r>
    </w:p>
    <w:p w:rsidR="00E61DDC" w:rsidRPr="003D115B" w:rsidRDefault="00E61DDC" w:rsidP="00E61DDC">
      <w:pPr>
        <w:tabs>
          <w:tab w:val="left" w:pos="2085"/>
        </w:tabs>
        <w:rPr>
          <w:rFonts w:cs="Simplified Arabic" w:hint="cs"/>
          <w:sz w:val="30"/>
          <w:szCs w:val="30"/>
          <w:rtl/>
        </w:rPr>
      </w:pPr>
      <w:r w:rsidRPr="003D115B">
        <w:rPr>
          <w:rFonts w:cs="Simplified Arabic" w:hint="cs"/>
          <w:sz w:val="30"/>
          <w:szCs w:val="30"/>
          <w:rtl/>
        </w:rPr>
        <w:t xml:space="preserve">1-تغيير الأوضاع القديمة التي تساير الأنماط الجديدة ( هدم) </w:t>
      </w:r>
    </w:p>
    <w:p w:rsidR="00E61DDC" w:rsidRPr="003D115B" w:rsidRDefault="00E61DDC" w:rsidP="00E61DDC">
      <w:pPr>
        <w:tabs>
          <w:tab w:val="left" w:pos="2085"/>
        </w:tabs>
        <w:rPr>
          <w:rFonts w:cs="Simplified Arabic" w:hint="cs"/>
          <w:sz w:val="30"/>
          <w:szCs w:val="30"/>
          <w:rtl/>
        </w:rPr>
      </w:pPr>
      <w:r w:rsidRPr="003D115B">
        <w:rPr>
          <w:rFonts w:cs="Simplified Arabic" w:hint="cs"/>
          <w:sz w:val="30"/>
          <w:szCs w:val="30"/>
          <w:rtl/>
        </w:rPr>
        <w:t xml:space="preserve">2- إقامة بناء اجتماعي جديد يختلف عن البناء الاجتماعي القديم ( بناء ) </w:t>
      </w:r>
    </w:p>
    <w:p w:rsidR="00E61DDC" w:rsidRPr="003D115B" w:rsidRDefault="00E61DDC" w:rsidP="00E61DDC">
      <w:pPr>
        <w:tabs>
          <w:tab w:val="left" w:pos="2085"/>
        </w:tabs>
        <w:rPr>
          <w:rFonts w:cs="PT Bold Heading" w:hint="cs"/>
          <w:sz w:val="30"/>
          <w:szCs w:val="30"/>
          <w:u w:val="single"/>
          <w:rtl/>
        </w:rPr>
      </w:pPr>
      <w:r w:rsidRPr="003D115B">
        <w:rPr>
          <w:rFonts w:cs="PT Bold Heading" w:hint="cs"/>
          <w:sz w:val="30"/>
          <w:szCs w:val="30"/>
          <w:u w:val="single"/>
          <w:rtl/>
        </w:rPr>
        <w:t xml:space="preserve">أهداف التنمية : </w:t>
      </w:r>
    </w:p>
    <w:p w:rsidR="00E61DDC" w:rsidRPr="003D115B" w:rsidRDefault="00E61DDC" w:rsidP="00E61DDC">
      <w:pPr>
        <w:numPr>
          <w:ilvl w:val="0"/>
          <w:numId w:val="10"/>
        </w:numPr>
        <w:tabs>
          <w:tab w:val="left" w:pos="2085"/>
        </w:tabs>
        <w:rPr>
          <w:rFonts w:cs="Simplified Arabic" w:hint="cs"/>
          <w:sz w:val="30"/>
          <w:szCs w:val="30"/>
          <w:rtl/>
        </w:rPr>
      </w:pPr>
      <w:r w:rsidRPr="003D115B">
        <w:rPr>
          <w:rFonts w:cs="Simplified Arabic" w:hint="cs"/>
          <w:sz w:val="30"/>
          <w:szCs w:val="30"/>
          <w:rtl/>
        </w:rPr>
        <w:t xml:space="preserve">تنمية الموارد البشرية </w:t>
      </w:r>
    </w:p>
    <w:p w:rsidR="00E61DDC" w:rsidRPr="003D115B" w:rsidRDefault="00E61DDC" w:rsidP="00E61DDC">
      <w:pPr>
        <w:numPr>
          <w:ilvl w:val="0"/>
          <w:numId w:val="10"/>
        </w:numPr>
        <w:tabs>
          <w:tab w:val="left" w:pos="2085"/>
        </w:tabs>
        <w:rPr>
          <w:rFonts w:cs="Simplified Arabic" w:hint="cs"/>
          <w:sz w:val="30"/>
          <w:szCs w:val="30"/>
        </w:rPr>
      </w:pPr>
      <w:r w:rsidRPr="003D115B">
        <w:rPr>
          <w:rFonts w:cs="Simplified Arabic" w:hint="cs"/>
          <w:sz w:val="30"/>
          <w:szCs w:val="30"/>
          <w:rtl/>
        </w:rPr>
        <w:t xml:space="preserve">رفع مستوي المعيشة لأفراد المجتمع </w:t>
      </w:r>
    </w:p>
    <w:p w:rsidR="00E61DDC" w:rsidRPr="003D115B" w:rsidRDefault="00E61DDC" w:rsidP="00E61DDC">
      <w:pPr>
        <w:numPr>
          <w:ilvl w:val="0"/>
          <w:numId w:val="10"/>
        </w:numPr>
        <w:tabs>
          <w:tab w:val="left" w:pos="2085"/>
        </w:tabs>
        <w:rPr>
          <w:rFonts w:cs="Simplified Arabic" w:hint="cs"/>
          <w:sz w:val="30"/>
          <w:szCs w:val="30"/>
        </w:rPr>
      </w:pPr>
      <w:r w:rsidRPr="003D115B">
        <w:rPr>
          <w:rFonts w:cs="Simplified Arabic" w:hint="cs"/>
          <w:sz w:val="30"/>
          <w:szCs w:val="30"/>
          <w:rtl/>
        </w:rPr>
        <w:lastRenderedPageBreak/>
        <w:t xml:space="preserve">إيجاد التوازن في التنمية بين عنصري التنمية : العنصر البشري والمادي </w:t>
      </w:r>
    </w:p>
    <w:p w:rsidR="00E61DDC" w:rsidRPr="003D115B" w:rsidRDefault="00E61DDC" w:rsidP="00E61DDC">
      <w:pPr>
        <w:numPr>
          <w:ilvl w:val="0"/>
          <w:numId w:val="10"/>
        </w:numPr>
        <w:tabs>
          <w:tab w:val="left" w:pos="2085"/>
        </w:tabs>
        <w:rPr>
          <w:rFonts w:cs="Simplified Arabic" w:hint="cs"/>
          <w:sz w:val="30"/>
          <w:szCs w:val="30"/>
        </w:rPr>
      </w:pPr>
      <w:r w:rsidRPr="003D115B">
        <w:rPr>
          <w:rFonts w:cs="Simplified Arabic" w:hint="cs"/>
          <w:sz w:val="30"/>
          <w:szCs w:val="30"/>
          <w:rtl/>
        </w:rPr>
        <w:t xml:space="preserve">استخدام التكنولوجيا الحديثة لتحقيق تنمية أفضل </w:t>
      </w:r>
    </w:p>
    <w:p w:rsidR="00E61DDC" w:rsidRPr="003D115B" w:rsidRDefault="00E61DDC" w:rsidP="00E61DDC">
      <w:pPr>
        <w:tabs>
          <w:tab w:val="left" w:pos="2085"/>
        </w:tabs>
        <w:rPr>
          <w:rFonts w:cs="PT Bold Heading" w:hint="cs"/>
          <w:sz w:val="30"/>
          <w:szCs w:val="30"/>
          <w:u w:val="single"/>
          <w:rtl/>
        </w:rPr>
      </w:pPr>
      <w:r w:rsidRPr="003D115B">
        <w:rPr>
          <w:rFonts w:cs="PT Bold Heading" w:hint="cs"/>
          <w:sz w:val="30"/>
          <w:szCs w:val="30"/>
          <w:u w:val="single"/>
          <w:rtl/>
        </w:rPr>
        <w:t xml:space="preserve">مقومات التنمية : </w:t>
      </w:r>
    </w:p>
    <w:p w:rsidR="00E61DDC" w:rsidRPr="003D115B" w:rsidRDefault="00E61DDC" w:rsidP="00E61DDC">
      <w:pPr>
        <w:numPr>
          <w:ilvl w:val="0"/>
          <w:numId w:val="11"/>
        </w:numPr>
        <w:tabs>
          <w:tab w:val="left" w:pos="2085"/>
        </w:tabs>
        <w:rPr>
          <w:rFonts w:cs="Simplified Arabic" w:hint="cs"/>
          <w:rtl/>
        </w:rPr>
      </w:pPr>
      <w:r w:rsidRPr="003D115B">
        <w:rPr>
          <w:rFonts w:cs="Simplified Arabic" w:hint="cs"/>
          <w:rtl/>
        </w:rPr>
        <w:t>مستوي التخطيط السياسي والاقتصادي والاجتماعي والبرامج والخدمات المتنوع</w:t>
      </w:r>
      <w:r w:rsidRPr="003D115B">
        <w:rPr>
          <w:rFonts w:cs="Simplified Arabic" w:hint="eastAsia"/>
          <w:rtl/>
        </w:rPr>
        <w:t>ة</w:t>
      </w:r>
      <w:r w:rsidRPr="003D115B">
        <w:rPr>
          <w:rFonts w:cs="Simplified Arabic" w:hint="cs"/>
          <w:rtl/>
        </w:rPr>
        <w:t xml:space="preserve"> </w:t>
      </w:r>
    </w:p>
    <w:p w:rsidR="00E61DDC" w:rsidRPr="003D115B" w:rsidRDefault="00E61DDC" w:rsidP="00E61DDC">
      <w:pPr>
        <w:numPr>
          <w:ilvl w:val="0"/>
          <w:numId w:val="11"/>
        </w:numPr>
        <w:tabs>
          <w:tab w:val="left" w:pos="2085"/>
        </w:tabs>
        <w:rPr>
          <w:rFonts w:cs="Simplified Arabic" w:hint="cs"/>
        </w:rPr>
      </w:pPr>
      <w:r w:rsidRPr="003D115B">
        <w:rPr>
          <w:rFonts w:cs="Simplified Arabic" w:hint="cs"/>
          <w:rtl/>
        </w:rPr>
        <w:t xml:space="preserve"> الموارد البشرية والطبيعية والمالية </w:t>
      </w:r>
    </w:p>
    <w:p w:rsidR="00E61DDC" w:rsidRPr="003D115B" w:rsidRDefault="00E61DDC" w:rsidP="00E61DDC">
      <w:pPr>
        <w:numPr>
          <w:ilvl w:val="0"/>
          <w:numId w:val="11"/>
        </w:numPr>
        <w:tabs>
          <w:tab w:val="left" w:pos="2085"/>
        </w:tabs>
        <w:rPr>
          <w:rFonts w:cs="Simplified Arabic" w:hint="cs"/>
        </w:rPr>
      </w:pPr>
      <w:r w:rsidRPr="003D115B">
        <w:rPr>
          <w:rFonts w:cs="Simplified Arabic" w:hint="cs"/>
          <w:rtl/>
        </w:rPr>
        <w:t xml:space="preserve">مستوي التعليم والتكنولوجيا </w:t>
      </w:r>
    </w:p>
    <w:p w:rsidR="00E61DDC" w:rsidRPr="003D115B" w:rsidRDefault="00E61DDC" w:rsidP="00E61DDC">
      <w:pPr>
        <w:numPr>
          <w:ilvl w:val="0"/>
          <w:numId w:val="11"/>
        </w:numPr>
        <w:tabs>
          <w:tab w:val="left" w:pos="2085"/>
        </w:tabs>
        <w:rPr>
          <w:rFonts w:cs="Simplified Arabic" w:hint="cs"/>
        </w:rPr>
      </w:pPr>
      <w:r w:rsidRPr="003D115B">
        <w:rPr>
          <w:rFonts w:cs="Simplified Arabic" w:hint="cs"/>
          <w:rtl/>
        </w:rPr>
        <w:t xml:space="preserve">توافر نوع من الوعي الاجتماعي </w:t>
      </w:r>
    </w:p>
    <w:p w:rsidR="00E61DDC" w:rsidRPr="003D115B" w:rsidRDefault="00E61DDC" w:rsidP="00E61DDC">
      <w:pPr>
        <w:numPr>
          <w:ilvl w:val="0"/>
          <w:numId w:val="11"/>
        </w:numPr>
        <w:tabs>
          <w:tab w:val="left" w:pos="2085"/>
        </w:tabs>
        <w:rPr>
          <w:rFonts w:cs="Simplified Arabic" w:hint="cs"/>
        </w:rPr>
      </w:pPr>
      <w:r w:rsidRPr="003D115B">
        <w:rPr>
          <w:rFonts w:cs="Simplified Arabic" w:hint="cs"/>
          <w:rtl/>
        </w:rPr>
        <w:t xml:space="preserve">الالتزام بمباديء العدل والمساواة والمشاركة الفاعلة لكل فئات المجتمع </w:t>
      </w:r>
    </w:p>
    <w:p w:rsidR="00E61DDC" w:rsidRPr="003D115B" w:rsidRDefault="00E61DDC" w:rsidP="00E61DDC">
      <w:pPr>
        <w:numPr>
          <w:ilvl w:val="0"/>
          <w:numId w:val="11"/>
        </w:numPr>
        <w:tabs>
          <w:tab w:val="left" w:pos="2085"/>
        </w:tabs>
        <w:rPr>
          <w:rFonts w:cs="Simplified Arabic" w:hint="cs"/>
        </w:rPr>
      </w:pPr>
      <w:r w:rsidRPr="003D115B">
        <w:rPr>
          <w:rFonts w:cs="Simplified Arabic" w:hint="cs"/>
          <w:rtl/>
        </w:rPr>
        <w:t>المساحة والموقع الجغرافي وعدد السكان</w:t>
      </w:r>
    </w:p>
    <w:p w:rsidR="00E61DDC" w:rsidRPr="003D115B" w:rsidRDefault="00E61DDC" w:rsidP="00E61DDC">
      <w:pPr>
        <w:numPr>
          <w:ilvl w:val="0"/>
          <w:numId w:val="11"/>
        </w:numPr>
        <w:tabs>
          <w:tab w:val="left" w:pos="2085"/>
        </w:tabs>
        <w:rPr>
          <w:rFonts w:cs="Simplified Arabic" w:hint="cs"/>
        </w:rPr>
      </w:pPr>
      <w:r w:rsidRPr="003D115B">
        <w:rPr>
          <w:rFonts w:cs="Simplified Arabic" w:hint="cs"/>
          <w:rtl/>
        </w:rPr>
        <w:t xml:space="preserve">توفر المعلومات والبيانات الإحصائية الدقيقة </w:t>
      </w:r>
    </w:p>
    <w:p w:rsidR="00E61DDC" w:rsidRPr="003D115B" w:rsidRDefault="00E61DDC" w:rsidP="00E61DDC">
      <w:pPr>
        <w:tabs>
          <w:tab w:val="left" w:pos="2085"/>
        </w:tabs>
        <w:rPr>
          <w:rFonts w:cs="Simplified Arabic" w:hint="cs"/>
          <w:sz w:val="30"/>
          <w:szCs w:val="30"/>
          <w:rtl/>
        </w:rPr>
      </w:pPr>
      <w:r w:rsidRPr="003D115B">
        <w:rPr>
          <w:rFonts w:cs="Monotype Koufi" w:hint="cs"/>
          <w:sz w:val="30"/>
          <w:szCs w:val="30"/>
          <w:rtl/>
        </w:rPr>
        <w:t>نظرية إعادة الهندسة الاجتماعية</w:t>
      </w:r>
      <w:r w:rsidRPr="003D115B">
        <w:rPr>
          <w:rFonts w:cs="Simplified Arabic" w:hint="cs"/>
          <w:sz w:val="30"/>
          <w:szCs w:val="30"/>
          <w:rtl/>
        </w:rPr>
        <w:t xml:space="preserve"> : تعرف بأنها إعادة بناء المجتمع والإنسان في صورة تتلاءم ومراحل التطور والتقدم التي تخطوها المجتمعات الإنسانية </w:t>
      </w:r>
    </w:p>
    <w:p w:rsidR="00E61DDC" w:rsidRPr="003D115B" w:rsidRDefault="00E61DDC" w:rsidP="00E61DDC">
      <w:pPr>
        <w:tabs>
          <w:tab w:val="left" w:pos="2085"/>
        </w:tabs>
        <w:rPr>
          <w:rFonts w:cs="PT Bold Heading" w:hint="cs"/>
          <w:sz w:val="30"/>
          <w:szCs w:val="30"/>
          <w:u w:val="single"/>
          <w:rtl/>
        </w:rPr>
      </w:pPr>
      <w:r w:rsidRPr="003D115B">
        <w:rPr>
          <w:rFonts w:cs="PT Bold Heading" w:hint="cs"/>
          <w:sz w:val="30"/>
          <w:szCs w:val="30"/>
          <w:u w:val="single"/>
          <w:rtl/>
        </w:rPr>
        <w:t xml:space="preserve">أهم الأفكار التي تعتمد عليها نظرية إعادة الهندسة الاجتماعية : </w:t>
      </w:r>
    </w:p>
    <w:p w:rsidR="00E61DDC" w:rsidRPr="003D115B" w:rsidRDefault="00E61DDC" w:rsidP="00E61DDC">
      <w:pPr>
        <w:tabs>
          <w:tab w:val="left" w:pos="2085"/>
        </w:tabs>
        <w:rPr>
          <w:rFonts w:cs="Simplified Arabic" w:hint="cs"/>
          <w:sz w:val="30"/>
          <w:szCs w:val="30"/>
          <w:rtl/>
        </w:rPr>
      </w:pPr>
      <w:r w:rsidRPr="003D115B">
        <w:rPr>
          <w:rFonts w:cs="Simplified Arabic" w:hint="cs"/>
          <w:sz w:val="30"/>
          <w:szCs w:val="30"/>
          <w:rtl/>
        </w:rPr>
        <w:t xml:space="preserve">1- الإنسان                              2- القدرة الإنسانية             3- المصادر البشرية </w:t>
      </w:r>
    </w:p>
    <w:p w:rsidR="00E61DDC" w:rsidRPr="003D115B" w:rsidRDefault="00E61DDC" w:rsidP="00E61DDC">
      <w:pPr>
        <w:tabs>
          <w:tab w:val="left" w:pos="2085"/>
        </w:tabs>
        <w:rPr>
          <w:rFonts w:cs="Simplified Arabic" w:hint="cs"/>
          <w:sz w:val="30"/>
          <w:szCs w:val="30"/>
          <w:rtl/>
        </w:rPr>
      </w:pPr>
      <w:r w:rsidRPr="003D115B">
        <w:rPr>
          <w:rFonts w:cs="Simplified Arabic" w:hint="cs"/>
          <w:sz w:val="30"/>
          <w:szCs w:val="30"/>
          <w:rtl/>
        </w:rPr>
        <w:t xml:space="preserve">ويكون الاستثمار في الإنسان وقدراته من خلال التربية ،أما الصحة والبحث العلمي فهي جميعا عوامل تابعة للتربية وتمثل جوانب المردود </w:t>
      </w:r>
    </w:p>
    <w:p w:rsidR="00E61DDC" w:rsidRPr="003D115B" w:rsidRDefault="00E61DDC" w:rsidP="00E61DDC">
      <w:pPr>
        <w:tabs>
          <w:tab w:val="left" w:pos="2085"/>
        </w:tabs>
        <w:rPr>
          <w:rFonts w:cs="PT Bold Heading" w:hint="cs"/>
          <w:sz w:val="30"/>
          <w:szCs w:val="30"/>
          <w:u w:val="single"/>
          <w:rtl/>
        </w:rPr>
      </w:pPr>
      <w:r w:rsidRPr="003D115B">
        <w:rPr>
          <w:rFonts w:cs="PT Bold Heading" w:hint="cs"/>
          <w:sz w:val="30"/>
          <w:szCs w:val="30"/>
          <w:u w:val="single"/>
          <w:rtl/>
        </w:rPr>
        <w:t xml:space="preserve">واقع التنمية في مجتمع الإمارات : </w:t>
      </w:r>
    </w:p>
    <w:p w:rsidR="00E61DDC" w:rsidRPr="003D115B" w:rsidRDefault="00E61DDC" w:rsidP="00E61DDC">
      <w:pPr>
        <w:tabs>
          <w:tab w:val="left" w:pos="2085"/>
        </w:tabs>
        <w:rPr>
          <w:rFonts w:cs="Monotype Koufi" w:hint="cs"/>
          <w:sz w:val="30"/>
          <w:szCs w:val="30"/>
          <w:rtl/>
        </w:rPr>
      </w:pPr>
      <w:r w:rsidRPr="003D115B">
        <w:rPr>
          <w:rFonts w:cs="Monotype Koufi" w:hint="cs"/>
          <w:sz w:val="30"/>
          <w:szCs w:val="30"/>
          <w:rtl/>
        </w:rPr>
        <w:t xml:space="preserve">أولاً : المهام التي تقوم بها الدولة لتحقيق التنمية الاجتماعية : </w:t>
      </w:r>
    </w:p>
    <w:p w:rsidR="00E61DDC" w:rsidRPr="003D115B" w:rsidRDefault="00E61DDC" w:rsidP="00E61DDC">
      <w:pPr>
        <w:numPr>
          <w:ilvl w:val="0"/>
          <w:numId w:val="12"/>
        </w:numPr>
        <w:tabs>
          <w:tab w:val="left" w:pos="2085"/>
        </w:tabs>
        <w:rPr>
          <w:rFonts w:cs="Simplified Arabic" w:hint="cs"/>
          <w:sz w:val="30"/>
          <w:szCs w:val="30"/>
        </w:rPr>
      </w:pPr>
      <w:r w:rsidRPr="003D115B">
        <w:rPr>
          <w:rFonts w:cs="Simplified Arabic" w:hint="cs"/>
          <w:sz w:val="30"/>
          <w:szCs w:val="30"/>
          <w:rtl/>
        </w:rPr>
        <w:t xml:space="preserve">وضع التشريعات الهادفة التي تحقق المساواة بين أفراد المجتمع </w:t>
      </w:r>
    </w:p>
    <w:p w:rsidR="00E61DDC" w:rsidRPr="003D115B" w:rsidRDefault="00E61DDC" w:rsidP="00E61DDC">
      <w:pPr>
        <w:numPr>
          <w:ilvl w:val="0"/>
          <w:numId w:val="12"/>
        </w:numPr>
        <w:tabs>
          <w:tab w:val="left" w:pos="2085"/>
        </w:tabs>
        <w:rPr>
          <w:rFonts w:cs="Simplified Arabic" w:hint="cs"/>
          <w:sz w:val="30"/>
          <w:szCs w:val="30"/>
        </w:rPr>
      </w:pPr>
      <w:r w:rsidRPr="003D115B">
        <w:rPr>
          <w:rFonts w:cs="Simplified Arabic" w:hint="cs"/>
          <w:sz w:val="30"/>
          <w:szCs w:val="30"/>
          <w:rtl/>
        </w:rPr>
        <w:t xml:space="preserve">زيادة الخدمات التربوية والاجتماعية الموجهة نحو الارتقاء بالمستوي الثقافي والصحي </w:t>
      </w:r>
    </w:p>
    <w:p w:rsidR="00E61DDC" w:rsidRPr="003D115B" w:rsidRDefault="00E61DDC" w:rsidP="00E61DDC">
      <w:pPr>
        <w:numPr>
          <w:ilvl w:val="0"/>
          <w:numId w:val="12"/>
        </w:numPr>
        <w:tabs>
          <w:tab w:val="left" w:pos="2085"/>
        </w:tabs>
        <w:rPr>
          <w:rFonts w:cs="Simplified Arabic" w:hint="cs"/>
          <w:sz w:val="30"/>
          <w:szCs w:val="30"/>
        </w:rPr>
      </w:pPr>
      <w:r w:rsidRPr="003D115B">
        <w:rPr>
          <w:rFonts w:cs="Simplified Arabic" w:hint="cs"/>
          <w:sz w:val="30"/>
          <w:szCs w:val="30"/>
          <w:rtl/>
        </w:rPr>
        <w:t xml:space="preserve">نشر وسائل المواصلات والاتصالات السريعة وتحسين وسائل النقل </w:t>
      </w:r>
    </w:p>
    <w:p w:rsidR="00E61DDC" w:rsidRPr="003D115B" w:rsidRDefault="00E61DDC" w:rsidP="00E61DDC">
      <w:pPr>
        <w:numPr>
          <w:ilvl w:val="0"/>
          <w:numId w:val="12"/>
        </w:numPr>
        <w:tabs>
          <w:tab w:val="left" w:pos="2085"/>
        </w:tabs>
        <w:rPr>
          <w:rFonts w:cs="Simplified Arabic" w:hint="cs"/>
          <w:sz w:val="30"/>
          <w:szCs w:val="30"/>
        </w:rPr>
      </w:pPr>
      <w:r w:rsidRPr="003D115B">
        <w:rPr>
          <w:rFonts w:cs="Simplified Arabic" w:hint="cs"/>
          <w:sz w:val="30"/>
          <w:szCs w:val="30"/>
          <w:rtl/>
        </w:rPr>
        <w:t>تطوير طرق الإنتاج الزراعي والصناعي من أجل توفير الأمن الغذائي</w:t>
      </w:r>
    </w:p>
    <w:p w:rsidR="00E61DDC" w:rsidRPr="003D115B" w:rsidRDefault="00E61DDC" w:rsidP="00E61DDC">
      <w:pPr>
        <w:numPr>
          <w:ilvl w:val="0"/>
          <w:numId w:val="12"/>
        </w:numPr>
        <w:tabs>
          <w:tab w:val="left" w:pos="2085"/>
        </w:tabs>
        <w:rPr>
          <w:rFonts w:cs="Simplified Arabic" w:hint="cs"/>
          <w:sz w:val="30"/>
          <w:szCs w:val="30"/>
        </w:rPr>
      </w:pPr>
      <w:r w:rsidRPr="003D115B">
        <w:rPr>
          <w:rFonts w:cs="Simplified Arabic" w:hint="cs"/>
          <w:sz w:val="30"/>
          <w:szCs w:val="30"/>
          <w:rtl/>
        </w:rPr>
        <w:t xml:space="preserve">استحداث نظام تعليمي يتصف بالشمولية ويعتمد علي أفضل الخبرات المتاحة ويطبق أرقي المعايير المعروفة علي مستوي العالم </w:t>
      </w:r>
    </w:p>
    <w:p w:rsidR="00E61DDC" w:rsidRPr="003D115B" w:rsidRDefault="00E61DDC" w:rsidP="00E61DDC">
      <w:pPr>
        <w:numPr>
          <w:ilvl w:val="0"/>
          <w:numId w:val="12"/>
        </w:numPr>
        <w:tabs>
          <w:tab w:val="left" w:pos="2085"/>
        </w:tabs>
        <w:rPr>
          <w:rFonts w:cs="Simplified Arabic" w:hint="cs"/>
          <w:sz w:val="30"/>
          <w:szCs w:val="30"/>
        </w:rPr>
      </w:pPr>
      <w:r w:rsidRPr="003D115B">
        <w:rPr>
          <w:rFonts w:cs="Simplified Arabic" w:hint="cs"/>
          <w:sz w:val="30"/>
          <w:szCs w:val="30"/>
          <w:rtl/>
        </w:rPr>
        <w:t xml:space="preserve">إيجاد بيئة عمرانية جاذبة ومستدامة وملائمة للعيش </w:t>
      </w:r>
    </w:p>
    <w:p w:rsidR="00E61DDC" w:rsidRPr="003D115B" w:rsidRDefault="00E61DDC" w:rsidP="00E61DDC">
      <w:pPr>
        <w:tabs>
          <w:tab w:val="left" w:pos="2085"/>
        </w:tabs>
        <w:rPr>
          <w:rFonts w:cs="Simplified Arabic" w:hint="cs"/>
          <w:sz w:val="30"/>
          <w:szCs w:val="30"/>
          <w:rtl/>
        </w:rPr>
      </w:pPr>
      <w:r w:rsidRPr="003D115B">
        <w:rPr>
          <w:rFonts w:cs="Monotype Koufi" w:hint="cs"/>
          <w:sz w:val="30"/>
          <w:szCs w:val="30"/>
          <w:rtl/>
        </w:rPr>
        <w:t>ثانيا : مستويات الأمن الاجتماعي وتضم</w:t>
      </w:r>
      <w:r w:rsidRPr="003D115B">
        <w:rPr>
          <w:rFonts w:cs="Simplified Arabic" w:hint="cs"/>
          <w:sz w:val="30"/>
          <w:szCs w:val="30"/>
          <w:rtl/>
        </w:rPr>
        <w:t xml:space="preserve"> :</w:t>
      </w:r>
    </w:p>
    <w:p w:rsidR="00E61DDC" w:rsidRPr="003D115B" w:rsidRDefault="00E61DDC" w:rsidP="00E61DDC">
      <w:pPr>
        <w:tabs>
          <w:tab w:val="left" w:pos="2085"/>
        </w:tabs>
        <w:rPr>
          <w:rFonts w:cs="Simplified Arabic" w:hint="cs"/>
          <w:sz w:val="30"/>
          <w:szCs w:val="30"/>
          <w:rtl/>
        </w:rPr>
      </w:pPr>
      <w:r w:rsidRPr="003D115B">
        <w:rPr>
          <w:rFonts w:cs="Simplified Arabic" w:hint="cs"/>
          <w:sz w:val="30"/>
          <w:szCs w:val="30"/>
          <w:rtl/>
        </w:rPr>
        <w:t>1</w:t>
      </w:r>
      <w:r w:rsidRPr="003D115B">
        <w:rPr>
          <w:rFonts w:cs="Monotype Koufi" w:hint="cs"/>
          <w:sz w:val="30"/>
          <w:szCs w:val="30"/>
          <w:rtl/>
        </w:rPr>
        <w:t>- الإنسان والبيئة</w:t>
      </w:r>
      <w:r w:rsidRPr="003D115B">
        <w:rPr>
          <w:rFonts w:cs="Simplified Arabic" w:hint="cs"/>
          <w:sz w:val="30"/>
          <w:szCs w:val="30"/>
          <w:rtl/>
        </w:rPr>
        <w:t xml:space="preserve"> : تم تفعيل عملية التنمية في هذا المستوي من خلال:</w:t>
      </w:r>
    </w:p>
    <w:p w:rsidR="00E61DDC" w:rsidRPr="003D115B" w:rsidRDefault="00E61DDC" w:rsidP="00E61DDC">
      <w:pPr>
        <w:tabs>
          <w:tab w:val="left" w:pos="2085"/>
        </w:tabs>
        <w:rPr>
          <w:rFonts w:cs="Simplified Arabic" w:hint="cs"/>
          <w:sz w:val="30"/>
          <w:szCs w:val="30"/>
          <w:rtl/>
        </w:rPr>
      </w:pPr>
      <w:r w:rsidRPr="003D115B">
        <w:rPr>
          <w:rFonts w:cs="Simplified Arabic" w:hint="cs"/>
          <w:sz w:val="30"/>
          <w:szCs w:val="30"/>
          <w:rtl/>
        </w:rPr>
        <w:lastRenderedPageBreak/>
        <w:t xml:space="preserve">* استحداث وزارة جديدة تهتم بقضايا البيئة والمياه </w:t>
      </w:r>
    </w:p>
    <w:p w:rsidR="00E61DDC" w:rsidRPr="003D115B" w:rsidRDefault="00E61DDC" w:rsidP="00E61DDC">
      <w:pPr>
        <w:tabs>
          <w:tab w:val="left" w:pos="2085"/>
        </w:tabs>
        <w:rPr>
          <w:rFonts w:cs="Simplified Arabic" w:hint="cs"/>
          <w:sz w:val="30"/>
          <w:szCs w:val="30"/>
          <w:rtl/>
        </w:rPr>
      </w:pPr>
      <w:r w:rsidRPr="003D115B">
        <w:rPr>
          <w:rFonts w:cs="Simplified Arabic" w:hint="cs"/>
          <w:sz w:val="30"/>
          <w:szCs w:val="30"/>
          <w:rtl/>
        </w:rPr>
        <w:t>* الاهتمام بمكافحة التصحر وزيادة الرقعة الزراعية الخضراء</w:t>
      </w:r>
    </w:p>
    <w:p w:rsidR="00E61DDC" w:rsidRPr="003D115B" w:rsidRDefault="00E61DDC" w:rsidP="00E61DDC">
      <w:pPr>
        <w:tabs>
          <w:tab w:val="left" w:pos="2085"/>
        </w:tabs>
        <w:bidi w:val="0"/>
        <w:jc w:val="right"/>
        <w:rPr>
          <w:rFonts w:cs="Simplified Arabic" w:hint="cs"/>
          <w:sz w:val="30"/>
          <w:szCs w:val="30"/>
          <w:rtl/>
        </w:rPr>
      </w:pPr>
      <w:r w:rsidRPr="003D115B">
        <w:rPr>
          <w:rFonts w:cs="Simplified Arabic" w:hint="cs"/>
          <w:sz w:val="30"/>
          <w:szCs w:val="30"/>
          <w:rtl/>
        </w:rPr>
        <w:t xml:space="preserve">*إدماج القضايا البيئية في المناهج الدراسية ومشروع خفض نسبة الكبريت في الديزل </w:t>
      </w:r>
    </w:p>
    <w:p w:rsidR="00E61DDC" w:rsidRPr="003D115B" w:rsidRDefault="00E61DDC" w:rsidP="00E61DDC">
      <w:pPr>
        <w:tabs>
          <w:tab w:val="left" w:pos="2085"/>
        </w:tabs>
        <w:bidi w:val="0"/>
        <w:jc w:val="right"/>
        <w:rPr>
          <w:rFonts w:cs="Simplified Arabic" w:hint="cs"/>
          <w:sz w:val="30"/>
          <w:szCs w:val="30"/>
          <w:rtl/>
        </w:rPr>
      </w:pPr>
      <w:r w:rsidRPr="003D115B">
        <w:rPr>
          <w:rFonts w:cs="Simplified Arabic" w:hint="cs"/>
          <w:sz w:val="30"/>
          <w:szCs w:val="30"/>
          <w:rtl/>
        </w:rPr>
        <w:t xml:space="preserve">* مكافحة تلوث البيئة البحرية بالنفط والمواد الضارة </w:t>
      </w:r>
    </w:p>
    <w:p w:rsidR="00E61DDC" w:rsidRPr="003D115B" w:rsidRDefault="00E61DDC" w:rsidP="00E61DDC">
      <w:pPr>
        <w:tabs>
          <w:tab w:val="left" w:pos="2085"/>
        </w:tabs>
        <w:bidi w:val="0"/>
        <w:jc w:val="right"/>
        <w:rPr>
          <w:rFonts w:cs="Simplified Arabic" w:hint="cs"/>
          <w:sz w:val="30"/>
          <w:szCs w:val="30"/>
          <w:rtl/>
        </w:rPr>
      </w:pPr>
      <w:r w:rsidRPr="003D115B">
        <w:rPr>
          <w:rFonts w:cs="Simplified Arabic" w:hint="cs"/>
          <w:sz w:val="30"/>
          <w:szCs w:val="30"/>
          <w:rtl/>
        </w:rPr>
        <w:t xml:space="preserve">* زيادة برامج التوعية البيئية من خلال المؤسسات المختلفة </w:t>
      </w:r>
    </w:p>
    <w:p w:rsidR="00E61DDC" w:rsidRPr="003D115B" w:rsidRDefault="00E61DDC" w:rsidP="00E61DDC">
      <w:pPr>
        <w:tabs>
          <w:tab w:val="left" w:pos="2085"/>
        </w:tabs>
        <w:rPr>
          <w:rFonts w:cs="Monotype Koufi" w:hint="cs"/>
          <w:sz w:val="30"/>
          <w:szCs w:val="30"/>
          <w:rtl/>
        </w:rPr>
      </w:pPr>
      <w:r w:rsidRPr="003D115B">
        <w:rPr>
          <w:rFonts w:cs="Monotype Koufi" w:hint="cs"/>
          <w:sz w:val="30"/>
          <w:szCs w:val="30"/>
          <w:rtl/>
        </w:rPr>
        <w:t xml:space="preserve">2- القوي العاملة : </w:t>
      </w:r>
    </w:p>
    <w:p w:rsidR="00E61DDC" w:rsidRPr="003D115B" w:rsidRDefault="00E61DDC" w:rsidP="00E61DDC">
      <w:pPr>
        <w:tabs>
          <w:tab w:val="left" w:pos="2085"/>
        </w:tabs>
        <w:bidi w:val="0"/>
        <w:jc w:val="right"/>
        <w:rPr>
          <w:rFonts w:cs="Simplified Arabic" w:hint="cs"/>
          <w:sz w:val="30"/>
          <w:szCs w:val="30"/>
          <w:rtl/>
        </w:rPr>
      </w:pPr>
      <w:r w:rsidRPr="003D115B">
        <w:rPr>
          <w:rFonts w:cs="Simplified Arabic" w:hint="cs"/>
          <w:sz w:val="30"/>
          <w:szCs w:val="30"/>
          <w:rtl/>
        </w:rPr>
        <w:t>*  إعداد المواطنين وتأهيلهم بالتعليم والتدريب لتمكنهم من المساهمة في سوق العمل بفاعلية</w:t>
      </w:r>
    </w:p>
    <w:p w:rsidR="00E61DDC" w:rsidRPr="003D115B" w:rsidRDefault="00E61DDC" w:rsidP="00E61DDC">
      <w:pPr>
        <w:tabs>
          <w:tab w:val="left" w:pos="2085"/>
        </w:tabs>
        <w:bidi w:val="0"/>
        <w:jc w:val="right"/>
        <w:rPr>
          <w:rFonts w:cs="Simplified Arabic" w:hint="cs"/>
          <w:sz w:val="30"/>
          <w:szCs w:val="30"/>
          <w:rtl/>
        </w:rPr>
      </w:pPr>
      <w:r w:rsidRPr="003D115B">
        <w:rPr>
          <w:rFonts w:cs="Simplified Arabic" w:hint="cs"/>
          <w:sz w:val="30"/>
          <w:szCs w:val="30"/>
          <w:rtl/>
        </w:rPr>
        <w:t xml:space="preserve">* تطوير التعليم ،وإنشاء المؤسسات العلمية وتطوير آليات وتدريب الشباب لدخول سوق العمل والإنتاج </w:t>
      </w:r>
    </w:p>
    <w:p w:rsidR="00E61DDC" w:rsidRPr="003D115B" w:rsidRDefault="00E61DDC" w:rsidP="00E61DDC">
      <w:pPr>
        <w:tabs>
          <w:tab w:val="left" w:pos="2085"/>
        </w:tabs>
        <w:bidi w:val="0"/>
        <w:jc w:val="right"/>
        <w:rPr>
          <w:rFonts w:cs="Simplified Arabic" w:hint="cs"/>
          <w:sz w:val="30"/>
          <w:szCs w:val="30"/>
          <w:rtl/>
        </w:rPr>
      </w:pPr>
      <w:r w:rsidRPr="003D115B">
        <w:rPr>
          <w:rFonts w:cs="Simplified Arabic" w:hint="cs"/>
          <w:sz w:val="30"/>
          <w:szCs w:val="30"/>
          <w:rtl/>
        </w:rPr>
        <w:t xml:space="preserve">* زيادة الاهتمام نحو دمج المرأة في سوق العمل في القطاعين العام والخاص 0 </w:t>
      </w:r>
    </w:p>
    <w:p w:rsidR="00E61DDC" w:rsidRPr="003D115B" w:rsidRDefault="00E61DDC" w:rsidP="00E61DDC">
      <w:pPr>
        <w:tabs>
          <w:tab w:val="left" w:pos="2085"/>
        </w:tabs>
        <w:rPr>
          <w:rFonts w:cs="Monotype Koufi" w:hint="cs"/>
          <w:sz w:val="30"/>
          <w:szCs w:val="30"/>
          <w:rtl/>
        </w:rPr>
      </w:pPr>
      <w:r w:rsidRPr="003D115B">
        <w:rPr>
          <w:rFonts w:cs="Monotype Koufi" w:hint="cs"/>
          <w:sz w:val="30"/>
          <w:szCs w:val="30"/>
          <w:rtl/>
        </w:rPr>
        <w:t xml:space="preserve">3- الخدمات الصحية : </w:t>
      </w:r>
    </w:p>
    <w:p w:rsidR="00E61DDC" w:rsidRPr="003D115B" w:rsidRDefault="00E61DDC" w:rsidP="00E61DDC">
      <w:pPr>
        <w:tabs>
          <w:tab w:val="left" w:pos="2085"/>
        </w:tabs>
        <w:bidi w:val="0"/>
        <w:jc w:val="right"/>
        <w:rPr>
          <w:rFonts w:cs="Simplified Arabic" w:hint="cs"/>
          <w:sz w:val="30"/>
          <w:szCs w:val="30"/>
          <w:rtl/>
        </w:rPr>
      </w:pPr>
      <w:r w:rsidRPr="003D115B">
        <w:rPr>
          <w:rFonts w:cs="Simplified Arabic" w:hint="cs"/>
          <w:sz w:val="30"/>
          <w:szCs w:val="30"/>
          <w:rtl/>
        </w:rPr>
        <w:t>* توسيع قاعدة الخدمات الصحية لتصل إلي كافة المناطق</w:t>
      </w:r>
    </w:p>
    <w:p w:rsidR="00E61DDC" w:rsidRPr="003D115B" w:rsidRDefault="00E61DDC" w:rsidP="00E61DDC">
      <w:pPr>
        <w:tabs>
          <w:tab w:val="left" w:pos="2085"/>
        </w:tabs>
        <w:bidi w:val="0"/>
        <w:jc w:val="right"/>
        <w:rPr>
          <w:rFonts w:cs="Simplified Arabic" w:hint="cs"/>
          <w:sz w:val="30"/>
          <w:szCs w:val="30"/>
          <w:rtl/>
        </w:rPr>
      </w:pPr>
      <w:r w:rsidRPr="003D115B">
        <w:rPr>
          <w:rFonts w:cs="Simplified Arabic" w:hint="cs"/>
          <w:sz w:val="30"/>
          <w:szCs w:val="30"/>
          <w:rtl/>
        </w:rPr>
        <w:t>* الاهتمام بتوفير الضمان الصحي الذي يوفر الرعاية الصحية الأفراد مجتمع الإمارات</w:t>
      </w:r>
    </w:p>
    <w:p w:rsidR="00E61DDC" w:rsidRPr="003D115B" w:rsidRDefault="00E61DDC" w:rsidP="00E61DDC">
      <w:pPr>
        <w:tabs>
          <w:tab w:val="left" w:pos="2085"/>
        </w:tabs>
        <w:bidi w:val="0"/>
        <w:jc w:val="right"/>
        <w:rPr>
          <w:rFonts w:cs="Simplified Arabic" w:hint="cs"/>
          <w:sz w:val="30"/>
          <w:szCs w:val="30"/>
          <w:rtl/>
        </w:rPr>
      </w:pPr>
      <w:r w:rsidRPr="003D115B">
        <w:rPr>
          <w:rFonts w:cs="Simplified Arabic" w:hint="cs"/>
          <w:sz w:val="30"/>
          <w:szCs w:val="30"/>
          <w:rtl/>
        </w:rPr>
        <w:t xml:space="preserve">* تقديم الخدمات الصحية والعلاجية والتعزيزية والوقائية بمستويات عالمية </w:t>
      </w:r>
    </w:p>
    <w:p w:rsidR="00E61DDC" w:rsidRPr="003D115B" w:rsidRDefault="00E61DDC" w:rsidP="00E61DDC">
      <w:pPr>
        <w:tabs>
          <w:tab w:val="left" w:pos="2085"/>
        </w:tabs>
        <w:rPr>
          <w:rFonts w:cs="PT Bold Heading" w:hint="cs"/>
          <w:sz w:val="30"/>
          <w:szCs w:val="30"/>
          <w:u w:val="single"/>
          <w:rtl/>
        </w:rPr>
      </w:pPr>
      <w:r w:rsidRPr="003D115B">
        <w:rPr>
          <w:rFonts w:cs="PT Bold Heading" w:hint="cs"/>
          <w:sz w:val="30"/>
          <w:szCs w:val="30"/>
          <w:u w:val="single"/>
          <w:rtl/>
        </w:rPr>
        <w:t xml:space="preserve">الضبط الاجتماعي : </w:t>
      </w:r>
    </w:p>
    <w:p w:rsidR="00E61DDC" w:rsidRPr="003D115B" w:rsidRDefault="00E61DDC" w:rsidP="00E61DDC">
      <w:pPr>
        <w:tabs>
          <w:tab w:val="left" w:pos="2085"/>
        </w:tabs>
        <w:rPr>
          <w:rFonts w:cs="Monotype Koufi" w:hint="cs"/>
          <w:sz w:val="30"/>
          <w:szCs w:val="30"/>
          <w:rtl/>
        </w:rPr>
      </w:pPr>
      <w:r w:rsidRPr="003D115B">
        <w:rPr>
          <w:rFonts w:cs="Monotype Koufi" w:hint="cs"/>
          <w:sz w:val="30"/>
          <w:szCs w:val="30"/>
          <w:rtl/>
        </w:rPr>
        <w:t xml:space="preserve">مفهوم الضبط الاجتماعي : </w:t>
      </w:r>
    </w:p>
    <w:p w:rsidR="00E61DDC" w:rsidRPr="003D115B" w:rsidRDefault="00E61DDC" w:rsidP="00E61DDC">
      <w:pPr>
        <w:tabs>
          <w:tab w:val="left" w:pos="2085"/>
        </w:tabs>
        <w:bidi w:val="0"/>
        <w:jc w:val="right"/>
        <w:rPr>
          <w:rFonts w:cs="Simplified Arabic" w:hint="cs"/>
          <w:sz w:val="30"/>
          <w:szCs w:val="30"/>
          <w:rtl/>
        </w:rPr>
      </w:pPr>
      <w:r w:rsidRPr="003D115B">
        <w:rPr>
          <w:rFonts w:cs="Simplified Arabic" w:hint="cs"/>
          <w:sz w:val="30"/>
          <w:szCs w:val="30"/>
          <w:rtl/>
        </w:rPr>
        <w:t>هو مجموعة الأساليب والإجراءات الرسمية وغير الرسمية التي يتخذها المجتمع لرقابة سلوك الأفراد من أجل الحفاظ علي تماسك المجتمع واستقراره</w:t>
      </w:r>
    </w:p>
    <w:p w:rsidR="00E61DDC" w:rsidRPr="003D115B" w:rsidRDefault="00E61DDC" w:rsidP="00E61DDC">
      <w:pPr>
        <w:tabs>
          <w:tab w:val="left" w:pos="2085"/>
        </w:tabs>
        <w:bidi w:val="0"/>
        <w:jc w:val="right"/>
        <w:rPr>
          <w:rFonts w:cs="Simplified Arabic" w:hint="cs"/>
          <w:sz w:val="30"/>
          <w:szCs w:val="30"/>
          <w:rtl/>
        </w:rPr>
      </w:pPr>
    </w:p>
    <w:p w:rsidR="00E61DDC" w:rsidRPr="003D115B" w:rsidRDefault="00E61DDC" w:rsidP="00E61DDC">
      <w:pPr>
        <w:tabs>
          <w:tab w:val="left" w:pos="2085"/>
        </w:tabs>
        <w:rPr>
          <w:rFonts w:cs="PT Bold Heading" w:hint="cs"/>
          <w:sz w:val="30"/>
          <w:szCs w:val="30"/>
          <w:u w:val="single"/>
          <w:rtl/>
        </w:rPr>
      </w:pPr>
      <w:r w:rsidRPr="003D115B">
        <w:rPr>
          <w:rFonts w:cs="PT Bold Heading" w:hint="cs"/>
          <w:sz w:val="30"/>
          <w:szCs w:val="30"/>
          <w:u w:val="single"/>
          <w:rtl/>
        </w:rPr>
        <w:t xml:space="preserve">من أنواع الضبط الاجتماعي : </w:t>
      </w:r>
    </w:p>
    <w:p w:rsidR="00E61DDC" w:rsidRPr="003D115B" w:rsidRDefault="00E61DDC" w:rsidP="00E61DDC">
      <w:pPr>
        <w:tabs>
          <w:tab w:val="left" w:pos="2085"/>
        </w:tabs>
        <w:rPr>
          <w:rFonts w:cs="Monotype Koufi" w:hint="cs"/>
          <w:sz w:val="30"/>
          <w:szCs w:val="30"/>
          <w:rtl/>
        </w:rPr>
      </w:pPr>
      <w:r w:rsidRPr="003D115B">
        <w:rPr>
          <w:rFonts w:cs="Monotype Koufi" w:hint="cs"/>
          <w:sz w:val="30"/>
          <w:szCs w:val="30"/>
          <w:rtl/>
        </w:rPr>
        <w:t xml:space="preserve">1- الضبط الاجتماعي الرسمي وغير الرسمي : </w:t>
      </w:r>
    </w:p>
    <w:p w:rsidR="00E61DDC" w:rsidRPr="003D115B" w:rsidRDefault="00E61DDC" w:rsidP="00E61DDC">
      <w:pPr>
        <w:tabs>
          <w:tab w:val="left" w:pos="2085"/>
        </w:tabs>
        <w:bidi w:val="0"/>
        <w:jc w:val="right"/>
        <w:rPr>
          <w:rFonts w:cs="Simplified Arabic" w:hint="cs"/>
          <w:sz w:val="30"/>
          <w:szCs w:val="30"/>
          <w:rtl/>
        </w:rPr>
      </w:pPr>
      <w:r w:rsidRPr="003D115B">
        <w:rPr>
          <w:rFonts w:cs="DecoType Naskh Variants" w:hint="cs"/>
          <w:sz w:val="30"/>
          <w:szCs w:val="30"/>
          <w:rtl/>
        </w:rPr>
        <w:t>الضبط الاجتماعي الرسمي</w:t>
      </w:r>
      <w:r w:rsidRPr="003D115B">
        <w:rPr>
          <w:rFonts w:cs="Simplified Arabic" w:hint="cs"/>
          <w:sz w:val="30"/>
          <w:szCs w:val="30"/>
          <w:rtl/>
        </w:rPr>
        <w:t xml:space="preserve"> : هو الذي يضعه المجتمع لفرض السيطرة الهادفة علي الأفراد عن طريق القواعد المقننة والتشريعات الملزمة لكافة المؤسسات الاجتماعية ويتم من قبل جهات رسمية كالشرطة والمحاكم الشرعية </w:t>
      </w:r>
    </w:p>
    <w:p w:rsidR="00E61DDC" w:rsidRPr="003D115B" w:rsidRDefault="00E61DDC" w:rsidP="00E61DDC">
      <w:pPr>
        <w:tabs>
          <w:tab w:val="left" w:pos="2085"/>
        </w:tabs>
        <w:bidi w:val="0"/>
        <w:jc w:val="right"/>
        <w:rPr>
          <w:rFonts w:cs="Simplified Arabic" w:hint="cs"/>
          <w:sz w:val="30"/>
          <w:szCs w:val="30"/>
          <w:rtl/>
        </w:rPr>
      </w:pPr>
      <w:r w:rsidRPr="003D115B">
        <w:rPr>
          <w:rFonts w:cs="Simplified Arabic" w:hint="cs"/>
          <w:sz w:val="30"/>
          <w:szCs w:val="30"/>
          <w:rtl/>
        </w:rPr>
        <w:t xml:space="preserve">الضبط </w:t>
      </w:r>
      <w:r w:rsidRPr="003D115B">
        <w:rPr>
          <w:rFonts w:cs="DecoType Naskh Variants" w:hint="cs"/>
          <w:sz w:val="30"/>
          <w:szCs w:val="30"/>
          <w:rtl/>
        </w:rPr>
        <w:t>الاجتماعي غير الرسمي</w:t>
      </w:r>
      <w:r w:rsidRPr="003D115B">
        <w:rPr>
          <w:rFonts w:cs="Simplified Arabic" w:hint="cs"/>
          <w:sz w:val="30"/>
          <w:szCs w:val="30"/>
          <w:rtl/>
        </w:rPr>
        <w:t xml:space="preserve"> : يتحقق عن طريق مجموعة من الضوابط المتعارف عليها في كل مجتمع كالأوامر الدينية والعادات والتقاليد والعرف والرأي العام </w:t>
      </w:r>
    </w:p>
    <w:p w:rsidR="00E61DDC" w:rsidRPr="003D115B" w:rsidRDefault="00E61DDC" w:rsidP="00E61DDC">
      <w:pPr>
        <w:tabs>
          <w:tab w:val="left" w:pos="2085"/>
        </w:tabs>
        <w:rPr>
          <w:rFonts w:cs="Monotype Koufi" w:hint="cs"/>
          <w:sz w:val="30"/>
          <w:szCs w:val="30"/>
          <w:rtl/>
        </w:rPr>
      </w:pPr>
      <w:r w:rsidRPr="003D115B">
        <w:rPr>
          <w:rFonts w:cs="Monotype Koufi" w:hint="cs"/>
          <w:sz w:val="30"/>
          <w:szCs w:val="30"/>
          <w:rtl/>
        </w:rPr>
        <w:lastRenderedPageBreak/>
        <w:t xml:space="preserve">2- الضبط الاجتماعي الإيجابي والسلبي : </w:t>
      </w:r>
    </w:p>
    <w:p w:rsidR="00E61DDC" w:rsidRPr="003D115B" w:rsidRDefault="00E61DDC" w:rsidP="00E61DDC">
      <w:pPr>
        <w:tabs>
          <w:tab w:val="left" w:pos="2085"/>
          <w:tab w:val="right" w:pos="3420"/>
        </w:tabs>
        <w:rPr>
          <w:rFonts w:cs="Simplified Arabic" w:hint="cs"/>
          <w:sz w:val="30"/>
          <w:szCs w:val="30"/>
          <w:rtl/>
        </w:rPr>
      </w:pPr>
      <w:r w:rsidRPr="003D115B">
        <w:rPr>
          <w:rFonts w:cs="DecoType Naskh Variants" w:hint="cs"/>
          <w:sz w:val="30"/>
          <w:szCs w:val="30"/>
          <w:rtl/>
        </w:rPr>
        <w:t>الضبط الاجتماعي الايجابي</w:t>
      </w:r>
      <w:r w:rsidRPr="003D115B">
        <w:rPr>
          <w:rFonts w:cs="Simplified Arabic" w:hint="cs"/>
          <w:sz w:val="30"/>
          <w:szCs w:val="30"/>
          <w:rtl/>
        </w:rPr>
        <w:t xml:space="preserve"> : يتمثل في مجموعة الطرق والأساليب الإيجابية كالمدح والثناء والرضا الجمعي والتقدير المادي والتي تدفع الأفراد وتشجيعهم علي الالتزام والتمسك بالقيم والمعايير والأنماط السلوكية المقبولة اجتماعيا </w:t>
      </w:r>
    </w:p>
    <w:p w:rsidR="00E61DDC" w:rsidRPr="003D115B" w:rsidRDefault="00E61DDC" w:rsidP="00E61DDC">
      <w:pPr>
        <w:tabs>
          <w:tab w:val="left" w:pos="2085"/>
        </w:tabs>
        <w:bidi w:val="0"/>
        <w:jc w:val="right"/>
        <w:rPr>
          <w:rFonts w:cs="Simplified Arabic" w:hint="cs"/>
          <w:sz w:val="30"/>
          <w:szCs w:val="30"/>
          <w:rtl/>
        </w:rPr>
      </w:pPr>
      <w:r w:rsidRPr="003D115B">
        <w:rPr>
          <w:rFonts w:cs="DecoType Naskh Variants" w:hint="cs"/>
          <w:sz w:val="30"/>
          <w:szCs w:val="30"/>
          <w:rtl/>
        </w:rPr>
        <w:t>أما الضبط الاجتماعي السلبي</w:t>
      </w:r>
      <w:r w:rsidRPr="003D115B">
        <w:rPr>
          <w:rFonts w:cs="Simplified Arabic" w:hint="cs"/>
          <w:sz w:val="30"/>
          <w:szCs w:val="30"/>
          <w:rtl/>
        </w:rPr>
        <w:t xml:space="preserve"> : فيتمثل في الأساليب السلبية كالإلزام والنواهي والتهديدات التي تجعل الفرد حريصا علي عدم مخالفة قيم ونظم المجتمع </w:t>
      </w:r>
    </w:p>
    <w:p w:rsidR="00E61DDC" w:rsidRPr="003D115B" w:rsidRDefault="00E61DDC" w:rsidP="00E61DDC">
      <w:pPr>
        <w:tabs>
          <w:tab w:val="left" w:pos="2085"/>
          <w:tab w:val="right" w:pos="3420"/>
        </w:tabs>
        <w:rPr>
          <w:rFonts w:cs="Simplified Arabic" w:hint="cs"/>
          <w:sz w:val="30"/>
          <w:szCs w:val="30"/>
          <w:rtl/>
        </w:rPr>
      </w:pPr>
      <w:r w:rsidRPr="003D115B">
        <w:rPr>
          <w:rFonts w:cs="Simplified Arabic" w:hint="cs"/>
          <w:sz w:val="30"/>
          <w:szCs w:val="30"/>
          <w:rtl/>
        </w:rPr>
        <w:t>ملاحظة : الضبط الاجتماع</w:t>
      </w:r>
      <w:r w:rsidRPr="003D115B">
        <w:rPr>
          <w:rFonts w:cs="Simplified Arabic" w:hint="eastAsia"/>
          <w:sz w:val="30"/>
          <w:szCs w:val="30"/>
          <w:rtl/>
        </w:rPr>
        <w:t>ي</w:t>
      </w:r>
      <w:r w:rsidRPr="003D115B">
        <w:rPr>
          <w:rFonts w:cs="Simplified Arabic" w:hint="cs"/>
          <w:sz w:val="30"/>
          <w:szCs w:val="30"/>
          <w:rtl/>
        </w:rPr>
        <w:t xml:space="preserve"> الرسمي وغير الرسمي يمكن أن يكون إيجابيا أو سلبيا  </w:t>
      </w:r>
    </w:p>
    <w:p w:rsidR="00E61DDC" w:rsidRPr="003D115B" w:rsidRDefault="00E61DDC" w:rsidP="00E61DDC">
      <w:pPr>
        <w:tabs>
          <w:tab w:val="left" w:pos="2085"/>
        </w:tabs>
        <w:rPr>
          <w:rFonts w:cs="PT Bold Heading" w:hint="cs"/>
          <w:sz w:val="30"/>
          <w:szCs w:val="30"/>
          <w:u w:val="single"/>
          <w:rtl/>
        </w:rPr>
      </w:pPr>
      <w:r w:rsidRPr="003D115B">
        <w:rPr>
          <w:rFonts w:cs="PT Bold Heading" w:hint="cs"/>
          <w:sz w:val="30"/>
          <w:szCs w:val="30"/>
          <w:u w:val="single"/>
          <w:rtl/>
        </w:rPr>
        <w:t xml:space="preserve">أدوات الضبط الاجتماعي : </w:t>
      </w:r>
    </w:p>
    <w:p w:rsidR="00E61DDC" w:rsidRPr="003D115B" w:rsidRDefault="00E61DDC" w:rsidP="00E61DDC">
      <w:pPr>
        <w:tabs>
          <w:tab w:val="left" w:pos="2085"/>
        </w:tabs>
        <w:bidi w:val="0"/>
        <w:jc w:val="right"/>
        <w:rPr>
          <w:rFonts w:cs="Monotype Koufi"/>
          <w:sz w:val="30"/>
          <w:szCs w:val="30"/>
        </w:rPr>
      </w:pPr>
      <w:r w:rsidRPr="003D115B">
        <w:rPr>
          <w:rFonts w:cs="Monotype Koufi" w:hint="cs"/>
          <w:sz w:val="30"/>
          <w:szCs w:val="30"/>
          <w:rtl/>
        </w:rPr>
        <w:t xml:space="preserve">(1) القانون : </w:t>
      </w:r>
    </w:p>
    <w:p w:rsidR="00E61DDC" w:rsidRPr="003D115B" w:rsidRDefault="00E61DDC" w:rsidP="00E61DDC">
      <w:pPr>
        <w:tabs>
          <w:tab w:val="left" w:pos="2085"/>
        </w:tabs>
        <w:bidi w:val="0"/>
        <w:jc w:val="right"/>
        <w:rPr>
          <w:rFonts w:cs="Simplified Arabic" w:hint="cs"/>
          <w:sz w:val="30"/>
          <w:szCs w:val="30"/>
          <w:rtl/>
        </w:rPr>
      </w:pPr>
      <w:r w:rsidRPr="003D115B">
        <w:rPr>
          <w:rFonts w:cs="Monotype Koufi" w:hint="cs"/>
          <w:sz w:val="30"/>
          <w:szCs w:val="30"/>
          <w:rtl/>
        </w:rPr>
        <w:t>تعريف القانون</w:t>
      </w:r>
      <w:r w:rsidRPr="003D115B">
        <w:rPr>
          <w:rFonts w:cs="Simplified Arabic" w:hint="cs"/>
          <w:sz w:val="30"/>
          <w:szCs w:val="30"/>
          <w:rtl/>
        </w:rPr>
        <w:t xml:space="preserve"> : هو مجموعة القواعد التي تنظم سلوك الأفراد في المجتمع علي أن تتولي تنفيذه سلطة عليا ملزمة </w:t>
      </w:r>
    </w:p>
    <w:p w:rsidR="00E61DDC" w:rsidRPr="003D115B" w:rsidRDefault="00E61DDC" w:rsidP="00E61DDC">
      <w:pPr>
        <w:tabs>
          <w:tab w:val="left" w:pos="2085"/>
        </w:tabs>
        <w:rPr>
          <w:rFonts w:cs="PT Bold Heading" w:hint="cs"/>
          <w:sz w:val="30"/>
          <w:szCs w:val="30"/>
          <w:u w:val="single"/>
          <w:rtl/>
        </w:rPr>
      </w:pPr>
      <w:r w:rsidRPr="003D115B">
        <w:rPr>
          <w:rFonts w:cs="PT Bold Heading" w:hint="cs"/>
          <w:sz w:val="30"/>
          <w:szCs w:val="30"/>
          <w:u w:val="single"/>
          <w:rtl/>
        </w:rPr>
        <w:t xml:space="preserve">مزايا القانون : </w:t>
      </w:r>
    </w:p>
    <w:p w:rsidR="00E61DDC" w:rsidRPr="003D115B" w:rsidRDefault="00E61DDC" w:rsidP="00E61DDC">
      <w:pPr>
        <w:tabs>
          <w:tab w:val="left" w:pos="2085"/>
          <w:tab w:val="right" w:pos="3420"/>
        </w:tabs>
        <w:rPr>
          <w:rFonts w:cs="Simplified Arabic" w:hint="cs"/>
          <w:sz w:val="30"/>
          <w:szCs w:val="30"/>
          <w:rtl/>
        </w:rPr>
      </w:pPr>
      <w:r w:rsidRPr="003D115B">
        <w:rPr>
          <w:rFonts w:cs="Simplified Arabic" w:hint="cs"/>
          <w:sz w:val="30"/>
          <w:szCs w:val="30"/>
          <w:rtl/>
        </w:rPr>
        <w:t xml:space="preserve">- يتخذ شكلا رسميا محددا </w:t>
      </w:r>
    </w:p>
    <w:p w:rsidR="00E61DDC" w:rsidRPr="003D115B" w:rsidRDefault="00E61DDC" w:rsidP="00E61DDC">
      <w:pPr>
        <w:tabs>
          <w:tab w:val="left" w:pos="2085"/>
          <w:tab w:val="right" w:pos="3420"/>
        </w:tabs>
        <w:rPr>
          <w:rFonts w:cs="Simplified Arabic" w:hint="cs"/>
          <w:sz w:val="30"/>
          <w:szCs w:val="30"/>
          <w:rtl/>
        </w:rPr>
      </w:pPr>
      <w:r w:rsidRPr="003D115B">
        <w:rPr>
          <w:rFonts w:cs="Simplified Arabic" w:hint="cs"/>
          <w:sz w:val="30"/>
          <w:szCs w:val="30"/>
          <w:rtl/>
        </w:rPr>
        <w:t xml:space="preserve">- يلزم الأفراد ولايجوز الخروج عليه ومن يخرج عليه يعاقب من قبل الأجهزة الرسمية بالدولة </w:t>
      </w:r>
    </w:p>
    <w:p w:rsidR="00E61DDC" w:rsidRPr="003D115B" w:rsidRDefault="00E61DDC" w:rsidP="00E61DDC">
      <w:pPr>
        <w:tabs>
          <w:tab w:val="left" w:pos="2085"/>
          <w:tab w:val="right" w:pos="3420"/>
        </w:tabs>
        <w:rPr>
          <w:rFonts w:cs="Simplified Arabic" w:hint="cs"/>
          <w:sz w:val="30"/>
          <w:szCs w:val="30"/>
          <w:rtl/>
        </w:rPr>
      </w:pPr>
      <w:r w:rsidRPr="003D115B">
        <w:rPr>
          <w:rFonts w:cs="Simplified Arabic" w:hint="cs"/>
          <w:sz w:val="30"/>
          <w:szCs w:val="30"/>
          <w:rtl/>
        </w:rPr>
        <w:t xml:space="preserve">- يعكس القانون مستوي التماسك الاجتماعي فكلما كانت الحياة الاجتماعية معقدة كلمات تطلب ذلك وجود علاقات منظمة بين الناس وكلما قلت العلاقات بين الأفراد قلت الحاجة إلي القانون 0 </w:t>
      </w:r>
    </w:p>
    <w:p w:rsidR="00E61DDC" w:rsidRPr="003D115B" w:rsidRDefault="00E61DDC" w:rsidP="00E61DDC">
      <w:pPr>
        <w:tabs>
          <w:tab w:val="left" w:pos="2085"/>
        </w:tabs>
        <w:bidi w:val="0"/>
        <w:jc w:val="right"/>
        <w:rPr>
          <w:rFonts w:cs="Monotype Koufi" w:hint="cs"/>
          <w:sz w:val="30"/>
          <w:szCs w:val="30"/>
          <w:rtl/>
        </w:rPr>
      </w:pPr>
      <w:r w:rsidRPr="003D115B">
        <w:rPr>
          <w:rFonts w:cs="Monotype Koufi" w:hint="cs"/>
          <w:sz w:val="30"/>
          <w:szCs w:val="30"/>
          <w:rtl/>
        </w:rPr>
        <w:t>(2) الرأي العام :</w:t>
      </w:r>
    </w:p>
    <w:p w:rsidR="00E61DDC" w:rsidRPr="003D115B" w:rsidRDefault="00E61DDC" w:rsidP="00E61DDC">
      <w:pPr>
        <w:tabs>
          <w:tab w:val="left" w:pos="2085"/>
        </w:tabs>
        <w:bidi w:val="0"/>
        <w:jc w:val="right"/>
        <w:rPr>
          <w:rFonts w:cs="Simplified Arabic" w:hint="cs"/>
          <w:sz w:val="30"/>
          <w:szCs w:val="30"/>
          <w:rtl/>
        </w:rPr>
      </w:pPr>
      <w:r w:rsidRPr="003D115B">
        <w:rPr>
          <w:rFonts w:cs="Monotype Koufi" w:hint="cs"/>
          <w:sz w:val="30"/>
          <w:szCs w:val="30"/>
          <w:rtl/>
        </w:rPr>
        <w:t>مفهومه</w:t>
      </w:r>
      <w:r w:rsidRPr="003D115B">
        <w:rPr>
          <w:rFonts w:cs="Simplified Arabic" w:hint="cs"/>
          <w:sz w:val="30"/>
          <w:szCs w:val="30"/>
          <w:rtl/>
        </w:rPr>
        <w:t xml:space="preserve">:هو رأي الأغلبية تجاه موقف ما ، ونادرا مايكون مطلقا </w:t>
      </w:r>
    </w:p>
    <w:p w:rsidR="00E61DDC" w:rsidRPr="003D115B" w:rsidRDefault="00E61DDC" w:rsidP="00E61DDC">
      <w:pPr>
        <w:tabs>
          <w:tab w:val="left" w:pos="2085"/>
          <w:tab w:val="right" w:pos="3420"/>
        </w:tabs>
        <w:rPr>
          <w:rFonts w:cs="Simplified Arabic" w:hint="cs"/>
          <w:sz w:val="30"/>
          <w:szCs w:val="30"/>
          <w:rtl/>
        </w:rPr>
      </w:pPr>
      <w:r w:rsidRPr="003D115B">
        <w:rPr>
          <w:rFonts w:cs="Monotype Koufi" w:hint="cs"/>
          <w:sz w:val="30"/>
          <w:szCs w:val="30"/>
          <w:rtl/>
        </w:rPr>
        <w:t xml:space="preserve">وظائفه </w:t>
      </w:r>
      <w:r w:rsidRPr="003D115B">
        <w:rPr>
          <w:rFonts w:cs="Simplified Arabic" w:hint="cs"/>
          <w:sz w:val="30"/>
          <w:szCs w:val="30"/>
          <w:rtl/>
        </w:rPr>
        <w:t xml:space="preserve">: 1- يسن القوانين ويلغيها </w:t>
      </w:r>
    </w:p>
    <w:p w:rsidR="00E61DDC" w:rsidRPr="003D115B" w:rsidRDefault="00E61DDC" w:rsidP="00E61DDC">
      <w:pPr>
        <w:tabs>
          <w:tab w:val="left" w:pos="2085"/>
          <w:tab w:val="right" w:pos="3420"/>
        </w:tabs>
        <w:rPr>
          <w:rFonts w:cs="Simplified Arabic" w:hint="cs"/>
          <w:sz w:val="30"/>
          <w:szCs w:val="30"/>
          <w:rtl/>
        </w:rPr>
      </w:pPr>
      <w:r w:rsidRPr="003D115B">
        <w:rPr>
          <w:rFonts w:cs="Simplified Arabic" w:hint="cs"/>
          <w:sz w:val="30"/>
          <w:szCs w:val="30"/>
          <w:rtl/>
        </w:rPr>
        <w:t xml:space="preserve">2- يرعي المثل الإنسانية والقيم الاجتماعية والمعايير والمباديء الأخلاقية </w:t>
      </w:r>
    </w:p>
    <w:p w:rsidR="00E61DDC" w:rsidRPr="003D115B" w:rsidRDefault="00E61DDC" w:rsidP="00E61DDC">
      <w:pPr>
        <w:tabs>
          <w:tab w:val="left" w:pos="2085"/>
          <w:tab w:val="right" w:pos="3420"/>
        </w:tabs>
        <w:rPr>
          <w:rFonts w:cs="Simplified Arabic" w:hint="cs"/>
          <w:sz w:val="30"/>
          <w:szCs w:val="30"/>
          <w:rtl/>
        </w:rPr>
      </w:pPr>
      <w:r w:rsidRPr="003D115B">
        <w:rPr>
          <w:rFonts w:cs="Simplified Arabic" w:hint="cs"/>
          <w:sz w:val="30"/>
          <w:szCs w:val="30"/>
          <w:rtl/>
        </w:rPr>
        <w:t xml:space="preserve">3- يحفظ الروح المعنوية ويملؤها حيوية عندما تتعرض الدولة لخطر غزو خارجي </w:t>
      </w:r>
    </w:p>
    <w:p w:rsidR="00E61DDC" w:rsidRPr="003D115B" w:rsidRDefault="00E61DDC" w:rsidP="00E61DDC">
      <w:pPr>
        <w:tabs>
          <w:tab w:val="left" w:pos="2085"/>
        </w:tabs>
        <w:rPr>
          <w:rFonts w:cs="PT Bold Heading" w:hint="cs"/>
          <w:sz w:val="30"/>
          <w:szCs w:val="30"/>
          <w:u w:val="single"/>
          <w:rtl/>
        </w:rPr>
      </w:pPr>
      <w:r w:rsidRPr="003D115B">
        <w:rPr>
          <w:rFonts w:cs="PT Bold Heading" w:hint="cs"/>
          <w:sz w:val="30"/>
          <w:szCs w:val="30"/>
          <w:u w:val="single"/>
          <w:rtl/>
        </w:rPr>
        <w:t xml:space="preserve">العوامل المؤثرة في تكوين الرأي العام : </w:t>
      </w:r>
    </w:p>
    <w:p w:rsidR="00E61DDC" w:rsidRPr="003D115B" w:rsidRDefault="00E61DDC" w:rsidP="00E61DDC">
      <w:pPr>
        <w:numPr>
          <w:ilvl w:val="0"/>
          <w:numId w:val="13"/>
        </w:numPr>
        <w:tabs>
          <w:tab w:val="left" w:pos="2085"/>
          <w:tab w:val="right" w:pos="3420"/>
        </w:tabs>
        <w:rPr>
          <w:rFonts w:cs="Simplified Arabic" w:hint="cs"/>
          <w:sz w:val="30"/>
          <w:szCs w:val="30"/>
          <w:rtl/>
        </w:rPr>
      </w:pPr>
      <w:r w:rsidRPr="003D115B">
        <w:rPr>
          <w:rFonts w:cs="Simplified Arabic" w:hint="cs"/>
          <w:sz w:val="30"/>
          <w:szCs w:val="30"/>
          <w:rtl/>
        </w:rPr>
        <w:t xml:space="preserve">المستوي الثقافي والتعليمي للأفراد  </w:t>
      </w:r>
    </w:p>
    <w:p w:rsidR="00E61DDC" w:rsidRPr="003D115B" w:rsidRDefault="00E61DDC" w:rsidP="00E61DDC">
      <w:pPr>
        <w:numPr>
          <w:ilvl w:val="0"/>
          <w:numId w:val="13"/>
        </w:numPr>
        <w:tabs>
          <w:tab w:val="left" w:pos="2085"/>
          <w:tab w:val="right" w:pos="3420"/>
        </w:tabs>
        <w:rPr>
          <w:rFonts w:cs="Simplified Arabic" w:hint="cs"/>
          <w:sz w:val="30"/>
          <w:szCs w:val="30"/>
        </w:rPr>
      </w:pPr>
      <w:r w:rsidRPr="003D115B">
        <w:rPr>
          <w:rFonts w:cs="Simplified Arabic" w:hint="cs"/>
          <w:sz w:val="30"/>
          <w:szCs w:val="30"/>
          <w:rtl/>
        </w:rPr>
        <w:t xml:space="preserve">الأحداث اليومية الهامة </w:t>
      </w:r>
    </w:p>
    <w:p w:rsidR="00E61DDC" w:rsidRPr="003D115B" w:rsidRDefault="00E61DDC" w:rsidP="00E61DDC">
      <w:pPr>
        <w:numPr>
          <w:ilvl w:val="0"/>
          <w:numId w:val="13"/>
        </w:numPr>
        <w:tabs>
          <w:tab w:val="left" w:pos="2085"/>
          <w:tab w:val="right" w:pos="3420"/>
        </w:tabs>
        <w:rPr>
          <w:rFonts w:cs="Simplified Arabic" w:hint="cs"/>
          <w:sz w:val="30"/>
          <w:szCs w:val="30"/>
        </w:rPr>
      </w:pPr>
      <w:r w:rsidRPr="003D115B">
        <w:rPr>
          <w:rFonts w:cs="Simplified Arabic" w:hint="cs"/>
          <w:sz w:val="30"/>
          <w:szCs w:val="30"/>
          <w:rtl/>
        </w:rPr>
        <w:t xml:space="preserve">وسائل الإعلام </w:t>
      </w:r>
    </w:p>
    <w:p w:rsidR="00E61DDC" w:rsidRPr="003D115B" w:rsidRDefault="00E61DDC" w:rsidP="00E61DDC">
      <w:pPr>
        <w:tabs>
          <w:tab w:val="left" w:pos="2085"/>
        </w:tabs>
        <w:bidi w:val="0"/>
        <w:jc w:val="right"/>
        <w:rPr>
          <w:rFonts w:cs="Monotype Koufi" w:hint="cs"/>
          <w:sz w:val="30"/>
          <w:szCs w:val="30"/>
          <w:rtl/>
        </w:rPr>
      </w:pPr>
      <w:r w:rsidRPr="003D115B">
        <w:rPr>
          <w:rFonts w:cs="Monotype Koufi" w:hint="cs"/>
          <w:sz w:val="30"/>
          <w:szCs w:val="30"/>
          <w:rtl/>
        </w:rPr>
        <w:lastRenderedPageBreak/>
        <w:t xml:space="preserve">(3) العادات والتقاليد : </w:t>
      </w:r>
    </w:p>
    <w:p w:rsidR="00E61DDC" w:rsidRPr="003D115B" w:rsidRDefault="00E61DDC" w:rsidP="00E61DDC">
      <w:pPr>
        <w:tabs>
          <w:tab w:val="left" w:pos="2085"/>
          <w:tab w:val="right" w:pos="3420"/>
        </w:tabs>
        <w:rPr>
          <w:rFonts w:cs="Simplified Arabic" w:hint="cs"/>
          <w:sz w:val="30"/>
          <w:szCs w:val="30"/>
          <w:rtl/>
        </w:rPr>
      </w:pPr>
      <w:r w:rsidRPr="003D115B">
        <w:rPr>
          <w:rFonts w:cs="Monotype Koufi" w:hint="cs"/>
          <w:sz w:val="30"/>
          <w:szCs w:val="30"/>
          <w:rtl/>
        </w:rPr>
        <w:t>مفهوم العادات</w:t>
      </w:r>
      <w:r w:rsidRPr="003D115B">
        <w:rPr>
          <w:rFonts w:cs="Simplified Arabic" w:hint="cs"/>
          <w:sz w:val="30"/>
          <w:szCs w:val="30"/>
          <w:rtl/>
        </w:rPr>
        <w:t xml:space="preserve"> : هي أنماط للسلوك الجمعي تنتقل من جيلا لآخر وتستمر فترة طويلة حتي تثبت وتستقر </w:t>
      </w:r>
    </w:p>
    <w:p w:rsidR="00E61DDC" w:rsidRPr="003D115B" w:rsidRDefault="00E61DDC" w:rsidP="00E61DDC">
      <w:pPr>
        <w:tabs>
          <w:tab w:val="left" w:pos="2085"/>
          <w:tab w:val="right" w:pos="3420"/>
        </w:tabs>
        <w:rPr>
          <w:rFonts w:cs="Simplified Arabic" w:hint="cs"/>
          <w:sz w:val="30"/>
          <w:szCs w:val="30"/>
          <w:rtl/>
        </w:rPr>
      </w:pPr>
      <w:r w:rsidRPr="003D115B">
        <w:rPr>
          <w:rFonts w:cs="Monotype Koufi" w:hint="cs"/>
          <w:sz w:val="30"/>
          <w:szCs w:val="30"/>
          <w:rtl/>
        </w:rPr>
        <w:t>مفهوم التقاليد</w:t>
      </w:r>
      <w:r w:rsidRPr="003D115B">
        <w:rPr>
          <w:rFonts w:cs="Simplified Arabic" w:hint="cs"/>
          <w:sz w:val="30"/>
          <w:szCs w:val="30"/>
          <w:rtl/>
        </w:rPr>
        <w:t xml:space="preserve"> :هي مجموعة من قواعد السلوك الخاصة بطبقة معينة أو بيئة محلية محددة </w:t>
      </w:r>
    </w:p>
    <w:p w:rsidR="00E61DDC" w:rsidRPr="003D115B" w:rsidRDefault="00E61DDC" w:rsidP="00E61DDC">
      <w:pPr>
        <w:tabs>
          <w:tab w:val="left" w:pos="2085"/>
        </w:tabs>
        <w:rPr>
          <w:rFonts w:cs="PT Bold Heading" w:hint="cs"/>
          <w:sz w:val="30"/>
          <w:szCs w:val="30"/>
          <w:u w:val="single"/>
          <w:rtl/>
        </w:rPr>
      </w:pPr>
      <w:r w:rsidRPr="003D115B">
        <w:rPr>
          <w:rFonts w:cs="PT Bold Heading" w:hint="cs"/>
          <w:sz w:val="30"/>
          <w:szCs w:val="30"/>
          <w:u w:val="single"/>
          <w:rtl/>
        </w:rPr>
        <w:t xml:space="preserve">خصائص العادات والتقاليد : </w:t>
      </w:r>
    </w:p>
    <w:p w:rsidR="00E61DDC" w:rsidRPr="003D115B" w:rsidRDefault="00E61DDC" w:rsidP="00E61DDC">
      <w:pPr>
        <w:tabs>
          <w:tab w:val="left" w:pos="2085"/>
          <w:tab w:val="right" w:pos="3420"/>
        </w:tabs>
        <w:rPr>
          <w:rFonts w:cs="Simplified Arabic" w:hint="cs"/>
          <w:sz w:val="30"/>
          <w:szCs w:val="30"/>
          <w:rtl/>
        </w:rPr>
      </w:pPr>
      <w:r w:rsidRPr="003D115B">
        <w:rPr>
          <w:rFonts w:cs="Simplified Arabic" w:hint="cs"/>
          <w:sz w:val="30"/>
          <w:szCs w:val="30"/>
          <w:rtl/>
        </w:rPr>
        <w:t xml:space="preserve">1- تلقائية                          2- غير مدونة </w:t>
      </w:r>
    </w:p>
    <w:p w:rsidR="00E61DDC" w:rsidRPr="003D115B" w:rsidRDefault="00E61DDC" w:rsidP="00E61DDC">
      <w:pPr>
        <w:tabs>
          <w:tab w:val="left" w:pos="2085"/>
          <w:tab w:val="right" w:pos="3420"/>
        </w:tabs>
        <w:rPr>
          <w:rFonts w:cs="Simplified Arabic" w:hint="cs"/>
          <w:sz w:val="30"/>
          <w:szCs w:val="30"/>
          <w:rtl/>
        </w:rPr>
      </w:pPr>
      <w:r w:rsidRPr="003D115B">
        <w:rPr>
          <w:rFonts w:cs="Simplified Arabic" w:hint="cs"/>
          <w:sz w:val="30"/>
          <w:szCs w:val="30"/>
          <w:rtl/>
        </w:rPr>
        <w:t xml:space="preserve">3- ملزمة لأفراد المجتمع          4- مرغوب فيها </w:t>
      </w:r>
    </w:p>
    <w:p w:rsidR="00E61DDC" w:rsidRPr="003D115B" w:rsidRDefault="00E61DDC" w:rsidP="00E61DDC">
      <w:pPr>
        <w:tabs>
          <w:tab w:val="left" w:pos="2085"/>
          <w:tab w:val="right" w:pos="3420"/>
        </w:tabs>
        <w:rPr>
          <w:rFonts w:cs="Simplified Arabic" w:hint="cs"/>
          <w:sz w:val="30"/>
          <w:szCs w:val="30"/>
          <w:rtl/>
        </w:rPr>
      </w:pPr>
      <w:r w:rsidRPr="003D115B">
        <w:rPr>
          <w:rFonts w:cs="Simplified Arabic" w:hint="cs"/>
          <w:sz w:val="30"/>
          <w:szCs w:val="30"/>
          <w:rtl/>
        </w:rPr>
        <w:t xml:space="preserve">5- عامة بين سائر أفراد المجتمع </w:t>
      </w:r>
    </w:p>
    <w:p w:rsidR="00E61DDC" w:rsidRPr="003D115B" w:rsidRDefault="00E61DDC" w:rsidP="00E61DDC">
      <w:pPr>
        <w:tabs>
          <w:tab w:val="left" w:pos="2085"/>
          <w:tab w:val="right" w:pos="3420"/>
        </w:tabs>
        <w:rPr>
          <w:rFonts w:cs="Simplified Arabic" w:hint="cs"/>
          <w:sz w:val="30"/>
          <w:szCs w:val="30"/>
          <w:rtl/>
        </w:rPr>
      </w:pPr>
      <w:r w:rsidRPr="003D115B">
        <w:rPr>
          <w:rFonts w:cs="Monotype Koufi" w:hint="cs"/>
          <w:sz w:val="30"/>
          <w:szCs w:val="30"/>
          <w:rtl/>
        </w:rPr>
        <w:t>(4) الفن :</w:t>
      </w:r>
      <w:r w:rsidRPr="003D115B">
        <w:rPr>
          <w:rFonts w:cs="Simplified Arabic" w:hint="cs"/>
          <w:sz w:val="30"/>
          <w:szCs w:val="30"/>
          <w:rtl/>
        </w:rPr>
        <w:t xml:space="preserve"> هو شكل رقيق ومؤثر من أشكال الضبط الاجتماعي والرقابة الاجتماعية والذي يساهم في تشكيل سلوك الأفراد </w:t>
      </w:r>
    </w:p>
    <w:p w:rsidR="00E61DDC" w:rsidRPr="003D115B" w:rsidRDefault="00E61DDC" w:rsidP="00E61DDC">
      <w:pPr>
        <w:tabs>
          <w:tab w:val="left" w:pos="2085"/>
        </w:tabs>
        <w:rPr>
          <w:rFonts w:cs="PT Bold Heading" w:hint="cs"/>
          <w:sz w:val="30"/>
          <w:szCs w:val="30"/>
          <w:u w:val="single"/>
          <w:rtl/>
        </w:rPr>
      </w:pPr>
      <w:r w:rsidRPr="003D115B">
        <w:rPr>
          <w:rFonts w:cs="PT Bold Heading" w:hint="cs"/>
          <w:sz w:val="30"/>
          <w:szCs w:val="30"/>
          <w:u w:val="single"/>
          <w:rtl/>
        </w:rPr>
        <w:t xml:space="preserve">وظائف الفن : </w:t>
      </w:r>
    </w:p>
    <w:p w:rsidR="00E61DDC" w:rsidRPr="003D115B" w:rsidRDefault="00E61DDC" w:rsidP="00E61DDC">
      <w:pPr>
        <w:tabs>
          <w:tab w:val="left" w:pos="2085"/>
          <w:tab w:val="right" w:pos="3420"/>
        </w:tabs>
        <w:rPr>
          <w:rFonts w:cs="Simplified Arabic" w:hint="cs"/>
          <w:sz w:val="30"/>
          <w:szCs w:val="30"/>
          <w:rtl/>
        </w:rPr>
      </w:pPr>
      <w:r w:rsidRPr="003D115B">
        <w:rPr>
          <w:rFonts w:cs="Simplified Arabic" w:hint="cs"/>
          <w:sz w:val="30"/>
          <w:szCs w:val="30"/>
          <w:rtl/>
        </w:rPr>
        <w:t xml:space="preserve">- يثير الخيال ويخاطب العاطفة أكثر مما يخاطب العقل </w:t>
      </w:r>
    </w:p>
    <w:p w:rsidR="00E61DDC" w:rsidRPr="003D115B" w:rsidRDefault="00E61DDC" w:rsidP="00E61DDC">
      <w:pPr>
        <w:tabs>
          <w:tab w:val="left" w:pos="2085"/>
          <w:tab w:val="right" w:pos="3420"/>
        </w:tabs>
        <w:rPr>
          <w:rFonts w:cs="Simplified Arabic" w:hint="cs"/>
          <w:sz w:val="30"/>
          <w:szCs w:val="30"/>
          <w:rtl/>
        </w:rPr>
      </w:pPr>
      <w:r w:rsidRPr="003D115B">
        <w:rPr>
          <w:rFonts w:cs="Simplified Arabic" w:hint="cs"/>
          <w:sz w:val="30"/>
          <w:szCs w:val="30"/>
          <w:rtl/>
        </w:rPr>
        <w:t>- يؤمن نشاط الجماعة ويحفظ ماضيها حيا نشيطا</w:t>
      </w:r>
    </w:p>
    <w:p w:rsidR="00E61DDC" w:rsidRPr="003D115B" w:rsidRDefault="00E61DDC" w:rsidP="00E61DDC">
      <w:pPr>
        <w:tabs>
          <w:tab w:val="left" w:pos="2085"/>
          <w:tab w:val="right" w:pos="3420"/>
        </w:tabs>
        <w:rPr>
          <w:rFonts w:cs="Simplified Arabic" w:hint="cs"/>
          <w:sz w:val="30"/>
          <w:szCs w:val="30"/>
          <w:rtl/>
        </w:rPr>
      </w:pPr>
      <w:r w:rsidRPr="003D115B">
        <w:rPr>
          <w:rFonts w:cs="Simplified Arabic" w:hint="cs"/>
          <w:sz w:val="30"/>
          <w:szCs w:val="30"/>
          <w:rtl/>
        </w:rPr>
        <w:t xml:space="preserve">-يوقظ في الفرد استجابات إيجابية كالفنون الشعبية </w:t>
      </w:r>
    </w:p>
    <w:p w:rsidR="00E61DDC" w:rsidRPr="003D115B" w:rsidRDefault="00E61DDC" w:rsidP="00E61DDC">
      <w:pPr>
        <w:tabs>
          <w:tab w:val="left" w:pos="2085"/>
        </w:tabs>
        <w:rPr>
          <w:rFonts w:cs="PT Bold Heading" w:hint="cs"/>
          <w:sz w:val="30"/>
          <w:szCs w:val="30"/>
          <w:u w:val="single"/>
          <w:rtl/>
        </w:rPr>
      </w:pPr>
      <w:r w:rsidRPr="003D115B">
        <w:rPr>
          <w:rFonts w:cs="PT Bold Heading" w:hint="cs"/>
          <w:sz w:val="30"/>
          <w:szCs w:val="30"/>
          <w:u w:val="single"/>
          <w:rtl/>
        </w:rPr>
        <w:t xml:space="preserve">الجنوح والجريمة </w:t>
      </w:r>
    </w:p>
    <w:p w:rsidR="00E61DDC" w:rsidRPr="003D115B" w:rsidRDefault="00E61DDC" w:rsidP="00E61DDC">
      <w:pPr>
        <w:tabs>
          <w:tab w:val="left" w:pos="2085"/>
          <w:tab w:val="right" w:pos="3420"/>
        </w:tabs>
        <w:rPr>
          <w:rFonts w:cs="Simplified Arabic" w:hint="cs"/>
          <w:sz w:val="30"/>
          <w:szCs w:val="30"/>
          <w:rtl/>
        </w:rPr>
      </w:pPr>
      <w:r w:rsidRPr="003D115B">
        <w:rPr>
          <w:rFonts w:cs="Monotype Koufi" w:hint="cs"/>
          <w:sz w:val="30"/>
          <w:szCs w:val="30"/>
          <w:rtl/>
        </w:rPr>
        <w:t>مفهوم الجريمة</w:t>
      </w:r>
      <w:r w:rsidRPr="003D115B">
        <w:rPr>
          <w:rFonts w:cs="Simplified Arabic" w:hint="cs"/>
          <w:sz w:val="30"/>
          <w:szCs w:val="30"/>
          <w:rtl/>
        </w:rPr>
        <w:t xml:space="preserve"> :هي انحراف عن المعايير والقيم التي حددها المجتمع السلوك الصحيح وفعل يضر بالجماعة ويهدد كيانها </w:t>
      </w:r>
    </w:p>
    <w:p w:rsidR="00E61DDC" w:rsidRPr="003D115B" w:rsidRDefault="00E61DDC" w:rsidP="00E61DDC">
      <w:pPr>
        <w:tabs>
          <w:tab w:val="left" w:pos="2085"/>
        </w:tabs>
        <w:rPr>
          <w:rFonts w:cs="PT Bold Heading" w:hint="cs"/>
          <w:sz w:val="30"/>
          <w:szCs w:val="30"/>
          <w:u w:val="single"/>
          <w:rtl/>
        </w:rPr>
      </w:pPr>
      <w:r w:rsidRPr="003D115B">
        <w:rPr>
          <w:rFonts w:cs="PT Bold Heading" w:hint="cs"/>
          <w:sz w:val="30"/>
          <w:szCs w:val="30"/>
          <w:u w:val="single"/>
          <w:rtl/>
        </w:rPr>
        <w:t>العوامل المؤدية</w:t>
      </w:r>
      <w:r w:rsidRPr="003D115B">
        <w:rPr>
          <w:rFonts w:cs="Simplified Arabic" w:hint="cs"/>
          <w:sz w:val="30"/>
          <w:szCs w:val="30"/>
          <w:rtl/>
        </w:rPr>
        <w:t xml:space="preserve"> </w:t>
      </w:r>
      <w:r w:rsidRPr="003D115B">
        <w:rPr>
          <w:rFonts w:cs="PT Bold Heading" w:hint="cs"/>
          <w:sz w:val="30"/>
          <w:szCs w:val="30"/>
          <w:u w:val="single"/>
          <w:rtl/>
        </w:rPr>
        <w:t xml:space="preserve">للجريمة : </w:t>
      </w:r>
    </w:p>
    <w:p w:rsidR="00E61DDC" w:rsidRPr="003D115B" w:rsidRDefault="00E61DDC" w:rsidP="00E61DDC">
      <w:pPr>
        <w:tabs>
          <w:tab w:val="left" w:pos="2085"/>
          <w:tab w:val="right" w:pos="3420"/>
        </w:tabs>
        <w:rPr>
          <w:rFonts w:cs="Simplified Arabic" w:hint="cs"/>
          <w:sz w:val="30"/>
          <w:szCs w:val="30"/>
          <w:rtl/>
        </w:rPr>
      </w:pPr>
      <w:r w:rsidRPr="003D115B">
        <w:rPr>
          <w:rFonts w:cs="Simplified Arabic" w:hint="cs"/>
          <w:sz w:val="30"/>
          <w:szCs w:val="30"/>
          <w:rtl/>
        </w:rPr>
        <w:t>1</w:t>
      </w:r>
      <w:r w:rsidRPr="003D115B">
        <w:rPr>
          <w:rFonts w:cs="Monotype Koufi" w:hint="cs"/>
          <w:sz w:val="30"/>
          <w:szCs w:val="30"/>
          <w:rtl/>
        </w:rPr>
        <w:t>- العوامل الاجتماعية ومنها :</w:t>
      </w:r>
      <w:r w:rsidRPr="003D115B">
        <w:rPr>
          <w:rFonts w:cs="Simplified Arabic" w:hint="cs"/>
          <w:sz w:val="30"/>
          <w:szCs w:val="30"/>
          <w:rtl/>
        </w:rPr>
        <w:t xml:space="preserve"> </w:t>
      </w:r>
    </w:p>
    <w:p w:rsidR="00E61DDC" w:rsidRPr="003D115B" w:rsidRDefault="00E61DDC" w:rsidP="00E61DDC">
      <w:pPr>
        <w:tabs>
          <w:tab w:val="left" w:pos="2085"/>
          <w:tab w:val="right" w:pos="3420"/>
        </w:tabs>
        <w:rPr>
          <w:rFonts w:cs="Simplified Arabic" w:hint="cs"/>
          <w:sz w:val="30"/>
          <w:szCs w:val="30"/>
          <w:rtl/>
        </w:rPr>
      </w:pPr>
      <w:r w:rsidRPr="003D115B">
        <w:rPr>
          <w:rFonts w:cs="Simplified Arabic" w:hint="cs"/>
          <w:sz w:val="30"/>
          <w:szCs w:val="30"/>
          <w:rtl/>
        </w:rPr>
        <w:t xml:space="preserve">* محاكاة بعض الأفراد لما يعرض من نماذج للجريمة عبر وسائل الإعلام المختلفة </w:t>
      </w:r>
    </w:p>
    <w:p w:rsidR="00E61DDC" w:rsidRPr="003D115B" w:rsidRDefault="00E61DDC" w:rsidP="00E61DDC">
      <w:pPr>
        <w:tabs>
          <w:tab w:val="left" w:pos="2085"/>
          <w:tab w:val="right" w:pos="3420"/>
        </w:tabs>
        <w:rPr>
          <w:rFonts w:cs="Simplified Arabic" w:hint="cs"/>
          <w:sz w:val="30"/>
          <w:szCs w:val="30"/>
          <w:rtl/>
        </w:rPr>
      </w:pPr>
      <w:r w:rsidRPr="003D115B">
        <w:rPr>
          <w:rFonts w:cs="Simplified Arabic" w:hint="cs"/>
          <w:sz w:val="30"/>
          <w:szCs w:val="30"/>
          <w:rtl/>
        </w:rPr>
        <w:t xml:space="preserve">* الكثافة السكانية المرتفعة </w:t>
      </w:r>
    </w:p>
    <w:p w:rsidR="00E61DDC" w:rsidRPr="003D115B" w:rsidRDefault="00E61DDC" w:rsidP="00E61DDC">
      <w:pPr>
        <w:tabs>
          <w:tab w:val="left" w:pos="2085"/>
          <w:tab w:val="right" w:pos="3420"/>
        </w:tabs>
        <w:rPr>
          <w:rFonts w:cs="Simplified Arabic" w:hint="cs"/>
          <w:sz w:val="30"/>
          <w:szCs w:val="30"/>
          <w:rtl/>
        </w:rPr>
      </w:pPr>
      <w:r w:rsidRPr="003D115B">
        <w:rPr>
          <w:rFonts w:cs="Simplified Arabic" w:hint="cs"/>
          <w:sz w:val="30"/>
          <w:szCs w:val="30"/>
          <w:rtl/>
        </w:rPr>
        <w:t xml:space="preserve">* ضعف الوازع الديني </w:t>
      </w:r>
    </w:p>
    <w:p w:rsidR="00E61DDC" w:rsidRPr="003D115B" w:rsidRDefault="00E61DDC" w:rsidP="00E61DDC">
      <w:pPr>
        <w:tabs>
          <w:tab w:val="left" w:pos="2085"/>
          <w:tab w:val="right" w:pos="3420"/>
        </w:tabs>
        <w:rPr>
          <w:rFonts w:cs="Simplified Arabic" w:hint="cs"/>
          <w:sz w:val="30"/>
          <w:szCs w:val="30"/>
          <w:rtl/>
        </w:rPr>
      </w:pPr>
      <w:r w:rsidRPr="003D115B">
        <w:rPr>
          <w:rFonts w:cs="Simplified Arabic" w:hint="cs"/>
          <w:sz w:val="30"/>
          <w:szCs w:val="30"/>
          <w:rtl/>
        </w:rPr>
        <w:t>* تفكك الوضع الأسري</w:t>
      </w:r>
    </w:p>
    <w:p w:rsidR="00E61DDC" w:rsidRPr="003D115B" w:rsidRDefault="00E61DDC" w:rsidP="00E61DDC">
      <w:pPr>
        <w:tabs>
          <w:tab w:val="left" w:pos="2085"/>
          <w:tab w:val="right" w:pos="3420"/>
        </w:tabs>
        <w:rPr>
          <w:rFonts w:cs="Monotype Koufi" w:hint="cs"/>
          <w:sz w:val="30"/>
          <w:szCs w:val="30"/>
          <w:rtl/>
        </w:rPr>
      </w:pPr>
      <w:r w:rsidRPr="003D115B">
        <w:rPr>
          <w:rFonts w:cs="Simplified Arabic" w:hint="cs"/>
          <w:sz w:val="30"/>
          <w:szCs w:val="30"/>
          <w:rtl/>
        </w:rPr>
        <w:t>2</w:t>
      </w:r>
      <w:r w:rsidRPr="003D115B">
        <w:rPr>
          <w:rFonts w:cs="Monotype Koufi" w:hint="cs"/>
          <w:sz w:val="30"/>
          <w:szCs w:val="30"/>
          <w:rtl/>
        </w:rPr>
        <w:t>- العوامل الاقتصادية ومنها :</w:t>
      </w:r>
    </w:p>
    <w:p w:rsidR="00E61DDC" w:rsidRPr="003D115B" w:rsidRDefault="00E61DDC" w:rsidP="00E61DDC">
      <w:pPr>
        <w:tabs>
          <w:tab w:val="left" w:pos="2085"/>
          <w:tab w:val="right" w:pos="3420"/>
        </w:tabs>
        <w:rPr>
          <w:rFonts w:cs="Simplified Arabic" w:hint="cs"/>
          <w:sz w:val="30"/>
          <w:szCs w:val="30"/>
          <w:rtl/>
        </w:rPr>
      </w:pPr>
      <w:r w:rsidRPr="003D115B">
        <w:rPr>
          <w:rFonts w:cs="Simplified Arabic" w:hint="cs"/>
          <w:sz w:val="30"/>
          <w:szCs w:val="30"/>
          <w:rtl/>
        </w:rPr>
        <w:t>* الفقر</w:t>
      </w:r>
    </w:p>
    <w:p w:rsidR="00E61DDC" w:rsidRPr="003D115B" w:rsidRDefault="00E61DDC" w:rsidP="00E61DDC">
      <w:pPr>
        <w:tabs>
          <w:tab w:val="left" w:pos="2085"/>
          <w:tab w:val="right" w:pos="3420"/>
        </w:tabs>
        <w:rPr>
          <w:rFonts w:cs="Simplified Arabic" w:hint="cs"/>
          <w:sz w:val="30"/>
          <w:szCs w:val="30"/>
          <w:rtl/>
        </w:rPr>
      </w:pPr>
      <w:r w:rsidRPr="003D115B">
        <w:rPr>
          <w:rFonts w:cs="Simplified Arabic" w:hint="cs"/>
          <w:sz w:val="30"/>
          <w:szCs w:val="30"/>
          <w:rtl/>
        </w:rPr>
        <w:t xml:space="preserve">* استغلال الإنسان لأخيه الإنسان </w:t>
      </w:r>
    </w:p>
    <w:p w:rsidR="00E61DDC" w:rsidRPr="003D115B" w:rsidRDefault="00E61DDC" w:rsidP="00E61DDC">
      <w:pPr>
        <w:tabs>
          <w:tab w:val="left" w:pos="2085"/>
          <w:tab w:val="right" w:pos="3420"/>
        </w:tabs>
        <w:rPr>
          <w:rFonts w:cs="Simplified Arabic" w:hint="cs"/>
          <w:sz w:val="30"/>
          <w:szCs w:val="30"/>
          <w:rtl/>
        </w:rPr>
      </w:pPr>
      <w:r w:rsidRPr="003D115B">
        <w:rPr>
          <w:rFonts w:cs="Simplified Arabic" w:hint="cs"/>
          <w:sz w:val="30"/>
          <w:szCs w:val="30"/>
          <w:rtl/>
        </w:rPr>
        <w:lastRenderedPageBreak/>
        <w:t xml:space="preserve">* الرغبة في الثراء السريع بأسهل الطرق وأخطرها </w:t>
      </w:r>
    </w:p>
    <w:p w:rsidR="00E61DDC" w:rsidRPr="003D115B" w:rsidRDefault="00E61DDC" w:rsidP="00E61DDC">
      <w:pPr>
        <w:tabs>
          <w:tab w:val="left" w:pos="2085"/>
          <w:tab w:val="right" w:pos="3420"/>
        </w:tabs>
        <w:rPr>
          <w:rFonts w:cs="Monotype Koufi" w:hint="cs"/>
          <w:sz w:val="30"/>
          <w:szCs w:val="30"/>
          <w:rtl/>
        </w:rPr>
      </w:pPr>
      <w:r w:rsidRPr="003D115B">
        <w:rPr>
          <w:rFonts w:cs="Simplified Arabic" w:hint="cs"/>
          <w:sz w:val="30"/>
          <w:szCs w:val="30"/>
          <w:rtl/>
        </w:rPr>
        <w:t>3</w:t>
      </w:r>
      <w:r w:rsidRPr="003D115B">
        <w:rPr>
          <w:rFonts w:cs="Monotype Koufi" w:hint="cs"/>
          <w:sz w:val="30"/>
          <w:szCs w:val="30"/>
          <w:rtl/>
        </w:rPr>
        <w:t xml:space="preserve">- العوامل السيكولوجية ومنها : </w:t>
      </w:r>
    </w:p>
    <w:p w:rsidR="00E61DDC" w:rsidRPr="003D115B" w:rsidRDefault="00E61DDC" w:rsidP="00E61DDC">
      <w:pPr>
        <w:tabs>
          <w:tab w:val="left" w:pos="2085"/>
          <w:tab w:val="right" w:pos="3420"/>
        </w:tabs>
        <w:rPr>
          <w:rFonts w:cs="Simplified Arabic" w:hint="cs"/>
          <w:sz w:val="30"/>
          <w:szCs w:val="30"/>
          <w:rtl/>
        </w:rPr>
      </w:pPr>
      <w:r w:rsidRPr="003D115B">
        <w:rPr>
          <w:rFonts w:cs="Simplified Arabic" w:hint="cs"/>
          <w:sz w:val="30"/>
          <w:szCs w:val="30"/>
          <w:rtl/>
        </w:rPr>
        <w:t xml:space="preserve">* الإحباط والفشل في إشباع دوافع الإنسان وحاجاته </w:t>
      </w:r>
    </w:p>
    <w:p w:rsidR="00E61DDC" w:rsidRPr="003D115B" w:rsidRDefault="00E61DDC" w:rsidP="00E61DDC">
      <w:pPr>
        <w:tabs>
          <w:tab w:val="left" w:pos="2085"/>
          <w:tab w:val="right" w:pos="3420"/>
        </w:tabs>
        <w:rPr>
          <w:rFonts w:cs="Simplified Arabic" w:hint="cs"/>
          <w:sz w:val="30"/>
          <w:szCs w:val="30"/>
          <w:rtl/>
        </w:rPr>
      </w:pPr>
      <w:r w:rsidRPr="003D115B">
        <w:rPr>
          <w:rFonts w:cs="Simplified Arabic" w:hint="cs"/>
          <w:sz w:val="30"/>
          <w:szCs w:val="30"/>
          <w:rtl/>
        </w:rPr>
        <w:t xml:space="preserve">* عدم القدرة علي التوافق مع الآخرين </w:t>
      </w:r>
    </w:p>
    <w:p w:rsidR="00E61DDC" w:rsidRPr="003D115B" w:rsidRDefault="00E61DDC" w:rsidP="00E61DDC">
      <w:pPr>
        <w:tabs>
          <w:tab w:val="left" w:pos="2085"/>
          <w:tab w:val="right" w:pos="3420"/>
        </w:tabs>
        <w:rPr>
          <w:rFonts w:cs="Simplified Arabic" w:hint="cs"/>
          <w:sz w:val="30"/>
          <w:szCs w:val="30"/>
          <w:rtl/>
        </w:rPr>
      </w:pPr>
      <w:r w:rsidRPr="003D115B">
        <w:rPr>
          <w:rFonts w:cs="Simplified Arabic" w:hint="cs"/>
          <w:sz w:val="30"/>
          <w:szCs w:val="30"/>
          <w:rtl/>
        </w:rPr>
        <w:t xml:space="preserve">* اللامبالاة وعدم تحمل المسئولية </w:t>
      </w:r>
    </w:p>
    <w:p w:rsidR="00E61DDC" w:rsidRPr="003D115B" w:rsidRDefault="00E61DDC" w:rsidP="00E61DDC">
      <w:pPr>
        <w:tabs>
          <w:tab w:val="left" w:pos="2085"/>
          <w:tab w:val="right" w:pos="3420"/>
        </w:tabs>
        <w:rPr>
          <w:rFonts w:cs="Simplified Arabic" w:hint="cs"/>
          <w:sz w:val="30"/>
          <w:szCs w:val="30"/>
          <w:rtl/>
        </w:rPr>
      </w:pPr>
      <w:r w:rsidRPr="003D115B">
        <w:rPr>
          <w:rFonts w:cs="Simplified Arabic" w:hint="cs"/>
          <w:sz w:val="30"/>
          <w:szCs w:val="30"/>
          <w:rtl/>
        </w:rPr>
        <w:t xml:space="preserve">4- </w:t>
      </w:r>
      <w:r w:rsidRPr="003D115B">
        <w:rPr>
          <w:rFonts w:cs="Monotype Koufi" w:hint="cs"/>
          <w:sz w:val="30"/>
          <w:szCs w:val="30"/>
          <w:rtl/>
        </w:rPr>
        <w:t>العوامل البيولوجية ومنها :</w:t>
      </w:r>
      <w:r w:rsidRPr="003D115B">
        <w:rPr>
          <w:rFonts w:cs="Simplified Arabic" w:hint="cs"/>
          <w:sz w:val="30"/>
          <w:szCs w:val="30"/>
          <w:rtl/>
        </w:rPr>
        <w:t xml:space="preserve"> </w:t>
      </w:r>
    </w:p>
    <w:p w:rsidR="00E61DDC" w:rsidRPr="003D115B" w:rsidRDefault="00E61DDC" w:rsidP="00E61DDC">
      <w:pPr>
        <w:tabs>
          <w:tab w:val="left" w:pos="2085"/>
          <w:tab w:val="right" w:pos="3420"/>
        </w:tabs>
        <w:rPr>
          <w:rFonts w:cs="Simplified Arabic" w:hint="cs"/>
          <w:sz w:val="30"/>
          <w:szCs w:val="30"/>
          <w:rtl/>
        </w:rPr>
      </w:pPr>
      <w:r w:rsidRPr="003D115B">
        <w:rPr>
          <w:rFonts w:cs="Simplified Arabic" w:hint="cs"/>
          <w:sz w:val="30"/>
          <w:szCs w:val="30"/>
          <w:rtl/>
        </w:rPr>
        <w:t xml:space="preserve">العاهات والإعاقات البدنية والتي قد تؤدي إلي الشعور بالنقص ومحاولة تعويض هذا الشعور بالقيام بأعمال غير سوية  </w:t>
      </w:r>
    </w:p>
    <w:p w:rsidR="00E61DDC" w:rsidRPr="003D115B" w:rsidRDefault="00E61DDC" w:rsidP="00E61DDC">
      <w:pPr>
        <w:tabs>
          <w:tab w:val="left" w:pos="2085"/>
        </w:tabs>
        <w:rPr>
          <w:rFonts w:cs="PT Bold Heading" w:hint="cs"/>
          <w:sz w:val="30"/>
          <w:szCs w:val="30"/>
          <w:u w:val="single"/>
          <w:rtl/>
        </w:rPr>
      </w:pPr>
      <w:r w:rsidRPr="003D115B">
        <w:rPr>
          <w:rFonts w:cs="PT Bold Heading" w:hint="cs"/>
          <w:sz w:val="30"/>
          <w:szCs w:val="30"/>
          <w:u w:val="single"/>
          <w:rtl/>
        </w:rPr>
        <w:t xml:space="preserve">مفهوم الحدث : </w:t>
      </w:r>
    </w:p>
    <w:p w:rsidR="00E61DDC" w:rsidRPr="003D115B" w:rsidRDefault="00E61DDC" w:rsidP="00E61DDC">
      <w:pPr>
        <w:tabs>
          <w:tab w:val="left" w:pos="2085"/>
          <w:tab w:val="right" w:pos="3420"/>
        </w:tabs>
        <w:rPr>
          <w:rFonts w:cs="Simplified Arabic" w:hint="cs"/>
          <w:sz w:val="30"/>
          <w:szCs w:val="30"/>
          <w:rtl/>
        </w:rPr>
      </w:pPr>
      <w:r w:rsidRPr="003D115B">
        <w:rPr>
          <w:rFonts w:cs="Monotype Koufi" w:hint="cs"/>
          <w:sz w:val="30"/>
          <w:szCs w:val="30"/>
          <w:rtl/>
        </w:rPr>
        <w:t>يعرف الحدث</w:t>
      </w:r>
      <w:r w:rsidRPr="003D115B">
        <w:rPr>
          <w:rFonts w:cs="Simplified Arabic" w:hint="cs"/>
          <w:sz w:val="30"/>
          <w:szCs w:val="30"/>
          <w:rtl/>
        </w:rPr>
        <w:t xml:space="preserve"> : من أتام السابعة ولم يتم الثامنة عشرة من عمره ، والحدث الجانح هو : من يقوم بارتكاب فعل مخالف للقواعد والقوانين في المجتمع كالسرقة أو القتل أو إلحاق الأذي والضرر بالآخرين </w:t>
      </w:r>
      <w:r w:rsidRPr="003D115B">
        <w:rPr>
          <w:rFonts w:cs="Monotype Koufi" w:hint="cs"/>
          <w:sz w:val="30"/>
          <w:szCs w:val="30"/>
          <w:rtl/>
        </w:rPr>
        <w:t>0</w:t>
      </w:r>
      <w:r w:rsidRPr="003D115B">
        <w:rPr>
          <w:rFonts w:cs="Simplified Arabic" w:hint="cs"/>
          <w:sz w:val="30"/>
          <w:szCs w:val="30"/>
          <w:rtl/>
        </w:rPr>
        <w:t xml:space="preserve"> </w:t>
      </w:r>
    </w:p>
    <w:p w:rsidR="00E61DDC" w:rsidRPr="003D115B" w:rsidRDefault="00E61DDC" w:rsidP="00E61DDC">
      <w:pPr>
        <w:tabs>
          <w:tab w:val="left" w:pos="2085"/>
        </w:tabs>
        <w:rPr>
          <w:rFonts w:cs="PT Bold Heading" w:hint="cs"/>
          <w:sz w:val="30"/>
          <w:szCs w:val="30"/>
          <w:u w:val="single"/>
          <w:rtl/>
        </w:rPr>
      </w:pPr>
      <w:r w:rsidRPr="003D115B">
        <w:rPr>
          <w:rFonts w:cs="PT Bold Heading" w:hint="cs"/>
          <w:sz w:val="30"/>
          <w:szCs w:val="30"/>
          <w:u w:val="single"/>
          <w:rtl/>
        </w:rPr>
        <w:t xml:space="preserve">مؤشرات الجنوح : </w:t>
      </w:r>
    </w:p>
    <w:p w:rsidR="00E61DDC" w:rsidRPr="003D115B" w:rsidRDefault="00E61DDC" w:rsidP="00E61DDC">
      <w:pPr>
        <w:numPr>
          <w:ilvl w:val="0"/>
          <w:numId w:val="14"/>
        </w:numPr>
        <w:tabs>
          <w:tab w:val="left" w:pos="2085"/>
          <w:tab w:val="right" w:pos="3420"/>
        </w:tabs>
        <w:rPr>
          <w:rFonts w:cs="Simplified Arabic" w:hint="cs"/>
          <w:sz w:val="30"/>
          <w:szCs w:val="30"/>
          <w:rtl/>
        </w:rPr>
      </w:pPr>
      <w:r w:rsidRPr="003D115B">
        <w:rPr>
          <w:rFonts w:cs="Simplified Arabic" w:hint="cs"/>
          <w:sz w:val="30"/>
          <w:szCs w:val="30"/>
          <w:rtl/>
        </w:rPr>
        <w:t xml:space="preserve">التمرد علي النظام في الأسرة والمجتمع </w:t>
      </w:r>
    </w:p>
    <w:p w:rsidR="00E61DDC" w:rsidRPr="003D115B" w:rsidRDefault="00E61DDC" w:rsidP="00E61DDC">
      <w:pPr>
        <w:numPr>
          <w:ilvl w:val="0"/>
          <w:numId w:val="14"/>
        </w:numPr>
        <w:tabs>
          <w:tab w:val="left" w:pos="2085"/>
          <w:tab w:val="right" w:pos="3420"/>
        </w:tabs>
        <w:rPr>
          <w:rFonts w:cs="Simplified Arabic" w:hint="cs"/>
          <w:sz w:val="30"/>
          <w:szCs w:val="30"/>
        </w:rPr>
      </w:pPr>
      <w:r w:rsidRPr="003D115B">
        <w:rPr>
          <w:rFonts w:cs="Simplified Arabic" w:hint="cs"/>
          <w:sz w:val="30"/>
          <w:szCs w:val="30"/>
          <w:rtl/>
        </w:rPr>
        <w:t xml:space="preserve">الميل إلي الاستعراض وإثارة اهتمام الآخرين بأساليب غير مقبولة </w:t>
      </w:r>
    </w:p>
    <w:p w:rsidR="00E61DDC" w:rsidRPr="003D115B" w:rsidRDefault="00E61DDC" w:rsidP="00E61DDC">
      <w:pPr>
        <w:numPr>
          <w:ilvl w:val="0"/>
          <w:numId w:val="14"/>
        </w:numPr>
        <w:tabs>
          <w:tab w:val="left" w:pos="2085"/>
          <w:tab w:val="right" w:pos="3420"/>
        </w:tabs>
        <w:rPr>
          <w:rFonts w:cs="Simplified Arabic" w:hint="cs"/>
          <w:sz w:val="30"/>
          <w:szCs w:val="30"/>
        </w:rPr>
      </w:pPr>
      <w:r w:rsidRPr="003D115B">
        <w:rPr>
          <w:rFonts w:cs="Simplified Arabic" w:hint="cs"/>
          <w:sz w:val="30"/>
          <w:szCs w:val="30"/>
          <w:rtl/>
        </w:rPr>
        <w:t xml:space="preserve">الشراسة في التعامل مع الآخرين </w:t>
      </w:r>
    </w:p>
    <w:p w:rsidR="00E61DDC" w:rsidRPr="003D115B" w:rsidRDefault="00E61DDC" w:rsidP="00E61DDC">
      <w:pPr>
        <w:numPr>
          <w:ilvl w:val="0"/>
          <w:numId w:val="14"/>
        </w:numPr>
        <w:tabs>
          <w:tab w:val="left" w:pos="2085"/>
          <w:tab w:val="right" w:pos="3420"/>
        </w:tabs>
        <w:rPr>
          <w:rFonts w:cs="Simplified Arabic" w:hint="cs"/>
          <w:sz w:val="30"/>
          <w:szCs w:val="30"/>
        </w:rPr>
      </w:pPr>
      <w:r w:rsidRPr="003D115B">
        <w:rPr>
          <w:rFonts w:cs="Simplified Arabic" w:hint="cs"/>
          <w:sz w:val="30"/>
          <w:szCs w:val="30"/>
          <w:rtl/>
        </w:rPr>
        <w:t xml:space="preserve">اللجوء إلي الكذب والإنكار والتبرير </w:t>
      </w:r>
    </w:p>
    <w:p w:rsidR="00E61DDC" w:rsidRPr="003D115B" w:rsidRDefault="00E61DDC" w:rsidP="00E61DDC">
      <w:pPr>
        <w:tabs>
          <w:tab w:val="left" w:pos="2085"/>
        </w:tabs>
        <w:rPr>
          <w:rFonts w:cs="PT Bold Heading" w:hint="cs"/>
          <w:sz w:val="30"/>
          <w:szCs w:val="30"/>
          <w:u w:val="single"/>
          <w:rtl/>
        </w:rPr>
      </w:pPr>
      <w:r w:rsidRPr="003D115B">
        <w:rPr>
          <w:rFonts w:cs="PT Bold Heading" w:hint="cs"/>
          <w:sz w:val="30"/>
          <w:szCs w:val="30"/>
          <w:u w:val="single"/>
          <w:rtl/>
        </w:rPr>
        <w:t xml:space="preserve">عوامل الجنوح : </w:t>
      </w:r>
    </w:p>
    <w:p w:rsidR="00E61DDC" w:rsidRPr="003D115B" w:rsidRDefault="00E61DDC" w:rsidP="00E61DDC">
      <w:pPr>
        <w:numPr>
          <w:ilvl w:val="0"/>
          <w:numId w:val="15"/>
        </w:numPr>
        <w:tabs>
          <w:tab w:val="left" w:pos="2085"/>
          <w:tab w:val="right" w:pos="3420"/>
        </w:tabs>
        <w:rPr>
          <w:rFonts w:cs="Simplified Arabic" w:hint="cs"/>
          <w:sz w:val="30"/>
          <w:szCs w:val="30"/>
          <w:rtl/>
        </w:rPr>
      </w:pPr>
      <w:r w:rsidRPr="003D115B">
        <w:rPr>
          <w:rFonts w:cs="Simplified Arabic" w:hint="cs"/>
          <w:sz w:val="30"/>
          <w:szCs w:val="30"/>
          <w:rtl/>
        </w:rPr>
        <w:t>التفكك الأسر</w:t>
      </w:r>
      <w:r w:rsidRPr="003D115B">
        <w:rPr>
          <w:rFonts w:cs="Simplified Arabic" w:hint="eastAsia"/>
          <w:sz w:val="30"/>
          <w:szCs w:val="30"/>
          <w:rtl/>
        </w:rPr>
        <w:t>ي</w:t>
      </w:r>
      <w:r w:rsidRPr="003D115B">
        <w:rPr>
          <w:rFonts w:cs="Simplified Arabic" w:hint="cs"/>
          <w:sz w:val="30"/>
          <w:szCs w:val="30"/>
          <w:rtl/>
        </w:rPr>
        <w:t xml:space="preserve"> وسوء التربية </w:t>
      </w:r>
    </w:p>
    <w:p w:rsidR="00E61DDC" w:rsidRPr="003D115B" w:rsidRDefault="00E61DDC" w:rsidP="00E61DDC">
      <w:pPr>
        <w:numPr>
          <w:ilvl w:val="0"/>
          <w:numId w:val="15"/>
        </w:numPr>
        <w:tabs>
          <w:tab w:val="left" w:pos="2085"/>
          <w:tab w:val="right" w:pos="3420"/>
        </w:tabs>
        <w:rPr>
          <w:rFonts w:cs="Simplified Arabic" w:hint="cs"/>
          <w:sz w:val="30"/>
          <w:szCs w:val="30"/>
        </w:rPr>
      </w:pPr>
      <w:r w:rsidRPr="003D115B">
        <w:rPr>
          <w:rFonts w:cs="Simplified Arabic" w:hint="cs"/>
          <w:sz w:val="30"/>
          <w:szCs w:val="30"/>
          <w:rtl/>
        </w:rPr>
        <w:t>المستوي الاجتماعي والاقتصادي والثقافي</w:t>
      </w:r>
    </w:p>
    <w:p w:rsidR="00E61DDC" w:rsidRPr="003D115B" w:rsidRDefault="00E61DDC" w:rsidP="00E61DDC">
      <w:pPr>
        <w:numPr>
          <w:ilvl w:val="0"/>
          <w:numId w:val="15"/>
        </w:numPr>
        <w:tabs>
          <w:tab w:val="left" w:pos="2085"/>
          <w:tab w:val="right" w:pos="3420"/>
        </w:tabs>
        <w:rPr>
          <w:rFonts w:cs="Simplified Arabic" w:hint="cs"/>
          <w:sz w:val="30"/>
          <w:szCs w:val="30"/>
        </w:rPr>
      </w:pPr>
      <w:r w:rsidRPr="003D115B">
        <w:rPr>
          <w:rFonts w:cs="Simplified Arabic" w:hint="cs"/>
          <w:sz w:val="30"/>
          <w:szCs w:val="30"/>
          <w:rtl/>
        </w:rPr>
        <w:t>جماعة رفاق السوء</w:t>
      </w:r>
    </w:p>
    <w:p w:rsidR="00E61DDC" w:rsidRPr="003D115B" w:rsidRDefault="00E61DDC" w:rsidP="00E61DDC">
      <w:pPr>
        <w:numPr>
          <w:ilvl w:val="0"/>
          <w:numId w:val="15"/>
        </w:numPr>
        <w:tabs>
          <w:tab w:val="left" w:pos="2085"/>
          <w:tab w:val="right" w:pos="3420"/>
        </w:tabs>
        <w:rPr>
          <w:rFonts w:cs="Simplified Arabic" w:hint="cs"/>
          <w:sz w:val="30"/>
          <w:szCs w:val="30"/>
        </w:rPr>
      </w:pPr>
      <w:r w:rsidRPr="003D115B">
        <w:rPr>
          <w:rFonts w:cs="Simplified Arabic" w:hint="cs"/>
          <w:sz w:val="30"/>
          <w:szCs w:val="30"/>
          <w:rtl/>
        </w:rPr>
        <w:t>وقت الفراغ</w:t>
      </w:r>
    </w:p>
    <w:p w:rsidR="00E61DDC" w:rsidRPr="003D115B" w:rsidRDefault="00E61DDC" w:rsidP="00E61DDC">
      <w:pPr>
        <w:tabs>
          <w:tab w:val="left" w:pos="2085"/>
        </w:tabs>
        <w:rPr>
          <w:rFonts w:cs="PT Bold Heading" w:hint="cs"/>
          <w:sz w:val="30"/>
          <w:szCs w:val="30"/>
          <w:u w:val="single"/>
          <w:rtl/>
        </w:rPr>
      </w:pPr>
      <w:r w:rsidRPr="003D115B">
        <w:rPr>
          <w:rFonts w:cs="PT Bold Heading" w:hint="cs"/>
          <w:sz w:val="30"/>
          <w:szCs w:val="30"/>
          <w:u w:val="single"/>
          <w:rtl/>
        </w:rPr>
        <w:t>الجهود المبذولة في دولة الإمارات الاحتواء جنوح الأحداث :</w:t>
      </w:r>
    </w:p>
    <w:p w:rsidR="00E61DDC" w:rsidRPr="003D115B" w:rsidRDefault="00E61DDC" w:rsidP="00E61DDC">
      <w:pPr>
        <w:numPr>
          <w:ilvl w:val="0"/>
          <w:numId w:val="16"/>
        </w:numPr>
        <w:tabs>
          <w:tab w:val="left" w:pos="2085"/>
          <w:tab w:val="right" w:pos="3420"/>
        </w:tabs>
        <w:rPr>
          <w:rFonts w:cs="Simplified Arabic" w:hint="cs"/>
          <w:sz w:val="30"/>
          <w:szCs w:val="30"/>
          <w:rtl/>
        </w:rPr>
      </w:pPr>
      <w:r w:rsidRPr="003D115B">
        <w:rPr>
          <w:rFonts w:cs="Simplified Arabic" w:hint="cs"/>
          <w:sz w:val="30"/>
          <w:szCs w:val="30"/>
          <w:rtl/>
        </w:rPr>
        <w:t xml:space="preserve">الندوات المستمرة والمقالات والتحقيقات الصحفية بغرض تنمية الوعي بين أفراد المجتمع </w:t>
      </w:r>
    </w:p>
    <w:p w:rsidR="00E61DDC" w:rsidRPr="003D115B" w:rsidRDefault="00E61DDC" w:rsidP="00E61DDC">
      <w:pPr>
        <w:numPr>
          <w:ilvl w:val="0"/>
          <w:numId w:val="16"/>
        </w:numPr>
        <w:tabs>
          <w:tab w:val="left" w:pos="2085"/>
          <w:tab w:val="right" w:pos="3420"/>
        </w:tabs>
        <w:rPr>
          <w:rFonts w:cs="Simplified Arabic" w:hint="cs"/>
          <w:sz w:val="30"/>
          <w:szCs w:val="30"/>
        </w:rPr>
      </w:pPr>
      <w:r w:rsidRPr="003D115B">
        <w:rPr>
          <w:rFonts w:cs="Simplified Arabic" w:hint="cs"/>
          <w:sz w:val="30"/>
          <w:szCs w:val="30"/>
          <w:rtl/>
        </w:rPr>
        <w:t>الدراسات الميدانية لمعرفة أسباب الجنوح لدي الأحداث وطرق معالجتها</w:t>
      </w:r>
    </w:p>
    <w:p w:rsidR="00E61DDC" w:rsidRPr="003D115B" w:rsidRDefault="00E61DDC" w:rsidP="00E61DDC">
      <w:pPr>
        <w:numPr>
          <w:ilvl w:val="0"/>
          <w:numId w:val="16"/>
        </w:numPr>
        <w:tabs>
          <w:tab w:val="left" w:pos="2085"/>
          <w:tab w:val="right" w:pos="3420"/>
        </w:tabs>
        <w:rPr>
          <w:rFonts w:cs="Simplified Arabic" w:hint="cs"/>
          <w:sz w:val="30"/>
          <w:szCs w:val="30"/>
        </w:rPr>
      </w:pPr>
      <w:r w:rsidRPr="003D115B">
        <w:rPr>
          <w:rFonts w:cs="Simplified Arabic" w:hint="cs"/>
          <w:sz w:val="30"/>
          <w:szCs w:val="30"/>
          <w:rtl/>
        </w:rPr>
        <w:t xml:space="preserve">قيام وزارة العدل بإصدار القانون الخاص بالأحداث الجانحين والمشردين </w:t>
      </w:r>
    </w:p>
    <w:p w:rsidR="00E61DDC" w:rsidRPr="003D115B" w:rsidRDefault="00E61DDC" w:rsidP="00E61DDC">
      <w:pPr>
        <w:numPr>
          <w:ilvl w:val="0"/>
          <w:numId w:val="16"/>
        </w:numPr>
        <w:tabs>
          <w:tab w:val="left" w:pos="2085"/>
          <w:tab w:val="right" w:pos="3420"/>
        </w:tabs>
        <w:rPr>
          <w:rFonts w:cs="Simplified Arabic" w:hint="cs"/>
          <w:sz w:val="30"/>
          <w:szCs w:val="30"/>
        </w:rPr>
      </w:pPr>
      <w:r w:rsidRPr="003D115B">
        <w:rPr>
          <w:rFonts w:cs="Simplified Arabic" w:hint="cs"/>
          <w:sz w:val="30"/>
          <w:szCs w:val="30"/>
          <w:rtl/>
        </w:rPr>
        <w:lastRenderedPageBreak/>
        <w:t>إنشاء مراكز ودور رعاية الأحداث لإيواء حالات الجنوح</w:t>
      </w:r>
    </w:p>
    <w:p w:rsidR="00B54A92" w:rsidRPr="00E61DDC" w:rsidRDefault="00B54A92"/>
    <w:sectPr w:rsidR="00B54A92" w:rsidRPr="00E61DDC" w:rsidSect="00D90940">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2A10" w:rsidRDefault="00382A10" w:rsidP="00E61DDC">
      <w:r>
        <w:separator/>
      </w:r>
    </w:p>
  </w:endnote>
  <w:endnote w:type="continuationSeparator" w:id="0">
    <w:p w:rsidR="00382A10" w:rsidRDefault="00382A10" w:rsidP="00E61DD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Comic Sans MS">
    <w:panose1 w:val="030F0702030302020204"/>
    <w:charset w:val="00"/>
    <w:family w:val="script"/>
    <w:pitch w:val="variable"/>
    <w:sig w:usb0="00000287" w:usb1="00000000" w:usb2="00000000" w:usb3="00000000" w:csb0="0000009F" w:csb1="00000000"/>
  </w:font>
  <w:font w:name="Monotype Koufi">
    <w:panose1 w:val="00000000000000000000"/>
    <w:charset w:val="B2"/>
    <w:family w:val="auto"/>
    <w:pitch w:val="variable"/>
    <w:sig w:usb0="02942001" w:usb1="03D40006" w:usb2="02620000" w:usb3="00000000" w:csb0="00000040" w:csb1="00000000"/>
  </w:font>
  <w:font w:name="Simple Bold Jut Out">
    <w:panose1 w:val="02010401010101010101"/>
    <w:charset w:val="B2"/>
    <w:family w:val="auto"/>
    <w:pitch w:val="variable"/>
    <w:sig w:usb0="00002001" w:usb1="80000000" w:usb2="00000008" w:usb3="00000000" w:csb0="00000040" w:csb1="00000000"/>
  </w:font>
  <w:font w:name="DecoType Thuluth">
    <w:panose1 w:val="02010000000000000000"/>
    <w:charset w:val="B2"/>
    <w:family w:val="auto"/>
    <w:pitch w:val="variable"/>
    <w:sig w:usb0="00002001" w:usb1="80000000" w:usb2="00000008" w:usb3="00000000" w:csb0="00000040" w:csb1="00000000"/>
  </w:font>
  <w:font w:name="DecoType Naskh Variants">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DDC" w:rsidRDefault="00E61DD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DDC" w:rsidRDefault="00E61DDC">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DDC" w:rsidRDefault="00E61DDC">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2A10" w:rsidRDefault="00382A10" w:rsidP="00E61DDC">
      <w:r>
        <w:separator/>
      </w:r>
    </w:p>
  </w:footnote>
  <w:footnote w:type="continuationSeparator" w:id="0">
    <w:p w:rsidR="00382A10" w:rsidRDefault="00382A10" w:rsidP="00E61DD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DDC" w:rsidRDefault="00E61DDC">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22160" o:spid="_x0000_s2050" type="#_x0000_t136" style="position:absolute;left:0;text-align:left;margin-left:0;margin-top:0;width:455.4pt;height:130.1pt;rotation:315;z-index:-251654144;mso-position-horizontal:center;mso-position-horizontal-relative:margin;mso-position-vertical:center;mso-position-vertical-relative:margin" o:allowincell="f" fillcolor="red" stroked="f">
          <v:fill opacity=".5"/>
          <v:textpath style="font-family:&quot;Tahoma&quot;;font-size:1pt" string="SS_A_SS"/>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DDC" w:rsidRDefault="00E61DDC">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22161" o:spid="_x0000_s2051" type="#_x0000_t136" style="position:absolute;left:0;text-align:left;margin-left:0;margin-top:0;width:455.4pt;height:130.1pt;rotation:315;z-index:-251652096;mso-position-horizontal:center;mso-position-horizontal-relative:margin;mso-position-vertical:center;mso-position-vertical-relative:margin" o:allowincell="f" fillcolor="red" stroked="f">
          <v:fill opacity=".5"/>
          <v:textpath style="font-family:&quot;Tahoma&quot;;font-size:1pt" string="SS_A_SS"/>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DDC" w:rsidRDefault="00E61DDC">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22159" o:spid="_x0000_s2049" type="#_x0000_t136" style="position:absolute;left:0;text-align:left;margin-left:0;margin-top:0;width:455.4pt;height:130.1pt;rotation:315;z-index:-251656192;mso-position-horizontal:center;mso-position-horizontal-relative:margin;mso-position-vertical:center;mso-position-vertical-relative:margin" o:allowincell="f" fillcolor="red" stroked="f">
          <v:fill opacity=".5"/>
          <v:textpath style="font-family:&quot;Tahoma&quot;;font-size:1pt" string="SS_A_SS"/>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60A99"/>
    <w:multiLevelType w:val="hybridMultilevel"/>
    <w:tmpl w:val="B81205C8"/>
    <w:lvl w:ilvl="0" w:tplc="6E0411F2">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7864737"/>
    <w:multiLevelType w:val="hybridMultilevel"/>
    <w:tmpl w:val="68A87024"/>
    <w:lvl w:ilvl="0" w:tplc="6E0411F2">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3D801C8"/>
    <w:multiLevelType w:val="hybridMultilevel"/>
    <w:tmpl w:val="EB8AC7CC"/>
    <w:lvl w:ilvl="0" w:tplc="0ABE8E48">
      <w:start w:val="1"/>
      <w:numFmt w:val="bullet"/>
      <w:lvlText w:val=""/>
      <w:lvlJc w:val="left"/>
      <w:pPr>
        <w:tabs>
          <w:tab w:val="num" w:pos="720"/>
        </w:tabs>
        <w:ind w:left="720" w:hanging="360"/>
      </w:pPr>
      <w:rPr>
        <w:rFonts w:ascii="Symbol" w:eastAsia="Times New Roman" w:hAnsi="Symbol" w:cs="Simplified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AC474AD"/>
    <w:multiLevelType w:val="hybridMultilevel"/>
    <w:tmpl w:val="9FE0D66C"/>
    <w:lvl w:ilvl="0" w:tplc="6E0411F2">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D685C5D"/>
    <w:multiLevelType w:val="hybridMultilevel"/>
    <w:tmpl w:val="E806E64C"/>
    <w:lvl w:ilvl="0" w:tplc="6E0411F2">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C5D2AA1"/>
    <w:multiLevelType w:val="hybridMultilevel"/>
    <w:tmpl w:val="795AE252"/>
    <w:lvl w:ilvl="0" w:tplc="6E0411F2">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CBC7218"/>
    <w:multiLevelType w:val="hybridMultilevel"/>
    <w:tmpl w:val="FAC4D7FA"/>
    <w:lvl w:ilvl="0" w:tplc="6E0411F2">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0E73B76"/>
    <w:multiLevelType w:val="hybridMultilevel"/>
    <w:tmpl w:val="60121024"/>
    <w:lvl w:ilvl="0" w:tplc="6E0411F2">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F7778ED"/>
    <w:multiLevelType w:val="hybridMultilevel"/>
    <w:tmpl w:val="0E764516"/>
    <w:lvl w:ilvl="0" w:tplc="6E0411F2">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11914A7"/>
    <w:multiLevelType w:val="hybridMultilevel"/>
    <w:tmpl w:val="5EE02C8A"/>
    <w:lvl w:ilvl="0" w:tplc="6E0411F2">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78F7D39"/>
    <w:multiLevelType w:val="hybridMultilevel"/>
    <w:tmpl w:val="5596AED0"/>
    <w:lvl w:ilvl="0" w:tplc="6E0411F2">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8442452"/>
    <w:multiLevelType w:val="hybridMultilevel"/>
    <w:tmpl w:val="098C7ADE"/>
    <w:lvl w:ilvl="0" w:tplc="6E0411F2">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9C551A2"/>
    <w:multiLevelType w:val="hybridMultilevel"/>
    <w:tmpl w:val="60E48EF6"/>
    <w:lvl w:ilvl="0" w:tplc="6E0411F2">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2857E82"/>
    <w:multiLevelType w:val="hybridMultilevel"/>
    <w:tmpl w:val="D2DCB766"/>
    <w:lvl w:ilvl="0" w:tplc="6E0411F2">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5221793"/>
    <w:multiLevelType w:val="hybridMultilevel"/>
    <w:tmpl w:val="A1C23410"/>
    <w:lvl w:ilvl="0" w:tplc="6E0411F2">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0117DF8"/>
    <w:multiLevelType w:val="hybridMultilevel"/>
    <w:tmpl w:val="1390FB6A"/>
    <w:lvl w:ilvl="0" w:tplc="6E0411F2">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15"/>
  </w:num>
  <w:num w:numId="3">
    <w:abstractNumId w:val="8"/>
  </w:num>
  <w:num w:numId="4">
    <w:abstractNumId w:val="5"/>
  </w:num>
  <w:num w:numId="5">
    <w:abstractNumId w:val="2"/>
  </w:num>
  <w:num w:numId="6">
    <w:abstractNumId w:val="6"/>
  </w:num>
  <w:num w:numId="7">
    <w:abstractNumId w:val="11"/>
  </w:num>
  <w:num w:numId="8">
    <w:abstractNumId w:val="4"/>
  </w:num>
  <w:num w:numId="9">
    <w:abstractNumId w:val="14"/>
  </w:num>
  <w:num w:numId="10">
    <w:abstractNumId w:val="0"/>
  </w:num>
  <w:num w:numId="11">
    <w:abstractNumId w:val="3"/>
  </w:num>
  <w:num w:numId="12">
    <w:abstractNumId w:val="7"/>
  </w:num>
  <w:num w:numId="13">
    <w:abstractNumId w:val="12"/>
  </w:num>
  <w:num w:numId="14">
    <w:abstractNumId w:val="9"/>
  </w:num>
  <w:num w:numId="15">
    <w:abstractNumId w:val="1"/>
  </w:num>
  <w:num w:numId="1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rsids>
    <w:rsidRoot w:val="00E61DDC"/>
    <w:rsid w:val="00382A10"/>
    <w:rsid w:val="00B54A92"/>
    <w:rsid w:val="00D90940"/>
    <w:rsid w:val="00E61DD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1DDC"/>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61DDC"/>
    <w:pPr>
      <w:tabs>
        <w:tab w:val="center" w:pos="4153"/>
        <w:tab w:val="right" w:pos="8306"/>
      </w:tabs>
    </w:pPr>
  </w:style>
  <w:style w:type="character" w:customStyle="1" w:styleId="Char">
    <w:name w:val="رأس صفحة Char"/>
    <w:basedOn w:val="a0"/>
    <w:link w:val="a3"/>
    <w:uiPriority w:val="99"/>
    <w:semiHidden/>
    <w:rsid w:val="00E61DDC"/>
    <w:rPr>
      <w:rFonts w:ascii="Times New Roman" w:eastAsia="Times New Roman" w:hAnsi="Times New Roman" w:cs="Times New Roman"/>
      <w:sz w:val="24"/>
      <w:szCs w:val="24"/>
    </w:rPr>
  </w:style>
  <w:style w:type="paragraph" w:styleId="a4">
    <w:name w:val="footer"/>
    <w:basedOn w:val="a"/>
    <w:link w:val="Char0"/>
    <w:uiPriority w:val="99"/>
    <w:semiHidden/>
    <w:unhideWhenUsed/>
    <w:rsid w:val="00E61DDC"/>
    <w:pPr>
      <w:tabs>
        <w:tab w:val="center" w:pos="4153"/>
        <w:tab w:val="right" w:pos="8306"/>
      </w:tabs>
    </w:pPr>
  </w:style>
  <w:style w:type="character" w:customStyle="1" w:styleId="Char0">
    <w:name w:val="تذييل صفحة Char"/>
    <w:basedOn w:val="a0"/>
    <w:link w:val="a4"/>
    <w:uiPriority w:val="99"/>
    <w:semiHidden/>
    <w:rsid w:val="00E61DDC"/>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2271</Words>
  <Characters>12950</Characters>
  <Application>Microsoft Office Word</Application>
  <DocSecurity>0</DocSecurity>
  <Lines>107</Lines>
  <Paragraphs>30</Paragraphs>
  <ScaleCrop>false</ScaleCrop>
  <Company>Toshiba</Company>
  <LinksUpToDate>false</LinksUpToDate>
  <CharactersWithSpaces>15191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2010-05-13T13:03:00Z</dcterms:created>
  <dcterms:modified xsi:type="dcterms:W3CDTF">2010-05-13T13:04:00Z</dcterms:modified>
</cp:coreProperties>
</file>