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4A" w:rsidRPr="00AC30D5" w:rsidRDefault="00333D7F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س1-  عرف كل من المفاهيم التالية : 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القوة </w:t>
      </w:r>
      <w:r w:rsidRPr="00AC30D5">
        <w:rPr>
          <w:rFonts w:hint="cs"/>
          <w:b/>
          <w:bCs/>
          <w:color w:val="1F497D" w:themeColor="text2"/>
          <w:rtl/>
        </w:rPr>
        <w:t xml:space="preserve">: كمية لــهــا مقدار واتجاه وتسبب تغيراً في سرعة الجسم أو شكله 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قوة التماس</w:t>
      </w:r>
      <w:r w:rsidRPr="00AC30D5">
        <w:rPr>
          <w:rFonts w:hint="cs"/>
          <w:b/>
          <w:bCs/>
          <w:color w:val="1F497D" w:themeColor="text2"/>
          <w:rtl/>
        </w:rPr>
        <w:t xml:space="preserve"> :  القوة الناتجة عن تماس فعلي بين جسمين . 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 xml:space="preserve">القوة المجالية </w:t>
      </w:r>
      <w:r w:rsidRPr="00AC30D5">
        <w:rPr>
          <w:rFonts w:hint="cs"/>
          <w:b/>
          <w:bCs/>
          <w:color w:val="1F497D" w:themeColor="text2"/>
          <w:rtl/>
        </w:rPr>
        <w:t xml:space="preserve">:  القوة التي توجد بين جسمين حتى مع عدم وجود تماس فعلي بينهما . 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شدة مجال الجاذبية</w:t>
      </w:r>
      <w:r w:rsidRPr="00AC30D5">
        <w:rPr>
          <w:rFonts w:hint="cs"/>
          <w:b/>
          <w:bCs/>
          <w:color w:val="1F497D" w:themeColor="text2"/>
          <w:rtl/>
        </w:rPr>
        <w:t xml:space="preserve">  : ناتج قسمة الجاذبية المؤثر في جسم موضوع في المجال على كتلة الجسم .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القصور الذاتي</w:t>
      </w:r>
      <w:r w:rsidRPr="00AC30D5">
        <w:rPr>
          <w:rFonts w:hint="cs"/>
          <w:b/>
          <w:bCs/>
          <w:color w:val="1F497D" w:themeColor="text2"/>
          <w:rtl/>
        </w:rPr>
        <w:t xml:space="preserve"> : الممانعة التي يبديها الجسم لتغير حالته الحركية .</w:t>
      </w:r>
    </w:p>
    <w:p w:rsidR="00333D7F" w:rsidRPr="00AC30D5" w:rsidRDefault="00333D7F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قوتا الفعل ورد الفعل</w:t>
      </w:r>
      <w:r w:rsidRPr="00AC30D5">
        <w:rPr>
          <w:rFonts w:hint="cs"/>
          <w:b/>
          <w:bCs/>
          <w:color w:val="1F497D" w:themeColor="text2"/>
          <w:rtl/>
        </w:rPr>
        <w:t xml:space="preserve"> : قوتان متزامنتان متساويتان في المقدار ومتعاكستين في الاتجاه </w:t>
      </w:r>
      <w:r w:rsidR="000C5E39" w:rsidRPr="00AC30D5">
        <w:rPr>
          <w:rFonts w:hint="cs"/>
          <w:b/>
          <w:bCs/>
          <w:color w:val="1F497D" w:themeColor="text2"/>
          <w:rtl/>
        </w:rPr>
        <w:t>ناتجتان من تفاعل بين جسمين.</w:t>
      </w:r>
    </w:p>
    <w:p w:rsidR="00D8125A" w:rsidRPr="00AC30D5" w:rsidRDefault="00D8125A" w:rsidP="00333D7F">
      <w:pPr>
        <w:pStyle w:val="ListParagraph"/>
        <w:numPr>
          <w:ilvl w:val="0"/>
          <w:numId w:val="1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الاتزان</w:t>
      </w:r>
      <w:r w:rsidRPr="00AC30D5">
        <w:rPr>
          <w:rFonts w:hint="cs"/>
          <w:b/>
          <w:bCs/>
          <w:color w:val="1F497D" w:themeColor="text2"/>
          <w:rtl/>
        </w:rPr>
        <w:t>: حالة الجسم عندما تكون محصلة القوة المؤثرة صفراً.</w:t>
      </w:r>
    </w:p>
    <w:p w:rsidR="000C5E39" w:rsidRPr="00AC30D5" w:rsidRDefault="000C5E39" w:rsidP="000C5E39">
      <w:pPr>
        <w:pStyle w:val="ListParagraph"/>
        <w:pBdr>
          <w:bottom w:val="single" w:sz="12" w:space="1" w:color="auto"/>
        </w:pBdr>
        <w:rPr>
          <w:color w:val="1F497D" w:themeColor="text2"/>
          <w:rtl/>
        </w:rPr>
      </w:pPr>
    </w:p>
    <w:p w:rsidR="000C5E39" w:rsidRPr="00AC30D5" w:rsidRDefault="000C5E39" w:rsidP="000C5E39">
      <w:pPr>
        <w:pStyle w:val="ListParagraph"/>
        <w:rPr>
          <w:color w:val="1F497D" w:themeColor="text2"/>
          <w:rtl/>
        </w:rPr>
      </w:pPr>
    </w:p>
    <w:p w:rsidR="000C5E39" w:rsidRPr="00AC30D5" w:rsidRDefault="000C5E39" w:rsidP="000C5E39">
      <w:pPr>
        <w:pStyle w:val="ListParagraph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س2- ميز بين قوة التماس والقوة المجالية : (من حيث الأمثلة  التالية )</w:t>
      </w:r>
    </w:p>
    <w:p w:rsidR="000C5E39" w:rsidRPr="00AC30D5" w:rsidRDefault="000C5E39" w:rsidP="000C5E39">
      <w:pPr>
        <w:pStyle w:val="ListParagraph"/>
        <w:rPr>
          <w:b/>
          <w:bCs/>
          <w:color w:val="1F497D" w:themeColor="text2"/>
          <w:rtl/>
        </w:rPr>
      </w:pPr>
    </w:p>
    <w:p w:rsidR="000C5E39" w:rsidRPr="00AC30D5" w:rsidRDefault="000C5E39" w:rsidP="000C5E39">
      <w:pPr>
        <w:pStyle w:val="ListParagraph"/>
        <w:numPr>
          <w:ilvl w:val="0"/>
          <w:numId w:val="3"/>
        </w:numPr>
        <w:rPr>
          <w:b/>
          <w:bCs/>
          <w:i/>
          <w:i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سحب طفل  عربة صغيرة </w:t>
      </w:r>
      <w:r w:rsidRPr="00AC30D5">
        <w:rPr>
          <w:rFonts w:hint="cs"/>
          <w:b/>
          <w:bCs/>
          <w:i/>
          <w:iCs/>
          <w:color w:val="1F497D" w:themeColor="text2"/>
          <w:rtl/>
        </w:rPr>
        <w:t xml:space="preserve">: </w:t>
      </w:r>
      <w:r w:rsidRPr="00AC30D5">
        <w:rPr>
          <w:rFonts w:hint="cs"/>
          <w:b/>
          <w:bCs/>
          <w:color w:val="1F497D" w:themeColor="text2"/>
          <w:rtl/>
        </w:rPr>
        <w:t xml:space="preserve">( قوة تماس </w:t>
      </w:r>
      <w:r w:rsidRPr="00AC30D5">
        <w:rPr>
          <w:rFonts w:hint="cs"/>
          <w:b/>
          <w:bCs/>
          <w:i/>
          <w:iCs/>
          <w:color w:val="1F497D" w:themeColor="text2"/>
          <w:rtl/>
        </w:rPr>
        <w:t>)</w:t>
      </w:r>
    </w:p>
    <w:p w:rsidR="000C5E39" w:rsidRPr="00AC30D5" w:rsidRDefault="000C5E39" w:rsidP="000C5E39">
      <w:pPr>
        <w:pStyle w:val="ListParagraph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i/>
          <w:iCs/>
          <w:color w:val="1F497D" w:themeColor="text2"/>
          <w:rtl/>
        </w:rPr>
        <w:t>لعب أولاد لعبة شد الحبل :</w:t>
      </w:r>
      <w:r w:rsidRPr="00AC30D5">
        <w:rPr>
          <w:rFonts w:hint="cs"/>
          <w:b/>
          <w:bCs/>
          <w:color w:val="1F497D" w:themeColor="text2"/>
          <w:rtl/>
        </w:rPr>
        <w:t xml:space="preserve">  ( قوة تماس )</w:t>
      </w:r>
    </w:p>
    <w:p w:rsidR="00692FCA" w:rsidRPr="00AC30D5" w:rsidRDefault="00692FCA" w:rsidP="000C5E39">
      <w:pPr>
        <w:pStyle w:val="ListParagraph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الجاذبية الأرضية تجذب الأشياء للأسفل : ( القوة المجالية )</w:t>
      </w:r>
    </w:p>
    <w:p w:rsidR="00692FCA" w:rsidRPr="00AC30D5" w:rsidRDefault="00692FCA" w:rsidP="000C5E39">
      <w:pPr>
        <w:pStyle w:val="ListParagraph"/>
        <w:numPr>
          <w:ilvl w:val="0"/>
          <w:numId w:val="3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المغناطيس مثال على  القوة : ( المجالية )</w:t>
      </w:r>
    </w:p>
    <w:p w:rsidR="00692FCA" w:rsidRPr="00AC30D5" w:rsidRDefault="00692FCA" w:rsidP="00692FCA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       ______________________________________________________________</w:t>
      </w:r>
    </w:p>
    <w:p w:rsidR="00692FCA" w:rsidRPr="00AC30D5" w:rsidRDefault="00692FCA" w:rsidP="00692FCA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س3-  أرسم مخططات القوة المؤثرة في الشكل التالي :</w:t>
      </w:r>
    </w:p>
    <w:p w:rsidR="00692FCA" w:rsidRPr="00AC30D5" w:rsidRDefault="00460538" w:rsidP="00692FCA">
      <w:pPr>
        <w:rPr>
          <w:b/>
          <w:bCs/>
          <w:color w:val="1F497D" w:themeColor="text2"/>
          <w:u w:val="single"/>
          <w:rtl/>
        </w:rPr>
      </w:pPr>
      <w:r>
        <w:rPr>
          <w:b/>
          <w:bCs/>
          <w:noProof/>
          <w:color w:val="1F497D" w:themeColor="text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1pt;margin-top:3.1pt;width:91.75pt;height:26.2pt;z-index:251662336;mso-width-relative:margin;mso-height-relative:margin">
            <v:textbox>
              <w:txbxContent>
                <w:p w:rsidR="00692FCA" w:rsidRPr="00AC30D5" w:rsidRDefault="00692FCA" w:rsidP="00692FCA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رد الفعل</w:t>
                  </w:r>
                </w:p>
              </w:txbxContent>
            </v:textbox>
          </v:shape>
        </w:pict>
      </w:r>
    </w:p>
    <w:p w:rsidR="00692FCA" w:rsidRPr="00AC30D5" w:rsidRDefault="00460538" w:rsidP="00692FCA">
      <w:pPr>
        <w:rPr>
          <w:b/>
          <w:bCs/>
          <w:color w:val="1F497D" w:themeColor="text2"/>
          <w:u w:val="single"/>
          <w:rtl/>
        </w:rPr>
      </w:pPr>
      <w:r>
        <w:rPr>
          <w:b/>
          <w:bCs/>
          <w:noProof/>
          <w:color w:val="1F497D" w:themeColor="text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11.5pt;margin-top:8.5pt;width:.75pt;height:108pt;z-index:251659264" o:connectortype="straight">
            <v:stroke startarrow="block" endarrow="block"/>
            <w10:wrap anchorx="page"/>
          </v:shape>
        </w:pict>
      </w:r>
    </w:p>
    <w:p w:rsidR="00692FCA" w:rsidRPr="00AC30D5" w:rsidRDefault="00460538" w:rsidP="00692FCA">
      <w:p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4" type="#_x0000_t202" style="position:absolute;left:0;text-align:left;margin-left:62pt;margin-top:22.25pt;width:87.25pt;height:28.45pt;z-index:251666432;mso-width-relative:margin;mso-height-relative:margin">
            <v:textbox>
              <w:txbxContent>
                <w:p w:rsidR="00692FCA" w:rsidRPr="00AC30D5" w:rsidRDefault="007E3286" w:rsidP="007E3286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الإعاقة</w:t>
                  </w:r>
                </w:p>
              </w:txbxContent>
            </v:textbox>
          </v:shape>
        </w:pict>
      </w:r>
      <w:r>
        <w:rPr>
          <w:b/>
          <w:bCs/>
          <w:noProof/>
          <w:color w:val="1F497D" w:themeColor="text2"/>
        </w:rPr>
        <w:pict>
          <v:rect id="_x0000_s1027" style="position:absolute;left:0;text-align:left;margin-left:166.5pt;margin-top:4.25pt;width:96.75pt;height:65.25pt;z-index:251658240">
            <w10:wrap anchorx="page"/>
          </v:rect>
        </w:pict>
      </w:r>
    </w:p>
    <w:p w:rsidR="000C5E39" w:rsidRPr="00AC30D5" w:rsidRDefault="00460538" w:rsidP="00692FCA">
      <w:pPr>
        <w:pStyle w:val="ListParagraph"/>
        <w:ind w:left="1080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35" type="#_x0000_t202" style="position:absolute;left:0;text-align:left;margin-left:278.25pt;margin-top:.15pt;width:82.75pt;height:25.1pt;z-index:251668480;mso-width-relative:margin;mso-height-relative:margin">
            <v:textbox>
              <w:txbxContent>
                <w:p w:rsidR="00692FCA" w:rsidRPr="00AC30D5" w:rsidRDefault="007E3286" w:rsidP="007E3286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الدفع</w:t>
                  </w:r>
                </w:p>
              </w:txbxContent>
            </v:textbox>
          </v:shape>
        </w:pict>
      </w:r>
      <w:r>
        <w:rPr>
          <w:b/>
          <w:bCs/>
          <w:noProof/>
          <w:color w:val="1F497D" w:themeColor="text2"/>
          <w:rtl/>
        </w:rPr>
        <w:pict>
          <v:shape id="_x0000_s1031" type="#_x0000_t32" style="position:absolute;left:0;text-align:left;margin-left:149.25pt;margin-top:9.55pt;width:129pt;height:1.5pt;flip:y;z-index:251660288" o:connectortype="straight">
            <v:stroke startarrow="block" endarrow="block"/>
            <w10:wrap anchorx="page"/>
          </v:shape>
        </w:pict>
      </w:r>
      <w:r w:rsidR="000C5E39" w:rsidRPr="00AC30D5">
        <w:rPr>
          <w:rFonts w:hint="cs"/>
          <w:b/>
          <w:bCs/>
          <w:color w:val="1F497D" w:themeColor="text2"/>
          <w:rtl/>
        </w:rPr>
        <w:t xml:space="preserve">           </w:t>
      </w:r>
    </w:p>
    <w:p w:rsidR="00692FCA" w:rsidRPr="00AC30D5" w:rsidRDefault="00692FCA" w:rsidP="00692FCA">
      <w:pPr>
        <w:pStyle w:val="ListParagraph"/>
        <w:ind w:left="1080"/>
        <w:rPr>
          <w:b/>
          <w:bCs/>
          <w:color w:val="1F497D" w:themeColor="text2"/>
          <w:rtl/>
        </w:rPr>
      </w:pPr>
    </w:p>
    <w:p w:rsidR="00692FCA" w:rsidRPr="00AC30D5" w:rsidRDefault="00692FCA" w:rsidP="00692FCA">
      <w:pPr>
        <w:pStyle w:val="ListParagraph"/>
        <w:ind w:left="1080"/>
        <w:rPr>
          <w:b/>
          <w:bCs/>
          <w:color w:val="1F497D" w:themeColor="text2"/>
          <w:rtl/>
        </w:rPr>
      </w:pPr>
    </w:p>
    <w:p w:rsidR="00692FCA" w:rsidRPr="00AC30D5" w:rsidRDefault="00692FCA" w:rsidP="00692FCA">
      <w:pPr>
        <w:pStyle w:val="ListParagraph"/>
        <w:ind w:left="1080"/>
        <w:rPr>
          <w:b/>
          <w:bCs/>
          <w:color w:val="1F497D" w:themeColor="text2"/>
          <w:rtl/>
        </w:rPr>
      </w:pPr>
    </w:p>
    <w:p w:rsidR="00692FCA" w:rsidRPr="00AC30D5" w:rsidRDefault="00460538" w:rsidP="00692FCA">
      <w:pPr>
        <w:pStyle w:val="ListParagraph"/>
        <w:ind w:left="1080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33" type="#_x0000_t202" style="position:absolute;left:0;text-align:left;margin-left:174.65pt;margin-top:8.35pt;width:84.85pt;height:26.15pt;z-index:251664384;mso-width-relative:margin;mso-height-relative:margin">
            <v:textbox>
              <w:txbxContent>
                <w:p w:rsidR="00692FCA" w:rsidRPr="00AC30D5" w:rsidRDefault="00692FCA" w:rsidP="00692FCA">
                  <w:pPr>
                    <w:jc w:val="center"/>
                    <w:rPr>
                      <w:b/>
                      <w:bCs/>
                      <w:color w:val="1F497D" w:themeColor="text2"/>
                    </w:rPr>
                  </w:pPr>
                  <w:r w:rsidRPr="00AC30D5"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قوة الجاذبية</w:t>
                  </w:r>
                </w:p>
              </w:txbxContent>
            </v:textbox>
          </v:shape>
        </w:pict>
      </w:r>
    </w:p>
    <w:p w:rsidR="00692FCA" w:rsidRPr="00AC30D5" w:rsidRDefault="00692FCA" w:rsidP="00692FCA">
      <w:pPr>
        <w:pStyle w:val="ListParagraph"/>
        <w:ind w:left="1080"/>
        <w:rPr>
          <w:b/>
          <w:bCs/>
          <w:color w:val="1F497D" w:themeColor="text2"/>
          <w:rtl/>
        </w:rPr>
      </w:pPr>
    </w:p>
    <w:p w:rsidR="00D8125A" w:rsidRPr="00AC30D5" w:rsidRDefault="00D8125A" w:rsidP="00D8125A">
      <w:pPr>
        <w:pStyle w:val="ListParagraph"/>
        <w:pBdr>
          <w:bottom w:val="single" w:sz="12" w:space="3" w:color="auto"/>
        </w:pBdr>
        <w:ind w:left="0"/>
        <w:rPr>
          <w:b/>
          <w:bCs/>
          <w:color w:val="1F497D" w:themeColor="text2"/>
          <w:rtl/>
        </w:rPr>
      </w:pPr>
    </w:p>
    <w:p w:rsidR="00692FCA" w:rsidRPr="00AC30D5" w:rsidRDefault="00692FCA" w:rsidP="00D8125A">
      <w:pPr>
        <w:pStyle w:val="ListParagraph"/>
        <w:ind w:left="0"/>
        <w:rPr>
          <w:b/>
          <w:bCs/>
          <w:color w:val="1F497D" w:themeColor="text2"/>
          <w:rtl/>
        </w:rPr>
      </w:pPr>
    </w:p>
    <w:p w:rsidR="00692FCA" w:rsidRPr="00AC30D5" w:rsidRDefault="007E3286" w:rsidP="00D8125A">
      <w:pPr>
        <w:pStyle w:val="ListParagraph"/>
        <w:ind w:left="0"/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س4-  اذكر كل مما يلي</w:t>
      </w:r>
      <w:r w:rsidRPr="00AC30D5">
        <w:rPr>
          <w:rFonts w:hint="cs"/>
          <w:b/>
          <w:bCs/>
          <w:color w:val="1F497D" w:themeColor="text2"/>
          <w:rtl/>
        </w:rPr>
        <w:t xml:space="preserve"> :</w:t>
      </w:r>
    </w:p>
    <w:p w:rsidR="007E3286" w:rsidRPr="00AC30D5" w:rsidRDefault="007E3286" w:rsidP="00D8125A">
      <w:pPr>
        <w:pStyle w:val="ListParagraph"/>
        <w:ind w:left="0"/>
        <w:rPr>
          <w:b/>
          <w:bCs/>
          <w:color w:val="1F497D" w:themeColor="text2"/>
          <w:rtl/>
        </w:rPr>
      </w:pPr>
    </w:p>
    <w:p w:rsidR="007E3286" w:rsidRPr="00AC30D5" w:rsidRDefault="007E3286" w:rsidP="00D8125A">
      <w:pPr>
        <w:pStyle w:val="ListParagraph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نص نيوتن الأول</w:t>
      </w:r>
      <w:r w:rsidRPr="00AC30D5">
        <w:rPr>
          <w:rFonts w:hint="cs"/>
          <w:b/>
          <w:bCs/>
          <w:color w:val="1F497D" w:themeColor="text2"/>
          <w:rtl/>
        </w:rPr>
        <w:t>:  يبقى الجسم الساكن ساكن والجسم المتحرك متحرك بسرعة ثابتة ما لم تؤثر عليه قوة خارجية تغير في حالته.</w:t>
      </w:r>
    </w:p>
    <w:p w:rsidR="007E3286" w:rsidRPr="00AC30D5" w:rsidRDefault="007E3286" w:rsidP="00D8125A">
      <w:pPr>
        <w:pStyle w:val="ListParagraph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نص نيوتن الثاني:  إن عجلة جسم معين تتناسب طردياً مع محصلة القوى </w:t>
      </w:r>
      <w:r w:rsidR="00D8125A" w:rsidRPr="00AC30D5">
        <w:rPr>
          <w:rFonts w:hint="cs"/>
          <w:b/>
          <w:bCs/>
          <w:color w:val="1F497D" w:themeColor="text2"/>
          <w:rtl/>
        </w:rPr>
        <w:t>المؤثرة</w:t>
      </w:r>
      <w:r w:rsidRPr="00AC30D5">
        <w:rPr>
          <w:rFonts w:hint="cs"/>
          <w:b/>
          <w:bCs/>
          <w:color w:val="1F497D" w:themeColor="text2"/>
          <w:rtl/>
        </w:rPr>
        <w:t xml:space="preserve"> فيه وتتناسب عكسياً مع كتلته </w:t>
      </w:r>
    </w:p>
    <w:p w:rsidR="007E3286" w:rsidRPr="00AC30D5" w:rsidRDefault="00460538" w:rsidP="00D8125A">
      <w:pPr>
        <w:pStyle w:val="ListParagraph"/>
        <w:numPr>
          <w:ilvl w:val="0"/>
          <w:numId w:val="4"/>
        </w:numPr>
        <w:ind w:left="360"/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8" type="#_x0000_t32" style="position:absolute;left:0;text-align:left;margin-left:315.05pt;margin-top:3.25pt;width:0;height:0;z-index:251670528" o:connectortype="straight">
            <w10:wrap anchorx="page"/>
          </v:shape>
        </w:pict>
      </w:r>
      <w:r w:rsidR="007E3286" w:rsidRPr="00AC30D5">
        <w:rPr>
          <w:rFonts w:hint="cs"/>
          <w:b/>
          <w:bCs/>
          <w:color w:val="1F497D" w:themeColor="text2"/>
          <w:rtl/>
        </w:rPr>
        <w:t>نص نيوتن الثالث :لكل فعل رد فعل يساويه في المقدار ويعاكسه في الاتجاه.</w:t>
      </w:r>
    </w:p>
    <w:p w:rsidR="00D8125A" w:rsidRPr="008172E1" w:rsidRDefault="00D8125A" w:rsidP="00D8125A">
      <w:pPr>
        <w:pBdr>
          <w:bottom w:val="single" w:sz="12" w:space="0" w:color="auto"/>
        </w:pBdr>
        <w:tabs>
          <w:tab w:val="left" w:pos="4721"/>
        </w:tabs>
        <w:rPr>
          <w:rFonts w:hint="cs"/>
          <w:b/>
          <w:bCs/>
          <w:color w:val="1F497D" w:themeColor="text2"/>
          <w:rtl/>
          <w:lang w:bidi="ar-AE"/>
        </w:rPr>
      </w:pPr>
    </w:p>
    <w:p w:rsidR="00D8125A" w:rsidRPr="00AC30D5" w:rsidRDefault="00D8125A" w:rsidP="00AC30D5">
      <w:pPr>
        <w:pStyle w:val="ListParagraph"/>
        <w:numPr>
          <w:ilvl w:val="0"/>
          <w:numId w:val="6"/>
        </w:numP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>أتذكر أن ال</w:t>
      </w:r>
      <w:r w:rsidR="00AC30D5" w:rsidRPr="00AC30D5">
        <w:rPr>
          <w:rFonts w:hint="cs"/>
          <w:b/>
          <w:bCs/>
          <w:color w:val="1F497D" w:themeColor="text2"/>
          <w:rtl/>
        </w:rPr>
        <w:t>قص</w:t>
      </w:r>
      <w:r w:rsidRPr="00AC30D5">
        <w:rPr>
          <w:rFonts w:hint="cs"/>
          <w:b/>
          <w:bCs/>
          <w:color w:val="1F497D" w:themeColor="text2"/>
          <w:rtl/>
        </w:rPr>
        <w:t>ور الذاتي يتناسب طردياً مع الكتلة وعكسياً مع التسارع.</w:t>
      </w:r>
    </w:p>
    <w:p w:rsidR="00D8125A" w:rsidRDefault="00D8125A" w:rsidP="008172E1">
      <w:pPr>
        <w:pStyle w:val="ListParagraph"/>
        <w:numPr>
          <w:ilvl w:val="0"/>
          <w:numId w:val="6"/>
        </w:numPr>
        <w:pBdr>
          <w:bottom w:val="single" w:sz="12" w:space="2" w:color="auto"/>
        </w:pBdr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عندما تكون محصلة القوة صفراً </w:t>
      </w:r>
      <w:r w:rsidRPr="00AC30D5">
        <w:rPr>
          <w:b/>
          <w:bCs/>
          <w:color w:val="1F497D" w:themeColor="text2"/>
        </w:rPr>
        <w:t xml:space="preserve"> F</w:t>
      </w:r>
      <w:r w:rsidRPr="00AC30D5">
        <w:rPr>
          <w:b/>
          <w:bCs/>
          <w:color w:val="1F497D" w:themeColor="text2"/>
          <w:sz w:val="18"/>
          <w:szCs w:val="18"/>
        </w:rPr>
        <w:t>net=0</w:t>
      </w:r>
      <w:r w:rsidRPr="00AC30D5">
        <w:rPr>
          <w:rFonts w:hint="cs"/>
          <w:b/>
          <w:bCs/>
          <w:color w:val="1F497D" w:themeColor="text2"/>
          <w:rtl/>
        </w:rPr>
        <w:t xml:space="preserve"> يكون الجسم في حالة السكون.</w:t>
      </w:r>
      <w:r w:rsidR="00F70448">
        <w:rPr>
          <w:rFonts w:hint="cs"/>
          <w:b/>
          <w:bCs/>
          <w:color w:val="1F497D" w:themeColor="text2"/>
          <w:rtl/>
        </w:rPr>
        <w:t>او يكون بسرعة ثابتة</w:t>
      </w:r>
    </w:p>
    <w:p w:rsidR="008172E1" w:rsidRPr="008172E1" w:rsidRDefault="008172E1" w:rsidP="008172E1">
      <w:pPr>
        <w:pStyle w:val="ListParagraph"/>
        <w:numPr>
          <w:ilvl w:val="0"/>
          <w:numId w:val="6"/>
        </w:numPr>
        <w:pBdr>
          <w:bottom w:val="single" w:sz="12" w:space="2" w:color="auto"/>
        </w:pBdr>
        <w:rPr>
          <w:b/>
          <w:bCs/>
          <w:color w:val="1F497D" w:themeColor="text2"/>
        </w:rPr>
      </w:pPr>
      <w:r>
        <w:rPr>
          <w:rFonts w:hint="cs"/>
          <w:b/>
          <w:bCs/>
          <w:color w:val="1F497D" w:themeColor="text2"/>
          <w:rtl/>
        </w:rPr>
        <w:t xml:space="preserve">العجلة تتناسب طردياً محصلة القوة وعكسياً مع الكتلة </w:t>
      </w:r>
    </w:p>
    <w:p w:rsidR="00D8125A" w:rsidRPr="00AC30D5" w:rsidRDefault="00D8125A" w:rsidP="00D8125A">
      <w:pPr>
        <w:pStyle w:val="ListParagraph"/>
        <w:ind w:left="0"/>
        <w:rPr>
          <w:b/>
          <w:bCs/>
          <w:color w:val="1F497D" w:themeColor="text2"/>
          <w:rtl/>
        </w:rPr>
      </w:pPr>
    </w:p>
    <w:p w:rsidR="00D8125A" w:rsidRPr="00AC30D5" w:rsidRDefault="009D5E5C" w:rsidP="00D8125A">
      <w:pPr>
        <w:pStyle w:val="ListParagraph"/>
        <w:ind w:left="0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س5- عــــلـــل :</w:t>
      </w:r>
    </w:p>
    <w:p w:rsidR="009D5E5C" w:rsidRPr="00AC30D5" w:rsidRDefault="009D5E5C" w:rsidP="00D8125A">
      <w:pPr>
        <w:pStyle w:val="ListParagraph"/>
        <w:ind w:left="0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ListParagraph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يطلق على القانون الأول لنيوتن اسم ( القصور الذاتي )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؟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الجسم لا يستطيع تغير حاله بنفسه.</w:t>
      </w:r>
    </w:p>
    <w:p w:rsidR="009D5E5C" w:rsidRPr="00AC30D5" w:rsidRDefault="009D5E5C" w:rsidP="009D5E5C">
      <w:pPr>
        <w:pStyle w:val="ListParagraph"/>
        <w:ind w:left="360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ListParagraph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جسم تؤثر عليه أ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كثر من قوة وهو ساكن في مكان ما ؟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ـــ لأن محصلة القوى تساوي صفر       </w:t>
      </w:r>
      <w:r w:rsidRPr="00AC30D5">
        <w:rPr>
          <w:b/>
          <w:bCs/>
          <w:color w:val="1F497D" w:themeColor="text2"/>
          <w:sz w:val="28"/>
          <w:szCs w:val="28"/>
        </w:rPr>
        <w:t>Fnet=0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ListParagraph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لا يحدث عن قوتا الفعل ورد الفعل أي اتزان </w:t>
      </w:r>
      <w:r w:rsidR="00F70448">
        <w:rPr>
          <w:rFonts w:hint="cs"/>
          <w:b/>
          <w:bCs/>
          <w:color w:val="1F497D" w:themeColor="text2"/>
          <w:sz w:val="28"/>
          <w:szCs w:val="28"/>
          <w:rtl/>
        </w:rPr>
        <w:t>؟</w:t>
      </w:r>
    </w:p>
    <w:p w:rsidR="009D5E5C" w:rsidRPr="00AC30D5" w:rsidRDefault="009D5E5C" w:rsidP="00F70448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قوتا الفعل ور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د الفعل تؤثران في جسمين مختلفان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ListParagraph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نرى تسارع القلم ولا نرى تسارع الأرض 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؟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لأن كتلة ألأرض كبيرة (  هائلة ) .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</w:p>
    <w:p w:rsidR="009D5E5C" w:rsidRPr="00AC30D5" w:rsidRDefault="009D5E5C" w:rsidP="009D5E5C">
      <w:pPr>
        <w:pStyle w:val="ListParagraph"/>
        <w:numPr>
          <w:ilvl w:val="0"/>
          <w:numId w:val="7"/>
        </w:numPr>
        <w:rPr>
          <w:b/>
          <w:bCs/>
          <w:color w:val="1F497D" w:themeColor="text2"/>
          <w:sz w:val="28"/>
          <w:szCs w:val="28"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>يندفع الركاب إلى ألأ</w:t>
      </w:r>
      <w:r w:rsidR="009F26DD" w:rsidRPr="00AC30D5">
        <w:rPr>
          <w:rFonts w:hint="cs"/>
          <w:b/>
          <w:bCs/>
          <w:color w:val="1F497D" w:themeColor="text2"/>
          <w:sz w:val="28"/>
          <w:szCs w:val="28"/>
          <w:rtl/>
        </w:rPr>
        <w:t>مام عند الوقوف المفاجئ للسيارة ؟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sz w:val="28"/>
          <w:szCs w:val="28"/>
          <w:rtl/>
        </w:rPr>
      </w:pP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ج </w:t>
      </w:r>
      <w:r w:rsidRPr="00AC30D5">
        <w:rPr>
          <w:b/>
          <w:bCs/>
          <w:color w:val="1F497D" w:themeColor="text2"/>
          <w:sz w:val="28"/>
          <w:szCs w:val="28"/>
          <w:rtl/>
        </w:rPr>
        <w:t>–</w:t>
      </w:r>
      <w:r w:rsidRPr="00AC30D5">
        <w:rPr>
          <w:rFonts w:hint="cs"/>
          <w:b/>
          <w:bCs/>
          <w:color w:val="1F497D" w:themeColor="text2"/>
          <w:sz w:val="28"/>
          <w:szCs w:val="28"/>
          <w:rtl/>
        </w:rPr>
        <w:t xml:space="preserve"> بسبب القصور الذاتي.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ListParagraph"/>
        <w:pBdr>
          <w:bottom w:val="single" w:sz="12" w:space="1" w:color="auto"/>
        </w:pBd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rtl/>
        </w:rPr>
      </w:pP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u w:val="single"/>
          <w:rtl/>
        </w:rPr>
        <w:t>س6- حدد الفعل ورد الفعل ؟</w:t>
      </w:r>
    </w:p>
    <w:p w:rsidR="009D5E5C" w:rsidRPr="00AC30D5" w:rsidRDefault="009D5E5C" w:rsidP="009D5E5C">
      <w:pPr>
        <w:pStyle w:val="ListParagraph"/>
        <w:rPr>
          <w:b/>
          <w:bCs/>
          <w:color w:val="1F497D" w:themeColor="text2"/>
          <w:rtl/>
        </w:rPr>
      </w:pPr>
    </w:p>
    <w:p w:rsidR="009D5E5C" w:rsidRPr="00AC30D5" w:rsidRDefault="00460538" w:rsidP="009D5E5C">
      <w:pPr>
        <w:pStyle w:val="ListParagraph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39" type="#_x0000_t32" style="position:absolute;left:0;text-align:left;margin-left:234pt;margin-top:7.35pt;width:63pt;height:0;flip:x;z-index:251671552" o:connectortype="straight">
            <v:stroke endarrow="block"/>
            <w10:wrap anchorx="page"/>
          </v:shape>
        </w:pict>
      </w:r>
      <w:r w:rsidR="009D5E5C" w:rsidRPr="00AC30D5">
        <w:rPr>
          <w:rFonts w:hint="cs"/>
          <w:b/>
          <w:bCs/>
          <w:color w:val="1F497D" w:themeColor="text2"/>
          <w:rtl/>
        </w:rPr>
        <w:t>ريح تدفع الشباك</w:t>
      </w:r>
      <w:r w:rsidR="009F26DD" w:rsidRPr="00AC30D5">
        <w:rPr>
          <w:rFonts w:hint="cs"/>
          <w:b/>
          <w:bCs/>
          <w:color w:val="1F497D" w:themeColor="text2"/>
          <w:rtl/>
        </w:rPr>
        <w:t xml:space="preserve">                           الريح تدفع الشباك والشباك تدفع الرياح.</w:t>
      </w:r>
    </w:p>
    <w:p w:rsidR="009F26DD" w:rsidRPr="00AC30D5" w:rsidRDefault="00460538" w:rsidP="009F26DD">
      <w:pPr>
        <w:pStyle w:val="ListParagraph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40" type="#_x0000_t32" style="position:absolute;left:0;text-align:left;margin-left:234pt;margin-top:8.4pt;width:36pt;height:0;flip:x;z-index:251672576" o:connectortype="straight">
            <v:stroke endarrow="block"/>
            <w10:wrap anchorx="page"/>
          </v:shape>
        </w:pict>
      </w:r>
      <w:r w:rsidR="009F26DD" w:rsidRPr="00AC30D5">
        <w:rPr>
          <w:rFonts w:hint="cs"/>
          <w:b/>
          <w:bCs/>
          <w:color w:val="1F497D" w:themeColor="text2"/>
          <w:rtl/>
        </w:rPr>
        <w:t>يمشي رجل على ألأرض                   رجل الرجل تؤثر على ألأرض والأرض تؤثر على رجل الرجل.</w:t>
      </w:r>
    </w:p>
    <w:p w:rsidR="009F26DD" w:rsidRPr="00AC30D5" w:rsidRDefault="00460538" w:rsidP="009F26DD">
      <w:pPr>
        <w:pStyle w:val="ListParagraph"/>
        <w:numPr>
          <w:ilvl w:val="0"/>
          <w:numId w:val="8"/>
        </w:numPr>
        <w:rPr>
          <w:b/>
          <w:bCs/>
          <w:color w:val="1F497D" w:themeColor="text2"/>
        </w:rPr>
      </w:pPr>
      <w:r>
        <w:rPr>
          <w:b/>
          <w:bCs/>
          <w:noProof/>
          <w:color w:val="1F497D" w:themeColor="text2"/>
        </w:rPr>
        <w:pict>
          <v:shape id="_x0000_s1041" type="#_x0000_t32" style="position:absolute;left:0;text-align:left;margin-left:234pt;margin-top:10.2pt;width:47.25pt;height:0;flip:x;z-index:251673600" o:connectortype="straight">
            <v:stroke endarrow="block"/>
            <w10:wrap anchorx="page"/>
          </v:shape>
        </w:pict>
      </w:r>
      <w:r w:rsidR="009F26DD" w:rsidRPr="00AC30D5">
        <w:rPr>
          <w:rFonts w:hint="cs"/>
          <w:b/>
          <w:bCs/>
          <w:color w:val="1F497D" w:themeColor="text2"/>
          <w:rtl/>
        </w:rPr>
        <w:t>قذف كرة على الجدار                    الكرة تؤثر على الجدار والجدار يؤثر على الكرة.</w:t>
      </w:r>
    </w:p>
    <w:p w:rsidR="009F26DD" w:rsidRPr="00AC30D5" w:rsidRDefault="009F26DD" w:rsidP="009F26DD">
      <w:pPr>
        <w:pStyle w:val="ListParagraph"/>
        <w:pBdr>
          <w:bottom w:val="single" w:sz="12" w:space="1" w:color="auto"/>
        </w:pBdr>
        <w:ind w:left="1080"/>
        <w:rPr>
          <w:rFonts w:hint="cs"/>
          <w:b/>
          <w:bCs/>
          <w:color w:val="1F497D" w:themeColor="text2"/>
          <w:rtl/>
          <w:lang w:bidi="ar-AE"/>
        </w:rPr>
      </w:pPr>
    </w:p>
    <w:p w:rsidR="009F26DD" w:rsidRPr="00AC30D5" w:rsidRDefault="009F26DD" w:rsidP="009F26DD">
      <w:pPr>
        <w:pStyle w:val="ListParagraph"/>
        <w:ind w:left="1080"/>
        <w:rPr>
          <w:b/>
          <w:bCs/>
          <w:color w:val="1F497D" w:themeColor="text2"/>
        </w:rPr>
      </w:pPr>
    </w:p>
    <w:p w:rsidR="009F26DD" w:rsidRPr="00AC30D5" w:rsidRDefault="009F26DD" w:rsidP="009F26DD">
      <w:pPr>
        <w:rPr>
          <w:b/>
          <w:bCs/>
          <w:color w:val="1F497D" w:themeColor="text2"/>
          <w:u w:val="single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</w:t>
      </w:r>
      <w:r w:rsidRPr="00AC30D5">
        <w:rPr>
          <w:rFonts w:hint="cs"/>
          <w:b/>
          <w:bCs/>
          <w:color w:val="1F497D" w:themeColor="text2"/>
          <w:u w:val="single"/>
          <w:rtl/>
        </w:rPr>
        <w:t>س 7- أحسب محصلة القوى ؟</w:t>
      </w:r>
    </w:p>
    <w:p w:rsidR="009F26DD" w:rsidRPr="00AC30D5" w:rsidRDefault="00460538" w:rsidP="009F26DD">
      <w:p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3" type="#_x0000_t32" style="position:absolute;left:0;text-align:left;margin-left:351pt;margin-top:13.95pt;width:1.5pt;height:30.75pt;z-index:251675648" o:connectortype="straight">
            <v:stroke startarrow="block" endarrow="block"/>
            <w10:wrap anchorx="page"/>
          </v:shape>
        </w:pict>
      </w:r>
    </w:p>
    <w:p w:rsidR="009F26DD" w:rsidRPr="00AC30D5" w:rsidRDefault="00460538" w:rsidP="009F26DD">
      <w:p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2" type="#_x0000_t32" style="position:absolute;left:0;text-align:left;margin-left:303pt;margin-top:7.4pt;width:92.25pt;height:0;flip:x;z-index:251674624" o:connectortype="straight">
            <v:stroke startarrow="block" endarrow="block"/>
            <w10:wrap anchorx="page"/>
          </v:shape>
        </w:pict>
      </w:r>
      <w:r w:rsidR="009F26DD" w:rsidRPr="00AC30D5">
        <w:rPr>
          <w:b/>
          <w:bCs/>
          <w:color w:val="1F497D" w:themeColor="text2"/>
        </w:rPr>
        <w:t xml:space="preserve">50 </w:t>
      </w:r>
      <w:r w:rsidR="009F26DD" w:rsidRPr="00AC30D5">
        <w:rPr>
          <w:rFonts w:hint="cs"/>
          <w:b/>
          <w:bCs/>
          <w:color w:val="1F497D" w:themeColor="text2"/>
          <w:rtl/>
        </w:rPr>
        <w:t xml:space="preserve">                                  </w:t>
      </w:r>
      <w:r w:rsidR="009F26DD" w:rsidRPr="00AC30D5">
        <w:rPr>
          <w:b/>
          <w:bCs/>
          <w:color w:val="1F497D" w:themeColor="text2"/>
        </w:rPr>
        <w:t>10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الحل :</w:t>
      </w:r>
    </w:p>
    <w:p w:rsidR="009F26DD" w:rsidRPr="00AC30D5" w:rsidRDefault="009F26DD" w:rsidP="009F26DD">
      <w:pPr>
        <w:rPr>
          <w:b/>
          <w:bCs/>
          <w:color w:val="1F497D" w:themeColor="text2"/>
          <w:sz w:val="28"/>
          <w:szCs w:val="28"/>
        </w:rPr>
      </w:pPr>
      <w:r w:rsidRPr="00AC30D5">
        <w:rPr>
          <w:b/>
          <w:bCs/>
          <w:color w:val="1F497D" w:themeColor="text2"/>
          <w:sz w:val="28"/>
          <w:szCs w:val="28"/>
        </w:rPr>
        <w:t>Fnet= f1+f2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b/>
          <w:bCs/>
          <w:color w:val="1F497D" w:themeColor="text2"/>
          <w:sz w:val="28"/>
          <w:szCs w:val="28"/>
        </w:rPr>
        <w:t xml:space="preserve">   Fnet= 50+-10=40 N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= </w:t>
      </w:r>
      <w:r w:rsidRPr="00AC30D5">
        <w:rPr>
          <w:b/>
          <w:bCs/>
          <w:color w:val="1F497D" w:themeColor="text2"/>
        </w:rPr>
        <w:t xml:space="preserve"> 40 </w:t>
      </w:r>
      <w:r w:rsidRPr="00AC30D5">
        <w:rPr>
          <w:rFonts w:hint="cs"/>
          <w:b/>
          <w:bCs/>
          <w:color w:val="1F497D" w:themeColor="text2"/>
          <w:rtl/>
        </w:rPr>
        <w:t>يميناً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___________________________________________________________________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 8-  سيارة  تسير </w:t>
      </w:r>
      <w:r w:rsidRPr="00AC30D5">
        <w:rPr>
          <w:rFonts w:hint="cs"/>
          <w:b/>
          <w:bCs/>
          <w:color w:val="1F497D" w:themeColor="text2"/>
          <w:u w:val="single"/>
          <w:rtl/>
        </w:rPr>
        <w:t>بسرعة ثابتة</w:t>
      </w:r>
      <w:r w:rsidRPr="00AC30D5">
        <w:rPr>
          <w:rFonts w:hint="cs"/>
          <w:b/>
          <w:bCs/>
          <w:color w:val="1F497D" w:themeColor="text2"/>
          <w:rtl/>
        </w:rPr>
        <w:t xml:space="preserve">  </w:t>
      </w:r>
      <w:r w:rsidRPr="00AC30D5">
        <w:rPr>
          <w:b/>
          <w:bCs/>
          <w:color w:val="1F497D" w:themeColor="text2"/>
        </w:rPr>
        <w:t>20 /m</w:t>
      </w:r>
      <w:r w:rsidRPr="00AC30D5">
        <w:rPr>
          <w:rFonts w:hint="cs"/>
          <w:b/>
          <w:bCs/>
          <w:color w:val="1F497D" w:themeColor="text2"/>
          <w:rtl/>
          <w:lang w:bidi="ar-AE"/>
        </w:rPr>
        <w:t xml:space="preserve"> وعجلتها </w:t>
      </w:r>
      <w:r w:rsidRPr="00AC30D5">
        <w:rPr>
          <w:b/>
          <w:bCs/>
          <w:color w:val="1F497D" w:themeColor="text2"/>
        </w:rPr>
        <w:t xml:space="preserve"> 15 </w:t>
      </w:r>
      <m:oMath>
        <m:sSup>
          <m:sSupPr>
            <m:ctrlPr>
              <w:rPr>
                <w:rFonts w:ascii="Cambria Math" w:hAnsi="Cambria Math"/>
                <w:b/>
                <w:bCs/>
                <w:color w:val="1F497D" w:themeColor="text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m/s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</m:oMath>
      <w:r w:rsidRPr="00AC30D5">
        <w:rPr>
          <w:rFonts w:hint="cs"/>
          <w:b/>
          <w:bCs/>
          <w:color w:val="1F497D" w:themeColor="text2"/>
          <w:rtl/>
        </w:rPr>
        <w:t xml:space="preserve"> أحسب </w:t>
      </w:r>
      <w:r w:rsidRPr="00AC30D5">
        <w:rPr>
          <w:rFonts w:hint="cs"/>
          <w:b/>
          <w:bCs/>
          <w:color w:val="1F497D" w:themeColor="text2"/>
          <w:u w:val="single"/>
          <w:rtl/>
        </w:rPr>
        <w:t>محصلة القوى</w:t>
      </w:r>
      <w:r w:rsidRPr="00AC30D5">
        <w:rPr>
          <w:rFonts w:hint="cs"/>
          <w:b/>
          <w:bCs/>
          <w:color w:val="1F497D" w:themeColor="text2"/>
          <w:rtl/>
        </w:rPr>
        <w:t xml:space="preserve"> ؟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الحل :</w:t>
      </w:r>
    </w:p>
    <w:p w:rsidR="009F26DD" w:rsidRPr="00AC30D5" w:rsidRDefault="009F26DD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محصلة القوة تساوي صفر                        </w:t>
      </w:r>
      <w:r w:rsidRPr="00AC30D5">
        <w:rPr>
          <w:b/>
          <w:bCs/>
          <w:color w:val="1F497D" w:themeColor="text2"/>
        </w:rPr>
        <w:t>0</w:t>
      </w:r>
      <w:r w:rsidRPr="00AC30D5">
        <w:rPr>
          <w:rFonts w:hint="cs"/>
          <w:b/>
          <w:bCs/>
          <w:color w:val="1F497D" w:themeColor="text2"/>
          <w:rtl/>
        </w:rPr>
        <w:t xml:space="preserve"> </w:t>
      </w:r>
      <w:r w:rsidRPr="00AC30D5">
        <w:rPr>
          <w:b/>
          <w:bCs/>
          <w:color w:val="1F497D" w:themeColor="text2"/>
          <w:sz w:val="28"/>
          <w:szCs w:val="28"/>
        </w:rPr>
        <w:t>Fnet=</w:t>
      </w:r>
    </w:p>
    <w:p w:rsidR="009F26DD" w:rsidRPr="00AC30D5" w:rsidRDefault="009F26DD" w:rsidP="009F26DD">
      <w:pPr>
        <w:pBdr>
          <w:bottom w:val="single" w:sz="12" w:space="1" w:color="auto"/>
        </w:pBdr>
        <w:rPr>
          <w:b/>
          <w:bCs/>
          <w:color w:val="1F497D" w:themeColor="text2"/>
          <w:rtl/>
        </w:rPr>
      </w:pPr>
    </w:p>
    <w:p w:rsidR="00B20352" w:rsidRPr="00AC30D5" w:rsidRDefault="00B20352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س 9 </w:t>
      </w:r>
      <w:r w:rsidRPr="00AC30D5">
        <w:rPr>
          <w:b/>
          <w:bCs/>
          <w:color w:val="1F497D" w:themeColor="text2"/>
          <w:rtl/>
        </w:rPr>
        <w:t>–</w:t>
      </w:r>
      <w:r w:rsidRPr="00AC30D5">
        <w:rPr>
          <w:rFonts w:hint="cs"/>
          <w:b/>
          <w:bCs/>
          <w:color w:val="1F497D" w:themeColor="text2"/>
          <w:rtl/>
        </w:rPr>
        <w:t xml:space="preserve"> جسم تؤثر عليه قوة  </w:t>
      </w:r>
      <w:r w:rsidRPr="00AC30D5">
        <w:rPr>
          <w:b/>
          <w:bCs/>
          <w:color w:val="1F497D" w:themeColor="text2"/>
        </w:rPr>
        <w:t>50 N</w:t>
      </w:r>
      <w:r w:rsidRPr="00AC30D5">
        <w:rPr>
          <w:rFonts w:hint="cs"/>
          <w:b/>
          <w:bCs/>
          <w:color w:val="1F497D" w:themeColor="text2"/>
          <w:rtl/>
        </w:rPr>
        <w:t xml:space="preserve"> يميناً و </w:t>
      </w:r>
      <w:r w:rsidRPr="00AC30D5">
        <w:rPr>
          <w:b/>
          <w:bCs/>
          <w:color w:val="1F497D" w:themeColor="text2"/>
        </w:rPr>
        <w:t>20 N</w:t>
      </w:r>
      <w:r w:rsidRPr="00AC30D5">
        <w:rPr>
          <w:rFonts w:hint="cs"/>
          <w:b/>
          <w:bCs/>
          <w:color w:val="1F497D" w:themeColor="text2"/>
          <w:rtl/>
        </w:rPr>
        <w:t xml:space="preserve">  يساراً و كتلته  </w:t>
      </w:r>
      <w:r w:rsidRPr="00AC30D5">
        <w:rPr>
          <w:b/>
          <w:bCs/>
          <w:color w:val="1F497D" w:themeColor="text2"/>
        </w:rPr>
        <w:t>15 Kg</w:t>
      </w:r>
      <w:r w:rsidRPr="00AC30D5">
        <w:rPr>
          <w:rFonts w:hint="cs"/>
          <w:b/>
          <w:bCs/>
          <w:color w:val="1F497D" w:themeColor="text2"/>
          <w:rtl/>
        </w:rPr>
        <w:t xml:space="preserve">  أحسب العجلة ؟</w:t>
      </w:r>
    </w:p>
    <w:p w:rsidR="00B20352" w:rsidRPr="00AC30D5" w:rsidRDefault="00B20352" w:rsidP="009F26DD">
      <w:pPr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الحل : </w:t>
      </w:r>
    </w:p>
    <w:p w:rsidR="009D5E5C" w:rsidRPr="00AC30D5" w:rsidRDefault="00460538" w:rsidP="009D5E5C">
      <w:pPr>
        <w:pStyle w:val="ListParagraph"/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5" type="#_x0000_t32" style="position:absolute;left:0;text-align:left;margin-left:124.5pt;margin-top:-1.55pt;width:.75pt;height:54pt;z-index:251677696" o:connectortype="straight">
            <v:stroke startarrow="block" endarrow="block"/>
            <w10:wrap anchorx="page"/>
          </v:shape>
        </w:pict>
      </w:r>
      <w:r>
        <w:rPr>
          <w:b/>
          <w:bCs/>
          <w:noProof/>
          <w:color w:val="1F497D" w:themeColor="text2"/>
          <w:rtl/>
        </w:rPr>
        <w:pict>
          <v:rect id="_x0000_s1044" style="position:absolute;left:0;text-align:left;margin-left:77.25pt;margin-top:13.45pt;width:99pt;height:27pt;z-index:251676672">
            <w10:wrap anchorx="page"/>
          </v:rect>
        </w:pict>
      </w:r>
    </w:p>
    <w:p w:rsidR="00D8125A" w:rsidRPr="00AC30D5" w:rsidRDefault="00460538" w:rsidP="00B20352">
      <w:pPr>
        <w:pStyle w:val="ListParagraph"/>
        <w:numPr>
          <w:ilvl w:val="0"/>
          <w:numId w:val="6"/>
        </w:numPr>
        <w:rPr>
          <w:b/>
          <w:bCs/>
          <w:color w:val="1F497D" w:themeColor="text2"/>
          <w:rtl/>
        </w:rPr>
      </w:pPr>
      <w:r>
        <w:rPr>
          <w:b/>
          <w:bCs/>
          <w:noProof/>
          <w:color w:val="1F497D" w:themeColor="text2"/>
          <w:rtl/>
        </w:rPr>
        <w:pict>
          <v:shape id="_x0000_s1046" type="#_x0000_t32" style="position:absolute;left:0;text-align:left;margin-left:40.5pt;margin-top:15.4pt;width:170.25pt;height:0;z-index:251678720" o:connectortype="straight">
            <v:stroke startarrow="block" endarrow="block"/>
            <w10:wrap anchorx="page"/>
          </v:shape>
        </w:pict>
      </w:r>
      <w:r w:rsidR="00B20352" w:rsidRPr="00AC30D5">
        <w:rPr>
          <w:rFonts w:hint="cs"/>
          <w:b/>
          <w:bCs/>
          <w:color w:val="1F497D" w:themeColor="text2"/>
          <w:rtl/>
        </w:rPr>
        <w:t xml:space="preserve">أولاً نرسم حتى نستطيع الحل .                        </w:t>
      </w:r>
      <w:r w:rsidR="00B20352" w:rsidRPr="00AC30D5">
        <w:rPr>
          <w:b/>
          <w:bCs/>
          <w:color w:val="1F497D" w:themeColor="text2"/>
        </w:rPr>
        <w:t>50 n</w:t>
      </w:r>
      <w:r w:rsidR="00B20352" w:rsidRPr="00AC30D5">
        <w:rPr>
          <w:rFonts w:hint="cs"/>
          <w:b/>
          <w:bCs/>
          <w:color w:val="1F497D" w:themeColor="text2"/>
          <w:rtl/>
        </w:rPr>
        <w:t xml:space="preserve">                                     </w:t>
      </w:r>
      <w:r w:rsidR="00B20352" w:rsidRPr="00AC30D5">
        <w:rPr>
          <w:b/>
          <w:bCs/>
          <w:color w:val="1F497D" w:themeColor="text2"/>
        </w:rPr>
        <w:t>20 n</w:t>
      </w:r>
    </w:p>
    <w:p w:rsidR="007E3286" w:rsidRPr="00AC30D5" w:rsidRDefault="007E3286" w:rsidP="007E3286">
      <w:pPr>
        <w:pStyle w:val="ListParagraph"/>
        <w:ind w:left="1440"/>
        <w:rPr>
          <w:b/>
          <w:bCs/>
          <w:color w:val="1F497D" w:themeColor="text2"/>
          <w:rtl/>
        </w:rPr>
      </w:pPr>
    </w:p>
    <w:p w:rsidR="007E3286" w:rsidRPr="00AC30D5" w:rsidRDefault="00F70448" w:rsidP="00D8125A">
      <w:pPr>
        <w:rPr>
          <w:b/>
          <w:bCs/>
          <w:color w:val="1F497D" w:themeColor="text2"/>
          <w:rtl/>
        </w:rPr>
      </w:pPr>
      <m:oMath>
        <m:r>
          <m:rPr>
            <m:sty m:val="bi"/>
          </m:rPr>
          <w:rPr>
            <w:rFonts w:ascii="Cambria Math" w:hAnsi="Cambria Math"/>
            <w:color w:val="1F497D" w:themeColor="text2"/>
          </w:rPr>
          <m:t>a=</m:t>
        </m:r>
        <m:f>
          <m:fPr>
            <m:ctrlPr>
              <w:rPr>
                <w:rFonts w:ascii="Cambria Math" w:hAnsi="Cambria Math"/>
                <w:b/>
                <w:bCs/>
                <w:color w:val="1F497D" w:themeColor="text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1F497D" w:themeColor="text2"/>
                <w:sz w:val="28"/>
                <w:szCs w:val="28"/>
              </w:rPr>
              <m:t>Fnet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1F497D" w:themeColor="text2"/>
              </w:rPr>
              <m:t>m</m:t>
            </m:r>
          </m:den>
        </m:f>
      </m:oMath>
      <w:r>
        <w:rPr>
          <w:b/>
          <w:bCs/>
          <w:color w:val="1F497D" w:themeColor="text2"/>
          <w:rtl/>
        </w:rPr>
        <w:t xml:space="preserve"> </w:t>
      </w:r>
    </w:p>
    <w:p w:rsidR="00B20352" w:rsidRPr="00F70448" w:rsidRDefault="00B20352" w:rsidP="00B20352">
      <w:pPr>
        <w:rPr>
          <w:rFonts w:hint="cs"/>
          <w:b/>
          <w:bCs/>
          <w:color w:val="1F497D" w:themeColor="text2"/>
          <w:rtl/>
          <w:lang w:bidi="ar-AE"/>
        </w:rPr>
      </w:pPr>
    </w:p>
    <w:p w:rsidR="00AC30D5" w:rsidRPr="00AC30D5" w:rsidRDefault="00AC30D5" w:rsidP="00B20352">
      <w:pPr>
        <w:pStyle w:val="ListParagraph"/>
        <w:ind w:left="1080"/>
        <w:jc w:val="both"/>
        <w:rPr>
          <w:rFonts w:eastAsiaTheme="minorEastAsia"/>
          <w:b/>
          <w:bCs/>
          <w:i/>
          <w:color w:val="1F497D" w:themeColor="text2"/>
        </w:rPr>
      </w:pPr>
    </w:p>
    <w:p w:rsidR="00692FCA" w:rsidRPr="00AC30D5" w:rsidRDefault="00460538" w:rsidP="00B20352">
      <w:pPr>
        <w:pStyle w:val="ListParagraph"/>
        <w:ind w:left="1080"/>
        <w:jc w:val="both"/>
        <w:rPr>
          <w:b/>
          <w:bCs/>
          <w:color w:val="1F497D" w:themeColor="text2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50+ -20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15</m:t>
            </m:r>
          </m:den>
        </m:f>
        <m:r>
          <m:rPr>
            <m:sty m:val="b"/>
          </m:rPr>
          <w:rPr>
            <w:rFonts w:ascii="Cambria Math" w:hAnsi="Cambria Math"/>
            <w:color w:val="1F497D" w:themeColor="text2"/>
          </w:rPr>
          <m:t>=</m:t>
        </m:r>
        <m:r>
          <m:rPr>
            <m:sty m:val="bi"/>
          </m:rPr>
          <w:rPr>
            <w:rFonts w:ascii="Cambria Math" w:hAnsi="Cambria Math"/>
            <w:color w:val="1F497D" w:themeColor="text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bCs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30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</w:rPr>
              <m:t>15</m:t>
            </m:r>
          </m:den>
        </m:f>
        <m:r>
          <m:rPr>
            <m:sty m:val="b"/>
          </m:rPr>
          <w:rPr>
            <w:rFonts w:ascii="Cambria Math" w:hAnsi="Cambria Math"/>
            <w:color w:val="1F497D" w:themeColor="text2"/>
          </w:rPr>
          <m:t>=</m:t>
        </m:r>
        <m:r>
          <m:rPr>
            <m:sty m:val="bi"/>
          </m:rPr>
          <w:rPr>
            <w:rFonts w:ascii="Cambria Math" w:hAnsi="Cambria Math"/>
            <w:color w:val="1F497D" w:themeColor="text2"/>
          </w:rPr>
          <m:t xml:space="preserve">2.0 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1F497D" w:themeColor="text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m/s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</m:oMath>
      <w:r w:rsidR="00F70448">
        <w:rPr>
          <w:b/>
          <w:bCs/>
          <w:color w:val="1F497D" w:themeColor="text2"/>
          <w:rtl/>
        </w:rPr>
        <w:t xml:space="preserve"> </w:t>
      </w:r>
    </w:p>
    <w:p w:rsidR="00AC30D5" w:rsidRPr="00AC30D5" w:rsidRDefault="00AC30D5" w:rsidP="00B20352">
      <w:pPr>
        <w:pStyle w:val="ListParagraph"/>
        <w:ind w:left="1080"/>
        <w:jc w:val="both"/>
        <w:rPr>
          <w:rFonts w:hint="cs"/>
          <w:b/>
          <w:bCs/>
          <w:color w:val="1F497D" w:themeColor="text2"/>
          <w:rtl/>
          <w:lang w:bidi="ar-AE"/>
        </w:rPr>
      </w:pPr>
    </w:p>
    <w:p w:rsidR="00AC30D5" w:rsidRPr="00AC30D5" w:rsidRDefault="00B20352" w:rsidP="00AC30D5">
      <w:pPr>
        <w:pStyle w:val="ListParagraph"/>
        <w:ind w:left="1080"/>
        <w:jc w:val="center"/>
        <w:rPr>
          <w:rFonts w:hint="cs"/>
          <w:b/>
          <w:bCs/>
          <w:color w:val="1F497D" w:themeColor="text2"/>
          <w:rtl/>
          <w:lang w:bidi="ar-AE"/>
        </w:rPr>
      </w:pPr>
      <w:r w:rsidRPr="00AC30D5">
        <w:rPr>
          <w:b/>
          <w:bCs/>
          <w:color w:val="1F497D" w:themeColor="text2"/>
        </w:rPr>
        <w:t>a= 2.0</w:t>
      </w:r>
      <w:r w:rsidR="00F70448">
        <w:rPr>
          <w:b/>
          <w:bCs/>
          <w:color w:val="1F497D" w:themeColor="text2"/>
        </w:rPr>
        <w:br/>
      </w: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color w:val="1F497D" w:themeColor="text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 xml:space="preserve"> m/s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p>
        </m:oMath>
      </m:oMathPara>
    </w:p>
    <w:p w:rsidR="00AC30D5" w:rsidRPr="00AC30D5" w:rsidRDefault="00AC30D5" w:rsidP="00AC30D5">
      <w:pPr>
        <w:pStyle w:val="ListParagraph"/>
        <w:ind w:left="1080"/>
        <w:jc w:val="center"/>
        <w:rPr>
          <w:b/>
          <w:bCs/>
          <w:color w:val="1F497D" w:themeColor="text2"/>
          <w:rtl/>
        </w:rPr>
      </w:pPr>
    </w:p>
    <w:p w:rsidR="00B20352" w:rsidRPr="00AC30D5" w:rsidRDefault="00B20352" w:rsidP="00B20352">
      <w:pPr>
        <w:pStyle w:val="ListParagraph"/>
        <w:ind w:left="1080"/>
        <w:jc w:val="center"/>
        <w:rPr>
          <w:b/>
          <w:bCs/>
          <w:color w:val="1F497D" w:themeColor="text2"/>
          <w:rtl/>
        </w:rPr>
      </w:pPr>
      <w:r w:rsidRPr="00AC30D5">
        <w:rPr>
          <w:rFonts w:hint="cs"/>
          <w:b/>
          <w:bCs/>
          <w:color w:val="1F497D" w:themeColor="text2"/>
          <w:rtl/>
        </w:rPr>
        <w:t>يميناً</w:t>
      </w:r>
    </w:p>
    <w:p w:rsidR="00AC30D5" w:rsidRPr="00AC30D5" w:rsidRDefault="00AC30D5" w:rsidP="00B20352">
      <w:pPr>
        <w:pStyle w:val="ListParagraph"/>
        <w:ind w:left="1080"/>
        <w:jc w:val="center"/>
        <w:rPr>
          <w:b/>
          <w:bCs/>
          <w:color w:val="1F497D" w:themeColor="text2"/>
          <w:rtl/>
        </w:rPr>
      </w:pPr>
    </w:p>
    <w:p w:rsidR="00AC30D5" w:rsidRPr="00AC30D5" w:rsidRDefault="00AC30D5" w:rsidP="00AC30D5">
      <w:pPr>
        <w:pStyle w:val="ListParagraph"/>
        <w:bidi w:val="0"/>
        <w:ind w:left="1080"/>
        <w:jc w:val="right"/>
        <w:rPr>
          <w:b/>
          <w:bCs/>
          <w:color w:val="1F497D" w:themeColor="text2"/>
        </w:rPr>
      </w:pPr>
      <w:r w:rsidRPr="00AC30D5">
        <w:rPr>
          <w:rFonts w:hint="cs"/>
          <w:b/>
          <w:bCs/>
          <w:color w:val="1F497D" w:themeColor="text2"/>
          <w:rtl/>
        </w:rPr>
        <w:t xml:space="preserve">    ___________________________________________________________</w:t>
      </w:r>
      <w:r w:rsidRPr="00AC30D5">
        <w:rPr>
          <w:b/>
          <w:bCs/>
          <w:color w:val="1F497D" w:themeColor="text2"/>
        </w:rPr>
        <w:t xml:space="preserve"> </w:t>
      </w:r>
    </w:p>
    <w:p w:rsidR="00AC30D5" w:rsidRPr="00AC30D5" w:rsidRDefault="00AC30D5" w:rsidP="00AC30D5">
      <w:pPr>
        <w:pStyle w:val="ListParagraph"/>
        <w:bidi w:val="0"/>
        <w:ind w:left="1080"/>
        <w:jc w:val="right"/>
        <w:rPr>
          <w:b/>
          <w:bCs/>
          <w:color w:val="1F497D" w:themeColor="text2"/>
        </w:rPr>
      </w:pPr>
    </w:p>
    <w:p w:rsidR="00AC30D5" w:rsidRPr="008172E1" w:rsidRDefault="008172E1" w:rsidP="008172E1">
      <w:pPr>
        <w:pStyle w:val="ListParagraph"/>
        <w:bidi w:val="0"/>
        <w:ind w:left="1080"/>
        <w:jc w:val="right"/>
        <w:rPr>
          <w:b/>
          <w:bCs/>
          <w:lang w:bidi="ar-AE"/>
        </w:rPr>
      </w:pPr>
      <w:r w:rsidRPr="008172E1">
        <w:rPr>
          <w:rFonts w:hint="cs"/>
          <w:b/>
          <w:bCs/>
          <w:rtl/>
        </w:rPr>
        <w:t xml:space="preserve">وحدة قياس </w:t>
      </w:r>
      <w:r>
        <w:rPr>
          <w:rFonts w:hint="cs"/>
          <w:b/>
          <w:bCs/>
          <w:rtl/>
        </w:rPr>
        <w:t>القوة</w:t>
      </w:r>
      <w:r w:rsidRPr="008172E1">
        <w:rPr>
          <w:rFonts w:hint="cs"/>
          <w:b/>
          <w:bCs/>
          <w:rtl/>
        </w:rPr>
        <w:t xml:space="preserve"> = نيوتن</w:t>
      </w:r>
    </w:p>
    <w:sectPr w:rsidR="00AC30D5" w:rsidRPr="008172E1" w:rsidSect="00333D7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papyrus" w:sz="24" w:space="24" w:color="1F497D" w:themeColor="text2"/>
        <w:left w:val="papyrus" w:sz="24" w:space="24" w:color="1F497D" w:themeColor="text2"/>
        <w:bottom w:val="papyrus" w:sz="24" w:space="24" w:color="1F497D" w:themeColor="text2"/>
        <w:right w:val="papyrus" w:sz="24" w:space="24" w:color="1F497D" w:themeColor="text2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691" w:rsidRDefault="003F2691" w:rsidP="00AC30D5">
      <w:pPr>
        <w:spacing w:after="0" w:line="240" w:lineRule="auto"/>
      </w:pPr>
      <w:r>
        <w:separator/>
      </w:r>
    </w:p>
  </w:endnote>
  <w:endnote w:type="continuationSeparator" w:id="0">
    <w:p w:rsidR="003F2691" w:rsidRDefault="003F2691" w:rsidP="00A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433922"/>
      <w:docPartObj>
        <w:docPartGallery w:val="Page Numbers (Bottom of Page)"/>
        <w:docPartUnique/>
      </w:docPartObj>
    </w:sdtPr>
    <w:sdtContent>
      <w:p w:rsidR="00AC30D5" w:rsidRDefault="00AC30D5">
        <w:pPr>
          <w:pStyle w:val="Footer"/>
          <w:jc w:val="center"/>
          <w:rPr>
            <w:rtl/>
          </w:rPr>
        </w:pPr>
      </w:p>
      <w:p w:rsidR="00AC30D5" w:rsidRDefault="00460538">
        <w:pPr>
          <w:pStyle w:val="Footer"/>
          <w:jc w:val="center"/>
        </w:pPr>
        <w:fldSimple w:instr=" PAGE   \* MERGEFORMAT ">
          <w:r w:rsidR="00995137" w:rsidRPr="00995137">
            <w:rPr>
              <w:rFonts w:cs="Calibri"/>
              <w:noProof/>
              <w:rtl/>
              <w:lang w:val="ar-SA"/>
            </w:rPr>
            <w:t>3</w:t>
          </w:r>
        </w:fldSimple>
      </w:p>
    </w:sdtContent>
  </w:sdt>
  <w:p w:rsidR="00AC30D5" w:rsidRDefault="00AC30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691" w:rsidRDefault="003F2691" w:rsidP="00AC30D5">
      <w:pPr>
        <w:spacing w:after="0" w:line="240" w:lineRule="auto"/>
      </w:pPr>
      <w:r>
        <w:separator/>
      </w:r>
    </w:p>
  </w:footnote>
  <w:footnote w:type="continuationSeparator" w:id="0">
    <w:p w:rsidR="003F2691" w:rsidRDefault="003F2691" w:rsidP="00AC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D5" w:rsidRDefault="00AC30D5">
    <w:pPr>
      <w:pStyle w:val="Header"/>
    </w:pPr>
  </w:p>
  <w:p w:rsidR="00AC30D5" w:rsidRDefault="00AC30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05D"/>
    <w:multiLevelType w:val="hybridMultilevel"/>
    <w:tmpl w:val="00564E8C"/>
    <w:lvl w:ilvl="0" w:tplc="1334F4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0B12"/>
    <w:multiLevelType w:val="hybridMultilevel"/>
    <w:tmpl w:val="0546B4AA"/>
    <w:lvl w:ilvl="0" w:tplc="02AE273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D644F1"/>
    <w:multiLevelType w:val="hybridMultilevel"/>
    <w:tmpl w:val="9F6EAE88"/>
    <w:lvl w:ilvl="0" w:tplc="8F808A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4C2778"/>
    <w:multiLevelType w:val="hybridMultilevel"/>
    <w:tmpl w:val="89C865B0"/>
    <w:lvl w:ilvl="0" w:tplc="EE220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7A66"/>
    <w:multiLevelType w:val="hybridMultilevel"/>
    <w:tmpl w:val="6B260EAE"/>
    <w:lvl w:ilvl="0" w:tplc="788048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3D6D57"/>
    <w:multiLevelType w:val="hybridMultilevel"/>
    <w:tmpl w:val="C2D02984"/>
    <w:lvl w:ilvl="0" w:tplc="03EE3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B1CF1"/>
    <w:multiLevelType w:val="hybridMultilevel"/>
    <w:tmpl w:val="1E70F658"/>
    <w:lvl w:ilvl="0" w:tplc="7D42C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E1AFD"/>
    <w:multiLevelType w:val="hybridMultilevel"/>
    <w:tmpl w:val="437ECEF0"/>
    <w:lvl w:ilvl="0" w:tplc="9A52AB4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D7F"/>
    <w:rsid w:val="00043E4A"/>
    <w:rsid w:val="000C5E39"/>
    <w:rsid w:val="001415EF"/>
    <w:rsid w:val="00246F13"/>
    <w:rsid w:val="00271817"/>
    <w:rsid w:val="00333D7F"/>
    <w:rsid w:val="003F2691"/>
    <w:rsid w:val="00460538"/>
    <w:rsid w:val="004B7249"/>
    <w:rsid w:val="005D66F2"/>
    <w:rsid w:val="00692FCA"/>
    <w:rsid w:val="007E3286"/>
    <w:rsid w:val="008172E1"/>
    <w:rsid w:val="00995137"/>
    <w:rsid w:val="009A23A9"/>
    <w:rsid w:val="009D5E5C"/>
    <w:rsid w:val="009F26DD"/>
    <w:rsid w:val="00A84B92"/>
    <w:rsid w:val="00AC30D5"/>
    <w:rsid w:val="00B20352"/>
    <w:rsid w:val="00BA7E1B"/>
    <w:rsid w:val="00C64858"/>
    <w:rsid w:val="00D8125A"/>
    <w:rsid w:val="00F7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46"/>
        <o:r id="V:Rule12" type="connector" idref="#_x0000_s1043"/>
        <o:r id="V:Rule13" type="connector" idref="#_x0000_s1038"/>
        <o:r id="V:Rule14" type="connector" idref="#_x0000_s1040"/>
        <o:r id="V:Rule15" type="connector" idref="#_x0000_s1045"/>
        <o:r id="V:Rule16" type="connector" idref="#_x0000_s1039"/>
        <o:r id="V:Rule17" type="connector" idref="#_x0000_s1031"/>
        <o:r id="V:Rule18" type="connector" idref="#_x0000_s1030"/>
        <o:r id="V:Rule19" type="connector" idref="#_x0000_s1041"/>
        <o:r id="V:Rule20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2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D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FC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26D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3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0D5"/>
  </w:style>
  <w:style w:type="paragraph" w:styleId="Footer">
    <w:name w:val="footer"/>
    <w:basedOn w:val="Normal"/>
    <w:link w:val="FooterChar"/>
    <w:uiPriority w:val="99"/>
    <w:unhideWhenUsed/>
    <w:rsid w:val="00AC30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4DDE-8118-441E-BB3B-378D0DBE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SMART LINK COMPUTER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ملخص فيزياء</dc:subject>
  <dc:creator>almarenga</dc:creator>
  <cp:keywords>مدرسة اليحر الخاصة</cp:keywords>
  <cp:lastModifiedBy>Daloazaime</cp:lastModifiedBy>
  <cp:revision>2</cp:revision>
  <cp:lastPrinted>2010-03-25T17:27:00Z</cp:lastPrinted>
  <dcterms:created xsi:type="dcterms:W3CDTF">2010-05-20T08:00:00Z</dcterms:created>
  <dcterms:modified xsi:type="dcterms:W3CDTF">2010-05-20T08:00:00Z</dcterms:modified>
</cp:coreProperties>
</file>