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63" w:rsidRPr="00C86063" w:rsidRDefault="00C86063" w:rsidP="00C86063">
      <w:pPr>
        <w:pStyle w:val="NormalWeb"/>
        <w:bidi/>
        <w:jc w:val="center"/>
        <w:rPr>
          <w:rFonts w:asciiTheme="majorBidi" w:hAnsiTheme="majorBidi" w:cstheme="majorBidi"/>
          <w:color w:val="000000"/>
          <w:sz w:val="44"/>
          <w:szCs w:val="44"/>
        </w:rPr>
      </w:pPr>
      <w:r w:rsidRPr="00C86063">
        <w:rPr>
          <w:rFonts w:asciiTheme="majorBidi" w:hAnsiTheme="majorBidi" w:cstheme="majorBidi"/>
          <w:color w:val="808000"/>
          <w:sz w:val="44"/>
          <w:szCs w:val="44"/>
          <w:rtl/>
        </w:rPr>
        <w:t xml:space="preserve">السلام عليكم ورحمة الله وبركاته </w:t>
      </w:r>
    </w:p>
    <w:p w:rsidR="00C86063" w:rsidRPr="00C86063" w:rsidRDefault="00C86063" w:rsidP="00C86063">
      <w:pPr>
        <w:pStyle w:val="NormalWeb"/>
        <w:bidi/>
        <w:jc w:val="center"/>
        <w:rPr>
          <w:rFonts w:asciiTheme="majorBidi" w:hAnsiTheme="majorBidi" w:cstheme="majorBidi"/>
          <w:color w:val="000000"/>
          <w:sz w:val="44"/>
          <w:szCs w:val="44"/>
          <w:rtl/>
        </w:rPr>
      </w:pPr>
      <w:r w:rsidRPr="00C86063">
        <w:rPr>
          <w:rFonts w:asciiTheme="majorBidi" w:hAnsiTheme="majorBidi" w:cstheme="majorBidi"/>
          <w:color w:val="000000"/>
          <w:sz w:val="44"/>
          <w:szCs w:val="44"/>
          <w:rtl/>
        </w:rPr>
        <w:t> </w:t>
      </w:r>
    </w:p>
    <w:p w:rsidR="00C86063" w:rsidRPr="00C86063" w:rsidRDefault="00C86063" w:rsidP="00C86063">
      <w:pPr>
        <w:pStyle w:val="NormalWeb"/>
        <w:bidi/>
        <w:jc w:val="center"/>
        <w:rPr>
          <w:rFonts w:asciiTheme="majorBidi" w:hAnsiTheme="majorBidi" w:cstheme="majorBidi"/>
          <w:color w:val="000000"/>
          <w:sz w:val="44"/>
          <w:szCs w:val="44"/>
          <w:rtl/>
        </w:rPr>
      </w:pPr>
      <w:r w:rsidRPr="00C86063">
        <w:rPr>
          <w:rFonts w:asciiTheme="majorBidi" w:hAnsiTheme="majorBidi" w:cstheme="majorBidi"/>
          <w:color w:val="808000"/>
          <w:sz w:val="44"/>
          <w:szCs w:val="44"/>
          <w:rtl/>
        </w:rPr>
        <w:t xml:space="preserve">اللهم صل على محمد وعلى آله وصحبه أجمعين </w:t>
      </w:r>
    </w:p>
    <w:p w:rsidR="00C86063" w:rsidRPr="00C86063" w:rsidRDefault="00C86063" w:rsidP="00C86063">
      <w:pPr>
        <w:rPr>
          <w:rFonts w:asciiTheme="majorBidi" w:hAnsiTheme="majorBidi" w:cstheme="majorBidi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 25 و 26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أ- آسيا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وافريقيا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ب-2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جنوبا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ج-72 %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د- المملكة العربة السعودية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هــ- مضيق بسفور ومضيق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مرمرة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و-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الجزائر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ز-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الاحمر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الثاني: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ا-* صغر المساحة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**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تشابه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الظواهر الطبيعية والبشرية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ب- 1 تنوع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الانتاج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الحيواني والنباتي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 اختلاف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انواع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الصخور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 لحل بعض المشكلات ف التركيبة السكانية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الثالث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اللي عرفته &gt;&gt;الحدود الهندسية :هي التي تتماشى مع خطوط الطول ودوائر العرض...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الرابع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ب : صـفـحــ 16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ــة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شمال الوطن العربي.....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افريقيا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ج : البحر المتوسط +هضبة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الاناضول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+جبال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طوروس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غرب الوطن العربي؟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ج:المحيط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الاطلسي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جنوب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افريقيا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ج:هضبة البحيرات +الصحراء الكبرى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جنوب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آسيا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ج:بحر العرب+المحيط الهندي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ب سجل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اربع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سمات.....؟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ج:ص 19 -ص20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ج- سجل نتيجتين.......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المفروضة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؟ الجواب &gt;كثرة النزاعات والاحتكاك بين الدول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الخامس: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أ-اكتب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اربع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نتائج......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ظهور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الحضارات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موطن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الانسان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الاول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3- مهد الديانات الثلاث (اليهودية + النصرانية +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الاسلام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)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وقوعه بين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اقليمين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مختلفين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ب- سجل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اربعة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ادلة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....؟؟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الفرس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الرومان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الهجمات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الصليبية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الزحف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المغولي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-----------------------------------------------------------------------------------------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حلول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ص 39 و 40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 39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السؤال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:-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الاركيه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شديدة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الصلابه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2-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الالتوائيه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الثالث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رواسب حجريه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رمليه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5-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فلسطين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6-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الثالث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الثاني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الكتله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القديمه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_ 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تيثس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الكتله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الجندوانيه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_ 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تيثس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الثالث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المفاهيم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:-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كسر في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الهضبه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الافريقيه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مما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ادى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وجود البحر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الاحمر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وفصل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الكتله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الجندوانيه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( الجناح الآسيوي - الجناح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الافريقي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)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منخفض بحري يفصل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الكتله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الجندوانيه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عن الكتلتين الشماليتين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السيبيريه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والبلطيه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هي حركات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باطنيه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تصيب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القشره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الارضيه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ادت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تكوين جبال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الاتوائيه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( جبال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اطلس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المغرب- الجبل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الاخضر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عمان )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رواسب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قاريه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سميكه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 الحجر الرملي تكونت في الزمن الثاني ( على شكل طبقات )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5- هي حمم بركانيه تعرضت للهواء تكونت الهضاب والقمم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البركانيه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السؤال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الرابع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-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1- الزمن الثالث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الزمن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3- الزمن الرابع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4- الزمن الثالث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5- الزمن الثالث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6- الزمن الثالث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7- الزمن الرابع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8- الزمن الرابع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السؤال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الخامس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-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الاخدود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الآسيوي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الافريقي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العظيم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عوامل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التعريه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والطمر تحت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ارسابات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احدث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بسبب الحركات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الانكساريه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=====================================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آلوحدة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الثالثة . .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69 .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اضرب مثالا 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الحمرية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سلمة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الذيد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فسر 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1/ كلما زاد السكان زاد الطلب على العمران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2\ التلوث - قلة المساحات المزروعة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* أعط أمثلة ..............................؟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سلمة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الذيد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حمرية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71 .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كم بلغت 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 مليار - 6 مليار - 3 مليار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واللي تحته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ماحليناه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.. 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73 .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*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ماأسباب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تطور .......................؟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1 - توفر العلاجات الطبية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2- توفر الغذاء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3- قلة الحروب والمشكلات السياسية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ماذا تتوقع 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1- ان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تشار 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فقر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انتشار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البطالة .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التلوث .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الجرائم .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5- قلة الغذاء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74 .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مالعوامل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توفر رؤوس الأموال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توفر المواصلات.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توفر الأيدي العاملة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مالنتائج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ازدحام سكاني وازدحام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روري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زيادة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عمرانية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الضغط على الخدمات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74 .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بم تفسر 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زيادة الهجرة الداخلية وقلة الوفيات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ماذا تتوقع 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أزمة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اقتصادية ،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انتشار المشكلات الاجتماعية والبطالة ، الضغط على الخدمات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ابحث 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هي مسكن متواضعة من مواد أولية غير مخطط لها تكون عبارة عن صفيح أو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أخشا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 أو طين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قدم 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الهند - القاهرة - المكسيك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اسطمبول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الارجنتين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مالنتائج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التلوث - ارتفاع نسبة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البطالة ،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تدهور الخدمات ، الازدحام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81 .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مالنمط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نمط المجتمعات (( المسكن الخاص ))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النمط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 الايجابيات ..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السلبيات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 تقليل المساحة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المستقلة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 عدم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الرحة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ضيق المساحة - غير ملائم للأطفال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 الشعور بالراحة والاستقلالية .. تراكم الديون - استغلال المساحات الكبيرة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 أكثر نظاما - مهمة لذوي الدخل المحدود .. ضيق المساحة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قدم مقترحات 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بناء مناطق سكنية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توفير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الاراضي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الاهتمام بالنمو الراسي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تنظيم النسل للدول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المليوونية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83 .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مالاسباب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ضيق الشوارع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سوء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التخطيط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الزيادة المفاجئة للسكان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مالجهوود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تنظيم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السير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استخدام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النقل الجماعي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اعادة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تخطيط الشوارع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84..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اقترح حلولا 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اصدار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القوانين الصارمة لتنظيم المرور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مد سكة حديثة من المواصلات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الاعتماد أكثر على المواصلات العامة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88 .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استنتج 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زيادة السكان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زيادة المساكن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توسع في شبكة المواصلات..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89 .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نوع التخطيط .. الايجابيات ..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السلبيات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الشبكي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 سهولة الرس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 والتنفيذ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الازدحام المروري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الدائري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 سهولة الاتصال بين مركز المدينة والأطراف .. عدم التساوي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الشريطي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 سهولة معرفة الاتجاهات في المدينة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وامكانية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استيعاب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اعداد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سكانية اكبر .. التوسع على حساب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الاراضي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المجاورة " زراعية وغابات".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91 .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بم تفسر 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بسبب اهتمام الدولة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بها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تخصيص الحكومة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اموال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للاهتمام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بها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ماذا تقترح 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جعل المتاحف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مسؤولة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عنها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وضع القوانين للسياح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تنظيم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اوقات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للزيارة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92 .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مالاسباب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توفر المراكز التجارية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اعتدال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المناخ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سهولة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النقل والمواصلات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توافر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التربة الخصبة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مالمعوقات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ازدحام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مروري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التلوث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ضيق المساحة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ادى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الضغط على الخدمات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لماذا تقل ...........................؟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ضيق الساحل بسبب وجود الجبال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صعوبة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المواصلات.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93 .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سم المراكز العمرانية 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مدينة زايد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والرويس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الظفرة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بين كيف 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حافظ على استقرارهم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الاستقرار جعلهم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اكثر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انتاجية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للمجتمع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زاد من عدد الحيوانات وبالتالي زيادة ثروة الدولة من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الحيونات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=======================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الوحدة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الرابعة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100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بين العلاقة ...............................؟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مؤسسات البحث العلمي تبحث عن العلوم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المؤسسات التطبيقية تطبق البحث العلمي الذي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اسسته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المؤسسات وهذه العلاقة ايجابية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تكتبون ...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كلاهما مكمل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للاخر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فلا فائدة للعلم دون المؤسسات التطبيقية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101 .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فسر 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لانه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اعتمد على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ماتجود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البيئة دون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الاضرار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بها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102 .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باربعة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...........؟</w:t>
      </w:r>
      <w: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في الصباح عندما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استيقض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اجهز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السهم والرمح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في فترة الظهيرة استلقي وارتاح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العصر : اذهب للصيد واصنع الملابس من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الجلوود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واذهب لجلب المياه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في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المساد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: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اعود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للمنزل قبل حلول الظلام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حياة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الانسان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الحاضر 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الانشطة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اليومية :: اللعب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الدراسه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- الاسترخاء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طريقة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التنقل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: السيارات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المسكن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: فيلا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الملبس :: احدث الملابس - المنسوجات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حياة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الانسان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مرحلة الصيد والقنص :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الانشطة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اليومية : البحث عن الغذاء - العمل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طريقة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التنقل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: المشي - على الحيوانات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المسكن :: الكهوف 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الاكواخ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الملبس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: جلود الحيوانات - لحاء النباتات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103 .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[ الزراعة التي تعتمد على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الامطار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البعلية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]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حسب سقوط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الامطار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صغيرة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قليلة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[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الزراعة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المروية ]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طول الموسم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اكبر مساحة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كثيرة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105 .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مالتقنيات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وضع مصفاة على عوادم السيارات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استخدام الوقود الخالي من الرصاص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استخدام وسائل النقل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العامة .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106 .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رتب 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الولايات المتحدة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الامريكية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روسيا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المانيا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استراليا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بم تفسر 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كثرة الاستخدام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الاحفوري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استراليا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107 .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مكونات ... طبيع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ي ....................؟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عواصف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رملية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بحيرات المعادن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غبار الطلع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اللقاح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مكونات ذات مصدر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اصطناعي :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المصانع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قمامة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تكرير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النفط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108..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فسر 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توفر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رؤووس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الاموال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الايدي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العاملة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توفر المواصلات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السوق</w:t>
      </w:r>
      <w:proofErr w:type="gram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قدم مقترحات 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استخدام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النقل الجماعي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وضع مصافي للسيارات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استخدام الوقود الخالي من الرصاص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109..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مالملوثات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تلوث الهواء بالغازات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تسرب بحري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تسرب بري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الصناعات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الكيميائية ؟..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صناعة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ادوات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التجميل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الاسلحة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البيولوجية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الادوية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110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ابحث في الشكة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للتخلص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اعادة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التدوير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استخدامها كسماد عضوي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قدم بعض 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فصل القمامة وتجميعها في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اكياس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منفصلة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رمي القمامة في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اماكن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مخصصة لها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صفحة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111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صنف .................؟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صحراء نيومكسيكو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جزر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مورورا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المحيط الهادي = فرنسا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صحراء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ثار = في باكستان والهند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صحراء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راحستان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= في الهند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كيف تتخلص ...............؟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دفنها في الصحاري في البلدان الفقيرة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القاءها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المحيط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تخلط مع الزجاج ثم تصب في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اوعية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غير قابلة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للصدا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وضح موقفك 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سلبياتها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اكثر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 ايجابياتها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صفحة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112 .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و : تلوث النفط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ز: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القمامة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ح: الكائنات الحية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[ في الجدول ] صفحة 113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1 -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انتشار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الحشرات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2- موت النباتات الطبيعية والحشرات التي تعيش في التربة ،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اضعاف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التربة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3- يختلف تركيب التربة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4-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جفاف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التربة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5- موت النباتات وخلل التربة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مالعوامل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المؤثرة 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المواد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المشعة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احتباس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حراري.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رتب ..............؟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الاسمدة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الكيميائية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2 نفايات صلبة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3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مبيدات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حشرية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املاح</w:t>
      </w:r>
      <w:proofErr w:type="spellEnd"/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5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امطار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حمضية 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================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حل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الوحده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الاولى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كاااااااااامله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مع التقويم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ص11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1_ نصف الكرة الشمالي ..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والاطراف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الجنوبيه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 الصومال.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2_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اسيا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وافريقيا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اوروبا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3_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العراق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4_ البحر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الاحمر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اربط مع الرياضيات :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سؤال .. 39 عرضيه / ثاني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سؤال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 77 خط طول.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ص12 : التفكير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الابداعي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أداة اتصال( بسبب ضيق عرضه وهدوء مياهه و تشابه الظواهر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الطبيعيه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والبشريه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على ضفتيه )..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ص15 : الفراغات بترتيب .. الحد , البحر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الاحمر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, لهضبة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الاناضول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وجبال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طوروس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, ببحر العرب والمحيط الهندي , الصحراء الكبرى وهضبة البحيرات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ص16 :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السياسيه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هي خطوط وهميه بين الدول توجد على الخرائط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السياسيه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وتفصل بين دولتي ذات سادة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وظائف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السياسيه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1_ الدفاع عن الدولة وتحقيق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والحمايه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 2_ تحمي حدود الدول ضد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الامراض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.3_ تحمي الحدود من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الافكار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الهدامه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الجهود التي تبذلها دولة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الامارات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.... الجواب : 1_ المفاوضات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الجاده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والمباشره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 2_ اللجوء إلى محكمة العدل الدولية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من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البريه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الخارجيه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الجواب : العراق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والايران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ص17: ماذا تسمي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السياسيه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.... الجواب :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الهندسيه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 xml:space="preserve">من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الامثلة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الحدود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الخارجيه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المستقيمه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... الجواب : حدود الصومال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واثيوبيا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ص19 : ظهور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اولى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الحضارات ... الجواب : بلاد الرافدين في العراق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فنيقية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في بلاد الشام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التفكير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الناقد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اعتدال المناخ وكثرة خيراته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ص20 : الفراغات بترتيب .. الخليج العربي , بالمحيط الهندي , بين البحر المتوسط والمحيط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الاطلنطي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وقارة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اوروبا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, البحر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الاحمر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والبحر المتوسط..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ص22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1_ اكتشاف رأس الرجاء الصالح .. 2_ قناة السويس.. 3_ تقصير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المسافه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بين الشرق والغرب وانخفاض التكاليف.. 4_ ميناء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حمدي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 ال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كويت وميناء بور سعيد في مصر .. 5_ جدة ولبنان والبحرين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* التفكير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الناقد .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 بسبب الموقع الاستراتيجي للوطن العربي وكثرة السفر إلى الخارج وندرة السحب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ص23 : قدم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امثلة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.. بريطانيا وفرنس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 وإيطاليا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التقو</w:t>
      </w: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يم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ص24..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المفهوو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م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الموقع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الجغرافي : موقع الدول منسوبا بالدول المجاورة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المياه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الإقليمية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مناطق مياه البحار والمحيطات التي تمتلك دولة ماحق السيادة عليها.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الحدود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الهندسية :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الحدود السياسية التي تتفق مع خطوط الطول ودوائر العرض.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فسر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1_ لضيق عرضه وهدوء مياهه وتشابه الظواهر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الطبيعيه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والبشريه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على ضفتيه.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2_ تقصير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المسافه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بين الشرق والغرب وانخفاض التكاليف و نشاط حركة التجارة.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3_ صفاء الجو وندرة السحب وعدم وجود العواصف الجوية.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النتائج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1_ تنوع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الاقاليم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المناخيه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تنوع النبات الطبيعي.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ص25..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proofErr w:type="spellStart"/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تاابع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. ا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لنتائج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2_ تبادل تجاري وثقافي بين هذه الجهات.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حلقة وصل بين الشرق والغرب.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3_ تنوع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الانتاج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الزراعي والحيواني والنباتي.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وجود فرص سانحة لحل بعض المشكلات والقضايا الجغرافية.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4_ 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تفتيت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الأرض و الخلافات الطائفة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ترسيخ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النعرات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</w:t>
      </w:r>
      <w:proofErr w:type="spell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الاقليمية</w:t>
      </w:r>
      <w:proofErr w:type="spell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وتفكير ضعف العلاقات بين الدول المجاورة.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استخدم مهاراتك ..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1_ حل مشكلات الحدود بطرق سليمة وودية.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2_</w:t>
      </w:r>
      <w:proofErr w:type="gramStart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المفاوضات</w:t>
      </w:r>
      <w:proofErr w:type="gramEnd"/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 xml:space="preserve"> الجادة والمباشرة.</w:t>
      </w:r>
    </w:p>
    <w:p w:rsidR="00C86063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lastRenderedPageBreak/>
        <w:t>اللجوء إلى محكمة العدل الدولية</w:t>
      </w:r>
    </w:p>
    <w:p w:rsidR="007B43A2" w:rsidRPr="00C86063" w:rsidRDefault="00C86063" w:rsidP="00C86063">
      <w:pPr>
        <w:rPr>
          <w:rFonts w:asciiTheme="majorBidi" w:hAnsiTheme="majorBidi" w:cstheme="majorBidi"/>
          <w:color w:val="FF0000"/>
          <w:sz w:val="44"/>
          <w:szCs w:val="44"/>
        </w:rPr>
      </w:pPr>
      <w:r w:rsidRPr="00C86063">
        <w:rPr>
          <w:rFonts w:asciiTheme="majorBidi" w:hAnsiTheme="majorBidi" w:cstheme="majorBidi"/>
          <w:color w:val="FF0000"/>
          <w:sz w:val="44"/>
          <w:szCs w:val="44"/>
          <w:highlight w:val="lightGray"/>
          <w:rtl/>
        </w:rPr>
        <w:t>==============================</w:t>
      </w:r>
    </w:p>
    <w:sectPr w:rsidR="007B43A2" w:rsidRPr="00C860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C86063"/>
    <w:rsid w:val="007B43A2"/>
    <w:rsid w:val="00C8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06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30820">
      <w:bodyDiv w:val="1"/>
      <w:marLeft w:val="173"/>
      <w:marRight w:val="173"/>
      <w:marTop w:val="87"/>
      <w:marBottom w:val="173"/>
      <w:div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1584</Words>
  <Characters>9034</Characters>
  <Application>Microsoft Office Word</Application>
  <DocSecurity>0</DocSecurity>
  <Lines>75</Lines>
  <Paragraphs>21</Paragraphs>
  <ScaleCrop>false</ScaleCrop>
  <Company>TOSHIBA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بو شهاب</dc:creator>
  <cp:keywords/>
  <dc:description/>
  <cp:lastModifiedBy>بو شهاب</cp:lastModifiedBy>
  <cp:revision>3</cp:revision>
  <dcterms:created xsi:type="dcterms:W3CDTF">2010-10-09T15:19:00Z</dcterms:created>
  <dcterms:modified xsi:type="dcterms:W3CDTF">2010-10-09T15:23:00Z</dcterms:modified>
</cp:coreProperties>
</file>