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813" w:rsidRPr="00F70813" w:rsidRDefault="00F70813" w:rsidP="000C3287">
      <w:pPr>
        <w:ind w:right="-450"/>
        <w:rPr>
          <w:rFonts w:hint="cs"/>
          <w:color w:val="FF0000"/>
          <w:sz w:val="32"/>
          <w:szCs w:val="32"/>
          <w:rtl/>
        </w:rPr>
      </w:pPr>
      <w:r w:rsidRPr="00F70813">
        <w:rPr>
          <w:rFonts w:hint="cs"/>
          <w:color w:val="FF0000"/>
          <w:sz w:val="32"/>
          <w:szCs w:val="32"/>
          <w:rtl/>
        </w:rPr>
        <w:t xml:space="preserve">دولة الإمارات العربية </w:t>
      </w:r>
      <w:r>
        <w:rPr>
          <w:rFonts w:hint="cs"/>
          <w:color w:val="FF0000"/>
          <w:sz w:val="32"/>
          <w:szCs w:val="32"/>
          <w:rtl/>
        </w:rPr>
        <w:t xml:space="preserve">المتحدة                                 </w:t>
      </w:r>
      <w:r w:rsidRPr="00F70813">
        <w:rPr>
          <w:rFonts w:hint="cs"/>
          <w:color w:val="FF0000"/>
          <w:sz w:val="32"/>
          <w:szCs w:val="32"/>
          <w:rtl/>
        </w:rPr>
        <w:t xml:space="preserve">             </w:t>
      </w:r>
      <w:r w:rsidRPr="00F70813">
        <w:rPr>
          <w:rFonts w:hint="cs"/>
          <w:noProof/>
          <w:color w:val="FF0000"/>
          <w:sz w:val="32"/>
          <w:szCs w:val="32"/>
          <w:rtl/>
        </w:rPr>
        <w:drawing>
          <wp:inline distT="0" distB="0" distL="0" distR="0">
            <wp:extent cx="859762" cy="975360"/>
            <wp:effectExtent l="19050" t="0" r="0" b="0"/>
            <wp:docPr id="4" name="Picture 0" descr="untitledس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س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3600" cy="97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813" w:rsidRPr="00F70813" w:rsidRDefault="00F70813" w:rsidP="000C3287">
      <w:pPr>
        <w:ind w:right="-630"/>
        <w:rPr>
          <w:rFonts w:hint="cs"/>
          <w:color w:val="FF0000"/>
          <w:sz w:val="32"/>
          <w:szCs w:val="32"/>
          <w:rtl/>
        </w:rPr>
      </w:pPr>
      <w:r w:rsidRPr="00F70813">
        <w:rPr>
          <w:rFonts w:hint="cs"/>
          <w:color w:val="FF0000"/>
          <w:sz w:val="32"/>
          <w:szCs w:val="32"/>
          <w:rtl/>
        </w:rPr>
        <w:t xml:space="preserve">مجلس أبوظبي للتعليم         </w:t>
      </w:r>
      <w:r>
        <w:rPr>
          <w:rFonts w:hint="cs"/>
          <w:color w:val="FF0000"/>
          <w:sz w:val="32"/>
          <w:szCs w:val="32"/>
          <w:rtl/>
        </w:rPr>
        <w:t xml:space="preserve">                         </w:t>
      </w:r>
      <w:r w:rsidRPr="00F70813">
        <w:rPr>
          <w:rFonts w:hint="cs"/>
          <w:color w:val="FF0000"/>
          <w:sz w:val="32"/>
          <w:szCs w:val="32"/>
          <w:rtl/>
        </w:rPr>
        <w:t xml:space="preserve">        </w:t>
      </w:r>
      <w:r w:rsidRPr="00F70813">
        <w:rPr>
          <w:rFonts w:hint="cs"/>
          <w:noProof/>
          <w:color w:val="FF0000"/>
          <w:sz w:val="32"/>
          <w:szCs w:val="32"/>
          <w:rtl/>
        </w:rPr>
        <w:drawing>
          <wp:inline distT="0" distB="0" distL="0" distR="0">
            <wp:extent cx="1889760" cy="914400"/>
            <wp:effectExtent l="19050" t="0" r="0" b="0"/>
            <wp:docPr id="5" name="Picture 4" descr="MK%20Fees%20Decree%2020%2010%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K%20Fees%20Decree%2020%2010%201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813" w:rsidRDefault="00F70813" w:rsidP="000C3287">
      <w:pPr>
        <w:rPr>
          <w:rFonts w:hint="cs"/>
          <w:color w:val="FF0000"/>
          <w:sz w:val="32"/>
          <w:szCs w:val="32"/>
          <w:rtl/>
        </w:rPr>
      </w:pPr>
      <w:r w:rsidRPr="00F70813">
        <w:rPr>
          <w:rFonts w:hint="cs"/>
          <w:color w:val="FF0000"/>
          <w:sz w:val="32"/>
          <w:szCs w:val="32"/>
          <w:rtl/>
        </w:rPr>
        <w:t xml:space="preserve">مدرسة الفرزدق للتعليم الثانوي      </w:t>
      </w:r>
      <w:r>
        <w:rPr>
          <w:rFonts w:hint="cs"/>
          <w:color w:val="FF0000"/>
          <w:sz w:val="32"/>
          <w:szCs w:val="32"/>
          <w:rtl/>
        </w:rPr>
        <w:t xml:space="preserve">                            </w:t>
      </w:r>
      <w:r w:rsidRPr="00F70813">
        <w:rPr>
          <w:rFonts w:hint="cs"/>
          <w:color w:val="FF0000"/>
          <w:sz w:val="32"/>
          <w:szCs w:val="32"/>
          <w:rtl/>
        </w:rPr>
        <w:t xml:space="preserve">     </w:t>
      </w:r>
      <w:r w:rsidRPr="00F70813">
        <w:rPr>
          <w:rFonts w:hint="cs"/>
          <w:noProof/>
          <w:color w:val="FF0000"/>
          <w:sz w:val="40"/>
          <w:szCs w:val="40"/>
          <w:rtl/>
        </w:rPr>
        <w:drawing>
          <wp:inline distT="0" distB="0" distL="0" distR="0">
            <wp:extent cx="1090422" cy="730583"/>
            <wp:effectExtent l="19050" t="0" r="0" b="0"/>
            <wp:docPr id="6" name="Picture 5" descr="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630" cy="735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813" w:rsidRDefault="00F70813" w:rsidP="00F70813">
      <w:pPr>
        <w:rPr>
          <w:rFonts w:hint="cs"/>
          <w:color w:val="FF0000"/>
          <w:sz w:val="32"/>
          <w:szCs w:val="32"/>
          <w:rtl/>
        </w:rPr>
      </w:pPr>
    </w:p>
    <w:p w:rsidR="00F70813" w:rsidRPr="00F70813" w:rsidRDefault="000C3287" w:rsidP="00F70813">
      <w:pPr>
        <w:rPr>
          <w:rFonts w:hint="cs"/>
          <w:color w:val="FF0000"/>
          <w:sz w:val="32"/>
          <w:szCs w:val="32"/>
          <w:rtl/>
        </w:rPr>
      </w:pPr>
      <w:r>
        <w:rPr>
          <w:rFonts w:hint="cs"/>
          <w:noProof/>
          <w:color w:val="FF0000"/>
          <w:sz w:val="32"/>
          <w:szCs w:val="32"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6" type="#_x0000_t98" style="position:absolute;left:0;text-align:left;margin-left:28.1pt;margin-top:1.35pt;width:350.4pt;height:98.85pt;z-index:251658240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>
              <w:txbxContent>
                <w:p w:rsidR="000C3287" w:rsidRPr="000C3287" w:rsidRDefault="000C3287" w:rsidP="000C3287">
                  <w:pPr>
                    <w:jc w:val="center"/>
                    <w:rPr>
                      <w:rFonts w:hint="cs"/>
                      <w:color w:val="0000FF"/>
                      <w:sz w:val="96"/>
                      <w:szCs w:val="96"/>
                      <w:lang w:bidi="ar-AE"/>
                    </w:rPr>
                  </w:pPr>
                  <w:r w:rsidRPr="000C3287">
                    <w:rPr>
                      <w:rFonts w:hint="cs"/>
                      <w:color w:val="0000FF"/>
                      <w:sz w:val="96"/>
                      <w:szCs w:val="96"/>
                      <w:rtl/>
                      <w:lang w:bidi="ar-AE"/>
                    </w:rPr>
                    <w:t>المجموعة الشمسية</w:t>
                  </w:r>
                </w:p>
              </w:txbxContent>
            </v:textbox>
            <w10:wrap anchorx="page"/>
          </v:shape>
        </w:pict>
      </w:r>
    </w:p>
    <w:p w:rsidR="00F70813" w:rsidRDefault="00F70813" w:rsidP="00F70813">
      <w:pPr>
        <w:jc w:val="center"/>
        <w:rPr>
          <w:rFonts w:hint="cs"/>
          <w:color w:val="FF0000"/>
          <w:sz w:val="56"/>
          <w:szCs w:val="56"/>
          <w:rtl/>
        </w:rPr>
      </w:pPr>
    </w:p>
    <w:p w:rsidR="00F70813" w:rsidRDefault="00F70813" w:rsidP="00F70813">
      <w:pPr>
        <w:jc w:val="center"/>
        <w:rPr>
          <w:rFonts w:hint="cs"/>
          <w:color w:val="FF0000"/>
          <w:sz w:val="56"/>
          <w:szCs w:val="56"/>
          <w:rtl/>
        </w:rPr>
      </w:pPr>
    </w:p>
    <w:p w:rsidR="00F70813" w:rsidRDefault="000C3287" w:rsidP="000C3287">
      <w:pPr>
        <w:jc w:val="center"/>
        <w:rPr>
          <w:rFonts w:hint="cs"/>
          <w:color w:val="FF0000"/>
          <w:sz w:val="56"/>
          <w:szCs w:val="56"/>
          <w:rtl/>
        </w:rPr>
      </w:pPr>
      <w:r>
        <w:rPr>
          <w:rFonts w:hint="cs"/>
          <w:color w:val="FF0000"/>
          <w:sz w:val="56"/>
          <w:szCs w:val="56"/>
          <w:rtl/>
        </w:rPr>
        <w:t xml:space="preserve">عمل الطالب : </w:t>
      </w:r>
    </w:p>
    <w:p w:rsidR="000C3287" w:rsidRDefault="000C3287" w:rsidP="00F70813">
      <w:pPr>
        <w:jc w:val="center"/>
        <w:rPr>
          <w:rFonts w:hint="cs"/>
          <w:color w:val="FF0000"/>
          <w:sz w:val="56"/>
          <w:szCs w:val="56"/>
          <w:rtl/>
        </w:rPr>
      </w:pPr>
    </w:p>
    <w:p w:rsidR="000C3287" w:rsidRDefault="000C3287" w:rsidP="000C3287">
      <w:pPr>
        <w:jc w:val="center"/>
        <w:rPr>
          <w:rFonts w:hint="cs"/>
          <w:color w:val="FF0000"/>
          <w:sz w:val="56"/>
          <w:szCs w:val="56"/>
          <w:rtl/>
        </w:rPr>
      </w:pPr>
      <w:r>
        <w:rPr>
          <w:rFonts w:hint="cs"/>
          <w:color w:val="FF0000"/>
          <w:sz w:val="56"/>
          <w:szCs w:val="56"/>
          <w:rtl/>
        </w:rPr>
        <w:t xml:space="preserve">الصف : </w:t>
      </w:r>
    </w:p>
    <w:p w:rsidR="000C3287" w:rsidRDefault="000C3287" w:rsidP="000C3287">
      <w:pPr>
        <w:jc w:val="center"/>
        <w:rPr>
          <w:rFonts w:hint="cs"/>
          <w:color w:val="FF0000"/>
          <w:sz w:val="56"/>
          <w:szCs w:val="56"/>
          <w:rtl/>
        </w:rPr>
      </w:pPr>
      <w:r>
        <w:rPr>
          <w:rFonts w:hint="cs"/>
          <w:color w:val="FF0000"/>
          <w:sz w:val="56"/>
          <w:szCs w:val="56"/>
          <w:rtl/>
        </w:rPr>
        <w:t xml:space="preserve">إشراف الأستاذ : </w:t>
      </w:r>
    </w:p>
    <w:p w:rsidR="00F70813" w:rsidRDefault="00F70813" w:rsidP="00F70813">
      <w:pPr>
        <w:jc w:val="center"/>
        <w:rPr>
          <w:rFonts w:hint="cs"/>
          <w:color w:val="FF0000"/>
          <w:sz w:val="56"/>
          <w:szCs w:val="56"/>
          <w:rtl/>
        </w:rPr>
      </w:pPr>
    </w:p>
    <w:p w:rsidR="00F70813" w:rsidRDefault="00F70813" w:rsidP="00F70813">
      <w:pPr>
        <w:jc w:val="center"/>
        <w:rPr>
          <w:rFonts w:hint="cs"/>
          <w:color w:val="FF0000"/>
          <w:sz w:val="56"/>
          <w:szCs w:val="56"/>
          <w:rtl/>
        </w:rPr>
      </w:pPr>
    </w:p>
    <w:p w:rsidR="00F70813" w:rsidRPr="00F70813" w:rsidRDefault="00F70813" w:rsidP="00F70813">
      <w:pPr>
        <w:jc w:val="center"/>
        <w:rPr>
          <w:rFonts w:hint="cs"/>
          <w:color w:val="0000FF"/>
          <w:sz w:val="36"/>
          <w:szCs w:val="36"/>
          <w:rtl/>
          <w:lang w:bidi="ar-AE"/>
        </w:rPr>
      </w:pPr>
      <w:r w:rsidRPr="00F70813">
        <w:rPr>
          <w:rFonts w:hint="cs"/>
          <w:color w:val="FF0000"/>
          <w:sz w:val="56"/>
          <w:szCs w:val="56"/>
          <w:rtl/>
        </w:rPr>
        <w:lastRenderedPageBreak/>
        <w:t>أهداف البحث</w:t>
      </w:r>
      <w:r w:rsidRPr="00F70813">
        <w:rPr>
          <w:color w:val="FF0000"/>
          <w:sz w:val="56"/>
          <w:szCs w:val="56"/>
        </w:rPr>
        <w:t xml:space="preserve">: </w:t>
      </w:r>
      <w:r w:rsidRPr="00F70813">
        <w:rPr>
          <w:color w:val="FF0000"/>
          <w:sz w:val="56"/>
          <w:szCs w:val="56"/>
        </w:rPr>
        <w:br/>
      </w:r>
      <w:r>
        <w:rPr>
          <w:rFonts w:hint="cs"/>
          <w:color w:val="000000"/>
          <w:sz w:val="36"/>
          <w:szCs w:val="36"/>
          <w:rtl/>
        </w:rPr>
        <w:t xml:space="preserve">1- </w:t>
      </w:r>
      <w:r w:rsidRPr="00F70813">
        <w:rPr>
          <w:color w:val="000000"/>
          <w:sz w:val="36"/>
          <w:szCs w:val="36"/>
          <w:rtl/>
        </w:rPr>
        <w:t>التعرف على المجموعة الشمسية</w:t>
      </w:r>
      <w:r w:rsidRPr="00F70813">
        <w:rPr>
          <w:color w:val="000000"/>
          <w:sz w:val="36"/>
          <w:szCs w:val="36"/>
        </w:rPr>
        <w:t xml:space="preserve"> . </w:t>
      </w:r>
      <w:r w:rsidRPr="00F70813">
        <w:rPr>
          <w:color w:val="000000"/>
          <w:sz w:val="36"/>
          <w:szCs w:val="36"/>
        </w:rPr>
        <w:br/>
      </w:r>
      <w:r>
        <w:rPr>
          <w:rFonts w:hint="cs"/>
          <w:color w:val="000000"/>
          <w:sz w:val="36"/>
          <w:szCs w:val="36"/>
          <w:rtl/>
        </w:rPr>
        <w:t xml:space="preserve">2- </w:t>
      </w:r>
      <w:r w:rsidRPr="00F70813">
        <w:rPr>
          <w:color w:val="000000"/>
          <w:sz w:val="36"/>
          <w:szCs w:val="36"/>
          <w:rtl/>
        </w:rPr>
        <w:t>التعرف على كيفية دوران الكواكب</w:t>
      </w:r>
      <w:r w:rsidRPr="00F70813">
        <w:rPr>
          <w:color w:val="000000"/>
          <w:sz w:val="36"/>
          <w:szCs w:val="36"/>
        </w:rPr>
        <w:t xml:space="preserve"> . </w:t>
      </w:r>
      <w:r w:rsidRPr="00F70813">
        <w:rPr>
          <w:color w:val="000000"/>
          <w:sz w:val="36"/>
          <w:szCs w:val="36"/>
        </w:rPr>
        <w:br/>
      </w:r>
      <w:r>
        <w:rPr>
          <w:rFonts w:hint="cs"/>
          <w:color w:val="000000"/>
          <w:sz w:val="36"/>
          <w:szCs w:val="36"/>
          <w:rtl/>
        </w:rPr>
        <w:t xml:space="preserve">3- 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التعرف على الكواكب من الأكبر حجما إلى الأصغر حجما</w:t>
      </w:r>
      <w:r w:rsidRPr="00F70813">
        <w:rPr>
          <w:color w:val="000000"/>
          <w:sz w:val="36"/>
          <w:szCs w:val="36"/>
        </w:rPr>
        <w:t xml:space="preserve"> .</w:t>
      </w:r>
      <w:r w:rsidRPr="00F70813">
        <w:rPr>
          <w:color w:val="000000"/>
          <w:sz w:val="36"/>
          <w:szCs w:val="36"/>
        </w:rPr>
        <w:br/>
      </w:r>
      <w:r>
        <w:rPr>
          <w:rFonts w:hint="cs"/>
          <w:color w:val="000000"/>
          <w:sz w:val="36"/>
          <w:szCs w:val="36"/>
          <w:rtl/>
        </w:rPr>
        <w:t xml:space="preserve">4- 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فهم لما يحدث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للمجموعة الشمسية بالتخيل</w:t>
      </w:r>
      <w:r w:rsidRPr="00F70813">
        <w:rPr>
          <w:color w:val="000000"/>
          <w:sz w:val="36"/>
          <w:szCs w:val="36"/>
        </w:rPr>
        <w:t xml:space="preserve"> .</w:t>
      </w:r>
    </w:p>
    <w:p w:rsidR="00F70813" w:rsidRDefault="00F70813" w:rsidP="00F70813">
      <w:pPr>
        <w:jc w:val="center"/>
        <w:rPr>
          <w:rFonts w:hint="cs"/>
          <w:color w:val="0000FF"/>
          <w:sz w:val="36"/>
          <w:szCs w:val="36"/>
          <w:rtl/>
          <w:lang w:bidi="ar-AE"/>
        </w:rPr>
      </w:pPr>
    </w:p>
    <w:p w:rsidR="00F70813" w:rsidRDefault="00F70813" w:rsidP="00F70813">
      <w:pPr>
        <w:jc w:val="center"/>
        <w:rPr>
          <w:rFonts w:hint="cs"/>
          <w:color w:val="0000FF"/>
          <w:sz w:val="36"/>
          <w:szCs w:val="36"/>
          <w:rtl/>
          <w:lang w:bidi="ar-AE"/>
        </w:rPr>
      </w:pPr>
    </w:p>
    <w:p w:rsidR="00F70813" w:rsidRDefault="00F70813" w:rsidP="00F70813">
      <w:pPr>
        <w:jc w:val="center"/>
        <w:rPr>
          <w:rFonts w:hint="cs"/>
          <w:color w:val="0000FF"/>
          <w:sz w:val="36"/>
          <w:szCs w:val="36"/>
          <w:rtl/>
          <w:lang w:bidi="ar-AE"/>
        </w:rPr>
      </w:pPr>
    </w:p>
    <w:p w:rsidR="00F70813" w:rsidRDefault="00F70813" w:rsidP="00F70813">
      <w:pPr>
        <w:jc w:val="center"/>
        <w:rPr>
          <w:rFonts w:hint="cs"/>
          <w:color w:val="000000"/>
          <w:sz w:val="36"/>
          <w:szCs w:val="36"/>
          <w:rtl/>
        </w:rPr>
      </w:pPr>
      <w:r w:rsidRPr="00F70813">
        <w:rPr>
          <w:color w:val="0000FF"/>
          <w:sz w:val="72"/>
          <w:szCs w:val="72"/>
          <w:rtl/>
        </w:rPr>
        <w:t>مقدمة</w:t>
      </w:r>
      <w:r w:rsidRPr="00F70813">
        <w:rPr>
          <w:color w:val="0000FF"/>
          <w:sz w:val="96"/>
          <w:szCs w:val="96"/>
        </w:rPr>
        <w:t>:</w:t>
      </w:r>
      <w:r w:rsidRPr="00F70813">
        <w:rPr>
          <w:color w:val="0000FF"/>
          <w:sz w:val="36"/>
          <w:szCs w:val="36"/>
        </w:rPr>
        <w:br/>
      </w:r>
      <w:r w:rsidRPr="00F70813">
        <w:rPr>
          <w:color w:val="000000"/>
          <w:sz w:val="36"/>
          <w:szCs w:val="36"/>
          <w:rtl/>
        </w:rPr>
        <w:t>المجموعة الشمسية هي نظام نجمي فريد يتكون من نجم واحد هو الشمس ، و تسعة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كواكب ، وعدد من الأقمار ( وهي كواكب صغيرة تخضع لجاذبية كواكب أكبر منها و تدور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حولها ) ، وآلاف الكويكبات ( وهي كتل صخرية متفاوتة الحجم تدور ما بين المريخ و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المشتري ) ، وشهب و نيازك ، ومذنبات</w:t>
      </w:r>
      <w:r w:rsidRPr="00F70813">
        <w:rPr>
          <w:color w:val="000000"/>
          <w:sz w:val="36"/>
          <w:szCs w:val="36"/>
        </w:rPr>
        <w:t xml:space="preserve">. </w:t>
      </w:r>
      <w:r w:rsidRPr="00F70813">
        <w:rPr>
          <w:color w:val="000000"/>
          <w:sz w:val="36"/>
          <w:szCs w:val="36"/>
        </w:rPr>
        <w:br/>
      </w:r>
    </w:p>
    <w:p w:rsidR="000C3287" w:rsidRDefault="00F70813" w:rsidP="00F70813">
      <w:pPr>
        <w:jc w:val="center"/>
        <w:rPr>
          <w:color w:val="000000"/>
          <w:sz w:val="36"/>
          <w:szCs w:val="36"/>
        </w:rPr>
      </w:pPr>
      <w:r w:rsidRPr="00F70813">
        <w:rPr>
          <w:color w:val="FF0000"/>
          <w:sz w:val="52"/>
          <w:szCs w:val="52"/>
          <w:rtl/>
        </w:rPr>
        <w:t>المجموعة الشمسية</w:t>
      </w:r>
      <w:r w:rsidRPr="00F70813">
        <w:rPr>
          <w:color w:val="FF0000"/>
          <w:sz w:val="52"/>
          <w:szCs w:val="52"/>
        </w:rPr>
        <w:t>:</w:t>
      </w:r>
      <w:r w:rsidRPr="00F70813">
        <w:rPr>
          <w:color w:val="FF0000"/>
          <w:sz w:val="52"/>
          <w:szCs w:val="52"/>
        </w:rPr>
        <w:br/>
      </w:r>
      <w:r w:rsidRPr="00F70813">
        <w:rPr>
          <w:color w:val="000000"/>
          <w:sz w:val="36"/>
          <w:szCs w:val="36"/>
        </w:rPr>
        <w:br/>
      </w:r>
      <w:r w:rsidRPr="00F70813">
        <w:rPr>
          <w:color w:val="000000"/>
          <w:sz w:val="36"/>
          <w:szCs w:val="36"/>
          <w:rtl/>
        </w:rPr>
        <w:t>و تتكون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المجموعة الشمسية من الشمس النجم الوحيد في مجموعتنا الشمسية ويدور حولها 9 كواكب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حيث يدور حولها أكثر من 100 قمر و عدد لاحصر له من الأجسام الصغيرة كالكويبات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والمذنبات . وتوجد جميعها في الوسط بين الكواكب الذي نطلق عليه تجاوزا الفضاء مكونة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المنظومة الشمسية</w:t>
      </w:r>
      <w:r w:rsidRPr="00F70813">
        <w:rPr>
          <w:color w:val="000000"/>
          <w:sz w:val="36"/>
          <w:szCs w:val="36"/>
        </w:rPr>
        <w:t xml:space="preserve"> .</w:t>
      </w:r>
      <w:r w:rsidRPr="00F70813">
        <w:rPr>
          <w:color w:val="000000"/>
          <w:sz w:val="36"/>
          <w:szCs w:val="36"/>
        </w:rPr>
        <w:br/>
      </w:r>
      <w:r w:rsidRPr="00F70813">
        <w:rPr>
          <w:color w:val="000000"/>
          <w:sz w:val="36"/>
          <w:szCs w:val="36"/>
          <w:rtl/>
        </w:rPr>
        <w:t>يمكن تقسيم المجموعة الشمسية إلى قسمين</w:t>
      </w:r>
      <w:r w:rsidRPr="00F70813">
        <w:rPr>
          <w:color w:val="000000"/>
          <w:sz w:val="36"/>
          <w:szCs w:val="36"/>
        </w:rPr>
        <w:t xml:space="preserve"> :</w:t>
      </w:r>
      <w:r w:rsidRPr="00F70813">
        <w:rPr>
          <w:color w:val="000000"/>
          <w:sz w:val="36"/>
          <w:szCs w:val="36"/>
        </w:rPr>
        <w:br/>
      </w:r>
      <w:r w:rsidRPr="00F70813">
        <w:rPr>
          <w:color w:val="000000"/>
          <w:sz w:val="36"/>
          <w:szCs w:val="36"/>
        </w:rPr>
        <w:lastRenderedPageBreak/>
        <w:t xml:space="preserve">1- </w:t>
      </w:r>
      <w:r w:rsidRPr="00F70813">
        <w:rPr>
          <w:color w:val="000000"/>
          <w:sz w:val="36"/>
          <w:szCs w:val="36"/>
          <w:rtl/>
        </w:rPr>
        <w:t>قسم داخلي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يحتوي علي الشمس وكواكب عطارد والزهرة والأرض وقمرها والمريخ</w:t>
      </w:r>
      <w:r w:rsidRPr="00F70813">
        <w:rPr>
          <w:color w:val="000000"/>
          <w:sz w:val="36"/>
          <w:szCs w:val="36"/>
        </w:rPr>
        <w:t xml:space="preserve"> .</w:t>
      </w:r>
      <w:r w:rsidRPr="00F70813">
        <w:rPr>
          <w:color w:val="000000"/>
          <w:sz w:val="36"/>
          <w:szCs w:val="36"/>
        </w:rPr>
        <w:br/>
        <w:t xml:space="preserve">2- </w:t>
      </w:r>
      <w:r w:rsidRPr="00F70813">
        <w:rPr>
          <w:color w:val="000000"/>
          <w:sz w:val="36"/>
          <w:szCs w:val="36"/>
          <w:rtl/>
        </w:rPr>
        <w:t>قسم خارجي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يحتوي علي الكواكب الخارجية المشتري وزحل وأورانوس ونبتون وبلوتو</w:t>
      </w:r>
      <w:r w:rsidRPr="00F70813">
        <w:rPr>
          <w:color w:val="000000"/>
          <w:sz w:val="36"/>
          <w:szCs w:val="36"/>
        </w:rPr>
        <w:t xml:space="preserve">. </w:t>
      </w:r>
      <w:r w:rsidRPr="00F70813">
        <w:rPr>
          <w:color w:val="000000"/>
          <w:sz w:val="36"/>
          <w:szCs w:val="36"/>
        </w:rPr>
        <w:br/>
      </w:r>
      <w:r w:rsidRPr="00F70813">
        <w:rPr>
          <w:color w:val="000000"/>
          <w:sz w:val="36"/>
          <w:szCs w:val="36"/>
          <w:rtl/>
        </w:rPr>
        <w:t>وبصفة عامة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محيطات دوران هذه الكواكب حول الشمس بيضاوية تقريبا ماعدا زحل وبلوتو فمحيطاهما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تقريبا دائريا . لكن كل المحيطات التي تدور فيها الكواكب حول الشمس كلها في مستوي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واحد. ويطلق عليها دائرة البروج</w:t>
      </w:r>
      <w:r w:rsidRPr="00F70813">
        <w:rPr>
          <w:color w:val="000000"/>
          <w:sz w:val="36"/>
          <w:szCs w:val="36"/>
        </w:rPr>
        <w:t xml:space="preserve"> ecliptic .</w:t>
      </w:r>
      <w:r w:rsidRPr="00F70813">
        <w:rPr>
          <w:color w:val="000000"/>
          <w:sz w:val="36"/>
          <w:szCs w:val="36"/>
          <w:rtl/>
        </w:rPr>
        <w:t>ماعدا كوكب بلوتو فهو ينحرف قليلا عن هذا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المستوي . وكل هذه الكواكب تدور في إتجاه واحد بإتجاه عكس عقارب الساعة</w:t>
      </w:r>
      <w:r w:rsidRPr="00F70813">
        <w:rPr>
          <w:color w:val="000000"/>
          <w:sz w:val="36"/>
          <w:szCs w:val="36"/>
        </w:rPr>
        <w:t xml:space="preserve"> .</w:t>
      </w:r>
      <w:r w:rsidRPr="00F70813">
        <w:rPr>
          <w:color w:val="000000"/>
          <w:sz w:val="36"/>
          <w:szCs w:val="36"/>
        </w:rPr>
        <w:br/>
      </w:r>
      <w:r w:rsidRPr="00F70813">
        <w:rPr>
          <w:color w:val="000000"/>
          <w:sz w:val="36"/>
          <w:szCs w:val="36"/>
          <w:rtl/>
        </w:rPr>
        <w:t>وهناك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الكويكبات (تصغير كلمة كوكب</w:t>
      </w:r>
      <w:r w:rsidRPr="00F70813">
        <w:rPr>
          <w:color w:val="000000"/>
          <w:sz w:val="36"/>
          <w:szCs w:val="36"/>
        </w:rPr>
        <w:t xml:space="preserve">) asteroids </w:t>
      </w:r>
      <w:r w:rsidRPr="00F70813">
        <w:rPr>
          <w:color w:val="000000"/>
          <w:sz w:val="36"/>
          <w:szCs w:val="36"/>
          <w:rtl/>
        </w:rPr>
        <w:t>وهي عبارة عن أجسام صخرية صغيرة داخل النظام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الشمسي وتدور حول الشمس ولاسيما مابين كوكبي المريخ والمشتري وفي أماكن أخري وحول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الشمس ذاتها . والمذنّبات وهي عبارة عن أجسام جليدية تأتي من خارج المجموعة الشمسية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أو تخرج منها . ومداراتها طوبلة جدا ومنتشرة بطريقة غير منتظمة و مبعثرة.وبعض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الكويكبات لايمكن تفرقتها عن المذنبات مثل خيرون</w:t>
      </w:r>
      <w:r w:rsidRPr="00F70813">
        <w:rPr>
          <w:color w:val="000000"/>
          <w:sz w:val="36"/>
          <w:szCs w:val="36"/>
        </w:rPr>
        <w:t xml:space="preserve"> Chiron .</w:t>
      </w:r>
      <w:r w:rsidRPr="00F70813">
        <w:rPr>
          <w:color w:val="000000"/>
          <w:sz w:val="36"/>
          <w:szCs w:val="36"/>
        </w:rPr>
        <w:br/>
      </w:r>
      <w:r w:rsidRPr="00F70813">
        <w:rPr>
          <w:color w:val="000000"/>
          <w:sz w:val="36"/>
          <w:szCs w:val="36"/>
          <w:rtl/>
        </w:rPr>
        <w:t>وهناك الأقمارالتابعة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للكواكب التي تدور حول كوكبها الخاص بها كما يفعل قمر الأرض. ومحيط دورانها في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مستوي دوران الكواكب وأحجامها مختلفة .وهناك أقمار عديدة أكبر من كوكب بلوتو. و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قمران أكبر من كوكب عطارد</w:t>
      </w:r>
      <w:r w:rsidRPr="00F70813">
        <w:rPr>
          <w:color w:val="000000"/>
          <w:sz w:val="36"/>
          <w:szCs w:val="36"/>
        </w:rPr>
        <w:t xml:space="preserve"> . </w:t>
      </w:r>
      <w:r w:rsidRPr="00F70813">
        <w:rPr>
          <w:color w:val="000000"/>
          <w:sz w:val="36"/>
          <w:szCs w:val="36"/>
        </w:rPr>
        <w:br/>
      </w:r>
      <w:r w:rsidRPr="00F70813">
        <w:rPr>
          <w:color w:val="000000"/>
          <w:sz w:val="36"/>
          <w:szCs w:val="36"/>
          <w:rtl/>
        </w:rPr>
        <w:t>وهناك أقمار تصطاد المذنبات التي تحدث بها فوهات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وندوب وحفر . ولأن الأرض تابعها قمر واحد وكوكب بلوتو يتبعه كوكب شارون الوحيد</w:t>
      </w:r>
      <w:r w:rsidRPr="00F70813">
        <w:rPr>
          <w:color w:val="000000"/>
          <w:sz w:val="36"/>
          <w:szCs w:val="36"/>
        </w:rPr>
        <w:t xml:space="preserve"> . </w:t>
      </w:r>
      <w:r w:rsidRPr="00F70813">
        <w:rPr>
          <w:color w:val="000000"/>
          <w:sz w:val="36"/>
          <w:szCs w:val="36"/>
          <w:rtl/>
        </w:rPr>
        <w:t>لهذا يطاق علي كوكبي الأرض وبلوتو كواكب مزدوجة</w:t>
      </w:r>
      <w:r w:rsidRPr="00F70813">
        <w:rPr>
          <w:color w:val="000000"/>
          <w:sz w:val="36"/>
          <w:szCs w:val="36"/>
        </w:rPr>
        <w:t xml:space="preserve"> .</w:t>
      </w:r>
    </w:p>
    <w:p w:rsidR="00F70813" w:rsidRDefault="00F70813" w:rsidP="00F70813">
      <w:pPr>
        <w:jc w:val="center"/>
        <w:rPr>
          <w:rFonts w:hint="cs"/>
          <w:color w:val="000000"/>
          <w:sz w:val="36"/>
          <w:szCs w:val="36"/>
          <w:rtl/>
        </w:rPr>
      </w:pPr>
      <w:r w:rsidRPr="00F70813">
        <w:rPr>
          <w:color w:val="000000"/>
          <w:sz w:val="36"/>
          <w:szCs w:val="36"/>
        </w:rPr>
        <w:br/>
      </w:r>
      <w:r w:rsidRPr="00F70813">
        <w:rPr>
          <w:color w:val="000000"/>
          <w:sz w:val="36"/>
          <w:szCs w:val="36"/>
        </w:rPr>
        <w:br/>
      </w:r>
      <w:r w:rsidRPr="00F70813">
        <w:rPr>
          <w:color w:val="0000FF"/>
          <w:sz w:val="52"/>
          <w:szCs w:val="52"/>
          <w:rtl/>
        </w:rPr>
        <w:t>الكواكب القريبة من</w:t>
      </w:r>
      <w:r w:rsidRPr="00F70813">
        <w:rPr>
          <w:color w:val="0000FF"/>
          <w:sz w:val="52"/>
          <w:szCs w:val="52"/>
        </w:rPr>
        <w:t xml:space="preserve"> </w:t>
      </w:r>
      <w:r w:rsidRPr="00F70813">
        <w:rPr>
          <w:color w:val="0000FF"/>
          <w:sz w:val="52"/>
          <w:szCs w:val="52"/>
          <w:rtl/>
        </w:rPr>
        <w:t>الشمس</w:t>
      </w:r>
      <w:r w:rsidRPr="00F70813">
        <w:rPr>
          <w:color w:val="0000FF"/>
          <w:sz w:val="36"/>
          <w:szCs w:val="36"/>
        </w:rPr>
        <w:t>:</w:t>
      </w:r>
      <w:r w:rsidRPr="00F70813">
        <w:rPr>
          <w:color w:val="002060"/>
          <w:sz w:val="36"/>
          <w:szCs w:val="36"/>
        </w:rPr>
        <w:br/>
      </w:r>
      <w:r w:rsidRPr="00F70813">
        <w:rPr>
          <w:color w:val="000000"/>
          <w:sz w:val="36"/>
          <w:szCs w:val="36"/>
        </w:rPr>
        <w:lastRenderedPageBreak/>
        <w:br/>
      </w:r>
      <w:r w:rsidRPr="00F70813">
        <w:rPr>
          <w:color w:val="000000"/>
          <w:sz w:val="36"/>
          <w:szCs w:val="36"/>
          <w:rtl/>
        </w:rPr>
        <w:t>ويطلق علي الأربعة كواكب القريبة من الشمس ( عطارد والزهرة والأرض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والمريخ ) كواكب أرضية . لأن لها صخور علي سطحها وهذه الكواكب الأربعة الصخرية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والتي يطلق عليها الكواكب الأربعة الأرضية صغيرة نسبيا وهي مكونة من نفس المواد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الموجودة فوق الأرض. والأربعة كواكب فيما وراء مدار المريخ وهي المشتري وزحل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وأورانوس ونبتون يطلق عليها الكواكب العملاقة الغازية لأنها كواكب غازية ولا يوجد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فوقها أرض لنقف فوقها. وتصنف الكواكب أيضا حسب خواصها الطبيعية . فالكواكب الأربعة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الأرضية عطارد والزهرة والأرض والمريخ يطلق عليها الكواكب الشبيهة بالأرض أو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الكواكب الداخلية لأن مداراتها داخل مدار الأرض حول الشمس .وهي ثقيلة وصغيرة الحجم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وصخرية القشرة وجامدة وفي قلبها مصهورات معدنية ماعدا عطارد فجوه غازي يتسرب منه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العناصر الخفيفة لقلة قوة جاذبيته . عكس الكواكب العملاقة الغازية التي تقع وراء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مدار الأرض والتي يطلق عليها الكواكب البرجيسيّة</w:t>
      </w:r>
      <w:r w:rsidRPr="00F70813">
        <w:rPr>
          <w:color w:val="000000"/>
          <w:sz w:val="36"/>
          <w:szCs w:val="36"/>
        </w:rPr>
        <w:t xml:space="preserve"> Jovian planets .</w:t>
      </w:r>
      <w:r w:rsidRPr="00F70813">
        <w:rPr>
          <w:color w:val="000000"/>
          <w:sz w:val="36"/>
          <w:szCs w:val="36"/>
          <w:rtl/>
        </w:rPr>
        <w:t>كلها أحجامها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وكتلاتها كبيرة لكن كثافتها قليلة ويعتبر المشتري أثقل الكواكب مجتمعة ، فكتلته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أثقل من الأرض 318مرة وحجمه أكبر من حجمها 1300مرة مما جعل كثافته أقل وتعادل ربع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كثافة الأرض . وزحل كتلته تعادل 95مرة وزن الأرض وكثافته أقل من كثافة الماء التي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تعادل 1 جم/ سم3. فالكواكب المشترية الغازية العملاقة جوها كثيف ويتكون من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الهيدروجين ومركباته والهيليوم. وتتكون هذه الكواكب من غازات وسوائل وليس فيها ماء</w:t>
      </w:r>
      <w:r w:rsidRPr="00F70813">
        <w:rPr>
          <w:color w:val="000000"/>
          <w:sz w:val="36"/>
          <w:szCs w:val="36"/>
        </w:rPr>
        <w:t xml:space="preserve"> . </w:t>
      </w:r>
      <w:r w:rsidRPr="00F70813">
        <w:rPr>
          <w:color w:val="000000"/>
          <w:sz w:val="36"/>
          <w:szCs w:val="36"/>
          <w:rtl/>
        </w:rPr>
        <w:t>ولها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حلقات حولها وأقمار عديدة . وهذه الحلقات مكونة من غازات الهدروجين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والهيليوم وجليد ماء وأمونيا وميثان وأول أكسيد الكربون . وكوكب بلوتونجده يوجد علي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حافة المنظومة الشمسية. و يعتبره الكثيرون مذنبا كبيرا وليس كوكبا . لأن مكوناته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أشبه بمكونات المذنب الذي يتكون عادة من جليد وصخور لكن مداره يختلف تماما عن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مدارات المذنبات وبقية الكواكب . وأبعد الكوا كب التسعة كوكب بلوتو وهو أصغرهم لكنه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مغط بالجليد الصلب بنسبة أكبر من الكواكب الأرضية الأربعة</w:t>
      </w:r>
      <w:r w:rsidRPr="00F70813">
        <w:rPr>
          <w:color w:val="000000"/>
          <w:sz w:val="36"/>
          <w:szCs w:val="36"/>
        </w:rPr>
        <w:t>.</w:t>
      </w:r>
      <w:r w:rsidRPr="00F70813">
        <w:rPr>
          <w:color w:val="000000"/>
          <w:sz w:val="36"/>
          <w:szCs w:val="36"/>
        </w:rPr>
        <w:br/>
      </w:r>
      <w:r w:rsidRPr="00F70813">
        <w:rPr>
          <w:color w:val="000000"/>
          <w:sz w:val="36"/>
          <w:szCs w:val="36"/>
          <w:rtl/>
        </w:rPr>
        <w:lastRenderedPageBreak/>
        <w:t>كما أن هذه الكواكب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الأرضية يطلق عليها الكواكب السفلي أو الكواكب الداخلية لأن مداراتها تقع بين الأرض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والشمس والكواكب العملاقة الغازية يطلق عليها الكواكب العليا لأن مداراتها خلف مدار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الأرض .والكواكب الأرضبة الأربعة عطارد والزهرة والأرض والمريخ تشبه الأرض في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أحجامها ومكوناتها الكيماوية وكثافتها . لكن فترة دورانها حول نفسها متراوحة</w:t>
      </w:r>
      <w:r w:rsidRPr="00F70813">
        <w:rPr>
          <w:color w:val="000000"/>
          <w:sz w:val="36"/>
          <w:szCs w:val="36"/>
        </w:rPr>
        <w:t xml:space="preserve">. </w:t>
      </w:r>
      <w:r w:rsidRPr="00F70813">
        <w:rPr>
          <w:color w:val="000000"/>
          <w:sz w:val="36"/>
          <w:szCs w:val="36"/>
          <w:rtl/>
        </w:rPr>
        <w:t>فبينما نجد المريخ والأرض يدوركل منهما حول نفسه دورة كاملة كل 24ساعة نجد الزهرة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تدور حول نفسها في 249 يوم</w:t>
      </w:r>
      <w:r w:rsidRPr="00F70813">
        <w:rPr>
          <w:color w:val="000000"/>
          <w:sz w:val="36"/>
          <w:szCs w:val="36"/>
        </w:rPr>
        <w:t>.</w:t>
      </w:r>
      <w:r w:rsidRPr="00F70813">
        <w:rPr>
          <w:color w:val="000000"/>
          <w:sz w:val="36"/>
          <w:szCs w:val="36"/>
        </w:rPr>
        <w:br/>
      </w:r>
      <w:r w:rsidRPr="00F70813">
        <w:rPr>
          <w:color w:val="000000"/>
          <w:sz w:val="36"/>
          <w:szCs w:val="36"/>
        </w:rPr>
        <w:br/>
      </w:r>
      <w:r w:rsidRPr="00F70813">
        <w:rPr>
          <w:color w:val="FF0000"/>
          <w:sz w:val="48"/>
          <w:szCs w:val="48"/>
          <w:rtl/>
        </w:rPr>
        <w:t>الكواكب البعيدة العملاقة</w:t>
      </w:r>
      <w:r w:rsidRPr="00F70813">
        <w:rPr>
          <w:color w:val="FF0000"/>
          <w:sz w:val="48"/>
          <w:szCs w:val="48"/>
        </w:rPr>
        <w:t>:</w:t>
      </w:r>
      <w:r w:rsidRPr="00F70813">
        <w:rPr>
          <w:color w:val="000000"/>
          <w:sz w:val="36"/>
          <w:szCs w:val="36"/>
        </w:rPr>
        <w:br/>
      </w:r>
      <w:r w:rsidRPr="00F70813">
        <w:rPr>
          <w:color w:val="000000"/>
          <w:sz w:val="36"/>
          <w:szCs w:val="36"/>
        </w:rPr>
        <w:br/>
      </w:r>
      <w:r w:rsidRPr="00F70813">
        <w:rPr>
          <w:color w:val="000000"/>
          <w:sz w:val="36"/>
          <w:szCs w:val="36"/>
          <w:rtl/>
        </w:rPr>
        <w:t>والكواكب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العملاقة الغازية كالمشتري وزحل وأورانوس ونبتون نجدها أكبر حجما من الكواكب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الأرضية وغلافها الجوي سميك وغازي. وكثافتها أقل ومدة دورانها حول نفسها تتراوح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مابين 10ساعات للمشتري و15ساعة لنبتون . وهذا الدوران السريع يتسبب في تفلطح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القطبين بنسبة 2% -10%مما يجعل الكوكب بيضاويا</w:t>
      </w:r>
      <w:r w:rsidRPr="00F70813">
        <w:rPr>
          <w:color w:val="000000"/>
          <w:sz w:val="36"/>
          <w:szCs w:val="36"/>
        </w:rPr>
        <w:t xml:space="preserve"> .</w:t>
      </w:r>
      <w:r w:rsidRPr="00F70813">
        <w:rPr>
          <w:color w:val="000000"/>
          <w:sz w:val="36"/>
          <w:szCs w:val="36"/>
        </w:rPr>
        <w:br/>
      </w:r>
      <w:r w:rsidRPr="00F70813">
        <w:rPr>
          <w:color w:val="000000"/>
          <w:sz w:val="36"/>
          <w:szCs w:val="36"/>
          <w:rtl/>
        </w:rPr>
        <w:t>و تقريبا كل كوكب وبعض الأقمار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لها جو محيط بها. فكوكب الأرض جوها المحيط بها يتكون أساسا من الأكسجين والنيتروجين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وثاني أكسيد الكربون. وكوكب الزهرة جوه به نسبة عالية وكثيفة من غاز ثاني أكسيد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الكربون وآثار من الغاز السام ثاني أكسيد الكبريت مما يصعب الحياة به . بينما جو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كوكب المريخ به غاز ثاني أكسيد الكربون بنسبة قليلة .لكن كواكب زحل وأورانس ونبتون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بها نسبة عالية من غازي الهيدروجين والهليوم . وعندما يقترب كوكب بلوتو من الشمس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يتمدد جوه وعندما يبتعد عنها في مداره يتجمد وينكمش ويسلك كالمذنب . ولو زرت كوكبا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من الكواكب التسعة سيختلف عمرك ووزنك فوقه . لأن لكل كوكب جاذبيته الخاصة وسنينه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وأيامه التي تختلف مدتها من كوكب لآخر . كما أنه يختلف في ضغطه الجوي وطول مداره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حول الشمس وجاذبيته وحرارته ومكونات جوه وكثافته</w:t>
      </w:r>
      <w:r w:rsidRPr="00F70813">
        <w:rPr>
          <w:color w:val="000000"/>
          <w:sz w:val="36"/>
          <w:szCs w:val="36"/>
        </w:rPr>
        <w:t xml:space="preserve"> .</w:t>
      </w:r>
      <w:r w:rsidRPr="00F70813">
        <w:rPr>
          <w:color w:val="000000"/>
          <w:sz w:val="36"/>
          <w:szCs w:val="36"/>
        </w:rPr>
        <w:br/>
      </w:r>
      <w:r w:rsidRPr="00F70813">
        <w:rPr>
          <w:color w:val="000000"/>
          <w:sz w:val="36"/>
          <w:szCs w:val="36"/>
        </w:rPr>
        <w:br/>
      </w:r>
      <w:r w:rsidRPr="00F70813">
        <w:rPr>
          <w:color w:val="000000"/>
          <w:sz w:val="36"/>
          <w:szCs w:val="36"/>
        </w:rPr>
        <w:lastRenderedPageBreak/>
        <w:br/>
      </w:r>
      <w:r w:rsidRPr="00F70813">
        <w:rPr>
          <w:color w:val="000000"/>
          <w:sz w:val="36"/>
          <w:szCs w:val="36"/>
        </w:rPr>
        <w:br/>
      </w:r>
      <w:r w:rsidRPr="00F70813">
        <w:rPr>
          <w:color w:val="000000"/>
          <w:sz w:val="36"/>
          <w:szCs w:val="36"/>
        </w:rPr>
        <w:br/>
      </w:r>
      <w:r w:rsidRPr="00F70813">
        <w:rPr>
          <w:color w:val="0000FF"/>
          <w:sz w:val="36"/>
          <w:szCs w:val="36"/>
          <w:rtl/>
        </w:rPr>
        <w:t>الخاتمــــــــــــــــة</w:t>
      </w:r>
      <w:r w:rsidRPr="00F70813">
        <w:rPr>
          <w:color w:val="0000FF"/>
          <w:sz w:val="36"/>
          <w:szCs w:val="36"/>
        </w:rPr>
        <w:t>:</w:t>
      </w:r>
      <w:r w:rsidRPr="00F70813">
        <w:rPr>
          <w:color w:val="0000FF"/>
          <w:sz w:val="36"/>
          <w:szCs w:val="36"/>
        </w:rPr>
        <w:br/>
      </w:r>
      <w:r w:rsidRPr="00F70813">
        <w:rPr>
          <w:color w:val="000000"/>
          <w:sz w:val="36"/>
          <w:szCs w:val="36"/>
          <w:rtl/>
        </w:rPr>
        <w:t>لقد تمكن علماء الفلك من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  <w:rtl/>
        </w:rPr>
        <w:t>خلال المشاهدات الفلكية إلى إبراز الحقائق التالية</w:t>
      </w:r>
      <w:r w:rsidRPr="00F70813">
        <w:rPr>
          <w:color w:val="000000"/>
          <w:sz w:val="36"/>
          <w:szCs w:val="36"/>
        </w:rPr>
        <w:t>:</w:t>
      </w:r>
      <w:r w:rsidRPr="00F70813">
        <w:rPr>
          <w:color w:val="000000"/>
          <w:sz w:val="36"/>
          <w:szCs w:val="36"/>
        </w:rPr>
        <w:br/>
      </w:r>
      <w:r w:rsidRPr="00F70813">
        <w:rPr>
          <w:color w:val="00B050"/>
          <w:sz w:val="36"/>
          <w:szCs w:val="36"/>
        </w:rPr>
        <w:t>1</w:t>
      </w:r>
      <w:r w:rsidRPr="00F70813">
        <w:rPr>
          <w:color w:val="000000"/>
          <w:sz w:val="36"/>
          <w:szCs w:val="36"/>
        </w:rPr>
        <w:t xml:space="preserve">. </w:t>
      </w:r>
      <w:r w:rsidRPr="00F70813">
        <w:rPr>
          <w:color w:val="00B050"/>
          <w:sz w:val="36"/>
          <w:szCs w:val="36"/>
          <w:rtl/>
        </w:rPr>
        <w:t>الكواكب التسعة تدور حول</w:t>
      </w:r>
      <w:r w:rsidRPr="00F70813">
        <w:rPr>
          <w:color w:val="00B050"/>
          <w:sz w:val="36"/>
          <w:szCs w:val="36"/>
        </w:rPr>
        <w:t xml:space="preserve"> </w:t>
      </w:r>
      <w:r w:rsidRPr="00F70813">
        <w:rPr>
          <w:color w:val="00B050"/>
          <w:sz w:val="36"/>
          <w:szCs w:val="36"/>
          <w:rtl/>
        </w:rPr>
        <w:t>الشمس في إتجاه واحد وعكس دوران عقارب الساعة</w:t>
      </w:r>
      <w:r w:rsidRPr="00F70813">
        <w:rPr>
          <w:color w:val="00B050"/>
          <w:sz w:val="36"/>
          <w:szCs w:val="36"/>
        </w:rPr>
        <w:t>.</w:t>
      </w:r>
      <w:r w:rsidRPr="00F70813">
        <w:rPr>
          <w:color w:val="00B050"/>
          <w:sz w:val="36"/>
          <w:szCs w:val="36"/>
        </w:rPr>
        <w:br/>
        <w:t xml:space="preserve">2. </w:t>
      </w:r>
      <w:r w:rsidRPr="00F70813">
        <w:rPr>
          <w:color w:val="00B050"/>
          <w:sz w:val="36"/>
          <w:szCs w:val="36"/>
          <w:rtl/>
        </w:rPr>
        <w:t>الشمس ومعظم الكواكب يدور كل</w:t>
      </w:r>
      <w:r w:rsidRPr="00F70813">
        <w:rPr>
          <w:color w:val="00B050"/>
          <w:sz w:val="36"/>
          <w:szCs w:val="36"/>
        </w:rPr>
        <w:t xml:space="preserve"> </w:t>
      </w:r>
      <w:r w:rsidRPr="00F70813">
        <w:rPr>
          <w:color w:val="00B050"/>
          <w:sz w:val="36"/>
          <w:szCs w:val="36"/>
          <w:rtl/>
        </w:rPr>
        <w:t>منها حول نفسه في عكس دوران عقارب الساعة</w:t>
      </w:r>
      <w:r w:rsidRPr="00F70813">
        <w:rPr>
          <w:color w:val="00B050"/>
          <w:sz w:val="36"/>
          <w:szCs w:val="36"/>
        </w:rPr>
        <w:t>.</w:t>
      </w:r>
      <w:r w:rsidRPr="00F70813">
        <w:rPr>
          <w:color w:val="00B050"/>
          <w:sz w:val="36"/>
          <w:szCs w:val="36"/>
        </w:rPr>
        <w:br/>
        <w:t xml:space="preserve">3. </w:t>
      </w:r>
      <w:r w:rsidRPr="00F70813">
        <w:rPr>
          <w:color w:val="00B050"/>
          <w:sz w:val="36"/>
          <w:szCs w:val="36"/>
          <w:rtl/>
        </w:rPr>
        <w:t>يمكن تقسيم الكواكب إلى</w:t>
      </w:r>
      <w:r w:rsidRPr="00F70813">
        <w:rPr>
          <w:color w:val="00B050"/>
          <w:sz w:val="36"/>
          <w:szCs w:val="36"/>
        </w:rPr>
        <w:t xml:space="preserve"> </w:t>
      </w:r>
      <w:r w:rsidRPr="00F70813">
        <w:rPr>
          <w:color w:val="00B050"/>
          <w:sz w:val="36"/>
          <w:szCs w:val="36"/>
          <w:rtl/>
        </w:rPr>
        <w:t>مجموعتين</w:t>
      </w:r>
      <w:r w:rsidR="000C3287" w:rsidRPr="00F70813">
        <w:rPr>
          <w:color w:val="00B050"/>
          <w:sz w:val="36"/>
          <w:szCs w:val="36"/>
        </w:rPr>
        <w:t xml:space="preserve">: </w:t>
      </w:r>
      <w:r w:rsidRPr="00F70813">
        <w:rPr>
          <w:color w:val="000000"/>
          <w:sz w:val="36"/>
          <w:szCs w:val="36"/>
        </w:rPr>
        <w:br/>
      </w:r>
      <w:r w:rsidRPr="00F70813">
        <w:rPr>
          <w:color w:val="FF0000"/>
          <w:sz w:val="36"/>
          <w:szCs w:val="36"/>
          <w:rtl/>
        </w:rPr>
        <w:t>أ. الكواكب الأرضية. ب. الكواكب العملاقة</w:t>
      </w:r>
      <w:r w:rsidRPr="00F70813">
        <w:rPr>
          <w:color w:val="000000"/>
          <w:sz w:val="36"/>
          <w:szCs w:val="36"/>
        </w:rPr>
        <w:t>.</w:t>
      </w:r>
      <w:r w:rsidRPr="00F70813">
        <w:rPr>
          <w:color w:val="000000"/>
          <w:sz w:val="36"/>
          <w:szCs w:val="36"/>
        </w:rPr>
        <w:br/>
      </w:r>
      <w:r w:rsidRPr="00F70813">
        <w:rPr>
          <w:color w:val="0000FF"/>
          <w:sz w:val="36"/>
          <w:szCs w:val="36"/>
          <w:rtl/>
        </w:rPr>
        <w:t>كواكب المجموعة الشمسية</w:t>
      </w:r>
      <w:r w:rsidRPr="00F70813">
        <w:rPr>
          <w:color w:val="0000FF"/>
          <w:sz w:val="36"/>
          <w:szCs w:val="36"/>
        </w:rPr>
        <w:t xml:space="preserve"> </w:t>
      </w:r>
      <w:r w:rsidRPr="00F70813">
        <w:rPr>
          <w:color w:val="0000FF"/>
          <w:sz w:val="36"/>
          <w:szCs w:val="36"/>
          <w:rtl/>
        </w:rPr>
        <w:t>هي: عطارد – الزهرة – الأرض – المريخ – المشتري – زحل – أورانوس – نبتون – بلوتو ،</w:t>
      </w:r>
      <w:r w:rsidRPr="00F70813">
        <w:rPr>
          <w:color w:val="000000"/>
          <w:sz w:val="36"/>
          <w:szCs w:val="36"/>
        </w:rPr>
        <w:t xml:space="preserve"> </w:t>
      </w:r>
      <w:r w:rsidRPr="00F70813">
        <w:rPr>
          <w:color w:val="000000"/>
          <w:sz w:val="36"/>
          <w:szCs w:val="36"/>
        </w:rPr>
        <w:br/>
      </w:r>
    </w:p>
    <w:p w:rsidR="00F70813" w:rsidRDefault="00F70813" w:rsidP="00F70813">
      <w:pPr>
        <w:jc w:val="center"/>
        <w:rPr>
          <w:rFonts w:hint="cs"/>
          <w:color w:val="000000"/>
          <w:sz w:val="36"/>
          <w:szCs w:val="36"/>
          <w:rtl/>
        </w:rPr>
      </w:pPr>
    </w:p>
    <w:p w:rsidR="00B143A9" w:rsidRPr="00F70813" w:rsidRDefault="00F70813" w:rsidP="00F70813">
      <w:pPr>
        <w:jc w:val="center"/>
        <w:rPr>
          <w:rFonts w:hint="cs"/>
          <w:sz w:val="36"/>
          <w:szCs w:val="36"/>
          <w:lang w:bidi="ar-AE"/>
        </w:rPr>
      </w:pPr>
      <w:r w:rsidRPr="00F70813">
        <w:rPr>
          <w:color w:val="00FF00"/>
          <w:sz w:val="36"/>
          <w:szCs w:val="36"/>
          <w:rtl/>
        </w:rPr>
        <w:t>المـــــــــراجــــــــع</w:t>
      </w:r>
      <w:r w:rsidRPr="00F70813">
        <w:rPr>
          <w:color w:val="00FF00"/>
          <w:sz w:val="36"/>
          <w:szCs w:val="36"/>
        </w:rPr>
        <w:t>:</w:t>
      </w:r>
      <w:r w:rsidRPr="00F70813">
        <w:rPr>
          <w:color w:val="000000"/>
          <w:sz w:val="36"/>
          <w:szCs w:val="36"/>
        </w:rPr>
        <w:br/>
      </w:r>
      <w:r w:rsidRPr="00F70813">
        <w:rPr>
          <w:color w:val="000000"/>
          <w:sz w:val="36"/>
          <w:szCs w:val="36"/>
        </w:rPr>
        <w:br/>
      </w:r>
      <w:r w:rsidRPr="00F70813">
        <w:rPr>
          <w:color w:val="000000"/>
          <w:sz w:val="36"/>
          <w:szCs w:val="36"/>
        </w:rPr>
        <w:br/>
      </w:r>
      <w:hyperlink r:id="rId7" w:tgtFrame="_blank" w:history="1">
        <w:r w:rsidRPr="00F70813">
          <w:rPr>
            <w:rStyle w:val="Hyperlink"/>
            <w:sz w:val="36"/>
            <w:szCs w:val="36"/>
          </w:rPr>
          <w:t>http://elm404.tripod.com</w:t>
        </w:r>
        <w:r w:rsidRPr="00F70813">
          <w:rPr>
            <w:rStyle w:val="Hyperlink"/>
            <w:sz w:val="36"/>
            <w:szCs w:val="36"/>
          </w:rPr>
          <w:t>/</w:t>
        </w:r>
        <w:r w:rsidRPr="00F70813">
          <w:rPr>
            <w:rStyle w:val="Hyperlink"/>
            <w:sz w:val="36"/>
            <w:szCs w:val="36"/>
          </w:rPr>
          <w:t>cosmus.htm</w:t>
        </w:r>
      </w:hyperlink>
      <w:r w:rsidRPr="00F70813">
        <w:rPr>
          <w:color w:val="000000"/>
          <w:sz w:val="36"/>
          <w:szCs w:val="36"/>
        </w:rPr>
        <w:br/>
      </w:r>
      <w:hyperlink r:id="rId8" w:tgtFrame="_blank" w:history="1">
        <w:r w:rsidRPr="00F70813">
          <w:rPr>
            <w:rStyle w:val="Hyperlink"/>
            <w:sz w:val="36"/>
            <w:szCs w:val="36"/>
          </w:rPr>
          <w:t>http://www.geocities.com/geoemirates/first.html</w:t>
        </w:r>
      </w:hyperlink>
      <w:r w:rsidRPr="00F70813">
        <w:rPr>
          <w:color w:val="000000"/>
          <w:sz w:val="36"/>
          <w:szCs w:val="36"/>
        </w:rPr>
        <w:br/>
      </w:r>
      <w:hyperlink r:id="rId9" w:tgtFrame="_blank" w:history="1">
        <w:r w:rsidRPr="00F70813">
          <w:rPr>
            <w:rStyle w:val="Hyperlink"/>
            <w:sz w:val="36"/>
            <w:szCs w:val="36"/>
          </w:rPr>
          <w:t>http://www.55a.net/firas/arabic</w:t>
        </w:r>
      </w:hyperlink>
      <w:r w:rsidRPr="00F70813">
        <w:rPr>
          <w:color w:val="000000"/>
          <w:sz w:val="36"/>
          <w:szCs w:val="36"/>
        </w:rPr>
        <w:br/>
      </w:r>
      <w:hyperlink r:id="rId10" w:tgtFrame="_blank" w:history="1">
        <w:r w:rsidRPr="00F70813">
          <w:rPr>
            <w:rStyle w:val="Hyperlink"/>
            <w:sz w:val="36"/>
            <w:szCs w:val="36"/>
          </w:rPr>
          <w:t>http://www.q8geologist.com/vb/index.php</w:t>
        </w:r>
      </w:hyperlink>
      <w:r w:rsidRPr="00F70813">
        <w:rPr>
          <w:color w:val="000000"/>
          <w:sz w:val="36"/>
          <w:szCs w:val="36"/>
        </w:rPr>
        <w:br/>
      </w:r>
      <w:r w:rsidRPr="00F70813">
        <w:rPr>
          <w:color w:val="0000FF"/>
          <w:sz w:val="36"/>
          <w:szCs w:val="36"/>
          <w:u w:val="single"/>
          <w:rtl/>
        </w:rPr>
        <w:t>كتاب الجيولوجيا</w:t>
      </w:r>
      <w:r w:rsidRPr="00F70813">
        <w:rPr>
          <w:color w:val="0000FF"/>
          <w:sz w:val="36"/>
          <w:szCs w:val="36"/>
          <w:u w:val="single"/>
        </w:rPr>
        <w:t xml:space="preserve"> </w:t>
      </w:r>
      <w:r w:rsidRPr="00F70813">
        <w:rPr>
          <w:color w:val="0000FF"/>
          <w:sz w:val="36"/>
          <w:szCs w:val="36"/>
          <w:u w:val="single"/>
          <w:rtl/>
        </w:rPr>
        <w:t>للصف العاشر</w:t>
      </w:r>
      <w:r w:rsidRPr="00F70813">
        <w:rPr>
          <w:color w:val="000000"/>
          <w:sz w:val="36"/>
          <w:szCs w:val="36"/>
          <w:rtl/>
        </w:rPr>
        <w:t xml:space="preserve"> </w:t>
      </w:r>
    </w:p>
    <w:sectPr w:rsidR="00B143A9" w:rsidRPr="00F70813" w:rsidSect="007C0A1A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proofState w:spelling="clean" w:grammar="clean"/>
  <w:defaultTabStop w:val="720"/>
  <w:characterSpacingControl w:val="doNotCompress"/>
  <w:compat/>
  <w:rsids>
    <w:rsidRoot w:val="00F70813"/>
    <w:rsid w:val="000C3287"/>
    <w:rsid w:val="005270D5"/>
    <w:rsid w:val="007C0A1A"/>
    <w:rsid w:val="00B143A9"/>
    <w:rsid w:val="00F70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3A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7081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0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813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0C3287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eocities.com/geoemirates/first.htm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lm404.tripod.com/cosmus.ht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http://www.q8geologist.com/vb/index.php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55a.net/firas/arab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BLACK EDITION - tum0r</Company>
  <LinksUpToDate>false</LinksUpToDate>
  <CharactersWithSpaces>6312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</dc:creator>
  <cp:keywords/>
  <dc:description/>
  <cp:lastModifiedBy>VIP</cp:lastModifiedBy>
  <cp:revision>1</cp:revision>
  <cp:lastPrinted>2010-11-03T13:57:00Z</cp:lastPrinted>
  <dcterms:created xsi:type="dcterms:W3CDTF">2010-11-03T13:41:00Z</dcterms:created>
  <dcterms:modified xsi:type="dcterms:W3CDTF">2010-11-03T13:58:00Z</dcterms:modified>
</cp:coreProperties>
</file>