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1A772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ماهو</w:t>
      </w:r>
      <w:proofErr w:type="spellEnd"/>
      <w:r w:rsidRPr="001A772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فضل صلاة</w:t>
      </w:r>
      <w:r w:rsidRPr="001A772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proofErr w:type="spellStart"/>
      <w:r w:rsidRPr="001A772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؟ وما </w:t>
      </w:r>
      <w:proofErr w:type="gramStart"/>
      <w:r w:rsidRPr="001A772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وقتها</w:t>
      </w:r>
      <w:proofErr w:type="gramEnd"/>
      <w:r w:rsidRPr="001A772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؟</w:t>
      </w:r>
    </w:p>
    <w:p w:rsidR="001A772A" w:rsidRPr="001A772A" w:rsidRDefault="001A772A" w:rsidP="001A77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FF"/>
          <w:sz w:val="32"/>
          <w:szCs w:val="32"/>
          <w:rtl/>
        </w:rPr>
        <w:t xml:space="preserve">السؤال : ما هو فضل صلاة </w:t>
      </w:r>
      <w:proofErr w:type="spellStart"/>
      <w:r w:rsidRPr="001A772A">
        <w:rPr>
          <w:rFonts w:ascii="Arial" w:eastAsia="Times New Roman" w:hAnsi="Arial" w:cs="Arial"/>
          <w:b/>
          <w:bCs/>
          <w:color w:val="0000FF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FF"/>
          <w:sz w:val="32"/>
          <w:szCs w:val="32"/>
          <w:rtl/>
        </w:rPr>
        <w:t>؟ وما هو الوقت المقرر لأدائها</w:t>
      </w:r>
      <w:r w:rsidRPr="001A772A">
        <w:rPr>
          <w:rFonts w:ascii="Arial" w:eastAsia="Times New Roman" w:hAnsi="Arial" w:cs="Arial"/>
          <w:b/>
          <w:bCs/>
          <w:color w:val="0000FF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FF"/>
          <w:sz w:val="32"/>
          <w:szCs w:val="32"/>
          <w:rtl/>
        </w:rPr>
        <w:t>بالتحديد؟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صلاة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سنة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مؤكدة. واظب النبي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- </w:t>
      </w: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صلي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الله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عليه وسلم - عليها ورغب الناس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فيها. وأشاد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بفضلها. </w:t>
      </w: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فعن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أبي ذر - رضي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الله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عنه - أن النبي - صلي الله عليه وسلم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-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قال: "يصبح علي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كل سلامي من أحدكم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صدقة. وكل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تسبيحة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وتهليلة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صدقة. </w:t>
      </w: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وتكبيرة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صدقة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.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وتحميدة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صدقة. وأمر بمعروف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صدقة. ونهي عن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منكر صدقة.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ويجزيء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أحدكم من ذلك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كله ركعتان يركعهما من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>".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وقال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زيد بن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أرقم: خرج رسول الله - صلي الله عليه وسلم - علي أهل قُباء وهم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يصلون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فقال: "صلاة الأوابين إذا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رمضت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الفصال من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". أخرجه أحمد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ومسلم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وعن</w:t>
      </w:r>
      <w:proofErr w:type="gramEnd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 xml:space="preserve"> أبي هريرة - رضي الله عنه - قال: "أوصاني خليلي - صلي الله عليه وسلم</w:t>
      </w:r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-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بثلاث</w:t>
      </w:r>
      <w:proofErr w:type="gramEnd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 xml:space="preserve">. لست بتاركهن: ألا أنام إلا عن وتر. وألا أدع ركعتي </w:t>
      </w:r>
      <w:proofErr w:type="spellStart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 xml:space="preserve"> فإنها</w:t>
      </w:r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صلاة</w:t>
      </w:r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الأوابين</w:t>
      </w:r>
      <w:proofErr w:type="gramEnd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 xml:space="preserve">. </w:t>
      </w:r>
      <w:proofErr w:type="gramStart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وصيام</w:t>
      </w:r>
      <w:proofErr w:type="gramEnd"/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 xml:space="preserve"> ثلاثة أيام من كل شهر" أخرجه البخاري</w:t>
      </w:r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ومسلم</w:t>
      </w:r>
      <w:r w:rsidRPr="001A772A">
        <w:rPr>
          <w:rFonts w:ascii="Arial" w:eastAsia="Times New Roman" w:hAnsi="Arial" w:cs="Arial"/>
          <w:b/>
          <w:bCs/>
          <w:color w:val="FF0000"/>
          <w:sz w:val="32"/>
          <w:szCs w:val="32"/>
        </w:rPr>
        <w:t>.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ويبدأ وقت صلاة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من بدء حل النافلة. وهو </w:t>
      </w: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مقدار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ارتفاع الشمس رمحا أو رمحين وينتهي وقتها قبل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وقت الظهر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وأقل صلاة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ركعتان. ولا حد لأكثرها </w:t>
      </w: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وحددها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الشافعية بثماني ركعات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وحددها آخرون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باثنتي عشرة ركعة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lastRenderedPageBreak/>
        <w:t>وقد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ثبت أن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النبي - صلي الله عليه وسلم - صلاها أربعا. وصلاها ثمانية وصلاها أكثر من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ذلك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فعن أم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هانيء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أن النبي - صلي الله عليه وسلم - صلي سجدة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ثماني ركعات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يسلم من كل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ركعتين. رواه </w:t>
      </w: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أبوداود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بإسناد صحيح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وعن عائشة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-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رضي الله عنها - </w:t>
      </w:r>
      <w:proofErr w:type="gram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قالت</w:t>
      </w:r>
      <w:proofErr w:type="gram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: "كان النبي - صلي الله عليه وسلم - يصلي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A772A" w:rsidRDefault="001A772A" w:rsidP="001A772A">
      <w:pPr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0000"/>
          <w:sz w:val="32"/>
          <w:szCs w:val="32"/>
          <w:rtl/>
          <w:lang w:bidi="ar-AE"/>
        </w:rPr>
      </w:pPr>
      <w:proofErr w:type="spellStart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الضحي</w:t>
      </w:r>
      <w:proofErr w:type="spellEnd"/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أربع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1A772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ركعات ويزيد</w:t>
      </w:r>
      <w:r w:rsidRPr="001A772A">
        <w:rPr>
          <w:rFonts w:ascii="Tahoma" w:eastAsia="Times New Roman" w:hAnsi="Tahoma" w:cs="Tahoma"/>
          <w:b/>
          <w:bCs/>
          <w:color w:val="000000"/>
          <w:sz w:val="32"/>
          <w:szCs w:val="32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32"/>
          <w:szCs w:val="32"/>
        </w:rPr>
        <w:t>.</w:t>
      </w:r>
    </w:p>
    <w:p w:rsidR="001A772A" w:rsidRDefault="001A772A" w:rsidP="001A772A">
      <w:pPr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0000"/>
          <w:sz w:val="32"/>
          <w:szCs w:val="32"/>
          <w:rtl/>
          <w:lang w:bidi="ar-AE"/>
        </w:rPr>
      </w:pPr>
    </w:p>
    <w:p w:rsidR="001A772A" w:rsidRPr="001A772A" w:rsidRDefault="001A772A" w:rsidP="001A772A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</w:pP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*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وروى الإمام أحمد من حديث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بريدة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رضى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الله عنه قال سمعت رسول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الله صلى الله عليه وسلم يقول [ في الإنسان ثلاثمائة وستون مفصلا فعليه أن يتصدق عن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كل مفصل منه بصدقه قالوا ومن يطيق ذلك يا نبي الله؟ قال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النخامة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في المسجد تدفنها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والشىء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تنحيه عن الطريق فإن لم تجد فركعتا الضحى تجزئك ] (1</w:t>
      </w:r>
      <w:r>
        <w:rPr>
          <w:rFonts w:ascii="Arial Black" w:hAnsi="Arial Black"/>
          <w:b/>
          <w:bCs/>
          <w:color w:val="0000FF"/>
          <w:sz w:val="36"/>
          <w:szCs w:val="36"/>
        </w:rPr>
        <w:t>).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عـَن أبي هـُريْرَة رضيَ الله عنه قال : أوصـَانـِي خـَليلي صـَلـَّى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الله عليه وسلم</w:t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بـِصـِيامِ ثـَلاثـَة ِ أيـَّام ٍ مـِنْ كـُل شـَهر ٍ،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وَ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ركـْعـَتي الضـُّحى ، وأنْ أوتـِرَ قبلَ أنْ أرقـُـد</w:t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ـ متفق عليه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ـ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عـَنْ عـَائِشة رضي الله عنها قالت كَان رسولُ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الله ِ صـَلى الله عليه وسلم</w:t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يـُصـَلْي الضُّحـَى أرْبـَعاً، ويـَزيدُ ما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شـَاءَ الله</w:t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ـ رواه مسلم ـ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عن أبي ذر ، عن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النبي صلى الله عليه وسلم ؛ أنه قال :" يصبح على كل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سلامى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>[1]من أحدكم صدقة ؛ فكل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تسبيحة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صدقة ، وكل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تحميدة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صدقة ، وكل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تهليلة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صدقة ، وكل تكبيرة صدقة ، وأمر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بالمعروف صدقة ، ونهي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lastRenderedPageBreak/>
        <w:t>عن المنكر صدقة ، ويجزئ من ذلك ركعتان يركعهما من الضحى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" .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أخرجه </w:t>
      </w:r>
      <w:proofErr w:type="gram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مسلم</w:t>
      </w:r>
      <w:proofErr w:type="gram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>.</w:t>
      </w:r>
      <w:proofErr w:type="gram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[2</w:t>
      </w:r>
      <w:r>
        <w:rPr>
          <w:rFonts w:ascii="Arial Black" w:hAnsi="Arial Black"/>
          <w:b/>
          <w:bCs/>
          <w:color w:val="0000FF"/>
          <w:sz w:val="36"/>
          <w:szCs w:val="36"/>
        </w:rPr>
        <w:t>]</w:t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عن</w:t>
      </w:r>
      <w:proofErr w:type="gram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أبي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الدرداء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 و أبي ذر ، عن رسول الله صلى الله عليه وسلم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، عن الله عز وجل؛ أنه قال :" ابن آدم اركع لي من أول النهار أربع ركعات ؛ أكفك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آخره". أخرجه الترمذي.[3</w:t>
      </w:r>
      <w:r>
        <w:rPr>
          <w:rFonts w:ascii="Arial Black" w:hAnsi="Arial Black"/>
          <w:b/>
          <w:bCs/>
          <w:color w:val="0000FF"/>
          <w:sz w:val="36"/>
          <w:szCs w:val="36"/>
        </w:rPr>
        <w:t>]</w:t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</w:rPr>
        <w:br/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عن أبي هريرة ؛ قال : قال: " لا يحافظ على صلاة</w:t>
      </w:r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الضحى إلا أواب" . قال: "وهي صلاة </w:t>
      </w:r>
      <w:proofErr w:type="gram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الأوابين</w:t>
      </w:r>
      <w:proofErr w:type="gramEnd"/>
      <w:r>
        <w:rPr>
          <w:rFonts w:ascii="Arial Black" w:hAnsi="Arial Black"/>
          <w:b/>
          <w:bCs/>
          <w:color w:val="0000FF"/>
          <w:sz w:val="36"/>
          <w:szCs w:val="36"/>
          <w:rtl/>
        </w:rPr>
        <w:t xml:space="preserve">". أخرجه ابن </w:t>
      </w:r>
      <w:proofErr w:type="spellStart"/>
      <w:r>
        <w:rPr>
          <w:rFonts w:ascii="Arial Black" w:hAnsi="Arial Black"/>
          <w:b/>
          <w:bCs/>
          <w:color w:val="0000FF"/>
          <w:sz w:val="36"/>
          <w:szCs w:val="36"/>
          <w:rtl/>
        </w:rPr>
        <w:t>خزيمة</w:t>
      </w:r>
      <w:proofErr w:type="spellEnd"/>
      <w:r>
        <w:rPr>
          <w:rFonts w:ascii="Arial Black" w:hAnsi="Arial Black"/>
          <w:b/>
          <w:bCs/>
          <w:color w:val="0000FF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FF"/>
          <w:sz w:val="36"/>
          <w:szCs w:val="36"/>
          <w:rtl/>
        </w:rPr>
        <w:t>والحاكم.[4</w:t>
      </w:r>
      <w:r>
        <w:rPr>
          <w:rFonts w:ascii="Arial Black" w:hAnsi="Arial Black"/>
          <w:b/>
          <w:bCs/>
          <w:color w:val="0000FF"/>
          <w:sz w:val="36"/>
          <w:szCs w:val="36"/>
        </w:rPr>
        <w:t>]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8B0000"/>
          <w:sz w:val="36"/>
          <w:szCs w:val="36"/>
          <w:rtl/>
        </w:rPr>
        <w:t>حكم صلاة الضحى</w:t>
      </w:r>
      <w:r>
        <w:rPr>
          <w:rFonts w:ascii="Arial Black" w:hAnsi="Arial Black"/>
          <w:b/>
          <w:bCs/>
          <w:color w:val="8B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</w:rPr>
        <w:t>: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الأحاديث السابقة وأمثالها تبين أن الصلاة وقت الضحى حسنة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محبوبة.[5</w:t>
      </w:r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وفيها ما يدل على مشروعية المداومة عليها.[6</w:t>
      </w:r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ولم يثبت ما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يدل على وجوبها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8B0000"/>
          <w:sz w:val="36"/>
          <w:szCs w:val="36"/>
          <w:rtl/>
        </w:rPr>
        <w:t xml:space="preserve">وقت صلاة </w:t>
      </w:r>
      <w:proofErr w:type="gramStart"/>
      <w:r>
        <w:rPr>
          <w:rFonts w:ascii="Arial Black" w:hAnsi="Arial Black"/>
          <w:b/>
          <w:bCs/>
          <w:color w:val="8B0000"/>
          <w:sz w:val="36"/>
          <w:szCs w:val="36"/>
          <w:rtl/>
        </w:rPr>
        <w:t>الضحى</w:t>
      </w:r>
      <w:r>
        <w:rPr>
          <w:rFonts w:ascii="Arial Black" w:hAnsi="Arial Black"/>
          <w:b/>
          <w:bCs/>
          <w:color w:val="8B0000"/>
          <w:sz w:val="36"/>
          <w:szCs w:val="36"/>
        </w:rPr>
        <w:t xml:space="preserve"> :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يبدأ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وقت صلاة الضحى من طلوع الشمس إلى الزوال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وأفضله وقت اشتداد الشمس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8B0000"/>
          <w:sz w:val="36"/>
          <w:szCs w:val="36"/>
          <w:rtl/>
        </w:rPr>
        <w:t>الدليل على ذلك ما يلي</w:t>
      </w:r>
      <w:r>
        <w:rPr>
          <w:rFonts w:ascii="Arial Black" w:hAnsi="Arial Black"/>
          <w:b/>
          <w:bCs/>
          <w:color w:val="8B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</w:rPr>
        <w:t>: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أما أول وقتها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؛ فيدل عليه حديث أبي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الدرداء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و أبي ذر السابق ، ومحل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lastRenderedPageBreak/>
        <w:t>الشاهد فيه : "اركع لي من أول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النهار أربع ركعات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وكذا ما جاء عن أنس رضي الله عنه : قال رسول الله صلى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الله عليه وسلم : " من صلى الغداة في جماعة ، ثم قعد يذكر الله حتى تطلع الشمس ، ثم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صلى ركعتين[7]؛ كانت له كأجر حجة وعمرة ، تامة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تامة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تامة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" . أخرجه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الترمذي.[8</w:t>
      </w:r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وعن أبي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أمامة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؛ قال : قال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رسول الله صلى الله عليه وسلم : " من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صلى صلاة الصبح في مسجد جماعة ، يثبت فيه حتى يصلي سبحة الضحى ، كان كأجر حاج أو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معتمر ؛ تاماً حجته وعمرته". أخرجه الطبراني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وفي رواية :" من صلى صلاة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الغداة في جماعة ، ثم جلس يذكر الله حتى تطلع الشمس…" أخرجها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الطبراني.[9</w:t>
      </w:r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أما خروج وقتها بالزوال ؛ فلأنها صلاة الضحى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أما وقت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الفضيلة فيها ؛ فيدل عليه ما جاء عن زيد بن أرقم ؛ أنه رأى قوماً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يصلون من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الضحى ، فقال: أما لقد علموا أن الصلاة في غير هذه الساعة أفضل، إن رسول الله صلى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الله عليه وسلم قال :" صلاة الأوابين حين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ترمض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>[10]الفصال". أخرجه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مسلم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>.[11</w:t>
      </w:r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8B0000"/>
          <w:sz w:val="36"/>
          <w:szCs w:val="36"/>
          <w:rtl/>
        </w:rPr>
        <w:t>عدد ر</w:t>
      </w:r>
      <w:proofErr w:type="gramEnd"/>
      <w:r>
        <w:rPr>
          <w:rFonts w:ascii="Arial Black" w:hAnsi="Arial Black"/>
          <w:b/>
          <w:bCs/>
          <w:color w:val="8B0000"/>
          <w:sz w:val="36"/>
          <w:szCs w:val="36"/>
          <w:rtl/>
        </w:rPr>
        <w:t>كعات صلاة الضحى وصفتها</w:t>
      </w:r>
      <w:r>
        <w:rPr>
          <w:rFonts w:ascii="Arial Black" w:hAnsi="Arial Black"/>
          <w:b/>
          <w:bCs/>
          <w:color w:val="8B0000"/>
          <w:sz w:val="36"/>
          <w:szCs w:val="36"/>
        </w:rPr>
        <w:t xml:space="preserve"> :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يشرع للمسلم أن يصلي صلاة الضحى ركعتين أو أربع أو ست أو ثمان أو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اثني عشرة ركعة</w:t>
      </w:r>
      <w:r>
        <w:rPr>
          <w:rFonts w:ascii="Arial Black" w:hAnsi="Arial Black"/>
          <w:b/>
          <w:bCs/>
          <w:color w:val="000000"/>
          <w:sz w:val="36"/>
          <w:szCs w:val="36"/>
        </w:rPr>
        <w:t>.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lastRenderedPageBreak/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يصليها ركعتين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ركعتين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إن شاء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أما أنها تصلى ركعتين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؛ فيدل عليه حديث أبي ذر: قال رسول الله صلى الله عليه وسلم: "يصبح على كل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سلامى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من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أحدكم صدقة… (الحديث وفيه : ويجزئ من ذلك ركعتان يركعهما من الضحى". أخرجه مسلم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.[12</w:t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أما أنها تصلى أربع ركعات ؛ فيدل عليه حديث أبي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الدرداء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و أبي ذر ، عن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رسول الله صلى الله عليه وسلم ، عن الله عز وجل ؛ أنه قال : "ابن آدم اركع لي من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أول النهار أربع ركعات؛ أكفك آخره". أخرجه الترمذي[13</w:t>
      </w:r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</w:rPr>
        <w:t>.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أما 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أنها تصلى ست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ركعات ؛ فيدل عليه حديث أنس بن مالك " أن النبي صلى الله عليه وسلم كان يصلي الضحى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ست ركعات ". أخرجه الترمذي في "الشمائل"[14</w:t>
      </w:r>
      <w:r>
        <w:rPr>
          <w:rFonts w:ascii="Arial Black" w:hAnsi="Arial Black"/>
          <w:b/>
          <w:bCs/>
          <w:color w:val="000000"/>
          <w:sz w:val="36"/>
          <w:szCs w:val="36"/>
        </w:rPr>
        <w:t>].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أما أنها تصلى ثمان ركعات ؛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فيدل عليه حديث أم هانئ ؛ قالت: "لما كان عام الفتح، أتت رسول الله صلى الله عليه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وسلم وهو بأعلى مكة ، قام رسول الله صلى الله عليه وسلم إلى غسله ، فسترت عليه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فاطمة ، ثم أخذ ثوبه ، فالتحف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به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، ثم صلى ثمان ركعات سبحة الضحى"[15]. أخرجه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الشيخان.[16</w:t>
      </w:r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أما أنها تصلى اثني عشرة ركعة ؛ فيدل عليه حديث أبي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الدرداء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رضي الله عنه؛ قال: قال رسول الله صلى الله عليه وسلم : " من صلى الضحى ركعتين ؛ لم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يكتب من الغافلين ، ومن صلى أربعاً ؛ كتب من العابدين ، ومن صلى ستاً ؛ كفي ذلك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اليوم ، ومن صلى ثمانياً؛ كتبه الله من القانتين ، ومن صلى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ثنتي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عشرة ركعة ؛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بنى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الله له بيتاً في الجنة ، وما من يوم ولا ليلة إلا لله من يمن 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به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على عباده صدقة،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وما من الله على أحد من عباده أفضل من أن يلهمه ذكره". </w:t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أخرجه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الطبراني.[17</w:t>
      </w:r>
      <w:r>
        <w:rPr>
          <w:rFonts w:ascii="Arial Black" w:hAnsi="Arial Black"/>
          <w:b/>
          <w:bCs/>
          <w:color w:val="000000"/>
          <w:sz w:val="36"/>
          <w:szCs w:val="36"/>
        </w:rPr>
        <w:t>]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lastRenderedPageBreak/>
        <w:br/>
      </w:r>
      <w:r>
        <w:rPr>
          <w:rFonts w:ascii="Arial Black" w:hAnsi="Arial Black"/>
          <w:b/>
          <w:bCs/>
          <w:color w:val="8B0000"/>
          <w:sz w:val="36"/>
          <w:szCs w:val="36"/>
          <w:rtl/>
        </w:rPr>
        <w:t>فوائــ</w:t>
      </w:r>
      <w:proofErr w:type="gramEnd"/>
      <w:r>
        <w:rPr>
          <w:rFonts w:ascii="Arial Black" w:hAnsi="Arial Black"/>
          <w:b/>
          <w:bCs/>
          <w:color w:val="8B0000"/>
          <w:sz w:val="36"/>
          <w:szCs w:val="36"/>
          <w:rtl/>
        </w:rPr>
        <w:t>ــــــــــــدها</w:t>
      </w:r>
      <w:r>
        <w:rPr>
          <w:rFonts w:ascii="Arial Black" w:hAnsi="Arial Black"/>
          <w:b/>
          <w:bCs/>
          <w:color w:val="8B0000"/>
          <w:sz w:val="36"/>
          <w:szCs w:val="36"/>
        </w:rPr>
        <w:t>::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الفوائد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: 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  <w:t>1-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تعظيم شأن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الصلاة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. 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</w:rPr>
        <w:t>2-</w:t>
      </w:r>
      <w:hyperlink r:id="rId4" w:tgtFrame="_blank" w:history="1">
        <w:r>
          <w:rPr>
            <w:rStyle w:val="grdylow"/>
            <w:rFonts w:ascii="Tahoma" w:hAnsi="Tahoma" w:cs="Tahoma"/>
            <w:b/>
            <w:bCs/>
            <w:color w:val="000000"/>
            <w:sz w:val="30"/>
            <w:szCs w:val="30"/>
            <w:rtl/>
          </w:rPr>
          <w:t>فضل صلاة الضحى</w:t>
        </w:r>
      </w:hyperlink>
      <w:r>
        <w:rPr>
          <w:rFonts w:ascii="Arial Black" w:hAnsi="Arial Black"/>
          <w:b/>
          <w:bCs/>
          <w:color w:val="000000"/>
          <w:sz w:val="36"/>
          <w:szCs w:val="36"/>
        </w:rPr>
        <w:t>.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</w:rPr>
        <w:t>3-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أن الصلاة من أسباب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حفظ الله للعبد</w:t>
      </w:r>
      <w:r>
        <w:rPr>
          <w:rFonts w:ascii="Arial Black" w:hAnsi="Arial Black"/>
          <w:b/>
          <w:bCs/>
          <w:color w:val="000000"/>
          <w:sz w:val="36"/>
          <w:szCs w:val="36"/>
        </w:rPr>
        <w:t>.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</w:rPr>
        <w:t>4-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هذا الحديث يدخل في حديث"</w:t>
      </w:r>
      <w:proofErr w:type="spellStart"/>
      <w:r>
        <w:rPr>
          <w:rFonts w:ascii="Arial Black" w:hAnsi="Arial Black"/>
          <w:b/>
          <w:bCs/>
          <w:color w:val="000000"/>
          <w:sz w:val="36"/>
          <w:szCs w:val="36"/>
          <w:rtl/>
        </w:rPr>
        <w:t>احفظ</w:t>
      </w:r>
      <w:proofErr w:type="spellEnd"/>
      <w:r>
        <w:rPr>
          <w:rFonts w:ascii="Arial Black" w:hAnsi="Arial Black"/>
          <w:b/>
          <w:bCs/>
          <w:color w:val="000000"/>
          <w:sz w:val="36"/>
          <w:szCs w:val="36"/>
          <w:rtl/>
        </w:rPr>
        <w:t xml:space="preserve"> الله يحفظك</w:t>
      </w:r>
      <w:r>
        <w:rPr>
          <w:rFonts w:ascii="Arial Black" w:hAnsi="Arial Black"/>
          <w:b/>
          <w:bCs/>
          <w:color w:val="000000"/>
          <w:sz w:val="36"/>
          <w:szCs w:val="36"/>
        </w:rPr>
        <w:t>".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</w:rPr>
        <w:t>5-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أن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العبادات لها فوائد دنيوية ، منها كفاية الشرور والمصائب</w:t>
      </w:r>
      <w:r>
        <w:rPr>
          <w:rFonts w:ascii="Arial Black" w:hAnsi="Arial Black"/>
          <w:b/>
          <w:bCs/>
          <w:color w:val="000000"/>
          <w:sz w:val="36"/>
          <w:szCs w:val="36"/>
        </w:rPr>
        <w:t>.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proofErr w:type="gramStart"/>
      <w:r>
        <w:rPr>
          <w:rFonts w:ascii="Arial Black" w:hAnsi="Arial Black"/>
          <w:b/>
          <w:bCs/>
          <w:color w:val="000000"/>
          <w:sz w:val="36"/>
          <w:szCs w:val="36"/>
        </w:rPr>
        <w:t>6-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أن العبد لا يستغني</w:t>
      </w:r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  <w:rtl/>
        </w:rPr>
        <w:t>عن الله لا في الليل ولا في النهار</w:t>
      </w:r>
      <w:r>
        <w:rPr>
          <w:rFonts w:ascii="Arial Black" w:hAnsi="Arial Black"/>
          <w:b/>
          <w:bCs/>
          <w:color w:val="000000"/>
          <w:sz w:val="36"/>
          <w:szCs w:val="36"/>
        </w:rPr>
        <w:t>.</w:t>
      </w:r>
      <w:proofErr w:type="gramEnd"/>
      <w:r>
        <w:rPr>
          <w:rFonts w:ascii="Arial Black" w:hAnsi="Arial Black"/>
          <w:b/>
          <w:bCs/>
          <w:color w:val="000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r>
        <w:rPr>
          <w:rFonts w:ascii="Arial Black" w:hAnsi="Arial Black"/>
          <w:b/>
          <w:bCs/>
          <w:color w:val="000000"/>
          <w:sz w:val="36"/>
          <w:szCs w:val="36"/>
        </w:rPr>
        <w:br/>
      </w:r>
      <w:proofErr w:type="gramStart"/>
      <w:r>
        <w:rPr>
          <w:rFonts w:ascii="Arial Black" w:hAnsi="Arial Black"/>
          <w:b/>
          <w:bCs/>
          <w:color w:val="008000"/>
          <w:sz w:val="36"/>
          <w:szCs w:val="36"/>
          <w:rtl/>
        </w:rPr>
        <w:t>فهل</w:t>
      </w:r>
      <w:proofErr w:type="gramEnd"/>
      <w:r>
        <w:rPr>
          <w:rFonts w:ascii="Arial Black" w:hAnsi="Arial Black"/>
          <w:b/>
          <w:bCs/>
          <w:color w:val="008000"/>
          <w:sz w:val="36"/>
          <w:szCs w:val="36"/>
          <w:rtl/>
        </w:rPr>
        <w:t xml:space="preserve"> </w:t>
      </w:r>
      <w:proofErr w:type="spellStart"/>
      <w:r>
        <w:rPr>
          <w:rFonts w:ascii="Arial Black" w:hAnsi="Arial Black"/>
          <w:b/>
          <w:bCs/>
          <w:color w:val="008000"/>
          <w:sz w:val="36"/>
          <w:szCs w:val="36"/>
          <w:rtl/>
        </w:rPr>
        <w:t>لك</w:t>
      </w:r>
      <w:proofErr w:type="spellEnd"/>
      <w:r>
        <w:rPr>
          <w:rFonts w:ascii="Arial Black" w:hAnsi="Arial Black"/>
          <w:b/>
          <w:bCs/>
          <w:color w:val="008000"/>
          <w:sz w:val="36"/>
          <w:szCs w:val="36"/>
          <w:rtl/>
        </w:rPr>
        <w:t xml:space="preserve"> أخي الحبيب</w:t>
      </w:r>
      <w:r>
        <w:rPr>
          <w:rFonts w:ascii="Arial Black" w:hAnsi="Arial Black"/>
          <w:b/>
          <w:bCs/>
          <w:color w:val="008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8000"/>
          <w:sz w:val="36"/>
          <w:szCs w:val="36"/>
          <w:rtl/>
        </w:rPr>
        <w:t>أن تعاهد نفسك وتلزمها بهذا الفضل الكبير الذي لا يعرف نعمتها إلا من ذاق حلاوتها</w:t>
      </w:r>
      <w:r>
        <w:rPr>
          <w:rFonts w:ascii="Arial Black" w:hAnsi="Arial Black"/>
          <w:b/>
          <w:bCs/>
          <w:color w:val="008000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8000"/>
          <w:sz w:val="36"/>
          <w:szCs w:val="36"/>
          <w:rtl/>
        </w:rPr>
        <w:t>؟؟</w:t>
      </w:r>
    </w:p>
    <w:p w:rsidR="005605FB" w:rsidRPr="001A772A" w:rsidRDefault="005605FB">
      <w:pPr>
        <w:rPr>
          <w:sz w:val="28"/>
          <w:szCs w:val="28"/>
        </w:rPr>
      </w:pPr>
    </w:p>
    <w:sectPr w:rsidR="005605FB" w:rsidRPr="001A772A" w:rsidSect="001A772A">
      <w:pgSz w:w="11906" w:h="16838"/>
      <w:pgMar w:top="1440" w:right="1800" w:bottom="1440" w:left="180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1A772A"/>
    <w:rsid w:val="0001486D"/>
    <w:rsid w:val="00015166"/>
    <w:rsid w:val="00020B99"/>
    <w:rsid w:val="000B2390"/>
    <w:rsid w:val="000B2F6B"/>
    <w:rsid w:val="000B63F6"/>
    <w:rsid w:val="000E7307"/>
    <w:rsid w:val="00103B91"/>
    <w:rsid w:val="001352C5"/>
    <w:rsid w:val="0018713E"/>
    <w:rsid w:val="00190ACF"/>
    <w:rsid w:val="00192903"/>
    <w:rsid w:val="001A772A"/>
    <w:rsid w:val="001C289B"/>
    <w:rsid w:val="001D72C9"/>
    <w:rsid w:val="001E5C17"/>
    <w:rsid w:val="001F189F"/>
    <w:rsid w:val="00205A35"/>
    <w:rsid w:val="002112D6"/>
    <w:rsid w:val="00222582"/>
    <w:rsid w:val="002245D7"/>
    <w:rsid w:val="00232540"/>
    <w:rsid w:val="00236BEC"/>
    <w:rsid w:val="00243379"/>
    <w:rsid w:val="00256DEF"/>
    <w:rsid w:val="00261362"/>
    <w:rsid w:val="00264D5C"/>
    <w:rsid w:val="0027018E"/>
    <w:rsid w:val="00277E62"/>
    <w:rsid w:val="00294012"/>
    <w:rsid w:val="00303191"/>
    <w:rsid w:val="0030437C"/>
    <w:rsid w:val="00363ADD"/>
    <w:rsid w:val="003F30FF"/>
    <w:rsid w:val="003F612C"/>
    <w:rsid w:val="00406918"/>
    <w:rsid w:val="004155FD"/>
    <w:rsid w:val="0043244D"/>
    <w:rsid w:val="00461123"/>
    <w:rsid w:val="004830ED"/>
    <w:rsid w:val="00486046"/>
    <w:rsid w:val="00496BE8"/>
    <w:rsid w:val="004A491E"/>
    <w:rsid w:val="004A7D01"/>
    <w:rsid w:val="004B779E"/>
    <w:rsid w:val="004C2F6C"/>
    <w:rsid w:val="004D061C"/>
    <w:rsid w:val="004D3262"/>
    <w:rsid w:val="004E3DAE"/>
    <w:rsid w:val="004F1C74"/>
    <w:rsid w:val="004F3FF9"/>
    <w:rsid w:val="0050101E"/>
    <w:rsid w:val="005122A1"/>
    <w:rsid w:val="00557D4B"/>
    <w:rsid w:val="005605FB"/>
    <w:rsid w:val="005A1464"/>
    <w:rsid w:val="005D36A1"/>
    <w:rsid w:val="005D65AB"/>
    <w:rsid w:val="005E2CD2"/>
    <w:rsid w:val="006042F3"/>
    <w:rsid w:val="006151BC"/>
    <w:rsid w:val="00697BEA"/>
    <w:rsid w:val="006E1522"/>
    <w:rsid w:val="006E3ABA"/>
    <w:rsid w:val="007043C5"/>
    <w:rsid w:val="00716B57"/>
    <w:rsid w:val="007272E2"/>
    <w:rsid w:val="0073714D"/>
    <w:rsid w:val="00740926"/>
    <w:rsid w:val="007873E0"/>
    <w:rsid w:val="0079461B"/>
    <w:rsid w:val="007A6A01"/>
    <w:rsid w:val="007B014C"/>
    <w:rsid w:val="007C64A4"/>
    <w:rsid w:val="007D08DF"/>
    <w:rsid w:val="007D3A46"/>
    <w:rsid w:val="007E401D"/>
    <w:rsid w:val="008249AE"/>
    <w:rsid w:val="00830613"/>
    <w:rsid w:val="00833AD7"/>
    <w:rsid w:val="008350E8"/>
    <w:rsid w:val="00836DED"/>
    <w:rsid w:val="00842637"/>
    <w:rsid w:val="00843708"/>
    <w:rsid w:val="00851517"/>
    <w:rsid w:val="00856CCA"/>
    <w:rsid w:val="00870454"/>
    <w:rsid w:val="0087554E"/>
    <w:rsid w:val="008809B4"/>
    <w:rsid w:val="008C3AEC"/>
    <w:rsid w:val="00901D13"/>
    <w:rsid w:val="00914DA9"/>
    <w:rsid w:val="0095131A"/>
    <w:rsid w:val="00971CAE"/>
    <w:rsid w:val="009978DC"/>
    <w:rsid w:val="009C703D"/>
    <w:rsid w:val="009E1A0A"/>
    <w:rsid w:val="009F39BE"/>
    <w:rsid w:val="00A31AD0"/>
    <w:rsid w:val="00A65C06"/>
    <w:rsid w:val="00A738D6"/>
    <w:rsid w:val="00AA7E11"/>
    <w:rsid w:val="00AD0089"/>
    <w:rsid w:val="00AD040D"/>
    <w:rsid w:val="00B62EEC"/>
    <w:rsid w:val="00B6606B"/>
    <w:rsid w:val="00B86776"/>
    <w:rsid w:val="00BB0855"/>
    <w:rsid w:val="00BC71E6"/>
    <w:rsid w:val="00BE1615"/>
    <w:rsid w:val="00C01374"/>
    <w:rsid w:val="00C2199D"/>
    <w:rsid w:val="00C27D5C"/>
    <w:rsid w:val="00C34729"/>
    <w:rsid w:val="00C3730F"/>
    <w:rsid w:val="00C52577"/>
    <w:rsid w:val="00C70A44"/>
    <w:rsid w:val="00C87924"/>
    <w:rsid w:val="00C90B7E"/>
    <w:rsid w:val="00C915AA"/>
    <w:rsid w:val="00C922D6"/>
    <w:rsid w:val="00CA70D2"/>
    <w:rsid w:val="00D10114"/>
    <w:rsid w:val="00D41933"/>
    <w:rsid w:val="00D43CA7"/>
    <w:rsid w:val="00D44A49"/>
    <w:rsid w:val="00D56643"/>
    <w:rsid w:val="00D566AB"/>
    <w:rsid w:val="00D73908"/>
    <w:rsid w:val="00D74BE1"/>
    <w:rsid w:val="00D75255"/>
    <w:rsid w:val="00DA0B14"/>
    <w:rsid w:val="00DC5C52"/>
    <w:rsid w:val="00DC78AB"/>
    <w:rsid w:val="00DD1861"/>
    <w:rsid w:val="00DF0913"/>
    <w:rsid w:val="00E00355"/>
    <w:rsid w:val="00E003B1"/>
    <w:rsid w:val="00E01119"/>
    <w:rsid w:val="00E42FB0"/>
    <w:rsid w:val="00E66ED4"/>
    <w:rsid w:val="00E808F9"/>
    <w:rsid w:val="00E9338C"/>
    <w:rsid w:val="00EC0D61"/>
    <w:rsid w:val="00ED1BB4"/>
    <w:rsid w:val="00ED4824"/>
    <w:rsid w:val="00F02419"/>
    <w:rsid w:val="00F04535"/>
    <w:rsid w:val="00F051DD"/>
    <w:rsid w:val="00F64CD9"/>
    <w:rsid w:val="00F91004"/>
    <w:rsid w:val="00FB71E3"/>
    <w:rsid w:val="00FC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F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dylow">
    <w:name w:val="grdylow"/>
    <w:basedOn w:val="a0"/>
    <w:rsid w:val="001A77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quran.maktoob.com/vb/search.php?do=process&amp;query=&#1601;&#1590;&#1604;%20&#1589;&#1604;&#1575;&#1577;%20&#1575;&#1604;&#1590;&#1581;&#1609;&amp;mfs_type=forum&amp;utm_source=related-search-quran&amp;utm_medium=related-search-links&amp;utm_campaign=quran-related-search&amp;highlight=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t_s_comd</dc:creator>
  <cp:lastModifiedBy>t_s_comd</cp:lastModifiedBy>
  <cp:revision>1</cp:revision>
  <dcterms:created xsi:type="dcterms:W3CDTF">2010-11-06T07:19:00Z</dcterms:created>
  <dcterms:modified xsi:type="dcterms:W3CDTF">2010-11-06T07:21:00Z</dcterms:modified>
</cp:coreProperties>
</file>