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A36" w:rsidRPr="008E3DC9" w:rsidRDefault="00556062" w:rsidP="0046019C">
      <w:pPr>
        <w:ind w:left="-341"/>
        <w:jc w:val="center"/>
        <w:rPr>
          <w:rFonts w:ascii="Andalus" w:hAnsi="Andalus" w:cs="Old Antic Bold"/>
          <w:i/>
          <w:iCs/>
          <w:color w:val="FF0000"/>
          <w:sz w:val="44"/>
          <w:szCs w:val="44"/>
          <w:rtl/>
          <w:lang w:bidi="ar-AE"/>
        </w:rPr>
      </w:pPr>
      <w:r>
        <w:rPr>
          <w:rFonts w:ascii="Andalus" w:hAnsi="Andalus" w:cs="Old Antic Bold"/>
          <w:i/>
          <w:iCs/>
          <w:noProof/>
          <w:color w:val="FF0000"/>
          <w:sz w:val="44"/>
          <w:szCs w:val="44"/>
          <w:rtl/>
        </w:rPr>
        <w:pict>
          <v:shapetype id="_x0000_t202" coordsize="21600,21600" o:spt="202" path="m,l,21600r21600,l21600,xe">
            <v:stroke joinstyle="miter"/>
            <v:path gradientshapeok="t" o:connecttype="rect"/>
          </v:shapetype>
          <v:shape id="_x0000_s1026" type="#_x0000_t202" style="position:absolute;left:0;text-align:left;margin-left:284.25pt;margin-top:-5.15pt;width:180.75pt;height:109.5pt;z-index:251658240" filled="f" stroked="f">
            <v:textbox>
              <w:txbxContent>
                <w:p w:rsidR="006A3A36" w:rsidRPr="006A3A36" w:rsidRDefault="006A3A36" w:rsidP="006A3A36">
                  <w:pPr>
                    <w:ind w:left="-950"/>
                    <w:jc w:val="center"/>
                    <w:rPr>
                      <w:rFonts w:ascii="Arial Unicode MS" w:eastAsia="Arial Unicode MS" w:hAnsi="Arial Unicode MS" w:cs="Arial Unicode MS"/>
                      <w:color w:val="FF0000"/>
                      <w:rtl/>
                      <w:lang w:bidi="ar-AE"/>
                    </w:rPr>
                  </w:pPr>
                  <w:r w:rsidRPr="006A3A36">
                    <w:rPr>
                      <w:rFonts w:ascii="Arial Unicode MS" w:eastAsia="Arial Unicode MS" w:hAnsi="Arial Unicode MS" w:cs="Arial Unicode MS" w:hint="cs"/>
                      <w:color w:val="FF0000"/>
                      <w:rtl/>
                      <w:lang w:bidi="ar-AE"/>
                    </w:rPr>
                    <w:t>دولة الإمارات العربية المتحد</w:t>
                  </w:r>
                  <w:r w:rsidRPr="006A3A36">
                    <w:rPr>
                      <w:rFonts w:ascii="Arial Unicode MS" w:eastAsia="Arial Unicode MS" w:hAnsi="Arial Unicode MS" w:cs="Arial Unicode MS" w:hint="eastAsia"/>
                      <w:color w:val="FF0000"/>
                      <w:rtl/>
                      <w:lang w:bidi="ar-AE"/>
                    </w:rPr>
                    <w:t>ة</w:t>
                  </w:r>
                  <w:r w:rsidRPr="006A3A36">
                    <w:rPr>
                      <w:rFonts w:ascii="Arial Unicode MS" w:eastAsia="Arial Unicode MS" w:hAnsi="Arial Unicode MS" w:cs="Arial Unicode MS" w:hint="cs"/>
                      <w:color w:val="FF0000"/>
                      <w:rtl/>
                      <w:lang w:bidi="ar-AE"/>
                    </w:rPr>
                    <w:t>.</w:t>
                  </w:r>
                </w:p>
                <w:p w:rsidR="006A3A36" w:rsidRPr="006A3A36" w:rsidRDefault="006A3A36" w:rsidP="006A3A36">
                  <w:pPr>
                    <w:ind w:left="-950"/>
                    <w:jc w:val="center"/>
                    <w:rPr>
                      <w:rFonts w:ascii="Arial Unicode MS" w:eastAsia="Arial Unicode MS" w:hAnsi="Arial Unicode MS" w:cs="Arial Unicode MS"/>
                      <w:color w:val="FF0000"/>
                      <w:rtl/>
                      <w:lang w:bidi="ar-AE"/>
                    </w:rPr>
                  </w:pPr>
                  <w:r w:rsidRPr="006A3A36">
                    <w:rPr>
                      <w:rFonts w:ascii="Arial Unicode MS" w:eastAsia="Arial Unicode MS" w:hAnsi="Arial Unicode MS" w:cs="Arial Unicode MS" w:hint="cs"/>
                      <w:color w:val="FF0000"/>
                      <w:rtl/>
                      <w:lang w:bidi="ar-AE"/>
                    </w:rPr>
                    <w:t>وزارة التربية والتعليم.</w:t>
                  </w:r>
                </w:p>
                <w:p w:rsidR="006A3A36" w:rsidRPr="006A3A36" w:rsidRDefault="006A3A36" w:rsidP="006A3A36">
                  <w:pPr>
                    <w:ind w:left="-950"/>
                    <w:jc w:val="center"/>
                    <w:rPr>
                      <w:rFonts w:ascii="Arial Unicode MS" w:eastAsia="Arial Unicode MS" w:hAnsi="Arial Unicode MS" w:cs="Arial Unicode MS"/>
                      <w:color w:val="FF0000"/>
                      <w:rtl/>
                      <w:lang w:bidi="ar-AE"/>
                    </w:rPr>
                  </w:pPr>
                  <w:r w:rsidRPr="006A3A36">
                    <w:rPr>
                      <w:rFonts w:ascii="Arial Unicode MS" w:eastAsia="Arial Unicode MS" w:hAnsi="Arial Unicode MS" w:cs="Arial Unicode MS" w:hint="cs"/>
                      <w:color w:val="FF0000"/>
                      <w:rtl/>
                      <w:lang w:bidi="ar-AE"/>
                    </w:rPr>
                    <w:t>منطقة أم القيوين التعليمية.</w:t>
                  </w:r>
                </w:p>
                <w:p w:rsidR="006A3A36" w:rsidRPr="006A3A36" w:rsidRDefault="006A3A36" w:rsidP="006A3A36">
                  <w:pPr>
                    <w:ind w:left="-950"/>
                    <w:jc w:val="center"/>
                    <w:rPr>
                      <w:rFonts w:ascii="Arial Unicode MS" w:eastAsia="Arial Unicode MS" w:hAnsi="Arial Unicode MS" w:cs="Arial Unicode MS"/>
                      <w:color w:val="FF0000"/>
                      <w:rtl/>
                      <w:lang w:bidi="ar-AE"/>
                    </w:rPr>
                  </w:pPr>
                  <w:r w:rsidRPr="006A3A36">
                    <w:rPr>
                      <w:rFonts w:ascii="Arial Unicode MS" w:eastAsia="Arial Unicode MS" w:hAnsi="Arial Unicode MS" w:cs="Arial Unicode MS" w:hint="cs"/>
                      <w:color w:val="FF0000"/>
                      <w:rtl/>
                      <w:lang w:bidi="ar-AE"/>
                    </w:rPr>
                    <w:t>مدرسة عثمان بن عفان ح/2</w:t>
                  </w:r>
                </w:p>
                <w:p w:rsidR="006A3A36" w:rsidRDefault="006A3A36">
                  <w:pPr>
                    <w:rPr>
                      <w:lang w:bidi="ar-AE"/>
                    </w:rPr>
                  </w:pPr>
                </w:p>
              </w:txbxContent>
            </v:textbox>
            <w10:wrap anchorx="page"/>
          </v:shape>
        </w:pict>
      </w:r>
      <w:r w:rsidR="008E3DC9">
        <w:rPr>
          <w:noProof/>
        </w:rPr>
        <w:drawing>
          <wp:inline distT="0" distB="0" distL="0" distR="0">
            <wp:extent cx="819150" cy="819150"/>
            <wp:effectExtent l="19050" t="0" r="0" b="0"/>
            <wp:docPr id="3" name="صورة 2" descr="http://www.mod.gov.ae/_data/global/images/ua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d.gov.ae/_data/global/images/uae-logo.jpg"/>
                    <pic:cNvPicPr>
                      <a:picLocks noChangeAspect="1" noChangeArrowheads="1"/>
                    </pic:cNvPicPr>
                  </pic:nvPicPr>
                  <pic:blipFill>
                    <a:blip r:embed="rId8" cstate="print"/>
                    <a:srcRect/>
                    <a:stretch>
                      <a:fillRect/>
                    </a:stretch>
                  </pic:blipFill>
                  <pic:spPr bwMode="auto">
                    <a:xfrm>
                      <a:off x="0" y="0"/>
                      <a:ext cx="819150" cy="819150"/>
                    </a:xfrm>
                    <a:prstGeom prst="rect">
                      <a:avLst/>
                    </a:prstGeom>
                    <a:noFill/>
                    <a:ln w="9525">
                      <a:noFill/>
                      <a:miter lim="800000"/>
                      <a:headEnd/>
                      <a:tailEnd/>
                    </a:ln>
                  </pic:spPr>
                </pic:pic>
              </a:graphicData>
            </a:graphic>
          </wp:inline>
        </w:drawing>
      </w:r>
    </w:p>
    <w:p w:rsidR="0046019C" w:rsidRPr="00D228C7" w:rsidRDefault="00D228C7" w:rsidP="0046019C">
      <w:pPr>
        <w:ind w:left="-341"/>
        <w:jc w:val="center"/>
        <w:rPr>
          <w:rFonts w:ascii="Microsoft Uighur" w:hAnsi="Microsoft Uighur" w:cs="Microsoft Uighur"/>
          <w:color w:val="FF0000"/>
          <w:sz w:val="144"/>
          <w:szCs w:val="144"/>
          <w:rtl/>
          <w:lang w:bidi="ar-AE"/>
        </w:rPr>
      </w:pPr>
      <w:r>
        <w:rPr>
          <w:rFonts w:ascii="Microsoft Uighur" w:hAnsi="Microsoft Uighur" w:cs="Microsoft Uighur"/>
          <w:noProof/>
          <w:color w:val="FF0000"/>
          <w:sz w:val="144"/>
          <w:szCs w:val="144"/>
          <w:rtl/>
        </w:rPr>
        <w:pict>
          <v:shape id="_x0000_s1029" type="#_x0000_t202" style="position:absolute;left:0;text-align:left;margin-left:103.7pt;margin-top:46.45pt;width:342pt;height:73.5pt;z-index:251663360" filled="f" stroked="f">
            <v:textbox>
              <w:txbxContent>
                <w:p w:rsidR="00D228C7" w:rsidRDefault="00D228C7">
                  <w:r w:rsidRPr="00D228C7">
                    <w:rPr>
                      <w:rFonts w:ascii="Microsoft Uighur" w:hAnsi="Microsoft Uighur" w:cs="Microsoft Uighur"/>
                      <w:color w:val="FF0000"/>
                      <w:sz w:val="144"/>
                      <w:szCs w:val="144"/>
                      <w:rtl/>
                      <w:lang w:bidi="ar-AE"/>
                    </w:rPr>
                    <w:t>بحث عن البكتيريا.</w:t>
                  </w:r>
                </w:p>
              </w:txbxContent>
            </v:textbox>
            <w10:wrap anchorx="page"/>
          </v:shape>
        </w:pict>
      </w:r>
      <w:r w:rsidR="00EC4E9B" w:rsidRPr="00D228C7">
        <w:rPr>
          <w:rFonts w:ascii="Microsoft Uighur" w:hAnsi="Microsoft Uighur" w:cs="Microsoft Uighur"/>
          <w:noProof/>
          <w:color w:val="FF0000"/>
          <w:sz w:val="144"/>
          <w:szCs w:val="144"/>
          <w:rtl/>
        </w:rPr>
        <w:drawing>
          <wp:anchor distT="0" distB="0" distL="114300" distR="114300" simplePos="0" relativeHeight="251662336" behindDoc="1" locked="0" layoutInCell="1" allowOverlap="1">
            <wp:simplePos x="0" y="0"/>
            <wp:positionH relativeFrom="column">
              <wp:posOffset>-35560</wp:posOffset>
            </wp:positionH>
            <wp:positionV relativeFrom="paragraph">
              <wp:posOffset>2047240</wp:posOffset>
            </wp:positionV>
            <wp:extent cx="2800350" cy="2371725"/>
            <wp:effectExtent l="19050" t="0" r="0" b="0"/>
            <wp:wrapTight wrapText="bothSides">
              <wp:wrapPolygon edited="0">
                <wp:start x="8669" y="173"/>
                <wp:lineTo x="7494" y="347"/>
                <wp:lineTo x="3233" y="2602"/>
                <wp:lineTo x="1176" y="5725"/>
                <wp:lineTo x="0" y="8501"/>
                <wp:lineTo x="-147" y="11277"/>
                <wp:lineTo x="441" y="14053"/>
                <wp:lineTo x="1616" y="16829"/>
                <wp:lineTo x="1763" y="17002"/>
                <wp:lineTo x="4408" y="19605"/>
                <wp:lineTo x="4555" y="20125"/>
                <wp:lineTo x="8522" y="21513"/>
                <wp:lineTo x="9698" y="21513"/>
                <wp:lineTo x="11755" y="21513"/>
                <wp:lineTo x="12931" y="21513"/>
                <wp:lineTo x="16898" y="19952"/>
                <wp:lineTo x="17045" y="19605"/>
                <wp:lineTo x="19690" y="17002"/>
                <wp:lineTo x="19837" y="16829"/>
                <wp:lineTo x="21012" y="14227"/>
                <wp:lineTo x="21012" y="14053"/>
                <wp:lineTo x="21600" y="11451"/>
                <wp:lineTo x="21600" y="10063"/>
                <wp:lineTo x="21453" y="8501"/>
                <wp:lineTo x="20424" y="5725"/>
                <wp:lineTo x="18955" y="3817"/>
                <wp:lineTo x="18220" y="2602"/>
                <wp:lineTo x="14106" y="347"/>
                <wp:lineTo x="12784" y="173"/>
                <wp:lineTo x="8669" y="173"/>
              </wp:wrapPolygon>
            </wp:wrapTight>
            <wp:docPr id="2" name="صورة 2" descr="http://www.lastrefuge.co.uk/images-database/david-spears/big1/Anabaena-n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astrefuge.co.uk/images-database/david-spears/big1/Anabaena-new2.jpg"/>
                    <pic:cNvPicPr>
                      <a:picLocks noChangeAspect="1" noChangeArrowheads="1"/>
                    </pic:cNvPicPr>
                  </pic:nvPicPr>
                  <pic:blipFill>
                    <a:blip r:embed="rId9"/>
                    <a:srcRect/>
                    <a:stretch>
                      <a:fillRect/>
                    </a:stretch>
                  </pic:blipFill>
                  <pic:spPr bwMode="auto">
                    <a:xfrm>
                      <a:off x="0" y="0"/>
                      <a:ext cx="2800350" cy="2371725"/>
                    </a:xfrm>
                    <a:prstGeom prst="ellipse">
                      <a:avLst/>
                    </a:prstGeom>
                    <a:ln>
                      <a:noFill/>
                    </a:ln>
                    <a:effectLst>
                      <a:softEdge rad="112500"/>
                    </a:effectLst>
                  </pic:spPr>
                </pic:pic>
              </a:graphicData>
            </a:graphic>
          </wp:anchor>
        </w:drawing>
      </w:r>
    </w:p>
    <w:p w:rsidR="006A3A36" w:rsidRDefault="006A3A36" w:rsidP="0046019C">
      <w:pPr>
        <w:ind w:left="-341"/>
        <w:rPr>
          <w:rFonts w:ascii="Andalus" w:hAnsi="Andalus" w:cs="Old Antic Bold"/>
          <w:b/>
          <w:bCs/>
          <w:color w:val="FF0000"/>
          <w:sz w:val="72"/>
          <w:szCs w:val="72"/>
          <w:rtl/>
          <w:lang w:bidi="ar-AE"/>
        </w:rPr>
      </w:pPr>
    </w:p>
    <w:p w:rsidR="0046019C" w:rsidRPr="006A3A36" w:rsidRDefault="0046019C" w:rsidP="0046019C">
      <w:pPr>
        <w:ind w:left="-341"/>
        <w:rPr>
          <w:rFonts w:ascii="Andalus" w:hAnsi="Andalus" w:cs="Old Antic Bold"/>
          <w:b/>
          <w:bCs/>
          <w:color w:val="FF0000"/>
          <w:sz w:val="72"/>
          <w:szCs w:val="72"/>
          <w:rtl/>
          <w:lang w:bidi="ar-AE"/>
        </w:rPr>
      </w:pPr>
      <w:r w:rsidRPr="006A3A36">
        <w:rPr>
          <w:rFonts w:ascii="Andalus" w:hAnsi="Andalus" w:cs="Old Antic Bold"/>
          <w:b/>
          <w:bCs/>
          <w:color w:val="FF0000"/>
          <w:sz w:val="72"/>
          <w:szCs w:val="72"/>
          <w:rtl/>
          <w:lang w:bidi="ar-AE"/>
        </w:rPr>
        <w:t>عمل الطالب:كريم أحمد صلاح.</w:t>
      </w:r>
    </w:p>
    <w:p w:rsidR="0046019C" w:rsidRPr="006A3A36" w:rsidRDefault="006A3A36" w:rsidP="0046019C">
      <w:pPr>
        <w:ind w:left="-341"/>
        <w:rPr>
          <w:rFonts w:ascii="Andalus" w:hAnsi="Andalus" w:cs="Old Antic Bold"/>
          <w:b/>
          <w:bCs/>
          <w:color w:val="FF0000"/>
          <w:sz w:val="72"/>
          <w:szCs w:val="72"/>
          <w:rtl/>
          <w:lang w:bidi="ar-AE"/>
        </w:rPr>
      </w:pPr>
      <w:r w:rsidRPr="006A3A36">
        <w:rPr>
          <w:rFonts w:ascii="Andalus" w:hAnsi="Andalus" w:cs="Old Antic Bold"/>
          <w:b/>
          <w:bCs/>
          <w:color w:val="FF0000"/>
          <w:sz w:val="72"/>
          <w:szCs w:val="72"/>
          <w:rtl/>
          <w:lang w:bidi="ar-AE"/>
        </w:rPr>
        <w:t>الصف :8-2.</w:t>
      </w:r>
    </w:p>
    <w:p w:rsidR="006A3A36" w:rsidRPr="006A3A36" w:rsidRDefault="006A3A36" w:rsidP="0046019C">
      <w:pPr>
        <w:ind w:left="-341"/>
        <w:rPr>
          <w:rFonts w:ascii="Andalus" w:hAnsi="Andalus" w:cs="Old Antic Bold"/>
          <w:b/>
          <w:bCs/>
          <w:color w:val="FF0000"/>
          <w:sz w:val="72"/>
          <w:szCs w:val="72"/>
          <w:rtl/>
          <w:lang w:bidi="ar-AE"/>
        </w:rPr>
      </w:pPr>
      <w:r w:rsidRPr="006A3A36">
        <w:rPr>
          <w:rFonts w:ascii="Andalus" w:hAnsi="Andalus" w:cs="Old Antic Bold"/>
          <w:b/>
          <w:bCs/>
          <w:color w:val="FF0000"/>
          <w:sz w:val="72"/>
          <w:szCs w:val="72"/>
          <w:rtl/>
          <w:lang w:bidi="ar-AE"/>
        </w:rPr>
        <w:t>إشراف الأستاذ :أحمد موسى.</w:t>
      </w:r>
    </w:p>
    <w:p w:rsidR="0046019C" w:rsidRDefault="0046019C">
      <w:pPr>
        <w:rPr>
          <w:rtl/>
          <w:lang w:bidi="ar-AE"/>
        </w:rPr>
      </w:pPr>
    </w:p>
    <w:p w:rsidR="0046019C" w:rsidRDefault="0046019C">
      <w:pPr>
        <w:rPr>
          <w:rtl/>
          <w:lang w:bidi="ar-AE"/>
        </w:rPr>
      </w:pPr>
    </w:p>
    <w:p w:rsidR="0046019C" w:rsidRDefault="0046019C">
      <w:pPr>
        <w:rPr>
          <w:rtl/>
          <w:lang w:bidi="ar-AE"/>
        </w:rPr>
      </w:pPr>
    </w:p>
    <w:p w:rsidR="008E3DC9" w:rsidRPr="00C80F1F" w:rsidRDefault="008E3DC9" w:rsidP="00C80F1F">
      <w:pPr>
        <w:pStyle w:val="a3"/>
        <w:bidi/>
        <w:spacing w:before="96" w:beforeAutospacing="0" w:after="120" w:afterAutospacing="0" w:line="360" w:lineRule="atLeast"/>
        <w:ind w:left="-426" w:right="-993"/>
        <w:rPr>
          <w:rStyle w:val="apple-converted-space"/>
          <w:rFonts w:ascii="Arial Unicode MS" w:eastAsia="Arial Unicode MS" w:hAnsi="Arial Unicode MS" w:cs="Arial Unicode MS"/>
          <w:color w:val="FF0000"/>
          <w:sz w:val="48"/>
          <w:szCs w:val="48"/>
          <w:rtl/>
          <w:lang w:bidi="ar-AE"/>
        </w:rPr>
      </w:pPr>
      <w:r w:rsidRPr="00C80F1F">
        <w:rPr>
          <w:rStyle w:val="apple-converted-space"/>
          <w:rFonts w:ascii="Arial Unicode MS" w:eastAsia="Arial Unicode MS" w:hAnsi="Arial Unicode MS" w:cs="Arial Unicode MS" w:hint="cs"/>
          <w:color w:val="FF0000"/>
          <w:sz w:val="48"/>
          <w:szCs w:val="48"/>
          <w:rtl/>
          <w:lang w:bidi="ar-AE"/>
        </w:rPr>
        <w:t>أهداف البحث:</w:t>
      </w:r>
    </w:p>
    <w:p w:rsidR="008E3DC9" w:rsidRDefault="00187B73" w:rsidP="00C80F1F">
      <w:pPr>
        <w:pStyle w:val="a3"/>
        <w:numPr>
          <w:ilvl w:val="0"/>
          <w:numId w:val="3"/>
        </w:numPr>
        <w:bidi/>
        <w:spacing w:before="96" w:beforeAutospacing="0" w:after="120" w:afterAutospacing="0" w:line="360" w:lineRule="atLeast"/>
        <w:ind w:left="-426" w:right="-993" w:firstLine="0"/>
        <w:rPr>
          <w:rStyle w:val="apple-converted-space"/>
          <w:rFonts w:ascii="Arial Unicode MS" w:eastAsia="Arial Unicode MS" w:hAnsi="Arial Unicode MS" w:cs="Arial Unicode MS"/>
          <w:color w:val="0070C0"/>
          <w:sz w:val="48"/>
          <w:szCs w:val="48"/>
          <w:lang w:bidi="ar-AE"/>
        </w:rPr>
      </w:pPr>
      <w:r>
        <w:rPr>
          <w:rStyle w:val="apple-converted-space"/>
          <w:rFonts w:ascii="Arial Unicode MS" w:eastAsia="Arial Unicode MS" w:hAnsi="Arial Unicode MS" w:cs="Arial Unicode MS" w:hint="cs"/>
          <w:color w:val="0070C0"/>
          <w:sz w:val="48"/>
          <w:szCs w:val="48"/>
          <w:rtl/>
          <w:lang w:bidi="ar-AE"/>
        </w:rPr>
        <w:lastRenderedPageBreak/>
        <w:t>التعرف على البكتيريا.</w:t>
      </w:r>
    </w:p>
    <w:p w:rsidR="00187B73" w:rsidRDefault="00187B73" w:rsidP="00C80F1F">
      <w:pPr>
        <w:pStyle w:val="a3"/>
        <w:numPr>
          <w:ilvl w:val="0"/>
          <w:numId w:val="3"/>
        </w:numPr>
        <w:bidi/>
        <w:spacing w:before="96" w:beforeAutospacing="0" w:after="120" w:afterAutospacing="0" w:line="360" w:lineRule="atLeast"/>
        <w:ind w:left="-426" w:right="-567" w:firstLine="0"/>
        <w:rPr>
          <w:rStyle w:val="apple-converted-space"/>
          <w:rFonts w:ascii="Arial Unicode MS" w:eastAsia="Arial Unicode MS" w:hAnsi="Arial Unicode MS" w:cs="Arial Unicode MS"/>
          <w:color w:val="0070C0"/>
          <w:sz w:val="48"/>
          <w:szCs w:val="48"/>
          <w:lang w:bidi="ar-AE"/>
        </w:rPr>
      </w:pPr>
      <w:r>
        <w:rPr>
          <w:rStyle w:val="apple-converted-space"/>
          <w:rFonts w:ascii="Arial Unicode MS" w:eastAsia="Arial Unicode MS" w:hAnsi="Arial Unicode MS" w:cs="Arial Unicode MS" w:hint="cs"/>
          <w:color w:val="0070C0"/>
          <w:sz w:val="48"/>
          <w:szCs w:val="48"/>
          <w:rtl/>
          <w:lang w:bidi="ar-AE"/>
        </w:rPr>
        <w:t>التعرف على الفرق بينها وبين الكائنات الحية الأخرى.</w:t>
      </w:r>
    </w:p>
    <w:p w:rsidR="00187B73" w:rsidRDefault="00187B73" w:rsidP="00C80F1F">
      <w:pPr>
        <w:pStyle w:val="a3"/>
        <w:bidi/>
        <w:spacing w:before="96" w:beforeAutospacing="0" w:after="120" w:afterAutospacing="0" w:line="360" w:lineRule="atLeast"/>
        <w:ind w:left="-709" w:right="-993"/>
        <w:rPr>
          <w:rStyle w:val="apple-converted-space"/>
          <w:rFonts w:ascii="Arial Unicode MS" w:eastAsia="Arial Unicode MS" w:hAnsi="Arial Unicode MS" w:cs="Arial Unicode MS"/>
          <w:color w:val="0070C0"/>
          <w:sz w:val="48"/>
          <w:szCs w:val="48"/>
          <w:rtl/>
          <w:lang w:bidi="ar-AE"/>
        </w:rPr>
      </w:pPr>
    </w:p>
    <w:p w:rsidR="00187B73" w:rsidRDefault="00187B73" w:rsidP="00187B73">
      <w:pPr>
        <w:pStyle w:val="a3"/>
        <w:bidi/>
        <w:spacing w:before="96" w:beforeAutospacing="0" w:after="120" w:afterAutospacing="0" w:line="360" w:lineRule="atLeast"/>
        <w:ind w:left="-1091" w:right="-993"/>
        <w:rPr>
          <w:rStyle w:val="apple-converted-space"/>
          <w:rFonts w:ascii="Arial Unicode MS" w:eastAsia="Arial Unicode MS" w:hAnsi="Arial Unicode MS" w:cs="Arial Unicode MS"/>
          <w:color w:val="0070C0"/>
          <w:sz w:val="48"/>
          <w:szCs w:val="48"/>
          <w:rtl/>
          <w:lang w:bidi="ar-AE"/>
        </w:rPr>
      </w:pPr>
    </w:p>
    <w:p w:rsidR="0046019C" w:rsidRPr="00187B73" w:rsidRDefault="0046019C" w:rsidP="00C80F1F">
      <w:pPr>
        <w:pStyle w:val="a3"/>
        <w:bidi/>
        <w:spacing w:before="96" w:beforeAutospacing="0" w:after="120" w:afterAutospacing="0" w:line="360" w:lineRule="atLeast"/>
        <w:ind w:left="-426" w:right="142"/>
        <w:rPr>
          <w:rFonts w:ascii="Arial Unicode MS" w:eastAsia="Arial Unicode MS" w:hAnsi="Arial Unicode MS" w:cs="Arial Unicode MS"/>
          <w:color w:val="0070C0"/>
          <w:sz w:val="48"/>
          <w:szCs w:val="48"/>
          <w:rtl/>
          <w:lang w:bidi="ar-AE"/>
        </w:rPr>
      </w:pPr>
      <w:r w:rsidRPr="00C80F1F">
        <w:rPr>
          <w:rFonts w:ascii="Andalus" w:eastAsia="Arial Unicode MS" w:hAnsi="Andalus" w:cs="Andalus"/>
          <w:b/>
          <w:bCs/>
          <w:color w:val="FF0000"/>
          <w:sz w:val="56"/>
          <w:szCs w:val="56"/>
          <w:u w:val="single"/>
          <w:rtl/>
        </w:rPr>
        <w:t>البكتيريا</w:t>
      </w:r>
      <w:r w:rsidRPr="0046019C">
        <w:rPr>
          <w:rFonts w:ascii="Arial Unicode MS" w:eastAsia="Arial Unicode MS" w:hAnsi="Arial Unicode MS" w:cs="Arial Unicode MS"/>
          <w:color w:val="0070C0"/>
          <w:sz w:val="48"/>
          <w:szCs w:val="48"/>
        </w:rPr>
        <w:t xml:space="preserve"> </w:t>
      </w:r>
      <w:hyperlink r:id="rId10" w:tooltip="كائن حي" w:history="1">
        <w:r w:rsidRPr="0046019C">
          <w:rPr>
            <w:rStyle w:val="Hyperlink"/>
            <w:rFonts w:ascii="Arial Unicode MS" w:eastAsia="Arial Unicode MS" w:hAnsi="Arial Unicode MS" w:cs="Arial Unicode MS"/>
            <w:color w:val="0070C0"/>
            <w:sz w:val="48"/>
            <w:szCs w:val="48"/>
            <w:u w:val="none"/>
            <w:rtl/>
          </w:rPr>
          <w:t>كائنات</w:t>
        </w:r>
        <w:r w:rsidRPr="0046019C">
          <w:rPr>
            <w:rStyle w:val="Hyperlink"/>
            <w:rFonts w:ascii="Arial Unicode MS" w:eastAsia="Arial Unicode MS" w:hAnsi="Arial Unicode MS" w:cs="Arial Unicode MS" w:hint="cs"/>
            <w:color w:val="0070C0"/>
            <w:sz w:val="48"/>
            <w:szCs w:val="48"/>
            <w:u w:val="none"/>
            <w:rtl/>
          </w:rPr>
          <w:t xml:space="preserve"> </w:t>
        </w:r>
        <w:r w:rsidRPr="0046019C">
          <w:rPr>
            <w:rStyle w:val="Hyperlink"/>
            <w:rFonts w:ascii="Arial Unicode MS" w:eastAsia="Arial Unicode MS" w:hAnsi="Arial Unicode MS" w:cs="Arial Unicode MS"/>
            <w:color w:val="0070C0"/>
            <w:sz w:val="48"/>
            <w:szCs w:val="48"/>
            <w:u w:val="none"/>
            <w:rtl/>
          </w:rPr>
          <w:t>حية</w:t>
        </w:r>
      </w:hyperlink>
      <w:r w:rsidRPr="0046019C">
        <w:rPr>
          <w:rStyle w:val="apple-converted-space"/>
          <w:rFonts w:ascii="Arial Unicode MS" w:eastAsia="Arial Unicode MS" w:hAnsi="Arial Unicode MS" w:cs="Arial Unicode MS"/>
          <w:color w:val="0070C0"/>
          <w:sz w:val="48"/>
          <w:szCs w:val="48"/>
        </w:rPr>
        <w:t> </w:t>
      </w:r>
      <w:hyperlink r:id="rId11" w:tooltip="كائنات دقيقة" w:history="1">
        <w:r w:rsidRPr="0046019C">
          <w:rPr>
            <w:rStyle w:val="Hyperlink"/>
            <w:rFonts w:ascii="Arial Unicode MS" w:eastAsia="Arial Unicode MS" w:hAnsi="Arial Unicode MS" w:cs="Arial Unicode MS"/>
            <w:color w:val="0070C0"/>
            <w:sz w:val="48"/>
            <w:szCs w:val="48"/>
            <w:u w:val="none"/>
            <w:rtl/>
          </w:rPr>
          <w:t>دقيقة</w:t>
        </w:r>
      </w:hyperlink>
      <w:r w:rsidRPr="0046019C">
        <w:rPr>
          <w:rStyle w:val="apple-converted-space"/>
          <w:rFonts w:ascii="Arial Unicode MS" w:eastAsia="Arial Unicode MS" w:hAnsi="Arial Unicode MS" w:cs="Arial Unicode MS"/>
          <w:color w:val="0070C0"/>
          <w:sz w:val="48"/>
          <w:szCs w:val="48"/>
        </w:rPr>
        <w:t> </w:t>
      </w:r>
      <w:hyperlink r:id="rId12" w:tooltip="وحيدات الخلية (الصفحة غير موجودة)" w:history="1">
        <w:r w:rsidRPr="0046019C">
          <w:rPr>
            <w:rStyle w:val="Hyperlink"/>
            <w:rFonts w:ascii="Arial Unicode MS" w:eastAsia="Arial Unicode MS" w:hAnsi="Arial Unicode MS" w:cs="Arial Unicode MS"/>
            <w:color w:val="0070C0"/>
            <w:sz w:val="48"/>
            <w:szCs w:val="48"/>
            <w:u w:val="none"/>
            <w:rtl/>
          </w:rPr>
          <w:t>وحيدة</w:t>
        </w:r>
      </w:hyperlink>
      <w:r w:rsidRPr="0046019C">
        <w:rPr>
          <w:rStyle w:val="apple-converted-space"/>
          <w:rFonts w:ascii="Arial Unicode MS" w:eastAsia="Arial Unicode MS" w:hAnsi="Arial Unicode MS" w:cs="Arial Unicode MS"/>
          <w:color w:val="0070C0"/>
          <w:sz w:val="48"/>
          <w:szCs w:val="48"/>
        </w:rPr>
        <w:t> </w:t>
      </w:r>
      <w:hyperlink r:id="rId13" w:tooltip="خلية" w:history="1">
        <w:r w:rsidRPr="0046019C">
          <w:rPr>
            <w:rStyle w:val="Hyperlink"/>
            <w:rFonts w:ascii="Arial Unicode MS" w:eastAsia="Arial Unicode MS" w:hAnsi="Arial Unicode MS" w:cs="Arial Unicode MS"/>
            <w:color w:val="0070C0"/>
            <w:sz w:val="48"/>
            <w:szCs w:val="48"/>
            <w:u w:val="none"/>
            <w:rtl/>
          </w:rPr>
          <w:t>الخلية</w:t>
        </w:r>
      </w:hyperlink>
      <w:r w:rsidRPr="0046019C">
        <w:rPr>
          <w:rStyle w:val="apple-converted-space"/>
          <w:rFonts w:ascii="Arial Unicode MS" w:eastAsia="Arial Unicode MS" w:hAnsi="Arial Unicode MS" w:cs="Arial Unicode MS"/>
          <w:color w:val="0070C0"/>
          <w:sz w:val="48"/>
          <w:szCs w:val="48"/>
        </w:rPr>
        <w:t> </w:t>
      </w:r>
      <w:r w:rsidRPr="0046019C">
        <w:rPr>
          <w:rFonts w:ascii="Arial Unicode MS" w:eastAsia="Arial Unicode MS" w:hAnsi="Arial Unicode MS" w:cs="Arial Unicode MS"/>
          <w:color w:val="0070C0"/>
          <w:sz w:val="48"/>
          <w:szCs w:val="48"/>
          <w:rtl/>
        </w:rPr>
        <w:t xml:space="preserve"> وهي تتجمع مع بعضها وتأخذ أشكالا متعددة مثل عقد أو سبحة فتسمى مكورات عقدية أو على شكل عنقود </w:t>
      </w:r>
      <w:r w:rsidR="008E3DC9" w:rsidRPr="0046019C">
        <w:rPr>
          <w:rFonts w:ascii="Arial Unicode MS" w:eastAsia="Arial Unicode MS" w:hAnsi="Arial Unicode MS" w:cs="Arial Unicode MS" w:hint="cs"/>
          <w:color w:val="0070C0"/>
          <w:sz w:val="48"/>
          <w:szCs w:val="48"/>
          <w:rtl/>
        </w:rPr>
        <w:t>فتسمى</w:t>
      </w:r>
      <w:r w:rsidR="00187B73">
        <w:rPr>
          <w:rFonts w:ascii="Arial Unicode MS" w:eastAsia="Arial Unicode MS" w:hAnsi="Arial Unicode MS" w:cs="Arial Unicode MS"/>
          <w:color w:val="0070C0"/>
          <w:sz w:val="48"/>
          <w:szCs w:val="48"/>
        </w:rPr>
        <w:t xml:space="preserve"> </w:t>
      </w:r>
      <w:r w:rsidR="008E3DC9" w:rsidRPr="0046019C">
        <w:rPr>
          <w:rFonts w:ascii="Arial Unicode MS" w:eastAsia="Arial Unicode MS" w:hAnsi="Arial Unicode MS" w:cs="Arial Unicode MS"/>
          <w:color w:val="0070C0"/>
          <w:sz w:val="48"/>
          <w:szCs w:val="48"/>
          <w:rtl/>
        </w:rPr>
        <w:t>مكورات</w:t>
      </w:r>
      <w:r w:rsidRPr="0046019C">
        <w:rPr>
          <w:rFonts w:ascii="Arial Unicode MS" w:eastAsia="Arial Unicode MS" w:hAnsi="Arial Unicode MS" w:cs="Arial Unicode MS"/>
          <w:color w:val="0070C0"/>
          <w:sz w:val="48"/>
          <w:szCs w:val="48"/>
        </w:rPr>
        <w:t xml:space="preserve">. </w:t>
      </w:r>
      <w:r w:rsidRPr="0046019C">
        <w:rPr>
          <w:rFonts w:ascii="Arial Unicode MS" w:eastAsia="Arial Unicode MS" w:hAnsi="Arial Unicode MS" w:cs="Arial Unicode MS"/>
          <w:color w:val="0070C0"/>
          <w:sz w:val="48"/>
          <w:szCs w:val="48"/>
          <w:rtl/>
        </w:rPr>
        <w:t>تتراوح أبعاد البكتريا بين 0.5-5 ميكرومتر مع أن التنوع الواسع للبكتريا يمكن أن يظهر تعدد أشكال كبير جدا. تدرس البكتريا في ما يدعى</w:t>
      </w:r>
      <w:r w:rsidRPr="0046019C">
        <w:rPr>
          <w:rStyle w:val="apple-converted-space"/>
          <w:rFonts w:ascii="Arial Unicode MS" w:eastAsia="Arial Unicode MS" w:hAnsi="Arial Unicode MS" w:cs="Arial Unicode MS"/>
          <w:color w:val="0070C0"/>
          <w:sz w:val="48"/>
          <w:szCs w:val="48"/>
        </w:rPr>
        <w:t> </w:t>
      </w:r>
      <w:hyperlink r:id="rId14" w:tooltip="علم الجراثيم" w:history="1">
        <w:r w:rsidRPr="0046019C">
          <w:rPr>
            <w:rStyle w:val="Hyperlink"/>
            <w:rFonts w:ascii="Arial Unicode MS" w:eastAsia="Arial Unicode MS" w:hAnsi="Arial Unicode MS" w:cs="Arial Unicode MS"/>
            <w:color w:val="0070C0"/>
            <w:sz w:val="48"/>
            <w:szCs w:val="48"/>
            <w:u w:val="none"/>
            <w:rtl/>
          </w:rPr>
          <w:t>علم البكتيريا أو الباكتريولوجيا</w:t>
        </w:r>
      </w:hyperlink>
      <w:r w:rsidRPr="0046019C">
        <w:rPr>
          <w:rStyle w:val="apple-converted-space"/>
          <w:rFonts w:ascii="Arial Unicode MS" w:eastAsia="Arial Unicode MS" w:hAnsi="Arial Unicode MS" w:cs="Arial Unicode MS"/>
          <w:color w:val="0070C0"/>
          <w:sz w:val="48"/>
          <w:szCs w:val="48"/>
        </w:rPr>
        <w:t> </w:t>
      </w:r>
      <w:r w:rsidRPr="0046019C">
        <w:rPr>
          <w:rFonts w:ascii="Arial Unicode MS" w:eastAsia="Arial Unicode MS" w:hAnsi="Arial Unicode MS" w:cs="Arial Unicode MS"/>
          <w:color w:val="0070C0"/>
          <w:sz w:val="48"/>
          <w:szCs w:val="48"/>
          <w:rtl/>
        </w:rPr>
        <w:t>الذي يعتبر فرعا من فروع</w:t>
      </w:r>
      <w:r w:rsidRPr="0046019C">
        <w:rPr>
          <w:rStyle w:val="apple-converted-space"/>
          <w:rFonts w:ascii="Arial Unicode MS" w:eastAsia="Arial Unicode MS" w:hAnsi="Arial Unicode MS" w:cs="Arial Unicode MS"/>
          <w:color w:val="0070C0"/>
          <w:sz w:val="48"/>
          <w:szCs w:val="48"/>
        </w:rPr>
        <w:t> </w:t>
      </w:r>
      <w:hyperlink r:id="rId15" w:tooltip="علم الأحياء الدقيقة" w:history="1">
        <w:r w:rsidRPr="0046019C">
          <w:rPr>
            <w:rStyle w:val="Hyperlink"/>
            <w:rFonts w:ascii="Arial Unicode MS" w:eastAsia="Arial Unicode MS" w:hAnsi="Arial Unicode MS" w:cs="Arial Unicode MS"/>
            <w:color w:val="0070C0"/>
            <w:sz w:val="48"/>
            <w:szCs w:val="48"/>
            <w:u w:val="none"/>
            <w:rtl/>
          </w:rPr>
          <w:t>علم الأحياء الدقيقة</w:t>
        </w:r>
      </w:hyperlink>
      <w:r w:rsidRPr="0046019C">
        <w:rPr>
          <w:rFonts w:ascii="Arial Unicode MS" w:eastAsia="Arial Unicode MS" w:hAnsi="Arial Unicode MS" w:cs="Arial Unicode MS"/>
          <w:color w:val="0070C0"/>
          <w:sz w:val="48"/>
          <w:szCs w:val="48"/>
        </w:rPr>
        <w:t>.</w:t>
      </w:r>
      <w:r w:rsidR="00187B73" w:rsidRPr="00187B73">
        <w:t xml:space="preserve"> </w:t>
      </w:r>
    </w:p>
    <w:p w:rsidR="0046019C" w:rsidRPr="0046019C" w:rsidRDefault="00EC4E9B" w:rsidP="00C80F1F">
      <w:pPr>
        <w:pStyle w:val="a3"/>
        <w:bidi/>
        <w:spacing w:before="96" w:beforeAutospacing="0" w:after="120" w:afterAutospacing="0" w:line="360" w:lineRule="atLeast"/>
        <w:ind w:left="-567" w:right="142"/>
        <w:rPr>
          <w:rFonts w:ascii="Arial Unicode MS" w:eastAsia="Arial Unicode MS" w:hAnsi="Arial Unicode MS" w:cs="Arial Unicode MS"/>
          <w:color w:val="0070C0"/>
          <w:sz w:val="48"/>
          <w:szCs w:val="48"/>
        </w:rPr>
      </w:pPr>
      <w:r>
        <w:rPr>
          <w:rFonts w:ascii="Arial Unicode MS" w:eastAsia="Arial Unicode MS" w:hAnsi="Arial Unicode MS" w:cs="Arial Unicode MS"/>
          <w:noProof/>
          <w:color w:val="0070C0"/>
          <w:sz w:val="48"/>
          <w:szCs w:val="48"/>
          <w:rtl/>
        </w:rPr>
        <w:drawing>
          <wp:anchor distT="0" distB="0" distL="114300" distR="114300" simplePos="0" relativeHeight="251659264" behindDoc="1" locked="0" layoutInCell="1" allowOverlap="1">
            <wp:simplePos x="0" y="0"/>
            <wp:positionH relativeFrom="column">
              <wp:posOffset>97790</wp:posOffset>
            </wp:positionH>
            <wp:positionV relativeFrom="paragraph">
              <wp:posOffset>1322070</wp:posOffset>
            </wp:positionV>
            <wp:extent cx="1905000" cy="1600200"/>
            <wp:effectExtent l="95250" t="57150" r="76200" b="533400"/>
            <wp:wrapTight wrapText="bothSides">
              <wp:wrapPolygon edited="0">
                <wp:start x="-432" y="-771"/>
                <wp:lineTo x="-1080" y="28800"/>
                <wp:lineTo x="22248" y="28800"/>
                <wp:lineTo x="22464" y="28800"/>
                <wp:lineTo x="22464" y="28286"/>
                <wp:lineTo x="22248" y="28029"/>
                <wp:lineTo x="22248" y="3343"/>
                <wp:lineTo x="22464" y="2829"/>
                <wp:lineTo x="22032" y="0"/>
                <wp:lineTo x="21600" y="-771"/>
                <wp:lineTo x="-432" y="-771"/>
              </wp:wrapPolygon>
            </wp:wrapTight>
            <wp:docPr id="5" name="صورة 5" descr="EscherichiaColi NIA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herichiaColi NIAID.jpg"/>
                    <pic:cNvPicPr>
                      <a:picLocks noChangeAspect="1" noChangeArrowheads="1"/>
                    </pic:cNvPicPr>
                  </pic:nvPicPr>
                  <pic:blipFill>
                    <a:blip r:embed="rId16"/>
                    <a:srcRect/>
                    <a:stretch>
                      <a:fillRect/>
                    </a:stretch>
                  </pic:blipFill>
                  <pic:spPr bwMode="auto">
                    <a:xfrm>
                      <a:off x="0" y="0"/>
                      <a:ext cx="1905000" cy="1600200"/>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anchor>
        </w:drawing>
      </w:r>
      <w:r w:rsidR="0046019C" w:rsidRPr="0046019C">
        <w:rPr>
          <w:rFonts w:ascii="Arial Unicode MS" w:eastAsia="Arial Unicode MS" w:hAnsi="Arial Unicode MS" w:cs="Arial Unicode MS"/>
          <w:color w:val="0070C0"/>
          <w:sz w:val="48"/>
          <w:szCs w:val="48"/>
          <w:rtl/>
        </w:rPr>
        <w:t>بيئات البكتريا متنوعة جدا فهي قادرة على العيش في أي</w:t>
      </w:r>
      <w:r w:rsidR="0046019C" w:rsidRPr="0046019C">
        <w:rPr>
          <w:rStyle w:val="apple-converted-space"/>
          <w:rFonts w:ascii="Arial Unicode MS" w:eastAsia="Arial Unicode MS" w:hAnsi="Arial Unicode MS" w:cs="Arial Unicode MS"/>
          <w:color w:val="0070C0"/>
          <w:sz w:val="48"/>
          <w:szCs w:val="48"/>
        </w:rPr>
        <w:t> </w:t>
      </w:r>
      <w:hyperlink r:id="rId17" w:tooltip="مسكن (بيئة) (الصفحة غير موجودة)" w:history="1">
        <w:r w:rsidR="0046019C" w:rsidRPr="0046019C">
          <w:rPr>
            <w:rStyle w:val="Hyperlink"/>
            <w:rFonts w:ascii="Arial Unicode MS" w:eastAsia="Arial Unicode MS" w:hAnsi="Arial Unicode MS" w:cs="Arial Unicode MS"/>
            <w:color w:val="0070C0"/>
            <w:sz w:val="48"/>
            <w:szCs w:val="48"/>
            <w:u w:val="none"/>
            <w:rtl/>
          </w:rPr>
          <w:t>مسكن</w:t>
        </w:r>
      </w:hyperlink>
      <w:r w:rsidR="0046019C" w:rsidRPr="0046019C">
        <w:rPr>
          <w:rStyle w:val="apple-converted-space"/>
          <w:rFonts w:ascii="Arial Unicode MS" w:eastAsia="Arial Unicode MS" w:hAnsi="Arial Unicode MS" w:cs="Arial Unicode MS"/>
          <w:color w:val="0070C0"/>
          <w:sz w:val="48"/>
          <w:szCs w:val="48"/>
        </w:rPr>
        <w:t> </w:t>
      </w:r>
      <w:r w:rsidR="0046019C" w:rsidRPr="0046019C">
        <w:rPr>
          <w:rFonts w:ascii="Arial Unicode MS" w:eastAsia="Arial Unicode MS" w:hAnsi="Arial Unicode MS" w:cs="Arial Unicode MS"/>
          <w:color w:val="0070C0"/>
          <w:sz w:val="48"/>
          <w:szCs w:val="48"/>
          <w:rtl/>
        </w:rPr>
        <w:t xml:space="preserve">أو بيئة مناسبة على وجه الأرض حتى التربة والمياه العميقة وقشرة الأرض حتى ضمن بيئات ذات نسب عالية بالفضلات النووية والكبريتية الحمضية. عادة يوجد حوالي عشرة مليار خلية بكتيرية في الغرام الواحد من التربة ومئات الآلاف من الخلايا في </w:t>
      </w:r>
      <w:r w:rsidR="00C80F1F" w:rsidRPr="0046019C">
        <w:rPr>
          <w:rFonts w:ascii="Arial Unicode MS" w:eastAsia="Arial Unicode MS" w:hAnsi="Arial Unicode MS" w:cs="Arial Unicode MS" w:hint="cs"/>
          <w:color w:val="0070C0"/>
          <w:sz w:val="48"/>
          <w:szCs w:val="48"/>
          <w:rtl/>
        </w:rPr>
        <w:t>المليمت</w:t>
      </w:r>
      <w:r w:rsidR="00C80F1F" w:rsidRPr="0046019C">
        <w:rPr>
          <w:rFonts w:ascii="Arial Unicode MS" w:eastAsia="Arial Unicode MS" w:hAnsi="Arial Unicode MS" w:cs="Arial Unicode MS" w:hint="eastAsia"/>
          <w:color w:val="0070C0"/>
          <w:sz w:val="48"/>
          <w:szCs w:val="48"/>
          <w:rtl/>
        </w:rPr>
        <w:t>ر</w:t>
      </w:r>
      <w:r w:rsidR="0046019C" w:rsidRPr="0046019C">
        <w:rPr>
          <w:rFonts w:ascii="Arial Unicode MS" w:eastAsia="Arial Unicode MS" w:hAnsi="Arial Unicode MS" w:cs="Arial Unicode MS"/>
          <w:color w:val="0070C0"/>
          <w:sz w:val="48"/>
          <w:szCs w:val="48"/>
          <w:rtl/>
        </w:rPr>
        <w:t xml:space="preserve"> </w:t>
      </w:r>
      <w:r w:rsidR="0046019C" w:rsidRPr="0046019C">
        <w:rPr>
          <w:rFonts w:ascii="Arial Unicode MS" w:eastAsia="Arial Unicode MS" w:hAnsi="Arial Unicode MS" w:cs="Arial Unicode MS"/>
          <w:color w:val="0070C0"/>
          <w:sz w:val="48"/>
          <w:szCs w:val="48"/>
          <w:rtl/>
        </w:rPr>
        <w:lastRenderedPageBreak/>
        <w:t>المكعب من ماء البحر. ضمن دورات البيئة تلعب البكتيريا دورا أساسيا وحيويا في تدوير المغذيات البيئية، فالعديد من الخطوات المهمة في</w:t>
      </w:r>
      <w:r w:rsidR="0046019C" w:rsidRPr="0046019C">
        <w:rPr>
          <w:rStyle w:val="apple-converted-space"/>
          <w:rFonts w:ascii="Arial Unicode MS" w:eastAsia="Arial Unicode MS" w:hAnsi="Arial Unicode MS" w:cs="Arial Unicode MS"/>
          <w:color w:val="0070C0"/>
          <w:sz w:val="48"/>
          <w:szCs w:val="48"/>
        </w:rPr>
        <w:t> </w:t>
      </w:r>
      <w:hyperlink r:id="rId18" w:tooltip="دورة التغذية (الصفحة غير موجودة)" w:history="1">
        <w:r w:rsidR="0046019C" w:rsidRPr="0046019C">
          <w:rPr>
            <w:rStyle w:val="Hyperlink"/>
            <w:rFonts w:ascii="Arial Unicode MS" w:eastAsia="Arial Unicode MS" w:hAnsi="Arial Unicode MS" w:cs="Arial Unicode MS"/>
            <w:color w:val="0070C0"/>
            <w:sz w:val="48"/>
            <w:szCs w:val="48"/>
            <w:u w:val="none"/>
            <w:rtl/>
          </w:rPr>
          <w:t>دورة التغذية</w:t>
        </w:r>
      </w:hyperlink>
      <w:r w:rsidR="0046019C" w:rsidRPr="0046019C">
        <w:rPr>
          <w:rStyle w:val="apple-converted-space"/>
          <w:rFonts w:ascii="Arial Unicode MS" w:eastAsia="Arial Unicode MS" w:hAnsi="Arial Unicode MS" w:cs="Arial Unicode MS"/>
          <w:color w:val="0070C0"/>
          <w:sz w:val="48"/>
          <w:szCs w:val="48"/>
        </w:rPr>
        <w:t> </w:t>
      </w:r>
      <w:r w:rsidR="0046019C" w:rsidRPr="0046019C">
        <w:rPr>
          <w:rFonts w:ascii="Arial Unicode MS" w:eastAsia="Arial Unicode MS" w:hAnsi="Arial Unicode MS" w:cs="Arial Unicode MS"/>
          <w:color w:val="0070C0"/>
          <w:sz w:val="48"/>
          <w:szCs w:val="48"/>
          <w:rtl/>
        </w:rPr>
        <w:t xml:space="preserve">تتم بوساطة البكتيريا، أهم هذه </w:t>
      </w:r>
      <w:r>
        <w:rPr>
          <w:rFonts w:ascii="Arial Unicode MS" w:eastAsia="Arial Unicode MS" w:hAnsi="Arial Unicode MS" w:cs="Arial Unicode MS"/>
          <w:noProof/>
          <w:color w:val="0070C0"/>
          <w:sz w:val="48"/>
          <w:szCs w:val="48"/>
          <w:rtl/>
        </w:rPr>
        <w:drawing>
          <wp:anchor distT="0" distB="0" distL="114300" distR="114300" simplePos="0" relativeHeight="251660288" behindDoc="1" locked="0" layoutInCell="1" allowOverlap="1">
            <wp:simplePos x="0" y="0"/>
            <wp:positionH relativeFrom="column">
              <wp:posOffset>21590</wp:posOffset>
            </wp:positionH>
            <wp:positionV relativeFrom="paragraph">
              <wp:posOffset>1826895</wp:posOffset>
            </wp:positionV>
            <wp:extent cx="2857500" cy="2333625"/>
            <wp:effectExtent l="19050" t="0" r="0" b="0"/>
            <wp:wrapTight wrapText="bothSides">
              <wp:wrapPolygon edited="0">
                <wp:start x="8640" y="176"/>
                <wp:lineTo x="7344" y="353"/>
                <wp:lineTo x="3168" y="2645"/>
                <wp:lineTo x="2592" y="3703"/>
                <wp:lineTo x="1152" y="5642"/>
                <wp:lineTo x="0" y="8640"/>
                <wp:lineTo x="-144" y="11461"/>
                <wp:lineTo x="432" y="14282"/>
                <wp:lineTo x="1872" y="17280"/>
                <wp:lineTo x="4896" y="19925"/>
                <wp:lineTo x="5040" y="20278"/>
                <wp:lineTo x="8784" y="21512"/>
                <wp:lineTo x="9648" y="21512"/>
                <wp:lineTo x="11808" y="21512"/>
                <wp:lineTo x="12672" y="21512"/>
                <wp:lineTo x="16416" y="20278"/>
                <wp:lineTo x="16416" y="19925"/>
                <wp:lineTo x="16560" y="19925"/>
                <wp:lineTo x="19584" y="17280"/>
                <wp:lineTo x="19728" y="17104"/>
                <wp:lineTo x="21024" y="14459"/>
                <wp:lineTo x="21024" y="14282"/>
                <wp:lineTo x="21600" y="11638"/>
                <wp:lineTo x="21600" y="10227"/>
                <wp:lineTo x="21456" y="8640"/>
                <wp:lineTo x="20448" y="5819"/>
                <wp:lineTo x="19008" y="3879"/>
                <wp:lineTo x="18288" y="2645"/>
                <wp:lineTo x="14112" y="353"/>
                <wp:lineTo x="12816" y="176"/>
                <wp:lineTo x="8640" y="176"/>
              </wp:wrapPolygon>
            </wp:wrapTight>
            <wp:docPr id="8" name="صورة 8" descr="http://www.daoo.org/infimages/myuppic/4b2517eaab4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aoo.org/infimages/myuppic/4b2517eaab4c2.jpg"/>
                    <pic:cNvPicPr>
                      <a:picLocks noChangeAspect="1" noChangeArrowheads="1"/>
                    </pic:cNvPicPr>
                  </pic:nvPicPr>
                  <pic:blipFill>
                    <a:blip r:embed="rId19"/>
                    <a:srcRect/>
                    <a:stretch>
                      <a:fillRect/>
                    </a:stretch>
                  </pic:blipFill>
                  <pic:spPr bwMode="auto">
                    <a:xfrm>
                      <a:off x="0" y="0"/>
                      <a:ext cx="2857500" cy="2333625"/>
                    </a:xfrm>
                    <a:prstGeom prst="ellipse">
                      <a:avLst/>
                    </a:prstGeom>
                    <a:ln>
                      <a:noFill/>
                    </a:ln>
                    <a:effectLst>
                      <a:softEdge rad="112500"/>
                    </a:effectLst>
                  </pic:spPr>
                </pic:pic>
              </a:graphicData>
            </a:graphic>
          </wp:anchor>
        </w:drawing>
      </w:r>
      <w:r w:rsidR="0046019C" w:rsidRPr="0046019C">
        <w:rPr>
          <w:rFonts w:ascii="Arial Unicode MS" w:eastAsia="Arial Unicode MS" w:hAnsi="Arial Unicode MS" w:cs="Arial Unicode MS"/>
          <w:color w:val="0070C0"/>
          <w:sz w:val="48"/>
          <w:szCs w:val="48"/>
          <w:rtl/>
        </w:rPr>
        <w:t>الخطوات تثبيت النتروجين في</w:t>
      </w:r>
      <w:r w:rsidR="0046019C" w:rsidRPr="0046019C">
        <w:rPr>
          <w:rStyle w:val="apple-converted-space"/>
          <w:rFonts w:ascii="Arial Unicode MS" w:eastAsia="Arial Unicode MS" w:hAnsi="Arial Unicode MS" w:cs="Arial Unicode MS"/>
          <w:color w:val="0070C0"/>
          <w:sz w:val="48"/>
          <w:szCs w:val="48"/>
        </w:rPr>
        <w:t> </w:t>
      </w:r>
      <w:hyperlink r:id="rId20" w:tooltip="غلاف جوي (توضيح)" w:history="1">
        <w:r w:rsidR="0046019C" w:rsidRPr="0046019C">
          <w:rPr>
            <w:rStyle w:val="Hyperlink"/>
            <w:rFonts w:ascii="Arial Unicode MS" w:eastAsia="Arial Unicode MS" w:hAnsi="Arial Unicode MS" w:cs="Arial Unicode MS"/>
            <w:color w:val="0070C0"/>
            <w:sz w:val="48"/>
            <w:szCs w:val="48"/>
            <w:u w:val="none"/>
            <w:rtl/>
          </w:rPr>
          <w:t>الغلاف الجوي</w:t>
        </w:r>
      </w:hyperlink>
      <w:r w:rsidR="0046019C" w:rsidRPr="0046019C">
        <w:rPr>
          <w:rFonts w:ascii="Arial Unicode MS" w:eastAsia="Arial Unicode MS" w:hAnsi="Arial Unicode MS" w:cs="Arial Unicode MS"/>
          <w:color w:val="0070C0"/>
          <w:sz w:val="48"/>
          <w:szCs w:val="48"/>
        </w:rPr>
        <w:t>.</w:t>
      </w:r>
    </w:p>
    <w:p w:rsidR="0046019C" w:rsidRPr="0046019C" w:rsidRDefault="0046019C" w:rsidP="00C80F1F">
      <w:pPr>
        <w:pStyle w:val="a3"/>
        <w:bidi/>
        <w:spacing w:before="96" w:beforeAutospacing="0" w:after="120" w:afterAutospacing="0" w:line="360" w:lineRule="atLeast"/>
        <w:ind w:left="-567"/>
        <w:rPr>
          <w:rFonts w:ascii="Arial Unicode MS" w:eastAsia="Arial Unicode MS" w:hAnsi="Arial Unicode MS" w:cs="Arial Unicode MS"/>
          <w:color w:val="0070C0"/>
          <w:sz w:val="48"/>
          <w:szCs w:val="48"/>
        </w:rPr>
      </w:pPr>
      <w:r w:rsidRPr="0046019C">
        <w:rPr>
          <w:rFonts w:ascii="Arial Unicode MS" w:eastAsia="Arial Unicode MS" w:hAnsi="Arial Unicode MS" w:cs="Arial Unicode MS"/>
          <w:color w:val="0070C0"/>
          <w:sz w:val="48"/>
          <w:szCs w:val="48"/>
          <w:rtl/>
        </w:rPr>
        <w:t>تعتبر البكتريا أيضا مكونا طبيعيا من مكونات الجسم البشري فهناك من الخلايا البكترية على الجسم البشري ما يفوق عدد خلاياه نفسها، فعليا مجمل الجلد عند الإنسان والفم والجهاز الهضمي مليء بالبكتيريا وهي بمقدار ما يشاع عن ضررها وتسببها بالأمراض، مفيدة أيضا للصحة حيث تساعد على الهضم، لكنها أيضا تسبب أمراضا خطيرة مثل</w:t>
      </w:r>
      <w:r w:rsidRPr="0046019C">
        <w:rPr>
          <w:rStyle w:val="apple-converted-space"/>
          <w:rFonts w:ascii="Arial Unicode MS" w:eastAsia="Arial Unicode MS" w:hAnsi="Arial Unicode MS" w:cs="Arial Unicode MS"/>
          <w:color w:val="0070C0"/>
          <w:sz w:val="48"/>
          <w:szCs w:val="48"/>
        </w:rPr>
        <w:t> </w:t>
      </w:r>
      <w:hyperlink r:id="rId21" w:tooltip="كوليرا" w:history="1">
        <w:r w:rsidRPr="0046019C">
          <w:rPr>
            <w:rStyle w:val="Hyperlink"/>
            <w:rFonts w:ascii="Arial Unicode MS" w:eastAsia="Arial Unicode MS" w:hAnsi="Arial Unicode MS" w:cs="Arial Unicode MS"/>
            <w:color w:val="0070C0"/>
            <w:sz w:val="48"/>
            <w:szCs w:val="48"/>
            <w:u w:val="none"/>
            <w:rtl/>
          </w:rPr>
          <w:t>الهيضة</w:t>
        </w:r>
      </w:hyperlink>
      <w:r w:rsidRPr="0046019C">
        <w:rPr>
          <w:rStyle w:val="apple-converted-space"/>
          <w:rFonts w:ascii="Arial Unicode MS" w:eastAsia="Arial Unicode MS" w:hAnsi="Arial Unicode MS" w:cs="Arial Unicode MS"/>
          <w:color w:val="0070C0"/>
          <w:sz w:val="48"/>
          <w:szCs w:val="48"/>
        </w:rPr>
        <w:t> </w:t>
      </w:r>
      <w:hyperlink r:id="rId22" w:tooltip="سل" w:history="1">
        <w:r w:rsidRPr="0046019C">
          <w:rPr>
            <w:rStyle w:val="Hyperlink"/>
            <w:rFonts w:ascii="Arial Unicode MS" w:eastAsia="Arial Unicode MS" w:hAnsi="Arial Unicode MS" w:cs="Arial Unicode MS"/>
            <w:color w:val="0070C0"/>
            <w:sz w:val="48"/>
            <w:szCs w:val="48"/>
            <w:u w:val="none"/>
            <w:rtl/>
          </w:rPr>
          <w:t>والسُّل</w:t>
        </w:r>
      </w:hyperlink>
      <w:r w:rsidRPr="0046019C">
        <w:rPr>
          <w:rFonts w:ascii="Arial Unicode MS" w:eastAsia="Arial Unicode MS" w:hAnsi="Arial Unicode MS" w:cs="Arial Unicode MS"/>
          <w:color w:val="0070C0"/>
          <w:sz w:val="48"/>
          <w:szCs w:val="48"/>
        </w:rPr>
        <w:t>.</w:t>
      </w:r>
      <w:r w:rsidRPr="0046019C">
        <w:rPr>
          <w:rFonts w:ascii="Arial Unicode MS" w:eastAsia="Arial Unicode MS" w:hAnsi="Arial Unicode MS" w:cs="Arial Unicode MS"/>
          <w:color w:val="0070C0"/>
          <w:sz w:val="48"/>
          <w:szCs w:val="48"/>
          <w:rtl/>
        </w:rPr>
        <w:t>تاريخيا تسببت البكتيريا بأمراض خطيرة مثل</w:t>
      </w:r>
      <w:r w:rsidRPr="0046019C">
        <w:rPr>
          <w:rStyle w:val="apple-converted-space"/>
          <w:rFonts w:ascii="Arial Unicode MS" w:eastAsia="Arial Unicode MS" w:hAnsi="Arial Unicode MS" w:cs="Arial Unicode MS"/>
          <w:color w:val="0070C0"/>
          <w:sz w:val="48"/>
          <w:szCs w:val="48"/>
        </w:rPr>
        <w:t> </w:t>
      </w:r>
      <w:hyperlink r:id="rId23" w:tooltip="طاعون" w:history="1">
        <w:r w:rsidRPr="0046019C">
          <w:rPr>
            <w:rStyle w:val="Hyperlink"/>
            <w:rFonts w:ascii="Arial Unicode MS" w:eastAsia="Arial Unicode MS" w:hAnsi="Arial Unicode MS" w:cs="Arial Unicode MS"/>
            <w:color w:val="0070C0"/>
            <w:sz w:val="48"/>
            <w:szCs w:val="48"/>
            <w:u w:val="none"/>
            <w:rtl/>
          </w:rPr>
          <w:t>الطاعون</w:t>
        </w:r>
      </w:hyperlink>
      <w:r w:rsidRPr="0046019C">
        <w:rPr>
          <w:rStyle w:val="apple-converted-space"/>
          <w:rFonts w:ascii="Arial Unicode MS" w:eastAsia="Arial Unicode MS" w:hAnsi="Arial Unicode MS" w:cs="Arial Unicode MS"/>
          <w:color w:val="0070C0"/>
          <w:sz w:val="48"/>
          <w:szCs w:val="48"/>
        </w:rPr>
        <w:t> </w:t>
      </w:r>
      <w:r w:rsidR="00187B73">
        <w:rPr>
          <w:rFonts w:ascii="Arial Unicode MS" w:eastAsia="Arial Unicode MS" w:hAnsi="Arial Unicode MS" w:cs="Arial Unicode MS"/>
          <w:color w:val="0070C0"/>
          <w:sz w:val="48"/>
          <w:szCs w:val="48"/>
          <w:rtl/>
        </w:rPr>
        <w:t>والجذام لكن</w:t>
      </w:r>
      <w:r w:rsidR="00187B73">
        <w:rPr>
          <w:rFonts w:ascii="Arial Unicode MS" w:eastAsia="Arial Unicode MS" w:hAnsi="Arial Unicode MS" w:cs="Arial Unicode MS" w:hint="cs"/>
          <w:color w:val="0070C0"/>
          <w:sz w:val="48"/>
          <w:szCs w:val="48"/>
          <w:rtl/>
        </w:rPr>
        <w:t xml:space="preserve"> </w:t>
      </w:r>
      <w:r w:rsidRPr="0046019C">
        <w:rPr>
          <w:rFonts w:ascii="Arial Unicode MS" w:eastAsia="Arial Unicode MS" w:hAnsi="Arial Unicode MS" w:cs="Arial Unicode MS"/>
          <w:color w:val="0070C0"/>
          <w:sz w:val="48"/>
          <w:szCs w:val="48"/>
          <w:rtl/>
        </w:rPr>
        <w:t>اكتشاف</w:t>
      </w:r>
      <w:r w:rsidRPr="0046019C">
        <w:rPr>
          <w:rStyle w:val="apple-converted-space"/>
          <w:rFonts w:ascii="Arial Unicode MS" w:eastAsia="Arial Unicode MS" w:hAnsi="Arial Unicode MS" w:cs="Arial Unicode MS"/>
          <w:color w:val="0070C0"/>
          <w:sz w:val="48"/>
          <w:szCs w:val="48"/>
        </w:rPr>
        <w:t> </w:t>
      </w:r>
      <w:hyperlink r:id="rId24" w:tooltip="مضاد حيوي" w:history="1">
        <w:r w:rsidRPr="0046019C">
          <w:rPr>
            <w:rStyle w:val="Hyperlink"/>
            <w:rFonts w:ascii="Arial Unicode MS" w:eastAsia="Arial Unicode MS" w:hAnsi="Arial Unicode MS" w:cs="Arial Unicode MS"/>
            <w:color w:val="0070C0"/>
            <w:sz w:val="48"/>
            <w:szCs w:val="48"/>
            <w:u w:val="none"/>
            <w:rtl/>
          </w:rPr>
          <w:t>المضادات الحيوية</w:t>
        </w:r>
      </w:hyperlink>
      <w:r w:rsidRPr="0046019C">
        <w:rPr>
          <w:rStyle w:val="apple-converted-space"/>
          <w:rFonts w:ascii="Arial Unicode MS" w:eastAsia="Arial Unicode MS" w:hAnsi="Arial Unicode MS" w:cs="Arial Unicode MS"/>
          <w:color w:val="0070C0"/>
          <w:sz w:val="48"/>
          <w:szCs w:val="48"/>
        </w:rPr>
        <w:t> </w:t>
      </w:r>
      <w:r w:rsidRPr="0046019C">
        <w:rPr>
          <w:rFonts w:ascii="Arial Unicode MS" w:eastAsia="Arial Unicode MS" w:hAnsi="Arial Unicode MS" w:cs="Arial Unicode MS"/>
          <w:color w:val="0070C0"/>
          <w:sz w:val="48"/>
          <w:szCs w:val="48"/>
          <w:rtl/>
        </w:rPr>
        <w:t xml:space="preserve">خفف كثيرا من </w:t>
      </w:r>
      <w:r w:rsidR="00187B73" w:rsidRPr="0046019C">
        <w:rPr>
          <w:rFonts w:ascii="Arial Unicode MS" w:eastAsia="Arial Unicode MS" w:hAnsi="Arial Unicode MS" w:cs="Arial Unicode MS" w:hint="cs"/>
          <w:color w:val="0070C0"/>
          <w:sz w:val="48"/>
          <w:szCs w:val="48"/>
          <w:rtl/>
        </w:rPr>
        <w:t>هذ</w:t>
      </w:r>
      <w:r w:rsidR="00187B73" w:rsidRPr="0046019C">
        <w:rPr>
          <w:rFonts w:ascii="Arial Unicode MS" w:eastAsia="Arial Unicode MS" w:hAnsi="Arial Unicode MS" w:cs="Arial Unicode MS" w:hint="eastAsia"/>
          <w:color w:val="0070C0"/>
          <w:sz w:val="48"/>
          <w:szCs w:val="48"/>
          <w:rtl/>
        </w:rPr>
        <w:t>ه</w:t>
      </w:r>
      <w:r w:rsidRPr="0046019C">
        <w:rPr>
          <w:rFonts w:ascii="Arial Unicode MS" w:eastAsia="Arial Unicode MS" w:hAnsi="Arial Unicode MS" w:cs="Arial Unicode MS"/>
          <w:color w:val="0070C0"/>
          <w:sz w:val="48"/>
          <w:szCs w:val="48"/>
          <w:rtl/>
        </w:rPr>
        <w:t xml:space="preserve"> الأخطار وقلّص أعداد الوفيات الناتجة عنها</w:t>
      </w:r>
      <w:r w:rsidRPr="0046019C">
        <w:rPr>
          <w:rFonts w:ascii="Arial Unicode MS" w:eastAsia="Arial Unicode MS" w:hAnsi="Arial Unicode MS" w:cs="Arial Unicode MS"/>
          <w:color w:val="0070C0"/>
          <w:sz w:val="48"/>
          <w:szCs w:val="48"/>
        </w:rPr>
        <w:t>.</w:t>
      </w:r>
    </w:p>
    <w:p w:rsidR="0046019C" w:rsidRPr="0046019C" w:rsidRDefault="0046019C" w:rsidP="00C80F1F">
      <w:pPr>
        <w:pStyle w:val="a3"/>
        <w:bidi/>
        <w:spacing w:before="96" w:beforeAutospacing="0" w:after="120" w:afterAutospacing="0" w:line="360" w:lineRule="atLeast"/>
        <w:ind w:left="-567"/>
        <w:rPr>
          <w:rFonts w:ascii="Arial Unicode MS" w:eastAsia="Arial Unicode MS" w:hAnsi="Arial Unicode MS" w:cs="Arial Unicode MS"/>
          <w:color w:val="0070C0"/>
          <w:sz w:val="48"/>
          <w:szCs w:val="48"/>
        </w:rPr>
      </w:pPr>
      <w:r w:rsidRPr="0046019C">
        <w:rPr>
          <w:rFonts w:ascii="Arial Unicode MS" w:eastAsia="Arial Unicode MS" w:hAnsi="Arial Unicode MS" w:cs="Arial Unicode MS"/>
          <w:color w:val="0070C0"/>
          <w:sz w:val="48"/>
          <w:szCs w:val="48"/>
          <w:rtl/>
        </w:rPr>
        <w:t>للبكتريا أهمية صناعية حيث يستفاد من عملياتها البيولوجية لإجراء ما يصعب إجراءه صناعيا مثل</w:t>
      </w:r>
      <w:r w:rsidRPr="0046019C">
        <w:rPr>
          <w:rStyle w:val="apple-converted-space"/>
          <w:rFonts w:ascii="Arial Unicode MS" w:eastAsia="Arial Unicode MS" w:hAnsi="Arial Unicode MS" w:cs="Arial Unicode MS"/>
          <w:color w:val="0070C0"/>
          <w:sz w:val="48"/>
          <w:szCs w:val="48"/>
        </w:rPr>
        <w:t> </w:t>
      </w:r>
      <w:hyperlink r:id="rId25" w:tooltip="معالجة المياه القذرة (الصفحة غير موجودة)" w:history="1">
        <w:r w:rsidRPr="0046019C">
          <w:rPr>
            <w:rStyle w:val="Hyperlink"/>
            <w:rFonts w:ascii="Arial Unicode MS" w:eastAsia="Arial Unicode MS" w:hAnsi="Arial Unicode MS" w:cs="Arial Unicode MS"/>
            <w:color w:val="0070C0"/>
            <w:sz w:val="48"/>
            <w:szCs w:val="48"/>
            <w:u w:val="none"/>
            <w:rtl/>
          </w:rPr>
          <w:t xml:space="preserve">معالجة المياه </w:t>
        </w:r>
        <w:r w:rsidRPr="0046019C">
          <w:rPr>
            <w:rStyle w:val="Hyperlink"/>
            <w:rFonts w:ascii="Arial Unicode MS" w:eastAsia="Arial Unicode MS" w:hAnsi="Arial Unicode MS" w:cs="Arial Unicode MS"/>
            <w:color w:val="0070C0"/>
            <w:sz w:val="48"/>
            <w:szCs w:val="48"/>
            <w:u w:val="none"/>
            <w:rtl/>
          </w:rPr>
          <w:lastRenderedPageBreak/>
          <w:t>القذرة</w:t>
        </w:r>
      </w:hyperlink>
      <w:r w:rsidRPr="0046019C">
        <w:rPr>
          <w:rStyle w:val="apple-converted-space"/>
          <w:rFonts w:ascii="Arial Unicode MS" w:eastAsia="Arial Unicode MS" w:hAnsi="Arial Unicode MS" w:cs="Arial Unicode MS"/>
          <w:color w:val="0070C0"/>
          <w:sz w:val="48"/>
          <w:szCs w:val="48"/>
        </w:rPr>
        <w:t> </w:t>
      </w:r>
      <w:r w:rsidRPr="0046019C">
        <w:rPr>
          <w:rFonts w:ascii="Arial Unicode MS" w:eastAsia="Arial Unicode MS" w:hAnsi="Arial Unicode MS" w:cs="Arial Unicode MS"/>
          <w:color w:val="0070C0"/>
          <w:sz w:val="48"/>
          <w:szCs w:val="48"/>
          <w:rtl/>
        </w:rPr>
        <w:t>ومؤخرا إنتاج</w:t>
      </w:r>
      <w:r w:rsidRPr="0046019C">
        <w:rPr>
          <w:rStyle w:val="apple-converted-space"/>
          <w:rFonts w:ascii="Arial Unicode MS" w:eastAsia="Arial Unicode MS" w:hAnsi="Arial Unicode MS" w:cs="Arial Unicode MS"/>
          <w:color w:val="0070C0"/>
          <w:sz w:val="48"/>
          <w:szCs w:val="48"/>
        </w:rPr>
        <w:t> </w:t>
      </w:r>
      <w:hyperlink r:id="rId26" w:tooltip="مضاد حيوي" w:history="1">
        <w:r w:rsidRPr="0046019C">
          <w:rPr>
            <w:rStyle w:val="Hyperlink"/>
            <w:rFonts w:ascii="Arial Unicode MS" w:eastAsia="Arial Unicode MS" w:hAnsi="Arial Unicode MS" w:cs="Arial Unicode MS"/>
            <w:color w:val="0070C0"/>
            <w:sz w:val="48"/>
            <w:szCs w:val="48"/>
            <w:u w:val="none"/>
            <w:rtl/>
          </w:rPr>
          <w:t>المضادات الحيوية</w:t>
        </w:r>
      </w:hyperlink>
      <w:r w:rsidRPr="0046019C">
        <w:rPr>
          <w:rStyle w:val="apple-converted-space"/>
          <w:rFonts w:ascii="Arial Unicode MS" w:eastAsia="Arial Unicode MS" w:hAnsi="Arial Unicode MS" w:cs="Arial Unicode MS"/>
          <w:color w:val="0070C0"/>
          <w:sz w:val="48"/>
          <w:szCs w:val="48"/>
        </w:rPr>
        <w:t> </w:t>
      </w:r>
      <w:r w:rsidRPr="0046019C">
        <w:rPr>
          <w:rFonts w:ascii="Arial Unicode MS" w:eastAsia="Arial Unicode MS" w:hAnsi="Arial Unicode MS" w:cs="Arial Unicode MS"/>
          <w:color w:val="0070C0"/>
          <w:sz w:val="48"/>
          <w:szCs w:val="48"/>
          <w:rtl/>
        </w:rPr>
        <w:t>وغيرها من الكيمياويات</w:t>
      </w:r>
      <w:r w:rsidRPr="0046019C">
        <w:rPr>
          <w:rFonts w:ascii="Arial Unicode MS" w:eastAsia="Arial Unicode MS" w:hAnsi="Arial Unicode MS" w:cs="Arial Unicode MS"/>
          <w:color w:val="0070C0"/>
          <w:sz w:val="48"/>
          <w:szCs w:val="48"/>
        </w:rPr>
        <w:t>.</w:t>
      </w:r>
    </w:p>
    <w:p w:rsidR="0046019C" w:rsidRPr="0046019C" w:rsidRDefault="0046019C" w:rsidP="00C80F1F">
      <w:pPr>
        <w:pStyle w:val="a3"/>
        <w:bidi/>
        <w:spacing w:before="96" w:beforeAutospacing="0" w:after="120" w:afterAutospacing="0" w:line="360" w:lineRule="atLeast"/>
        <w:ind w:left="-567"/>
        <w:rPr>
          <w:rFonts w:ascii="Arial Unicode MS" w:eastAsia="Arial Unicode MS" w:hAnsi="Arial Unicode MS" w:cs="Arial Unicode MS"/>
          <w:color w:val="0070C0"/>
          <w:sz w:val="48"/>
          <w:szCs w:val="48"/>
        </w:rPr>
      </w:pPr>
      <w:r w:rsidRPr="0046019C">
        <w:rPr>
          <w:rFonts w:ascii="Arial Unicode MS" w:eastAsia="Arial Unicode MS" w:hAnsi="Arial Unicode MS" w:cs="Arial Unicode MS"/>
          <w:color w:val="0070C0"/>
          <w:sz w:val="48"/>
          <w:szCs w:val="48"/>
          <w:rtl/>
        </w:rPr>
        <w:t>هناك خلاف في استخدام المصطلح العربي بين من يستخدم كلمة جراثيم بشكل واسع كمقابل ل</w:t>
      </w:r>
      <w:r w:rsidRPr="0046019C">
        <w:rPr>
          <w:rFonts w:ascii="Arial Unicode MS" w:eastAsia="Arial Unicode MS" w:hAnsi="Arial Unicode MS" w:cs="Arial Unicode MS"/>
          <w:color w:val="0070C0"/>
          <w:sz w:val="48"/>
          <w:szCs w:val="48"/>
        </w:rPr>
        <w:t xml:space="preserve"> Germ </w:t>
      </w:r>
      <w:r w:rsidRPr="0046019C">
        <w:rPr>
          <w:rFonts w:ascii="Arial Unicode MS" w:eastAsia="Arial Unicode MS" w:hAnsi="Arial Unicode MS" w:cs="Arial Unicode MS"/>
          <w:color w:val="0070C0"/>
          <w:sz w:val="48"/>
          <w:szCs w:val="48"/>
          <w:rtl/>
        </w:rPr>
        <w:t>وتبقى البكتريا مقابل ل</w:t>
      </w:r>
      <w:r w:rsidRPr="0046019C">
        <w:rPr>
          <w:rFonts w:ascii="Arial Unicode MS" w:eastAsia="Arial Unicode MS" w:hAnsi="Arial Unicode MS" w:cs="Arial Unicode MS"/>
          <w:color w:val="0070C0"/>
          <w:sz w:val="48"/>
          <w:szCs w:val="48"/>
        </w:rPr>
        <w:t xml:space="preserve"> Bacteria </w:t>
      </w:r>
      <w:r w:rsidRPr="0046019C">
        <w:rPr>
          <w:rFonts w:ascii="Arial Unicode MS" w:eastAsia="Arial Unicode MS" w:hAnsi="Arial Unicode MS" w:cs="Arial Unicode MS"/>
          <w:color w:val="0070C0"/>
          <w:sz w:val="48"/>
          <w:szCs w:val="48"/>
          <w:rtl/>
        </w:rPr>
        <w:t>لكن البعض الآخر يستخدم مصطلح جراثيم كمقابل لكلمة</w:t>
      </w:r>
      <w:r w:rsidRPr="0046019C">
        <w:rPr>
          <w:rFonts w:ascii="Arial Unicode MS" w:eastAsia="Arial Unicode MS" w:hAnsi="Arial Unicode MS" w:cs="Arial Unicode MS"/>
          <w:color w:val="0070C0"/>
          <w:sz w:val="48"/>
          <w:szCs w:val="48"/>
        </w:rPr>
        <w:t xml:space="preserve"> Bacteria </w:t>
      </w:r>
      <w:r w:rsidRPr="0046019C">
        <w:rPr>
          <w:rFonts w:ascii="Arial Unicode MS" w:eastAsia="Arial Unicode MS" w:hAnsi="Arial Unicode MS" w:cs="Arial Unicode MS"/>
          <w:color w:val="0070C0"/>
          <w:sz w:val="48"/>
          <w:szCs w:val="48"/>
          <w:rtl/>
        </w:rPr>
        <w:t>أيضا. في المصطلحات الغربية: مصطلح "بكتريا" استخدم تاريخيا لكل</w:t>
      </w:r>
      <w:r w:rsidRPr="0046019C">
        <w:rPr>
          <w:rStyle w:val="apple-converted-space"/>
          <w:rFonts w:ascii="Arial Unicode MS" w:eastAsia="Arial Unicode MS" w:hAnsi="Arial Unicode MS" w:cs="Arial Unicode MS"/>
          <w:color w:val="0070C0"/>
          <w:sz w:val="48"/>
          <w:szCs w:val="48"/>
        </w:rPr>
        <w:t> </w:t>
      </w:r>
      <w:hyperlink r:id="rId27" w:tooltip="بدائيات النوى" w:history="1">
        <w:r w:rsidRPr="0046019C">
          <w:rPr>
            <w:rStyle w:val="Hyperlink"/>
            <w:rFonts w:ascii="Arial Unicode MS" w:eastAsia="Arial Unicode MS" w:hAnsi="Arial Unicode MS" w:cs="Arial Unicode MS"/>
            <w:color w:val="0070C0"/>
            <w:sz w:val="48"/>
            <w:szCs w:val="48"/>
            <w:u w:val="none"/>
            <w:rtl/>
          </w:rPr>
          <w:t>بدائيات النوى</w:t>
        </w:r>
      </w:hyperlink>
      <w:r w:rsidRPr="0046019C">
        <w:rPr>
          <w:rStyle w:val="apple-converted-space"/>
          <w:rFonts w:ascii="Arial Unicode MS" w:eastAsia="Arial Unicode MS" w:hAnsi="Arial Unicode MS" w:cs="Arial Unicode MS"/>
          <w:color w:val="0070C0"/>
          <w:sz w:val="48"/>
          <w:szCs w:val="48"/>
        </w:rPr>
        <w:t> </w:t>
      </w:r>
      <w:r w:rsidRPr="0046019C">
        <w:rPr>
          <w:rFonts w:ascii="Arial Unicode MS" w:eastAsia="Arial Unicode MS" w:hAnsi="Arial Unicode MS" w:cs="Arial Unicode MS"/>
          <w:color w:val="0070C0"/>
          <w:sz w:val="48"/>
          <w:szCs w:val="48"/>
          <w:rtl/>
        </w:rPr>
        <w:t xml:space="preserve">أحادية الخلية المجهرية، ومع </w:t>
      </w:r>
      <w:r w:rsidR="00D228C7" w:rsidRPr="0046019C">
        <w:rPr>
          <w:rFonts w:ascii="Arial Unicode MS" w:eastAsia="Arial Unicode MS" w:hAnsi="Arial Unicode MS" w:cs="Arial Unicode MS" w:hint="cs"/>
          <w:color w:val="0070C0"/>
          <w:sz w:val="48"/>
          <w:szCs w:val="48"/>
          <w:rtl/>
        </w:rPr>
        <w:t>أن</w:t>
      </w:r>
      <w:r w:rsidRPr="0046019C">
        <w:rPr>
          <w:rFonts w:ascii="Arial Unicode MS" w:eastAsia="Arial Unicode MS" w:hAnsi="Arial Unicode MS" w:cs="Arial Unicode MS"/>
          <w:color w:val="0070C0"/>
          <w:sz w:val="48"/>
          <w:szCs w:val="48"/>
          <w:rtl/>
        </w:rPr>
        <w:t xml:space="preserve"> هذا ما زال شائعا في الحياة اليومية إلا أن تطور علم الأحياء الدقيقة كشف عن تفصيلات تفرق بشكل واضح بين الفيروسات والبكتريا والفطريات</w:t>
      </w:r>
      <w:r w:rsidR="00187B73">
        <w:rPr>
          <w:rFonts w:ascii="Arial Unicode MS" w:eastAsia="Arial Unicode MS" w:hAnsi="Arial Unicode MS" w:cs="Arial Unicode MS" w:hint="cs"/>
          <w:color w:val="0070C0"/>
          <w:sz w:val="48"/>
          <w:szCs w:val="48"/>
          <w:rtl/>
        </w:rPr>
        <w:t>.</w:t>
      </w:r>
    </w:p>
    <w:p w:rsidR="0046019C" w:rsidRDefault="0046019C" w:rsidP="0046019C">
      <w:pPr>
        <w:ind w:left="-1050" w:right="-993"/>
        <w:rPr>
          <w:rFonts w:ascii="Arial Unicode MS" w:eastAsia="Arial Unicode MS" w:hAnsi="Arial Unicode MS" w:cs="Arial Unicode MS"/>
          <w:color w:val="0070C0"/>
          <w:sz w:val="48"/>
          <w:szCs w:val="48"/>
          <w:rtl/>
          <w:lang w:bidi="ar-AE"/>
        </w:rPr>
      </w:pPr>
    </w:p>
    <w:p w:rsidR="00C80F1F" w:rsidRPr="00C80F1F" w:rsidRDefault="00C80F1F" w:rsidP="00C80F1F">
      <w:pPr>
        <w:ind w:left="-567" w:right="-993"/>
        <w:rPr>
          <w:rFonts w:ascii="Arial Unicode MS" w:eastAsia="Arial Unicode MS" w:hAnsi="Arial Unicode MS" w:cs="Arial Unicode MS"/>
          <w:color w:val="FF0000"/>
          <w:sz w:val="48"/>
          <w:szCs w:val="48"/>
          <w:rtl/>
          <w:lang w:bidi="ar-AE"/>
        </w:rPr>
      </w:pPr>
      <w:r w:rsidRPr="00C80F1F">
        <w:rPr>
          <w:rFonts w:ascii="Arial Unicode MS" w:eastAsia="Arial Unicode MS" w:hAnsi="Arial Unicode MS" w:cs="Arial Unicode MS" w:hint="cs"/>
          <w:color w:val="FF0000"/>
          <w:sz w:val="48"/>
          <w:szCs w:val="48"/>
          <w:rtl/>
          <w:lang w:bidi="ar-AE"/>
        </w:rPr>
        <w:t>أستنتج أن البكتيريا :</w:t>
      </w:r>
      <w:r w:rsidR="00AA60EC" w:rsidRPr="00AA60EC">
        <w:t xml:space="preserve"> </w:t>
      </w:r>
    </w:p>
    <w:p w:rsidR="00C80F1F" w:rsidRDefault="00C80F1F" w:rsidP="00C80F1F">
      <w:pPr>
        <w:pStyle w:val="a5"/>
        <w:numPr>
          <w:ilvl w:val="0"/>
          <w:numId w:val="4"/>
        </w:numPr>
        <w:ind w:right="-993"/>
        <w:rPr>
          <w:rFonts w:ascii="Arial Unicode MS" w:eastAsia="Arial Unicode MS" w:hAnsi="Arial Unicode MS" w:cs="Arial Unicode MS"/>
          <w:color w:val="0070C0"/>
          <w:sz w:val="48"/>
          <w:szCs w:val="48"/>
          <w:lang w:bidi="ar-AE"/>
        </w:rPr>
      </w:pPr>
      <w:r>
        <w:rPr>
          <w:rFonts w:ascii="Arial Unicode MS" w:eastAsia="Arial Unicode MS" w:hAnsi="Arial Unicode MS" w:cs="Arial Unicode MS" w:hint="cs"/>
          <w:color w:val="0070C0"/>
          <w:sz w:val="48"/>
          <w:szCs w:val="48"/>
          <w:rtl/>
          <w:lang w:bidi="ar-AE"/>
        </w:rPr>
        <w:t>بدائية النواة.</w:t>
      </w:r>
    </w:p>
    <w:p w:rsidR="00C80F1F" w:rsidRDefault="00EC4E9B" w:rsidP="00C80F1F">
      <w:pPr>
        <w:pStyle w:val="a5"/>
        <w:numPr>
          <w:ilvl w:val="0"/>
          <w:numId w:val="4"/>
        </w:numPr>
        <w:ind w:right="-993"/>
        <w:rPr>
          <w:rFonts w:ascii="Arial Unicode MS" w:eastAsia="Arial Unicode MS" w:hAnsi="Arial Unicode MS" w:cs="Arial Unicode MS"/>
          <w:color w:val="0070C0"/>
          <w:sz w:val="48"/>
          <w:szCs w:val="48"/>
          <w:lang w:bidi="ar-AE"/>
        </w:rPr>
      </w:pPr>
      <w:r>
        <w:rPr>
          <w:rFonts w:ascii="Arial Unicode MS" w:eastAsia="Arial Unicode MS" w:hAnsi="Arial Unicode MS" w:cs="Arial Unicode MS" w:hint="cs"/>
          <w:noProof/>
          <w:color w:val="0070C0"/>
          <w:sz w:val="48"/>
          <w:szCs w:val="48"/>
          <w:rtl/>
        </w:rPr>
        <w:drawing>
          <wp:anchor distT="0" distB="0" distL="114300" distR="114300" simplePos="0" relativeHeight="251661312" behindDoc="1" locked="0" layoutInCell="1" allowOverlap="1">
            <wp:simplePos x="0" y="0"/>
            <wp:positionH relativeFrom="column">
              <wp:posOffset>221615</wp:posOffset>
            </wp:positionH>
            <wp:positionV relativeFrom="paragraph">
              <wp:posOffset>203200</wp:posOffset>
            </wp:positionV>
            <wp:extent cx="1428750" cy="1714500"/>
            <wp:effectExtent l="38100" t="0" r="19050" b="514350"/>
            <wp:wrapTight wrapText="bothSides">
              <wp:wrapPolygon edited="0">
                <wp:start x="288" y="0"/>
                <wp:lineTo x="-576" y="28080"/>
                <wp:lineTo x="21888" y="28080"/>
                <wp:lineTo x="21888" y="2400"/>
                <wp:lineTo x="21600" y="720"/>
                <wp:lineTo x="21024" y="0"/>
                <wp:lineTo x="288" y="0"/>
              </wp:wrapPolygon>
            </wp:wrapTight>
            <wp:docPr id="11" name="صورة 11" descr="http://img211.imageshack.us/img211/9752/1447626tbbacteria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211.imageshack.us/img211/9752/1447626tbbacteria150.jpg"/>
                    <pic:cNvPicPr>
                      <a:picLocks noChangeAspect="1" noChangeArrowheads="1"/>
                    </pic:cNvPicPr>
                  </pic:nvPicPr>
                  <pic:blipFill>
                    <a:blip r:embed="rId28"/>
                    <a:srcRect/>
                    <a:stretch>
                      <a:fillRect/>
                    </a:stretch>
                  </pic:blipFill>
                  <pic:spPr bwMode="auto">
                    <a:xfrm>
                      <a:off x="0" y="0"/>
                      <a:ext cx="1428750" cy="17145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C80F1F">
        <w:rPr>
          <w:rFonts w:ascii="Arial Unicode MS" w:eastAsia="Arial Unicode MS" w:hAnsi="Arial Unicode MS" w:cs="Arial Unicode MS" w:hint="cs"/>
          <w:color w:val="0070C0"/>
          <w:sz w:val="48"/>
          <w:szCs w:val="48"/>
          <w:rtl/>
          <w:lang w:bidi="ar-AE"/>
        </w:rPr>
        <w:t>أحادية الخلية.</w:t>
      </w:r>
    </w:p>
    <w:p w:rsidR="00C80F1F" w:rsidRPr="00C80F1F" w:rsidRDefault="00C80F1F" w:rsidP="00C80F1F">
      <w:pPr>
        <w:pStyle w:val="a5"/>
        <w:numPr>
          <w:ilvl w:val="0"/>
          <w:numId w:val="4"/>
        </w:numPr>
        <w:ind w:right="-993"/>
        <w:rPr>
          <w:rFonts w:ascii="Arial Unicode MS" w:eastAsia="Arial Unicode MS" w:hAnsi="Arial Unicode MS" w:cs="Arial Unicode MS"/>
          <w:color w:val="0070C0"/>
          <w:sz w:val="48"/>
          <w:szCs w:val="48"/>
          <w:lang w:bidi="ar-AE"/>
        </w:rPr>
      </w:pPr>
      <w:r>
        <w:rPr>
          <w:rFonts w:ascii="Arial Unicode MS" w:eastAsia="Arial Unicode MS" w:hAnsi="Arial Unicode MS" w:cs="Arial Unicode MS" w:hint="cs"/>
          <w:color w:val="0070C0"/>
          <w:sz w:val="48"/>
          <w:szCs w:val="48"/>
          <w:rtl/>
          <w:lang w:bidi="ar-AE"/>
        </w:rPr>
        <w:t>بعضها مفيد وبعضها ضار.</w:t>
      </w:r>
    </w:p>
    <w:sectPr w:rsidR="00C80F1F" w:rsidRPr="00C80F1F" w:rsidSect="00C80F1F">
      <w:headerReference w:type="even" r:id="rId29"/>
      <w:headerReference w:type="default" r:id="rId30"/>
      <w:headerReference w:type="first" r:id="rId31"/>
      <w:pgSz w:w="11906" w:h="16838"/>
      <w:pgMar w:top="993" w:right="1416" w:bottom="993" w:left="851" w:header="708" w:footer="708" w:gutter="0"/>
      <w:pgBorders w:offsetFrom="page">
        <w:top w:val="doubleD" w:sz="16" w:space="24" w:color="auto"/>
        <w:left w:val="doubleD" w:sz="16" w:space="24" w:color="auto"/>
        <w:bottom w:val="doubleD" w:sz="16" w:space="24" w:color="auto"/>
        <w:right w:val="doubleD" w:sz="16"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114" w:rsidRDefault="00F67114" w:rsidP="00EC4E9B">
      <w:pPr>
        <w:spacing w:after="0" w:line="240" w:lineRule="auto"/>
      </w:pPr>
      <w:r>
        <w:separator/>
      </w:r>
    </w:p>
  </w:endnote>
  <w:endnote w:type="continuationSeparator" w:id="0">
    <w:p w:rsidR="00F67114" w:rsidRDefault="00F67114" w:rsidP="00EC4E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Old Antic Bold">
    <w:panose1 w:val="0201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Microsoft Uighur">
    <w:panose1 w:val="0200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114" w:rsidRDefault="00F67114" w:rsidP="00EC4E9B">
      <w:pPr>
        <w:spacing w:after="0" w:line="240" w:lineRule="auto"/>
      </w:pPr>
      <w:r>
        <w:separator/>
      </w:r>
    </w:p>
  </w:footnote>
  <w:footnote w:type="continuationSeparator" w:id="0">
    <w:p w:rsidR="00F67114" w:rsidRDefault="00F67114" w:rsidP="00EC4E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E9B" w:rsidRDefault="00556062">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532" o:spid="_x0000_s3074" type="#_x0000_t136" style="position:absolute;left:0;text-align:left;margin-left:0;margin-top:0;width:485.3pt;height:194.1pt;rotation:315;z-index:-251654144;mso-position-horizontal:center;mso-position-horizontal-relative:margin;mso-position-vertical:center;mso-position-vertical-relative:margin" o:allowincell="f" fillcolor="#f79646 [3209]" stroked="f">
          <v:fill opacity=".5"/>
          <v:textpath style="font-family:&quot;Led Italic Font&quot;;font-size:1pt" string="البكتيريا"/>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E9B" w:rsidRDefault="00556062">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533" o:spid="_x0000_s3075" type="#_x0000_t136" style="position:absolute;left:0;text-align:left;margin-left:0;margin-top:0;width:485.3pt;height:194.1pt;rotation:315;z-index:-251652096;mso-position-horizontal:center;mso-position-horizontal-relative:margin;mso-position-vertical:center;mso-position-vertical-relative:margin" o:allowincell="f" fillcolor="#f79646 [3209]" stroked="f">
          <v:fill opacity=".5"/>
          <v:textpath style="font-family:&quot;Led Italic Font&quot;;font-size:1pt" string="البكتيريا"/>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E9B" w:rsidRDefault="00556062">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531" o:spid="_x0000_s3073" type="#_x0000_t136" style="position:absolute;left:0;text-align:left;margin-left:0;margin-top:0;width:485.3pt;height:194.1pt;rotation:315;z-index:-251656192;mso-position-horizontal:center;mso-position-horizontal-relative:margin;mso-position-vertical:center;mso-position-vertical-relative:margin" o:allowincell="f" fillcolor="#f79646 [3209]" stroked="f">
          <v:fill opacity=".5"/>
          <v:textpath style="font-family:&quot;Led Italic Font&quot;;font-size:1pt" string="البكتيريا"/>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4" type="#_x0000_t75" style="width:9pt;height:9pt" o:bullet="t">
        <v:imagedata r:id="rId1" o:title="BD14755_"/>
      </v:shape>
    </w:pict>
  </w:numPicBullet>
  <w:abstractNum w:abstractNumId="0">
    <w:nsid w:val="01E2639C"/>
    <w:multiLevelType w:val="multilevel"/>
    <w:tmpl w:val="0409001D"/>
    <w:styleLink w:val="1"/>
    <w:lvl w:ilvl="0">
      <w:start w:val="1"/>
      <w:numFmt w:val="bullet"/>
      <w:lvlText w:val=""/>
      <w:lvlPicBulletId w:val="0"/>
      <w:lvlJc w:val="left"/>
      <w:pPr>
        <w:ind w:left="360" w:hanging="360"/>
      </w:pPr>
      <w:rPr>
        <w:rFonts w:ascii="Symbol" w:hAnsi="Symbol"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A707368"/>
    <w:multiLevelType w:val="multilevel"/>
    <w:tmpl w:val="0409001D"/>
    <w:numStyleLink w:val="1"/>
  </w:abstractNum>
  <w:abstractNum w:abstractNumId="2">
    <w:nsid w:val="1F303DCC"/>
    <w:multiLevelType w:val="hybridMultilevel"/>
    <w:tmpl w:val="A268F3FA"/>
    <w:lvl w:ilvl="0" w:tplc="56960900">
      <w:start w:val="1"/>
      <w:numFmt w:val="bullet"/>
      <w:lvlText w:val=""/>
      <w:lvlJc w:val="left"/>
      <w:pPr>
        <w:ind w:left="502"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E35718F"/>
    <w:multiLevelType w:val="hybridMultilevel"/>
    <w:tmpl w:val="8C7A86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colormenu v:ext="edit" fillcolor="none" strokecolor="none"/>
    </o:shapedefaults>
    <o:shapelayout v:ext="edit">
      <o:idmap v:ext="edit" data="3"/>
    </o:shapelayout>
  </w:hdrShapeDefaults>
  <w:footnotePr>
    <w:footnote w:id="-1"/>
    <w:footnote w:id="0"/>
  </w:footnotePr>
  <w:endnotePr>
    <w:endnote w:id="-1"/>
    <w:endnote w:id="0"/>
  </w:endnotePr>
  <w:compat/>
  <w:rsids>
    <w:rsidRoot w:val="0046019C"/>
    <w:rsid w:val="000C78C0"/>
    <w:rsid w:val="00187B73"/>
    <w:rsid w:val="00312DEB"/>
    <w:rsid w:val="0046019C"/>
    <w:rsid w:val="00556062"/>
    <w:rsid w:val="006A3A36"/>
    <w:rsid w:val="008E3DC9"/>
    <w:rsid w:val="00961032"/>
    <w:rsid w:val="00AA60EC"/>
    <w:rsid w:val="00C449B0"/>
    <w:rsid w:val="00C80F1F"/>
    <w:rsid w:val="00C90279"/>
    <w:rsid w:val="00D228C7"/>
    <w:rsid w:val="00EC4E9B"/>
    <w:rsid w:val="00EF6ABC"/>
    <w:rsid w:val="00F6711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DE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019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6019C"/>
  </w:style>
  <w:style w:type="character" w:styleId="Hyperlink">
    <w:name w:val="Hyperlink"/>
    <w:basedOn w:val="a0"/>
    <w:uiPriority w:val="99"/>
    <w:semiHidden/>
    <w:unhideWhenUsed/>
    <w:rsid w:val="0046019C"/>
    <w:rPr>
      <w:color w:val="0000FF"/>
      <w:u w:val="single"/>
    </w:rPr>
  </w:style>
  <w:style w:type="paragraph" w:styleId="a4">
    <w:name w:val="Balloon Text"/>
    <w:basedOn w:val="a"/>
    <w:link w:val="Char"/>
    <w:uiPriority w:val="99"/>
    <w:semiHidden/>
    <w:unhideWhenUsed/>
    <w:rsid w:val="008E3DC9"/>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8E3DC9"/>
    <w:rPr>
      <w:rFonts w:ascii="Tahoma" w:hAnsi="Tahoma" w:cs="Tahoma"/>
      <w:sz w:val="16"/>
      <w:szCs w:val="16"/>
    </w:rPr>
  </w:style>
  <w:style w:type="numbering" w:customStyle="1" w:styleId="1">
    <w:name w:val="نمط1"/>
    <w:uiPriority w:val="99"/>
    <w:rsid w:val="008E3DC9"/>
    <w:pPr>
      <w:numPr>
        <w:numId w:val="1"/>
      </w:numPr>
    </w:pPr>
  </w:style>
  <w:style w:type="paragraph" w:styleId="a5">
    <w:name w:val="List Paragraph"/>
    <w:basedOn w:val="a"/>
    <w:uiPriority w:val="34"/>
    <w:qFormat/>
    <w:rsid w:val="00C80F1F"/>
    <w:pPr>
      <w:ind w:left="720"/>
      <w:contextualSpacing/>
    </w:pPr>
  </w:style>
  <w:style w:type="paragraph" w:styleId="a6">
    <w:name w:val="header"/>
    <w:basedOn w:val="a"/>
    <w:link w:val="Char0"/>
    <w:uiPriority w:val="99"/>
    <w:semiHidden/>
    <w:unhideWhenUsed/>
    <w:rsid w:val="00EC4E9B"/>
    <w:pPr>
      <w:tabs>
        <w:tab w:val="center" w:pos="4153"/>
        <w:tab w:val="right" w:pos="8306"/>
      </w:tabs>
      <w:spacing w:after="0" w:line="240" w:lineRule="auto"/>
    </w:pPr>
  </w:style>
  <w:style w:type="character" w:customStyle="1" w:styleId="Char0">
    <w:name w:val="رأس صفحة Char"/>
    <w:basedOn w:val="a0"/>
    <w:link w:val="a6"/>
    <w:uiPriority w:val="99"/>
    <w:semiHidden/>
    <w:rsid w:val="00EC4E9B"/>
  </w:style>
  <w:style w:type="paragraph" w:styleId="a7">
    <w:name w:val="footer"/>
    <w:basedOn w:val="a"/>
    <w:link w:val="Char1"/>
    <w:uiPriority w:val="99"/>
    <w:semiHidden/>
    <w:unhideWhenUsed/>
    <w:rsid w:val="00EC4E9B"/>
    <w:pPr>
      <w:tabs>
        <w:tab w:val="center" w:pos="4153"/>
        <w:tab w:val="right" w:pos="8306"/>
      </w:tabs>
      <w:spacing w:after="0" w:line="240" w:lineRule="auto"/>
    </w:pPr>
  </w:style>
  <w:style w:type="character" w:customStyle="1" w:styleId="Char1">
    <w:name w:val="تذييل صفحة Char"/>
    <w:basedOn w:val="a0"/>
    <w:link w:val="a7"/>
    <w:uiPriority w:val="99"/>
    <w:semiHidden/>
    <w:rsid w:val="00EC4E9B"/>
  </w:style>
</w:styles>
</file>

<file path=word/webSettings.xml><?xml version="1.0" encoding="utf-8"?>
<w:webSettings xmlns:r="http://schemas.openxmlformats.org/officeDocument/2006/relationships" xmlns:w="http://schemas.openxmlformats.org/wordprocessingml/2006/main">
  <w:divs>
    <w:div w:id="203430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ar.wikipedia.org/wiki/%D8%AE%D9%84%D9%8A%D8%A9" TargetMode="External"/><Relationship Id="rId18" Type="http://schemas.openxmlformats.org/officeDocument/2006/relationships/hyperlink" Target="http://ar.wikipedia.org/w/index.php?title=%D8%AF%D9%88%D8%B1%D8%A9_%D8%A7%D9%84%D8%AA%D8%BA%D8%B0%D9%8A%D8%A9&amp;action=edit&amp;redlink=1" TargetMode="External"/><Relationship Id="rId26" Type="http://schemas.openxmlformats.org/officeDocument/2006/relationships/hyperlink" Target="http://ar.wikipedia.org/wiki/%D9%85%D8%B6%D8%A7%D8%AF_%D8%AD%D9%8A%D9%88%D9%8A" TargetMode="External"/><Relationship Id="rId3" Type="http://schemas.openxmlformats.org/officeDocument/2006/relationships/styles" Target="styles.xml"/><Relationship Id="rId21" Type="http://schemas.openxmlformats.org/officeDocument/2006/relationships/hyperlink" Target="http://ar.wikipedia.org/wiki/%D9%83%D9%88%D9%84%D9%8A%D8%B1%D8%A7" TargetMode="External"/><Relationship Id="rId7" Type="http://schemas.openxmlformats.org/officeDocument/2006/relationships/endnotes" Target="endnotes.xml"/><Relationship Id="rId12" Type="http://schemas.openxmlformats.org/officeDocument/2006/relationships/hyperlink" Target="http://ar.wikipedia.org/w/index.php?title=%D9%88%D8%AD%D9%8A%D8%AF%D8%A7%D8%AA_%D8%A7%D9%84%D8%AE%D9%84%D9%8A%D8%A9&amp;action=edit&amp;redlink=1" TargetMode="External"/><Relationship Id="rId17" Type="http://schemas.openxmlformats.org/officeDocument/2006/relationships/hyperlink" Target="http://ar.wikipedia.org/w/index.php?title=%D9%85%D8%B3%D9%83%D9%86_(%D8%A8%D9%8A%D8%A6%D8%A9)&amp;action=edit&amp;redlink=1" TargetMode="External"/><Relationship Id="rId25" Type="http://schemas.openxmlformats.org/officeDocument/2006/relationships/hyperlink" Target="http://ar.wikipedia.org/w/index.php?title=%D9%85%D8%B9%D8%A7%D9%84%D8%AC%D8%A9_%D8%A7%D9%84%D9%85%D9%8A%D8%A7%D9%87_%D8%A7%D9%84%D9%82%D8%B0%D8%B1%D8%A9&amp;action=edit&amp;redlink=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ar.wikipedia.org/wiki/%D8%BA%D9%84%D8%A7%D9%81_%D8%AC%D9%88%D9%8A_(%D8%AA%D9%88%D8%B6%D9%8A%D8%AD)"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wikipedia.org/wiki/%D9%83%D8%A7%D8%A6%D9%86%D8%A7%D8%AA_%D8%AF%D9%82%D9%8A%D9%82%D8%A9" TargetMode="External"/><Relationship Id="rId24" Type="http://schemas.openxmlformats.org/officeDocument/2006/relationships/hyperlink" Target="http://ar.wikipedia.org/wiki/%D9%85%D8%B6%D8%A7%D8%AF_%D8%AD%D9%8A%D9%88%D9%8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wikipedia.org/wiki/%D8%B9%D9%84%D9%85_%D8%A7%D9%84%D8%A3%D8%AD%D9%8A%D8%A7%D8%A1_%D8%A7%D9%84%D8%AF%D9%82%D9%8A%D9%82%D8%A9" TargetMode="External"/><Relationship Id="rId23" Type="http://schemas.openxmlformats.org/officeDocument/2006/relationships/hyperlink" Target="http://ar.wikipedia.org/wiki/%D8%B7%D8%A7%D8%B9%D9%88%D9%86" TargetMode="External"/><Relationship Id="rId28" Type="http://schemas.openxmlformats.org/officeDocument/2006/relationships/image" Target="media/image6.jpeg"/><Relationship Id="rId10" Type="http://schemas.openxmlformats.org/officeDocument/2006/relationships/hyperlink" Target="http://ar.wikipedia.org/wiki/%D9%83%D8%A7%D8%A6%D9%86_%D8%AD%D9%8A" TargetMode="External"/><Relationship Id="rId19" Type="http://schemas.openxmlformats.org/officeDocument/2006/relationships/image" Target="media/image5.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ar.wikipedia.org/wiki/%D8%B9%D9%84%D9%85_%D8%A7%D9%84%D8%AC%D8%B1%D8%A7%D8%AB%D9%8A%D9%85" TargetMode="External"/><Relationship Id="rId22" Type="http://schemas.openxmlformats.org/officeDocument/2006/relationships/hyperlink" Target="http://ar.wikipedia.org/wiki/%D8%B3%D9%84" TargetMode="External"/><Relationship Id="rId27" Type="http://schemas.openxmlformats.org/officeDocument/2006/relationships/hyperlink" Target="http://ar.wikipedia.org/wiki/%D8%A8%D8%AF%D8%A7%D8%A6%D9%8A%D8%A7%D8%AA_%D8%A7%D9%84%D9%86%D9%88%D9%89" TargetMode="External"/><Relationship Id="rId30"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7F476-94DF-4D5D-BFA2-1C9CF4D77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635</Words>
  <Characters>3625</Characters>
  <Application>Microsoft Office Word</Application>
  <DocSecurity>0</DocSecurity>
  <Lines>30</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kokomezo</dc:creator>
  <cp:lastModifiedBy>kokomezo</cp:lastModifiedBy>
  <cp:revision>5</cp:revision>
  <dcterms:created xsi:type="dcterms:W3CDTF">2010-11-02T12:44:00Z</dcterms:created>
  <dcterms:modified xsi:type="dcterms:W3CDTF">2010-11-04T14:15:00Z</dcterms:modified>
</cp:coreProperties>
</file>