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E3B" w:rsidRPr="006423A8" w:rsidRDefault="00BC2E3B" w:rsidP="00907196">
      <w:pPr>
        <w:jc w:val="center"/>
        <w:rPr>
          <w:rFonts w:ascii="Tahoma" w:hAnsi="Tahoma" w:cs="Tahoma"/>
          <w:sz w:val="28"/>
          <w:szCs w:val="28"/>
          <w:u w:val="single"/>
          <w:rtl/>
          <w:lang w:bidi="ar-AE"/>
        </w:rPr>
      </w:pPr>
    </w:p>
    <w:p w:rsidR="00A138B3" w:rsidRPr="006423A8" w:rsidRDefault="00907196" w:rsidP="00907196">
      <w:pPr>
        <w:jc w:val="center"/>
        <w:rPr>
          <w:rFonts w:ascii="Tahoma" w:hAnsi="Tahoma" w:cs="Al-Hadith1"/>
          <w:sz w:val="28"/>
          <w:szCs w:val="28"/>
          <w:u w:val="single"/>
          <w:rtl/>
          <w:lang w:bidi="ar-AE"/>
        </w:rPr>
      </w:pPr>
      <w:r w:rsidRPr="006423A8">
        <w:rPr>
          <w:rFonts w:ascii="Tahoma" w:hAnsi="Tahoma" w:cs="Al-Hadith1"/>
          <w:sz w:val="28"/>
          <w:szCs w:val="28"/>
          <w:u w:val="single"/>
          <w:rtl/>
          <w:lang w:bidi="ar-AE"/>
        </w:rPr>
        <w:t xml:space="preserve">السيرة الغيرية للشيخ الدكتور محمد عبد الرحمن </w:t>
      </w:r>
      <w:proofErr w:type="spellStart"/>
      <w:r w:rsidRPr="006423A8">
        <w:rPr>
          <w:rFonts w:ascii="Tahoma" w:hAnsi="Tahoma" w:cs="Al-Hadith1"/>
          <w:sz w:val="28"/>
          <w:szCs w:val="28"/>
          <w:u w:val="single"/>
          <w:rtl/>
          <w:lang w:bidi="ar-AE"/>
        </w:rPr>
        <w:t>العريفي</w:t>
      </w:r>
      <w:proofErr w:type="spellEnd"/>
    </w:p>
    <w:p w:rsidR="00907196" w:rsidRPr="006423A8" w:rsidRDefault="00907196" w:rsidP="00907196">
      <w:pPr>
        <w:jc w:val="center"/>
        <w:rPr>
          <w:rFonts w:ascii="Tahoma" w:hAnsi="Tahoma" w:cs="Al-Hadith1"/>
          <w:sz w:val="28"/>
          <w:szCs w:val="28"/>
          <w:rtl/>
          <w:lang w:bidi="ar-AE"/>
        </w:rPr>
      </w:pPr>
      <w:r w:rsidRPr="006423A8">
        <w:rPr>
          <w:rFonts w:ascii="Tahoma" w:hAnsi="Tahoma" w:cs="Al-Hadith1"/>
          <w:sz w:val="28"/>
          <w:szCs w:val="28"/>
          <w:u w:val="single"/>
          <w:rtl/>
          <w:lang w:bidi="ar-AE"/>
        </w:rPr>
        <w:t xml:space="preserve">العنوان </w:t>
      </w:r>
      <w:r w:rsidRPr="006423A8">
        <w:rPr>
          <w:rFonts w:ascii="Tahoma" w:hAnsi="Tahoma" w:cs="Al-Hadith1"/>
          <w:sz w:val="28"/>
          <w:szCs w:val="28"/>
          <w:rtl/>
          <w:lang w:bidi="ar-AE"/>
        </w:rPr>
        <w:t>: ( المحاضر المتميز )</w:t>
      </w:r>
    </w:p>
    <w:p w:rsidR="00907196" w:rsidRPr="006423A8" w:rsidRDefault="00907196" w:rsidP="00907196">
      <w:pPr>
        <w:spacing w:after="0" w:line="240" w:lineRule="auto"/>
        <w:jc w:val="center"/>
        <w:rPr>
          <w:rFonts w:ascii="Tahoma" w:eastAsia="Times New Roman" w:hAnsi="Tahoma" w:cs="Al-Hadith1"/>
          <w:b/>
          <w:bCs/>
          <w:sz w:val="28"/>
          <w:szCs w:val="28"/>
        </w:rPr>
      </w:pPr>
      <w:r w:rsidRPr="006423A8">
        <w:rPr>
          <w:rFonts w:ascii="Tahoma" w:eastAsia="Times New Roman" w:hAnsi="Tahoma" w:cs="Al-Hadith1"/>
          <w:b/>
          <w:bCs/>
          <w:sz w:val="28"/>
          <w:szCs w:val="28"/>
          <w:rtl/>
        </w:rPr>
        <w:t xml:space="preserve">د. </w:t>
      </w:r>
      <w:r w:rsidRPr="006423A8">
        <w:rPr>
          <w:rFonts w:ascii="Tahoma" w:eastAsia="Times New Roman" w:hAnsi="Tahoma" w:cs="Al-Hadith1"/>
          <w:sz w:val="28"/>
          <w:szCs w:val="28"/>
          <w:rtl/>
        </w:rPr>
        <w:t xml:space="preserve">محمد بن عبد الرحمن بن ملهي بن محمد </w:t>
      </w:r>
      <w:proofErr w:type="spellStart"/>
      <w:r w:rsidRPr="006423A8">
        <w:rPr>
          <w:rFonts w:ascii="Tahoma" w:eastAsia="Times New Roman" w:hAnsi="Tahoma" w:cs="Al-Hadith1"/>
          <w:sz w:val="28"/>
          <w:szCs w:val="28"/>
          <w:rtl/>
        </w:rPr>
        <w:t>العريفي</w:t>
      </w:r>
      <w:proofErr w:type="spellEnd"/>
    </w:p>
    <w:p w:rsidR="00907196" w:rsidRPr="006423A8" w:rsidRDefault="00907196" w:rsidP="00907196">
      <w:pPr>
        <w:spacing w:after="0" w:line="240" w:lineRule="auto"/>
        <w:jc w:val="center"/>
        <w:rPr>
          <w:rFonts w:ascii="Tahoma" w:eastAsia="Times New Roman" w:hAnsi="Tahoma" w:cs="Tahoma"/>
          <w:sz w:val="28"/>
          <w:szCs w:val="28"/>
          <w:rtl/>
        </w:rPr>
      </w:pPr>
    </w:p>
    <w:p w:rsidR="00907196" w:rsidRPr="006423A8" w:rsidRDefault="00907196" w:rsidP="00907196">
      <w:pPr>
        <w:spacing w:after="0" w:line="240" w:lineRule="auto"/>
        <w:rPr>
          <w:rFonts w:ascii="Tahoma" w:eastAsia="Times New Roman" w:hAnsi="Tahoma" w:cs="Tahoma"/>
          <w:sz w:val="28"/>
          <w:szCs w:val="28"/>
          <w:rtl/>
          <w:lang w:bidi="ar-AE"/>
        </w:rPr>
      </w:pPr>
      <w:r w:rsidRPr="006423A8">
        <w:rPr>
          <w:rFonts w:ascii="Tahoma" w:eastAsia="Times New Roman" w:hAnsi="Tahoma" w:cs="Tahoma"/>
          <w:b/>
          <w:bCs/>
          <w:sz w:val="28"/>
          <w:szCs w:val="28"/>
          <w:rtl/>
        </w:rPr>
        <w:t> </w:t>
      </w:r>
    </w:p>
    <w:p w:rsidR="00907196" w:rsidRPr="006423A8" w:rsidRDefault="00907196" w:rsidP="00907196">
      <w:pPr>
        <w:spacing w:after="0" w:line="240" w:lineRule="auto"/>
        <w:ind w:left="360" w:hanging="360"/>
        <w:contextualSpacing/>
        <w:rPr>
          <w:rFonts w:ascii="Tahoma" w:eastAsia="Times New Roman" w:hAnsi="Tahoma" w:cs="Tahoma"/>
          <w:sz w:val="28"/>
          <w:szCs w:val="28"/>
          <w:rtl/>
        </w:rPr>
      </w:pPr>
      <w:r w:rsidRPr="006423A8">
        <w:rPr>
          <w:rFonts w:ascii="Tahoma" w:eastAsia="Symbol" w:hAnsi="Tahoma" w:cs="Tahoma"/>
          <w:sz w:val="28"/>
          <w:szCs w:val="28"/>
          <w:rtl/>
        </w:rPr>
        <w:t xml:space="preserve">  </w:t>
      </w:r>
      <w:r w:rsidRPr="006423A8">
        <w:rPr>
          <w:rFonts w:ascii="Tahoma" w:eastAsia="Times New Roman" w:hAnsi="Tahoma" w:cs="Tahoma"/>
          <w:sz w:val="28"/>
          <w:szCs w:val="28"/>
          <w:rtl/>
        </w:rPr>
        <w:t xml:space="preserve">من مواليد عام (1970م) ، استطاع بعمره هذا الوصول إلى الكثير من </w:t>
      </w:r>
      <w:r w:rsidR="00BD7C91" w:rsidRPr="006423A8">
        <w:rPr>
          <w:rFonts w:ascii="Tahoma" w:eastAsia="Times New Roman" w:hAnsi="Tahoma" w:cs="Tahoma"/>
          <w:sz w:val="28"/>
          <w:szCs w:val="28"/>
          <w:rtl/>
        </w:rPr>
        <w:t xml:space="preserve">قلوب </w:t>
      </w:r>
      <w:r w:rsidRPr="006423A8">
        <w:rPr>
          <w:rFonts w:ascii="Tahoma" w:eastAsia="Times New Roman" w:hAnsi="Tahoma" w:cs="Tahoma"/>
          <w:sz w:val="28"/>
          <w:szCs w:val="28"/>
          <w:rtl/>
        </w:rPr>
        <w:t xml:space="preserve">الناس و حاز على </w:t>
      </w:r>
      <w:proofErr w:type="spellStart"/>
      <w:r w:rsidRPr="006423A8">
        <w:rPr>
          <w:rFonts w:ascii="Tahoma" w:eastAsia="Times New Roman" w:hAnsi="Tahoma" w:cs="Tahoma"/>
          <w:sz w:val="28"/>
          <w:szCs w:val="28"/>
          <w:rtl/>
        </w:rPr>
        <w:t>اعجابهم</w:t>
      </w:r>
      <w:proofErr w:type="spellEnd"/>
      <w:r w:rsidRPr="006423A8">
        <w:rPr>
          <w:rFonts w:ascii="Tahoma" w:eastAsia="Times New Roman" w:hAnsi="Tahoma" w:cs="Tahoma"/>
          <w:sz w:val="28"/>
          <w:szCs w:val="28"/>
          <w:rtl/>
        </w:rPr>
        <w:t xml:space="preserve"> بأسلوبه المميز و الشيق .. </w:t>
      </w:r>
    </w:p>
    <w:p w:rsidR="00907196" w:rsidRPr="006423A8" w:rsidRDefault="00907196" w:rsidP="00BC2E3B">
      <w:pPr>
        <w:spacing w:after="0" w:line="240" w:lineRule="auto"/>
        <w:ind w:left="360" w:hanging="360"/>
        <w:contextualSpacing/>
        <w:rPr>
          <w:rFonts w:ascii="Tahoma" w:eastAsia="Times New Roman" w:hAnsi="Tahoma" w:cs="Tahoma"/>
          <w:sz w:val="28"/>
          <w:szCs w:val="28"/>
          <w:rtl/>
        </w:rPr>
      </w:pPr>
      <w:r w:rsidRPr="006423A8">
        <w:rPr>
          <w:rFonts w:ascii="Tahoma" w:eastAsia="Times New Roman" w:hAnsi="Tahoma" w:cs="Tahoma"/>
          <w:sz w:val="28"/>
          <w:szCs w:val="28"/>
          <w:rtl/>
        </w:rPr>
        <w:t>و له من الأعمال الشيء الكثير ، و من أ</w:t>
      </w:r>
      <w:r w:rsidR="00BC2E3B" w:rsidRPr="006423A8">
        <w:rPr>
          <w:rFonts w:ascii="Tahoma" w:eastAsia="Times New Roman" w:hAnsi="Tahoma" w:cs="Tahoma"/>
          <w:sz w:val="28"/>
          <w:szCs w:val="28"/>
          <w:rtl/>
        </w:rPr>
        <w:t>برز هذه الأعمال برنامجه المشهور</w:t>
      </w:r>
      <w:r w:rsidR="00BC2E3B" w:rsidRPr="006423A8">
        <w:rPr>
          <w:rFonts w:ascii="Tahoma" w:eastAsia="Times New Roman" w:hAnsi="Tahoma" w:cs="Tahoma" w:hint="cs"/>
          <w:sz w:val="28"/>
          <w:szCs w:val="28"/>
          <w:rtl/>
        </w:rPr>
        <w:t xml:space="preserve"> </w:t>
      </w:r>
      <w:r w:rsidR="00BC2E3B" w:rsidRPr="006423A8">
        <w:rPr>
          <w:rFonts w:ascii="Tahoma" w:eastAsia="Times New Roman" w:hAnsi="Tahoma" w:cs="Tahoma"/>
          <w:sz w:val="28"/>
          <w:szCs w:val="28"/>
          <w:rtl/>
        </w:rPr>
        <w:t>(</w:t>
      </w:r>
      <w:r w:rsidRPr="006423A8">
        <w:rPr>
          <w:rFonts w:ascii="Tahoma" w:eastAsia="Times New Roman" w:hAnsi="Tahoma" w:cs="Tahoma"/>
          <w:sz w:val="28"/>
          <w:szCs w:val="28"/>
          <w:rtl/>
        </w:rPr>
        <w:t>ضع</w:t>
      </w:r>
      <w:r w:rsidR="00BC2E3B" w:rsidRPr="006423A8">
        <w:rPr>
          <w:rFonts w:ascii="Tahoma" w:eastAsia="Times New Roman" w:hAnsi="Tahoma" w:cs="Tahoma"/>
          <w:sz w:val="28"/>
          <w:szCs w:val="28"/>
          <w:rtl/>
        </w:rPr>
        <w:t xml:space="preserve"> بصمتك</w:t>
      </w:r>
      <w:r w:rsidRPr="006423A8">
        <w:rPr>
          <w:rFonts w:ascii="Tahoma" w:eastAsia="Times New Roman" w:hAnsi="Tahoma" w:cs="Tahoma"/>
          <w:sz w:val="28"/>
          <w:szCs w:val="28"/>
          <w:rtl/>
        </w:rPr>
        <w:t xml:space="preserve">) و الذي يهدف فيه إلى أن يكون لكل مسلم بصمه ايجابيه في حياة </w:t>
      </w:r>
      <w:proofErr w:type="spellStart"/>
      <w:r w:rsidRPr="006423A8">
        <w:rPr>
          <w:rFonts w:ascii="Tahoma" w:eastAsia="Times New Roman" w:hAnsi="Tahoma" w:cs="Tahoma"/>
          <w:sz w:val="28"/>
          <w:szCs w:val="28"/>
          <w:rtl/>
        </w:rPr>
        <w:t>الاخرين</w:t>
      </w:r>
      <w:proofErr w:type="spellEnd"/>
      <w:r w:rsidRPr="006423A8">
        <w:rPr>
          <w:rFonts w:ascii="Tahoma" w:eastAsia="Times New Roman" w:hAnsi="Tahoma" w:cs="Tahoma"/>
          <w:sz w:val="28"/>
          <w:szCs w:val="28"/>
          <w:rtl/>
        </w:rPr>
        <w:t xml:space="preserve"> .. </w:t>
      </w:r>
    </w:p>
    <w:p w:rsidR="00667938" w:rsidRPr="006423A8" w:rsidRDefault="00667938" w:rsidP="00907196">
      <w:pPr>
        <w:spacing w:after="0" w:line="240" w:lineRule="auto"/>
        <w:ind w:left="360" w:hanging="360"/>
        <w:contextualSpacing/>
        <w:rPr>
          <w:rFonts w:ascii="Tahoma" w:eastAsia="Times New Roman" w:hAnsi="Tahoma" w:cs="Tahoma"/>
          <w:sz w:val="28"/>
          <w:szCs w:val="28"/>
          <w:rtl/>
        </w:rPr>
      </w:pPr>
    </w:p>
    <w:p w:rsidR="00BD7C91" w:rsidRPr="006423A8" w:rsidRDefault="00BD7C91" w:rsidP="00907196">
      <w:pPr>
        <w:spacing w:after="0" w:line="240" w:lineRule="auto"/>
        <w:ind w:left="360" w:hanging="360"/>
        <w:contextualSpacing/>
        <w:rPr>
          <w:rFonts w:ascii="Tahoma" w:eastAsia="Times New Roman" w:hAnsi="Tahoma" w:cs="Tahoma"/>
          <w:sz w:val="28"/>
          <w:szCs w:val="28"/>
          <w:rtl/>
        </w:rPr>
      </w:pPr>
      <w:r w:rsidRPr="006423A8">
        <w:rPr>
          <w:rFonts w:ascii="Tahoma" w:eastAsia="Times New Roman" w:hAnsi="Tahoma" w:cs="Tahoma"/>
          <w:sz w:val="28"/>
          <w:szCs w:val="28"/>
          <w:rtl/>
        </w:rPr>
        <w:t>و قد قام بتأليف العديد من الكتب و الكتيبات التي يستخدم فيها أسلوبه القصصي المشوق و الذي ي</w:t>
      </w:r>
      <w:r w:rsidR="00ED519A" w:rsidRPr="006423A8">
        <w:rPr>
          <w:rFonts w:ascii="Tahoma" w:eastAsia="Times New Roman" w:hAnsi="Tahoma" w:cs="Tahoma"/>
          <w:sz w:val="28"/>
          <w:szCs w:val="28"/>
          <w:rtl/>
        </w:rPr>
        <w:t>جعل الناس ي</w:t>
      </w:r>
      <w:r w:rsidRPr="006423A8">
        <w:rPr>
          <w:rFonts w:ascii="Tahoma" w:eastAsia="Times New Roman" w:hAnsi="Tahoma" w:cs="Tahoma"/>
          <w:sz w:val="28"/>
          <w:szCs w:val="28"/>
          <w:rtl/>
        </w:rPr>
        <w:t xml:space="preserve">تسابقون في </w:t>
      </w:r>
      <w:proofErr w:type="spellStart"/>
      <w:r w:rsidRPr="006423A8">
        <w:rPr>
          <w:rFonts w:ascii="Tahoma" w:eastAsia="Times New Roman" w:hAnsi="Tahoma" w:cs="Tahoma"/>
          <w:sz w:val="28"/>
          <w:szCs w:val="28"/>
          <w:rtl/>
        </w:rPr>
        <w:t>قرائتها</w:t>
      </w:r>
      <w:proofErr w:type="spellEnd"/>
      <w:r w:rsidRPr="006423A8">
        <w:rPr>
          <w:rFonts w:ascii="Tahoma" w:eastAsia="Times New Roman" w:hAnsi="Tahoma" w:cs="Tahoma"/>
          <w:sz w:val="28"/>
          <w:szCs w:val="28"/>
          <w:rtl/>
        </w:rPr>
        <w:t xml:space="preserve"> و اقتنائها في مكتباتهم .. و من أبرز كتبه كتاب ( استمتع بحياتك ) و قد وضح فيه بأسلوب مبسط كيف يتمكن المسلم من التعايش بسعادة و اطمئنان في ظل ما يواجهه من مصاعب حياتيه .. </w:t>
      </w:r>
    </w:p>
    <w:p w:rsidR="00667938" w:rsidRPr="006423A8" w:rsidRDefault="00667938" w:rsidP="00907196">
      <w:pPr>
        <w:spacing w:after="0" w:line="240" w:lineRule="auto"/>
        <w:ind w:left="360" w:hanging="360"/>
        <w:contextualSpacing/>
        <w:rPr>
          <w:rFonts w:ascii="Tahoma" w:eastAsia="Times New Roman" w:hAnsi="Tahoma" w:cs="Tahoma"/>
          <w:sz w:val="28"/>
          <w:szCs w:val="28"/>
          <w:rtl/>
        </w:rPr>
      </w:pPr>
    </w:p>
    <w:p w:rsidR="00ED519A" w:rsidRPr="006423A8" w:rsidRDefault="00ED519A" w:rsidP="00667938">
      <w:pPr>
        <w:spacing w:after="0" w:line="240" w:lineRule="auto"/>
        <w:ind w:left="360" w:hanging="360"/>
        <w:contextualSpacing/>
        <w:rPr>
          <w:rFonts w:ascii="Tahoma" w:eastAsia="Times New Roman" w:hAnsi="Tahoma" w:cs="Tahoma"/>
          <w:sz w:val="28"/>
          <w:szCs w:val="28"/>
          <w:rtl/>
        </w:rPr>
      </w:pPr>
      <w:r w:rsidRPr="006423A8">
        <w:rPr>
          <w:rFonts w:ascii="Tahoma" w:eastAsia="Times New Roman" w:hAnsi="Tahoma" w:cs="Tahoma"/>
          <w:sz w:val="28"/>
          <w:szCs w:val="28"/>
          <w:rtl/>
        </w:rPr>
        <w:t xml:space="preserve">و قد حضرت له محاضرات </w:t>
      </w:r>
      <w:proofErr w:type="spellStart"/>
      <w:r w:rsidRPr="006423A8">
        <w:rPr>
          <w:rFonts w:ascii="Tahoma" w:eastAsia="Times New Roman" w:hAnsi="Tahoma" w:cs="Tahoma"/>
          <w:sz w:val="28"/>
          <w:szCs w:val="28"/>
          <w:rtl/>
        </w:rPr>
        <w:t>عديده</w:t>
      </w:r>
      <w:proofErr w:type="spellEnd"/>
      <w:r w:rsidRPr="006423A8">
        <w:rPr>
          <w:rFonts w:ascii="Tahoma" w:eastAsia="Times New Roman" w:hAnsi="Tahoma" w:cs="Tahoma"/>
          <w:sz w:val="28"/>
          <w:szCs w:val="28"/>
          <w:rtl/>
        </w:rPr>
        <w:t xml:space="preserve"> و مما يعلق في ذاكرتي من تلك المحاضرات محاضرته التي تحمل عنوان ( </w:t>
      </w:r>
      <w:r w:rsidR="00AD6F11" w:rsidRPr="006423A8">
        <w:rPr>
          <w:rFonts w:ascii="Tahoma" w:eastAsia="Times New Roman" w:hAnsi="Tahoma" w:cs="Tahoma"/>
          <w:sz w:val="28"/>
          <w:szCs w:val="28"/>
          <w:rtl/>
        </w:rPr>
        <w:t xml:space="preserve">هدهد سليمان ) و التي كان محتواها يدور حول </w:t>
      </w:r>
      <w:r w:rsidR="00667938" w:rsidRPr="006423A8">
        <w:rPr>
          <w:rFonts w:ascii="Tahoma" w:eastAsia="Times New Roman" w:hAnsi="Tahoma" w:cs="Tahoma"/>
          <w:sz w:val="28"/>
          <w:szCs w:val="28"/>
          <w:rtl/>
        </w:rPr>
        <w:t xml:space="preserve">فوائد و دروس </w:t>
      </w:r>
      <w:proofErr w:type="spellStart"/>
      <w:r w:rsidR="00667938" w:rsidRPr="006423A8">
        <w:rPr>
          <w:rFonts w:ascii="Tahoma" w:eastAsia="Times New Roman" w:hAnsi="Tahoma" w:cs="Tahoma"/>
          <w:sz w:val="28"/>
          <w:szCs w:val="28"/>
          <w:rtl/>
        </w:rPr>
        <w:t>مؤخوذه</w:t>
      </w:r>
      <w:proofErr w:type="spellEnd"/>
      <w:r w:rsidR="00667938" w:rsidRPr="006423A8">
        <w:rPr>
          <w:rFonts w:ascii="Tahoma" w:eastAsia="Times New Roman" w:hAnsi="Tahoma" w:cs="Tahoma"/>
          <w:sz w:val="28"/>
          <w:szCs w:val="28"/>
          <w:rtl/>
        </w:rPr>
        <w:t xml:space="preserve"> من قصة النبي سليمان عليه السلام مع الهدهد .. و كل </w:t>
      </w:r>
      <w:proofErr w:type="spellStart"/>
      <w:r w:rsidR="00667938" w:rsidRPr="006423A8">
        <w:rPr>
          <w:rFonts w:ascii="Tahoma" w:eastAsia="Times New Roman" w:hAnsi="Tahoma" w:cs="Tahoma"/>
          <w:sz w:val="28"/>
          <w:szCs w:val="28"/>
          <w:rtl/>
        </w:rPr>
        <w:t>فائده</w:t>
      </w:r>
      <w:proofErr w:type="spellEnd"/>
      <w:r w:rsidR="00667938" w:rsidRPr="006423A8">
        <w:rPr>
          <w:rFonts w:ascii="Tahoma" w:eastAsia="Times New Roman" w:hAnsi="Tahoma" w:cs="Tahoma"/>
          <w:sz w:val="28"/>
          <w:szCs w:val="28"/>
          <w:rtl/>
        </w:rPr>
        <w:t xml:space="preserve"> من هذه  الفوائد دعمها بقصة من الواقع و قد جاء على ذكر قصة شاب سافر لبلاد </w:t>
      </w:r>
      <w:proofErr w:type="spellStart"/>
      <w:r w:rsidR="00667938" w:rsidRPr="006423A8">
        <w:rPr>
          <w:rFonts w:ascii="Tahoma" w:eastAsia="Times New Roman" w:hAnsi="Tahoma" w:cs="Tahoma"/>
          <w:sz w:val="28"/>
          <w:szCs w:val="28"/>
          <w:rtl/>
        </w:rPr>
        <w:t>اجنبيه</w:t>
      </w:r>
      <w:proofErr w:type="spellEnd"/>
      <w:r w:rsidR="00667938" w:rsidRPr="006423A8">
        <w:rPr>
          <w:rFonts w:ascii="Tahoma" w:eastAsia="Times New Roman" w:hAnsi="Tahoma" w:cs="Tahoma"/>
          <w:sz w:val="28"/>
          <w:szCs w:val="28"/>
          <w:rtl/>
        </w:rPr>
        <w:t xml:space="preserve"> و ما حدث له هناك من </w:t>
      </w:r>
      <w:proofErr w:type="spellStart"/>
      <w:r w:rsidR="00667938" w:rsidRPr="006423A8">
        <w:rPr>
          <w:rFonts w:ascii="Tahoma" w:eastAsia="Times New Roman" w:hAnsi="Tahoma" w:cs="Tahoma"/>
          <w:sz w:val="28"/>
          <w:szCs w:val="28"/>
          <w:rtl/>
        </w:rPr>
        <w:t>اغواء</w:t>
      </w:r>
      <w:proofErr w:type="spellEnd"/>
      <w:r w:rsidR="00667938" w:rsidRPr="006423A8">
        <w:rPr>
          <w:rFonts w:ascii="Tahoma" w:eastAsia="Times New Roman" w:hAnsi="Tahoma" w:cs="Tahoma"/>
          <w:sz w:val="28"/>
          <w:szCs w:val="28"/>
          <w:rtl/>
        </w:rPr>
        <w:t xml:space="preserve"> بسبب رفقاء السوء و ردة فعل هذا الشاب </w:t>
      </w:r>
      <w:proofErr w:type="spellStart"/>
      <w:r w:rsidR="00667938" w:rsidRPr="006423A8">
        <w:rPr>
          <w:rFonts w:ascii="Tahoma" w:eastAsia="Times New Roman" w:hAnsi="Tahoma" w:cs="Tahoma"/>
          <w:sz w:val="28"/>
          <w:szCs w:val="28"/>
          <w:rtl/>
        </w:rPr>
        <w:t>الايجابيه</w:t>
      </w:r>
      <w:proofErr w:type="spellEnd"/>
      <w:r w:rsidR="00667938" w:rsidRPr="006423A8">
        <w:rPr>
          <w:rFonts w:ascii="Tahoma" w:eastAsia="Times New Roman" w:hAnsi="Tahoma" w:cs="Tahoma"/>
          <w:sz w:val="28"/>
          <w:szCs w:val="28"/>
          <w:rtl/>
        </w:rPr>
        <w:t xml:space="preserve"> في صد هذا </w:t>
      </w:r>
      <w:proofErr w:type="spellStart"/>
      <w:r w:rsidR="00667938" w:rsidRPr="006423A8">
        <w:rPr>
          <w:rFonts w:ascii="Tahoma" w:eastAsia="Times New Roman" w:hAnsi="Tahoma" w:cs="Tahoma"/>
          <w:sz w:val="28"/>
          <w:szCs w:val="28"/>
          <w:rtl/>
        </w:rPr>
        <w:t>الاغواء</w:t>
      </w:r>
      <w:proofErr w:type="spellEnd"/>
      <w:r w:rsidR="00667938" w:rsidRPr="006423A8">
        <w:rPr>
          <w:rFonts w:ascii="Tahoma" w:eastAsia="Times New Roman" w:hAnsi="Tahoma" w:cs="Tahoma"/>
          <w:sz w:val="28"/>
          <w:szCs w:val="28"/>
          <w:rtl/>
        </w:rPr>
        <w:t xml:space="preserve"> و اكتشافه لحقيقة ما كان سيتعرض له من مصيبة لو كان استجاب لهذا </w:t>
      </w:r>
      <w:proofErr w:type="spellStart"/>
      <w:r w:rsidR="00667938" w:rsidRPr="006423A8">
        <w:rPr>
          <w:rFonts w:ascii="Tahoma" w:eastAsia="Times New Roman" w:hAnsi="Tahoma" w:cs="Tahoma"/>
          <w:sz w:val="28"/>
          <w:szCs w:val="28"/>
          <w:rtl/>
        </w:rPr>
        <w:t>الاغواء</w:t>
      </w:r>
      <w:proofErr w:type="spellEnd"/>
      <w:r w:rsidR="00667938" w:rsidRPr="006423A8">
        <w:rPr>
          <w:rFonts w:ascii="Tahoma" w:eastAsia="Times New Roman" w:hAnsi="Tahoma" w:cs="Tahoma"/>
          <w:sz w:val="28"/>
          <w:szCs w:val="28"/>
          <w:rtl/>
        </w:rPr>
        <w:t xml:space="preserve"> و هذه </w:t>
      </w:r>
      <w:proofErr w:type="spellStart"/>
      <w:r w:rsidR="00667938" w:rsidRPr="006423A8">
        <w:rPr>
          <w:rFonts w:ascii="Tahoma" w:eastAsia="Times New Roman" w:hAnsi="Tahoma" w:cs="Tahoma"/>
          <w:sz w:val="28"/>
          <w:szCs w:val="28"/>
          <w:rtl/>
        </w:rPr>
        <w:t>القصه</w:t>
      </w:r>
      <w:proofErr w:type="spellEnd"/>
      <w:r w:rsidR="00667938" w:rsidRPr="006423A8">
        <w:rPr>
          <w:rFonts w:ascii="Tahoma" w:eastAsia="Times New Roman" w:hAnsi="Tahoma" w:cs="Tahoma"/>
          <w:sz w:val="28"/>
          <w:szCs w:val="28"/>
          <w:rtl/>
        </w:rPr>
        <w:t xml:space="preserve"> ضمن درس </w:t>
      </w:r>
      <w:r w:rsidR="00BE2F87" w:rsidRPr="006423A8">
        <w:rPr>
          <w:rFonts w:ascii="Tahoma" w:eastAsia="Times New Roman" w:hAnsi="Tahoma" w:cs="Tahoma"/>
          <w:sz w:val="28"/>
          <w:szCs w:val="28"/>
          <w:rtl/>
        </w:rPr>
        <w:t xml:space="preserve">اتقاء الله في السر و العلن .. </w:t>
      </w:r>
    </w:p>
    <w:p w:rsidR="00BE2F87" w:rsidRPr="006423A8" w:rsidRDefault="00BE2F87" w:rsidP="00667938">
      <w:pPr>
        <w:spacing w:after="0" w:line="240" w:lineRule="auto"/>
        <w:ind w:left="360" w:hanging="360"/>
        <w:contextualSpacing/>
        <w:rPr>
          <w:rFonts w:ascii="Tahoma" w:eastAsia="Times New Roman" w:hAnsi="Tahoma" w:cs="Tahoma"/>
          <w:sz w:val="28"/>
          <w:szCs w:val="28"/>
          <w:rtl/>
        </w:rPr>
      </w:pPr>
    </w:p>
    <w:p w:rsidR="00C86564" w:rsidRPr="006423A8" w:rsidRDefault="00C86564" w:rsidP="00667938">
      <w:pPr>
        <w:spacing w:after="0" w:line="240" w:lineRule="auto"/>
        <w:ind w:left="360" w:hanging="360"/>
        <w:contextualSpacing/>
        <w:rPr>
          <w:rFonts w:ascii="Tahoma" w:eastAsia="Times New Roman" w:hAnsi="Tahoma" w:cs="Tahoma"/>
          <w:sz w:val="28"/>
          <w:szCs w:val="28"/>
          <w:rtl/>
        </w:rPr>
      </w:pPr>
      <w:r w:rsidRPr="006423A8">
        <w:rPr>
          <w:rFonts w:ascii="Tahoma" w:hAnsi="Tahoma" w:cs="Tahoma"/>
          <w:sz w:val="28"/>
          <w:szCs w:val="28"/>
          <w:rtl/>
        </w:rPr>
        <w:t>شارك في عدد من الملتقيات والمؤتمرات في الداخل والخارج (منها : مؤتمر الحوار الوطني بالمملكة، ومؤتمر حقوق المسنين بقطر، ومؤتمر نصرة النبي صلى الله عليه وسلم بالبحرين، ومؤتمر الإسلام والحضارات بالأرجنتين، ومؤتمر أطباء الحرمين بالمملكة، ومؤتمر حقوق النبي صلى الله عليه وسلم بمكة، وغيرها..)</w:t>
      </w:r>
    </w:p>
    <w:p w:rsidR="00C86564" w:rsidRPr="006423A8" w:rsidRDefault="00C86564" w:rsidP="00667938">
      <w:pPr>
        <w:spacing w:after="0" w:line="240" w:lineRule="auto"/>
        <w:ind w:left="360" w:hanging="360"/>
        <w:contextualSpacing/>
        <w:rPr>
          <w:rFonts w:ascii="Tahoma" w:eastAsia="Times New Roman" w:hAnsi="Tahoma" w:cs="Tahoma"/>
          <w:sz w:val="28"/>
          <w:szCs w:val="28"/>
          <w:rtl/>
        </w:rPr>
      </w:pPr>
    </w:p>
    <w:p w:rsidR="00C86564" w:rsidRPr="006423A8" w:rsidRDefault="00C86564" w:rsidP="00667938">
      <w:pPr>
        <w:spacing w:after="0" w:line="240" w:lineRule="auto"/>
        <w:ind w:left="360" w:hanging="360"/>
        <w:contextualSpacing/>
        <w:rPr>
          <w:rFonts w:ascii="Tahoma" w:eastAsia="Times New Roman" w:hAnsi="Tahoma" w:cs="Tahoma"/>
          <w:sz w:val="28"/>
          <w:szCs w:val="28"/>
          <w:rtl/>
        </w:rPr>
      </w:pPr>
      <w:r w:rsidRPr="006423A8">
        <w:rPr>
          <w:rFonts w:ascii="Tahoma" w:hAnsi="Tahoma" w:cs="Tahoma"/>
          <w:sz w:val="28"/>
          <w:szCs w:val="28"/>
          <w:rtl/>
        </w:rPr>
        <w:t>حضر وقدم دورات تدريبية متنوعة في مهارات تطوير الذات، وفنون التعامل مع الآخرين، وفنون التفاوض والإقناع، ومهارات الإلقاء، وعلم الاتصال، وغيرها</w:t>
      </w:r>
    </w:p>
    <w:p w:rsidR="00F307E5" w:rsidRPr="006423A8" w:rsidRDefault="00F307E5" w:rsidP="00667938">
      <w:pPr>
        <w:spacing w:after="0" w:line="240" w:lineRule="auto"/>
        <w:ind w:left="360" w:hanging="360"/>
        <w:contextualSpacing/>
        <w:rPr>
          <w:rFonts w:ascii="Tahoma" w:eastAsia="Times New Roman" w:hAnsi="Tahoma" w:cs="Tahoma"/>
          <w:sz w:val="28"/>
          <w:szCs w:val="28"/>
          <w:rtl/>
        </w:rPr>
      </w:pPr>
    </w:p>
    <w:p w:rsidR="00F307E5" w:rsidRPr="006423A8" w:rsidRDefault="00F307E5" w:rsidP="00667938">
      <w:pPr>
        <w:spacing w:after="0" w:line="240" w:lineRule="auto"/>
        <w:ind w:left="360" w:hanging="360"/>
        <w:contextualSpacing/>
        <w:rPr>
          <w:rFonts w:ascii="Tahoma" w:eastAsia="Times New Roman" w:hAnsi="Tahoma" w:cs="Tahoma"/>
          <w:sz w:val="28"/>
          <w:szCs w:val="28"/>
          <w:rtl/>
        </w:rPr>
      </w:pPr>
      <w:r w:rsidRPr="006423A8">
        <w:rPr>
          <w:rFonts w:ascii="Tahoma" w:eastAsia="Times New Roman" w:hAnsi="Tahoma" w:cs="Tahoma"/>
          <w:sz w:val="28"/>
          <w:szCs w:val="28"/>
          <w:rtl/>
        </w:rPr>
        <w:t xml:space="preserve">لقد تعلمت من الشيخ </w:t>
      </w:r>
      <w:proofErr w:type="spellStart"/>
      <w:r w:rsidRPr="006423A8">
        <w:rPr>
          <w:rFonts w:ascii="Tahoma" w:eastAsia="Times New Roman" w:hAnsi="Tahoma" w:cs="Tahoma"/>
          <w:sz w:val="28"/>
          <w:szCs w:val="28"/>
          <w:rtl/>
        </w:rPr>
        <w:t>العريفي</w:t>
      </w:r>
      <w:proofErr w:type="spellEnd"/>
      <w:r w:rsidRPr="006423A8">
        <w:rPr>
          <w:rFonts w:ascii="Tahoma" w:eastAsia="Times New Roman" w:hAnsi="Tahoma" w:cs="Tahoma"/>
          <w:sz w:val="28"/>
          <w:szCs w:val="28"/>
          <w:rtl/>
        </w:rPr>
        <w:t xml:space="preserve"> </w:t>
      </w:r>
      <w:r w:rsidR="00C175E5" w:rsidRPr="006423A8">
        <w:rPr>
          <w:rFonts w:ascii="Tahoma" w:eastAsia="Times New Roman" w:hAnsi="Tahoma" w:cs="Tahoma"/>
          <w:sz w:val="28"/>
          <w:szCs w:val="28"/>
          <w:rtl/>
        </w:rPr>
        <w:t xml:space="preserve">أن أهتم بتثقيف نفسي للوصول لدرجته من العلم و </w:t>
      </w:r>
      <w:proofErr w:type="spellStart"/>
      <w:r w:rsidR="00C175E5" w:rsidRPr="006423A8">
        <w:rPr>
          <w:rFonts w:ascii="Tahoma" w:eastAsia="Times New Roman" w:hAnsi="Tahoma" w:cs="Tahoma"/>
          <w:sz w:val="28"/>
          <w:szCs w:val="28"/>
          <w:rtl/>
        </w:rPr>
        <w:t>الاسلوب</w:t>
      </w:r>
      <w:proofErr w:type="spellEnd"/>
      <w:r w:rsidR="00C175E5" w:rsidRPr="006423A8">
        <w:rPr>
          <w:rFonts w:ascii="Tahoma" w:eastAsia="Times New Roman" w:hAnsi="Tahoma" w:cs="Tahoma"/>
          <w:sz w:val="28"/>
          <w:szCs w:val="28"/>
          <w:rtl/>
        </w:rPr>
        <w:t xml:space="preserve"> </w:t>
      </w:r>
      <w:r w:rsidR="00BC2E3B" w:rsidRPr="006423A8">
        <w:rPr>
          <w:rFonts w:ascii="Tahoma" w:eastAsia="Times New Roman" w:hAnsi="Tahoma" w:cs="Tahoma"/>
          <w:sz w:val="28"/>
          <w:szCs w:val="28"/>
          <w:rtl/>
        </w:rPr>
        <w:t xml:space="preserve">و أن أستفيد من تجاربي في الحياة و دفعني لحب حضور المحاضرات و الاستماع لها و كان سببا في جعلي أتلهف للقراءة ..  </w:t>
      </w:r>
    </w:p>
    <w:p w:rsidR="00BD7C91" w:rsidRPr="006423A8" w:rsidRDefault="00BD7C91" w:rsidP="00907196">
      <w:pPr>
        <w:spacing w:after="0" w:line="240" w:lineRule="auto"/>
        <w:ind w:left="360" w:hanging="360"/>
        <w:contextualSpacing/>
        <w:rPr>
          <w:rFonts w:ascii="Tahoma" w:eastAsia="Times New Roman" w:hAnsi="Tahoma" w:cs="Tahoma"/>
          <w:sz w:val="28"/>
          <w:szCs w:val="28"/>
          <w:rtl/>
        </w:rPr>
      </w:pPr>
    </w:p>
    <w:p w:rsidR="00907196" w:rsidRPr="006423A8" w:rsidRDefault="00907196" w:rsidP="00907196">
      <w:pPr>
        <w:spacing w:after="0" w:line="240" w:lineRule="auto"/>
        <w:ind w:left="360" w:hanging="360"/>
        <w:contextualSpacing/>
        <w:rPr>
          <w:rFonts w:ascii="Tahoma" w:eastAsia="Times New Roman" w:hAnsi="Tahoma" w:cs="Tahoma"/>
          <w:sz w:val="28"/>
          <w:szCs w:val="28"/>
          <w:rtl/>
        </w:rPr>
      </w:pPr>
    </w:p>
    <w:p w:rsidR="00907196" w:rsidRPr="006423A8" w:rsidRDefault="00907196" w:rsidP="00907196">
      <w:pPr>
        <w:jc w:val="center"/>
        <w:rPr>
          <w:rFonts w:ascii="Tahoma" w:hAnsi="Tahoma" w:cs="Tahoma"/>
          <w:sz w:val="28"/>
          <w:szCs w:val="28"/>
          <w:u w:val="single"/>
          <w:rtl/>
        </w:rPr>
      </w:pPr>
    </w:p>
    <w:p w:rsidR="00907196" w:rsidRPr="006423A8" w:rsidRDefault="00907196" w:rsidP="00B064D1">
      <w:pPr>
        <w:jc w:val="center"/>
        <w:rPr>
          <w:rFonts w:ascii="Tahoma" w:hAnsi="Tahoma" w:cs="Tahoma"/>
          <w:sz w:val="28"/>
          <w:szCs w:val="28"/>
          <w:u w:val="single"/>
        </w:rPr>
      </w:pPr>
    </w:p>
    <w:sectPr w:rsidR="00907196" w:rsidRPr="006423A8" w:rsidSect="00BC2E3B">
      <w:pgSz w:w="11906" w:h="16838" w:code="9"/>
      <w:pgMar w:top="851" w:right="991" w:bottom="1134" w:left="993" w:header="709" w:footer="709" w:gutter="0"/>
      <w:pgBorders w:offsetFrom="page">
        <w:top w:val="triangles" w:sz="31" w:space="24" w:color="000000" w:themeColor="text1"/>
        <w:left w:val="triangles" w:sz="31" w:space="24" w:color="000000" w:themeColor="text1"/>
        <w:bottom w:val="triangles" w:sz="31" w:space="24" w:color="000000" w:themeColor="text1"/>
        <w:right w:val="triangles" w:sz="31" w:space="24" w:color="000000" w:themeColor="text1"/>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Hadith1">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907196"/>
    <w:rsid w:val="00282E4D"/>
    <w:rsid w:val="005164E2"/>
    <w:rsid w:val="006423A8"/>
    <w:rsid w:val="00667938"/>
    <w:rsid w:val="007D2E01"/>
    <w:rsid w:val="00907196"/>
    <w:rsid w:val="00A138B3"/>
    <w:rsid w:val="00AD6F11"/>
    <w:rsid w:val="00B064D1"/>
    <w:rsid w:val="00BC2E3B"/>
    <w:rsid w:val="00BD7C91"/>
    <w:rsid w:val="00BE2F87"/>
    <w:rsid w:val="00C175E5"/>
    <w:rsid w:val="00C86564"/>
    <w:rsid w:val="00D641A8"/>
    <w:rsid w:val="00D94CF6"/>
    <w:rsid w:val="00DB0D06"/>
    <w:rsid w:val="00E257B8"/>
    <w:rsid w:val="00ED519A"/>
    <w:rsid w:val="00F307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8B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19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271</Words>
  <Characters>1550</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ahlam</dc:creator>
  <cp:lastModifiedBy>ahlam</cp:lastModifiedBy>
  <cp:revision>16</cp:revision>
  <cp:lastPrinted>2010-11-03T22:10:00Z</cp:lastPrinted>
  <dcterms:created xsi:type="dcterms:W3CDTF">2010-11-03T18:41:00Z</dcterms:created>
  <dcterms:modified xsi:type="dcterms:W3CDTF">2010-11-09T09:28:00Z</dcterms:modified>
</cp:coreProperties>
</file>