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08" w:rsidRDefault="006C7308" w:rsidP="00021863">
      <w:pPr>
        <w:rPr>
          <w:b/>
          <w:bCs/>
          <w:color w:val="000000" w:themeColor="text1"/>
          <w:sz w:val="48"/>
          <w:szCs w:val="48"/>
          <w:rtl/>
          <w:lang w:bidi="ar-AE"/>
        </w:rPr>
      </w:pPr>
    </w:p>
    <w:p w:rsidR="005F5304" w:rsidRDefault="005F5304" w:rsidP="00021863">
      <w:pPr>
        <w:rPr>
          <w:rFonts w:hint="cs"/>
          <w:b/>
          <w:bCs/>
          <w:color w:val="000000" w:themeColor="text1"/>
          <w:sz w:val="48"/>
          <w:szCs w:val="48"/>
          <w:rtl/>
          <w:lang w:bidi="ar-AE"/>
        </w:rPr>
      </w:pPr>
    </w:p>
    <w:p w:rsidR="006C7308" w:rsidRPr="006C7308" w:rsidRDefault="00B7086F" w:rsidP="00021863">
      <w:pPr>
        <w:rPr>
          <w:b/>
          <w:bCs/>
          <w:color w:val="000000" w:themeColor="text1"/>
          <w:sz w:val="48"/>
          <w:szCs w:val="48"/>
          <w:rtl/>
          <w:lang w:bidi="ar-AE"/>
        </w:rPr>
      </w:pPr>
      <w:r>
        <w:rPr>
          <w:b/>
          <w:bCs/>
          <w:noProof/>
          <w:color w:val="000000" w:themeColor="text1"/>
          <w:sz w:val="48"/>
          <w:szCs w:val="48"/>
          <w:rtl/>
        </w:rPr>
        <w:pict>
          <v:oval id="_x0000_s1046" style="position:absolute;left:0;text-align:left;margin-left:77.25pt;margin-top:16.8pt;width:273.75pt;height:230.25pt;z-index:251672576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C7308" w:rsidRPr="006C7308" w:rsidRDefault="006C7308" w:rsidP="006C7308">
                  <w:pPr>
                    <w:jc w:val="center"/>
                    <w:rPr>
                      <w:sz w:val="96"/>
                      <w:szCs w:val="96"/>
                      <w:lang w:bidi="ar-AE"/>
                    </w:rPr>
                  </w:pPr>
                  <w:r w:rsidRPr="006C7308">
                    <w:rPr>
                      <w:rFonts w:hint="cs"/>
                      <w:sz w:val="96"/>
                      <w:szCs w:val="96"/>
                      <w:rtl/>
                      <w:lang w:bidi="ar-AE"/>
                    </w:rPr>
                    <w:t>دور الشباب في الإسلام</w:t>
                  </w:r>
                </w:p>
              </w:txbxContent>
            </v:textbox>
            <w10:wrap anchorx="page"/>
          </v:oval>
        </w:pict>
      </w:r>
    </w:p>
    <w:p w:rsidR="006C7308" w:rsidRDefault="006C7308" w:rsidP="00021863">
      <w:pPr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6C7308" w:rsidRDefault="006C7308" w:rsidP="00021863">
      <w:pPr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6C7308" w:rsidRDefault="006C7308" w:rsidP="00021863">
      <w:pPr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6C7308" w:rsidRDefault="006C7308" w:rsidP="00021863">
      <w:pPr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6C7308" w:rsidRDefault="006C7308" w:rsidP="00021863">
      <w:pPr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6C7308" w:rsidRPr="006C7308" w:rsidRDefault="006C7308" w:rsidP="00021863">
      <w:pPr>
        <w:rPr>
          <w:b/>
          <w:bCs/>
          <w:color w:val="000000" w:themeColor="text1"/>
          <w:sz w:val="36"/>
          <w:szCs w:val="36"/>
          <w:rtl/>
          <w:lang w:bidi="ar-AE"/>
        </w:rPr>
      </w:pPr>
    </w:p>
    <w:p w:rsidR="006C7308" w:rsidRPr="006C7308" w:rsidRDefault="006C7308" w:rsidP="00021863">
      <w:pPr>
        <w:rPr>
          <w:b/>
          <w:bCs/>
          <w:color w:val="000000" w:themeColor="text1"/>
          <w:sz w:val="28"/>
          <w:szCs w:val="28"/>
          <w:rtl/>
          <w:lang w:bidi="ar-AE"/>
        </w:rPr>
      </w:pPr>
    </w:p>
    <w:p w:rsidR="006C7308" w:rsidRDefault="006C7308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6C7308" w:rsidRDefault="006C7308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6C7308" w:rsidRDefault="006C7308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6C7308" w:rsidRPr="006C7308" w:rsidRDefault="006C7308" w:rsidP="006C7308">
      <w:pPr>
        <w:rPr>
          <w:b/>
          <w:bCs/>
          <w:sz w:val="32"/>
          <w:szCs w:val="32"/>
          <w:rtl/>
          <w:lang w:bidi="ar-AE"/>
        </w:rPr>
      </w:pPr>
    </w:p>
    <w:p w:rsidR="006C7308" w:rsidRDefault="006C7308" w:rsidP="00C60F67">
      <w:pPr>
        <w:rPr>
          <w:rFonts w:hint="cs"/>
          <w:b/>
          <w:bCs/>
          <w:sz w:val="32"/>
          <w:szCs w:val="32"/>
          <w:rtl/>
          <w:lang w:bidi="ar-AE"/>
        </w:rPr>
      </w:pPr>
    </w:p>
    <w:p w:rsidR="005F5304" w:rsidRDefault="005F5304" w:rsidP="005F5304">
      <w:pPr>
        <w:rPr>
          <w:rStyle w:val="Strong"/>
          <w:rFonts w:hint="cs"/>
          <w:color w:val="943634" w:themeColor="accent2" w:themeShade="BF"/>
          <w:sz w:val="40"/>
          <w:szCs w:val="40"/>
          <w:rtl/>
        </w:rPr>
      </w:pPr>
      <w:r>
        <w:rPr>
          <w:rFonts w:hint="cs"/>
          <w:b/>
          <w:bCs/>
          <w:color w:val="C00000"/>
          <w:sz w:val="40"/>
          <w:szCs w:val="40"/>
          <w:rtl/>
        </w:rPr>
        <w:t xml:space="preserve">لأي تغيير او تعديل في البحث : </w:t>
      </w:r>
    </w:p>
    <w:p w:rsidR="005F5304" w:rsidRPr="00C8755C" w:rsidRDefault="005F5304" w:rsidP="005F5304">
      <w:pPr>
        <w:rPr>
          <w:b/>
          <w:bCs/>
          <w:color w:val="C00000"/>
          <w:sz w:val="40"/>
          <w:szCs w:val="40"/>
        </w:rPr>
      </w:pPr>
      <w:r>
        <w:rPr>
          <w:rStyle w:val="Strong"/>
          <w:color w:val="943634" w:themeColor="accent2" w:themeShade="BF"/>
          <w:sz w:val="40"/>
          <w:szCs w:val="40"/>
        </w:rPr>
        <w:t>i635@hotmail.com</w:t>
      </w:r>
    </w:p>
    <w:p w:rsidR="005F5304" w:rsidRDefault="005F5304" w:rsidP="00C60F67">
      <w:pPr>
        <w:rPr>
          <w:rFonts w:hint="cs"/>
          <w:b/>
          <w:bCs/>
          <w:sz w:val="32"/>
          <w:szCs w:val="32"/>
          <w:rtl/>
          <w:lang w:bidi="ar-AE"/>
        </w:rPr>
      </w:pPr>
    </w:p>
    <w:p w:rsidR="005F5304" w:rsidRDefault="005F5304" w:rsidP="00C60F67">
      <w:pPr>
        <w:rPr>
          <w:rFonts w:hint="cs"/>
          <w:b/>
          <w:bCs/>
          <w:sz w:val="32"/>
          <w:szCs w:val="32"/>
          <w:rtl/>
          <w:lang w:bidi="ar-AE"/>
        </w:rPr>
      </w:pPr>
    </w:p>
    <w:p w:rsidR="005F5304" w:rsidRDefault="005F5304" w:rsidP="00C60F67">
      <w:pPr>
        <w:rPr>
          <w:rFonts w:hint="cs"/>
          <w:b/>
          <w:bCs/>
          <w:sz w:val="32"/>
          <w:szCs w:val="32"/>
          <w:rtl/>
          <w:lang w:bidi="ar-AE"/>
        </w:rPr>
      </w:pPr>
    </w:p>
    <w:p w:rsidR="006C7308" w:rsidRDefault="006C7308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0B2A80" w:rsidRDefault="00B7086F" w:rsidP="00021863">
      <w:pPr>
        <w:rPr>
          <w:b/>
          <w:bCs/>
          <w:color w:val="00B0F0"/>
          <w:sz w:val="28"/>
          <w:szCs w:val="28"/>
          <w:rtl/>
          <w:lang w:bidi="ar-AE"/>
        </w:rPr>
      </w:pPr>
      <w:r>
        <w:rPr>
          <w:b/>
          <w:bCs/>
          <w:noProof/>
          <w:color w:val="00B0F0"/>
          <w:sz w:val="28"/>
          <w:szCs w:val="28"/>
          <w:rtl/>
        </w:rPr>
        <w:lastRenderedPageBreak/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8" type="#_x0000_t110" style="position:absolute;left:0;text-align:left;margin-left:111.75pt;margin-top:5.65pt;width:201.75pt;height:73.5pt;z-index:-251651072" wrapcoords="10599 -220 -161 10580 161 11902 2007 13886 8993 20939 11322 23143 11723 23143 22242 12784 22323 11461 21520 10359 10920 -220 10599 -220" fillcolor="#92cddc [1944]" strokecolor="#92cddc [1944]" strokeweight="1pt">
            <v:fill color2="#daeef3 [664]" angle="-45" focus="-50%" type="gradient"/>
            <v:shadow on="t" type="perspective" color="#205867 [1608]" opacity=".5" offset="7pt,6pt" offset2="9pt,8pt"/>
            <v:textbox>
              <w:txbxContent>
                <w:p w:rsidR="000B2A80" w:rsidRPr="000B2A80" w:rsidRDefault="000B2A80" w:rsidP="00021863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40"/>
                      <w:szCs w:val="40"/>
                      <w:lang w:bidi="ar-AE"/>
                    </w:rPr>
                  </w:pPr>
                  <w:r w:rsidRPr="000B2A80">
                    <w:rPr>
                      <w:rFonts w:hint="cs"/>
                      <w:b/>
                      <w:bCs/>
                      <w:color w:val="943634" w:themeColor="accent2" w:themeShade="BF"/>
                      <w:sz w:val="40"/>
                      <w:szCs w:val="40"/>
                      <w:rtl/>
                      <w:lang w:bidi="ar-AE"/>
                    </w:rPr>
                    <w:t>المقدمة</w:t>
                  </w:r>
                </w:p>
              </w:txbxContent>
            </v:textbox>
            <w10:wrap type="through" anchorx="page"/>
          </v:shape>
        </w:pict>
      </w:r>
    </w:p>
    <w:p w:rsidR="00021863" w:rsidRDefault="00021863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0B2A80" w:rsidRDefault="000B2A80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0B2A80" w:rsidRDefault="00183642" w:rsidP="00183642">
      <w:pPr>
        <w:tabs>
          <w:tab w:val="left" w:pos="6171"/>
        </w:tabs>
        <w:rPr>
          <w:b/>
          <w:bCs/>
          <w:color w:val="00B0F0"/>
          <w:sz w:val="28"/>
          <w:szCs w:val="28"/>
          <w:rtl/>
          <w:lang w:bidi="ar-AE"/>
        </w:rPr>
      </w:pPr>
      <w:r>
        <w:rPr>
          <w:b/>
          <w:bCs/>
          <w:color w:val="00B0F0"/>
          <w:sz w:val="28"/>
          <w:szCs w:val="28"/>
          <w:rtl/>
          <w:lang w:bidi="ar-AE"/>
        </w:rPr>
        <w:tab/>
      </w:r>
    </w:p>
    <w:p w:rsidR="00D42570" w:rsidRPr="00021863" w:rsidRDefault="00C96704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الشباب هو سن</w:t>
      </w:r>
      <w:r w:rsidR="00D42570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ُ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الهمم المتوثبة </w:t>
      </w:r>
      <w:r w:rsidR="00D42570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و الآمال العريضة سنُ البذل والعطاء .</w:t>
      </w:r>
    </w:p>
    <w:p w:rsidR="00D42570" w:rsidRPr="00021863" w:rsidRDefault="00D42570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سنُ التأثر و الإنفعال . </w:t>
      </w:r>
    </w:p>
    <w:p w:rsidR="00400A13" w:rsidRPr="00021863" w:rsidRDefault="00D42570" w:rsidP="00243068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ولطالما حرص رسول الله </w:t>
      </w:r>
      <w:r w:rsidRPr="00021863">
        <w:rPr>
          <w:rFonts w:ascii="Arial" w:hAnsi="Arial" w:cs="Arial"/>
          <w:b/>
          <w:bCs/>
          <w:noProof/>
          <w:color w:val="000000" w:themeColor="text1"/>
          <w:sz w:val="36"/>
          <w:szCs w:val="36"/>
          <w:rtl/>
        </w:rPr>
        <w:drawing>
          <wp:inline distT="0" distB="0" distL="0" distR="0">
            <wp:extent cx="209550" cy="190500"/>
            <wp:effectExtent l="19050" t="0" r="0" b="0"/>
            <wp:docPr id="3" name="Picture 1" descr="http://www.saaid.net/Doat/shaya/article_sall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aid.net/Doat/shaya/article_sall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على إشعار الشباب بأهميته " وشاب نشأ في طاعة </w:t>
      </w:r>
      <w:r w:rsidR="00243068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AE"/>
        </w:rPr>
        <w:t>ربه"</w:t>
      </w:r>
    </w:p>
    <w:p w:rsidR="00E9132C" w:rsidRPr="00021863" w:rsidRDefault="00400A13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سنُ الشباب سنُ تحقيق المهمات الصعبة</w:t>
      </w:r>
      <w:r w:rsidR="00E9132C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، ومواجهة التحديات .</w:t>
      </w:r>
    </w:p>
    <w:p w:rsidR="00E9132C" w:rsidRPr="00021863" w:rsidRDefault="00E9132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الشباب طاقة يسخرها الإسلام في عمارة الكون وقد يسخرها الآخرون في هلاك البشرية .</w:t>
      </w:r>
    </w:p>
    <w:p w:rsidR="000B14E5" w:rsidRPr="00021863" w:rsidRDefault="000B14E5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المجتمعات البشرية ممتل</w:t>
      </w:r>
      <w:r w:rsidR="00E9132C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ئة بالشباب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ولكنه شباب فارع تائه إما مقلد انعدمت شخصيته أو إنعدمت أخلاقة أو </w:t>
      </w:r>
      <w:r w:rsidR="00243068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AE"/>
        </w:rPr>
        <w:t>ا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نعدمت رجولته</w:t>
      </w:r>
      <w:r w:rsidR="00E9132C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</w:t>
      </w:r>
      <w:r w:rsidR="00400A13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أو من دار حول مأكله ومشربه لايرى أبعد من نفسه .</w:t>
      </w:r>
      <w:r w:rsidR="00021863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AE"/>
        </w:rPr>
        <w:t>.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.!</w:t>
      </w:r>
    </w:p>
    <w:p w:rsidR="000B2A80" w:rsidRPr="00021863" w:rsidRDefault="000B14E5" w:rsidP="00243068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>لذا أحب</w:t>
      </w:r>
      <w:r w:rsidR="00243068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AE"/>
        </w:rPr>
        <w:t>ب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ت أن أكتب بحثي </w:t>
      </w:r>
      <w:r w:rsidR="00243068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AE"/>
        </w:rPr>
        <w:t>حول</w:t>
      </w:r>
      <w:r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الدور الشبابي معرفاً بالشباب و</w:t>
      </w:r>
      <w:r w:rsidR="00D42570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 </w:t>
      </w:r>
      <w:r w:rsidR="00021863" w:rsidRPr="00021863"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  <w:t xml:space="preserve">سماته ثم كيفيه إعداده ، والدور المنتظر منه . </w:t>
      </w:r>
    </w:p>
    <w:p w:rsidR="005309CC" w:rsidRDefault="005309C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</w:p>
    <w:p w:rsidR="005309CC" w:rsidRDefault="005309C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</w:p>
    <w:p w:rsidR="005309CC" w:rsidRDefault="005309C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lang w:bidi="ar-AE"/>
        </w:rPr>
      </w:pPr>
    </w:p>
    <w:p w:rsidR="0035285C" w:rsidRDefault="0035285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lang w:bidi="ar-AE"/>
        </w:rPr>
      </w:pPr>
    </w:p>
    <w:p w:rsidR="0035285C" w:rsidRDefault="0035285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</w:p>
    <w:p w:rsidR="005309CC" w:rsidRDefault="005309CC" w:rsidP="00021863">
      <w:pPr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</w:p>
    <w:p w:rsidR="00D566B7" w:rsidRPr="0035285C" w:rsidRDefault="005309CC" w:rsidP="0035285C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  <w:rtl/>
          <w:lang w:bidi="ar-AE"/>
        </w:rPr>
      </w:pPr>
      <w:r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AE"/>
        </w:rPr>
        <w:t>1</w:t>
      </w:r>
    </w:p>
    <w:p w:rsidR="00D566B7" w:rsidRPr="00BB1272" w:rsidRDefault="00D566B7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243068" w:rsidRDefault="00B7086F" w:rsidP="00021863">
      <w:pPr>
        <w:rPr>
          <w:b/>
          <w:bCs/>
          <w:color w:val="00B0F0"/>
          <w:sz w:val="28"/>
          <w:szCs w:val="28"/>
          <w:rtl/>
          <w:lang w:bidi="ar-AE"/>
        </w:rPr>
      </w:pPr>
      <w:r>
        <w:rPr>
          <w:b/>
          <w:bCs/>
          <w:noProof/>
          <w:color w:val="00B0F0"/>
          <w:sz w:val="28"/>
          <w:szCs w:val="28"/>
          <w:rtl/>
        </w:rPr>
        <w:pict>
          <v:shape id="_x0000_s1026" type="#_x0000_t110" style="position:absolute;left:0;text-align:left;margin-left:118.5pt;margin-top:-27.25pt;width:201.75pt;height:73.5pt;z-index:-251657216" wrapcoords="10599 -220 -161 10580 161 11902 2007 13886 8993 20939 11322 23143 11723 23143 22242 12784 22323 11461 21520 10359 10920 -220 10599 -220" fillcolor="#92cddc [1944]" strokecolor="#92cddc [1944]" strokeweight="1pt">
            <v:fill color2="#daeef3 [664]" angle="-45" focus="-50%" type="gradient"/>
            <v:shadow on="t" type="perspective" color="#205867 [1608]" opacity=".5" offset="7pt,6pt" offset2="9pt,8pt"/>
            <v:textbox>
              <w:txbxContent>
                <w:p w:rsidR="00D566B7" w:rsidRPr="00D566B7" w:rsidRDefault="00D566B7" w:rsidP="00D566B7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6"/>
                      <w:szCs w:val="26"/>
                      <w:lang w:bidi="ar-AE"/>
                    </w:rPr>
                  </w:pPr>
                  <w:r w:rsidRPr="00D566B7">
                    <w:rPr>
                      <w:rFonts w:hint="cs"/>
                      <w:b/>
                      <w:bCs/>
                      <w:color w:val="943634" w:themeColor="accent2" w:themeShade="BF"/>
                      <w:sz w:val="26"/>
                      <w:szCs w:val="26"/>
                      <w:rtl/>
                      <w:lang w:bidi="ar-AE"/>
                    </w:rPr>
                    <w:t>التعريف بمرحلة الشباب وأهميتها</w:t>
                  </w:r>
                </w:p>
              </w:txbxContent>
            </v:textbox>
            <w10:wrap type="through" anchorx="page"/>
          </v:shape>
        </w:pict>
      </w:r>
    </w:p>
    <w:p w:rsidR="00243068" w:rsidRDefault="00243068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D566B7" w:rsidRPr="00BB1272" w:rsidRDefault="00D566B7" w:rsidP="00021863">
      <w:pPr>
        <w:rPr>
          <w:b/>
          <w:bCs/>
          <w:color w:val="00B0F0"/>
          <w:sz w:val="28"/>
          <w:szCs w:val="28"/>
          <w:rtl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>يقول رب العزة سبحانة :</w:t>
      </w:r>
      <w:r w:rsidRPr="00BB1272">
        <w:rPr>
          <w:rFonts w:cs="Arial"/>
          <w:b/>
          <w:bCs/>
          <w:color w:val="244061" w:themeColor="accent1" w:themeShade="80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cs"/>
          <w:b/>
          <w:bCs/>
          <w:color w:val="943634" w:themeColor="accent2" w:themeShade="BF"/>
          <w:sz w:val="28"/>
          <w:szCs w:val="28"/>
          <w:rtl/>
          <w:lang w:bidi="ar-AE"/>
        </w:rPr>
        <w:t>"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اللَّهُ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الَّذِي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خَلَقَكُم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مِّن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ضَعْفٍ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ثُمَّ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جَعَلَ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مِن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بَعْدِ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ضَعْفٍ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قُوَّةً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ثُمَّ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جَعَلَ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مِن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بَعْدِ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قُوَّةٍ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ضَعْفًا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وَشَيْبَةً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يَخْلُقُ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مَا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يَشَاء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وَهُوَ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الْعَلِيمُ</w:t>
      </w:r>
      <w:r w:rsidRPr="00BB1272">
        <w:rPr>
          <w:rFonts w:cs="Arial"/>
          <w:b/>
          <w:bCs/>
          <w:color w:val="943634" w:themeColor="accent2" w:themeShade="BF"/>
          <w:sz w:val="28"/>
          <w:szCs w:val="28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color w:val="943634" w:themeColor="accent2" w:themeShade="BF"/>
          <w:sz w:val="28"/>
          <w:szCs w:val="28"/>
          <w:rtl/>
          <w:lang w:bidi="ar-AE"/>
        </w:rPr>
        <w:t>الْقَدِيرُ</w:t>
      </w:r>
      <w:r w:rsidRPr="00BB1272">
        <w:rPr>
          <w:rFonts w:cs="Arial" w:hint="cs"/>
          <w:b/>
          <w:bCs/>
          <w:color w:val="943634" w:themeColor="accent2" w:themeShade="BF"/>
          <w:sz w:val="28"/>
          <w:szCs w:val="28"/>
          <w:rtl/>
          <w:lang w:bidi="ar-AE"/>
        </w:rPr>
        <w:t>"</w:t>
      </w:r>
      <w:r w:rsidRPr="00BB1272">
        <w:rPr>
          <w:rFonts w:cs="Arial"/>
          <w:b/>
          <w:bCs/>
          <w:sz w:val="28"/>
          <w:szCs w:val="28"/>
          <w:vertAlign w:val="superscript"/>
          <w:rtl/>
          <w:lang w:bidi="ar-AE"/>
        </w:rPr>
        <w:t xml:space="preserve"> </w:t>
      </w:r>
      <w:r w:rsidRPr="00BB1272">
        <w:rPr>
          <w:rFonts w:cs="Arial" w:hint="cs"/>
          <w:b/>
          <w:bCs/>
          <w:color w:val="FF0000"/>
          <w:sz w:val="28"/>
          <w:szCs w:val="28"/>
          <w:vertAlign w:val="superscript"/>
          <w:rtl/>
          <w:lang w:bidi="ar-AE"/>
        </w:rPr>
        <w:t>1</w:t>
      </w:r>
      <w:r w:rsidRPr="00BB1272">
        <w:rPr>
          <w:rFonts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                        </w:t>
      </w: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>الشباب هم عصب الحياة وقوامها ، صلاحهم صلاح لأمتهم ، وفسادهم فساد لأمتهم .</w:t>
      </w:r>
    </w:p>
    <w:p w:rsidR="00D566B7" w:rsidRPr="00BB1272" w:rsidRDefault="00D566B7" w:rsidP="00021863">
      <w:pPr>
        <w:rPr>
          <w:b/>
          <w:bCs/>
          <w:color w:val="00B050"/>
          <w:sz w:val="52"/>
          <w:szCs w:val="52"/>
          <w:rtl/>
          <w:lang w:bidi="ar-AE"/>
        </w:rPr>
      </w:pPr>
      <w:r w:rsidRPr="00BB1272">
        <w:rPr>
          <w:rFonts w:hint="cs"/>
          <w:b/>
          <w:bCs/>
          <w:color w:val="00B050"/>
          <w:sz w:val="52"/>
          <w:szCs w:val="52"/>
          <w:rtl/>
          <w:lang w:bidi="ar-AE"/>
        </w:rPr>
        <w:t xml:space="preserve">تعريف الشباب :- </w:t>
      </w:r>
      <w:r w:rsidRPr="00BB1272">
        <w:rPr>
          <w:rFonts w:hint="cs"/>
          <w:b/>
          <w:bCs/>
          <w:color w:val="00B050"/>
          <w:sz w:val="52"/>
          <w:szCs w:val="52"/>
          <w:vertAlign w:val="superscript"/>
          <w:rtl/>
          <w:lang w:bidi="ar-AE"/>
        </w:rPr>
        <w:t>2</w:t>
      </w:r>
    </w:p>
    <w:p w:rsidR="00D566B7" w:rsidRPr="00BB1272" w:rsidRDefault="00D566B7" w:rsidP="00021863">
      <w:pPr>
        <w:rPr>
          <w:b/>
          <w:bCs/>
          <w:color w:val="00B0F0"/>
          <w:sz w:val="28"/>
          <w:szCs w:val="28"/>
          <w:rtl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أما لغة : فقد ذكر الثعالبي في كتابة في فقه اللغة ان الشباب جمع شاب و هو ما بين الثلاثين والاربعين ، وما بكت العرب على شيئ كما بكت على الشباب حتى قال  قائلهم: </w:t>
      </w:r>
    </w:p>
    <w:p w:rsidR="00D566B7" w:rsidRPr="00BB1272" w:rsidRDefault="00D566B7" w:rsidP="00021863">
      <w:pPr>
        <w:rPr>
          <w:b/>
          <w:bCs/>
          <w:color w:val="00B0F0"/>
          <w:sz w:val="28"/>
          <w:szCs w:val="28"/>
          <w:rtl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                       فياليت الشباب يعود يوما         * * *      فأخبرة بما فعل المشيب</w:t>
      </w:r>
    </w:p>
    <w:p w:rsidR="00D566B7" w:rsidRPr="00BB1272" w:rsidRDefault="00536088" w:rsidP="00536088">
      <w:pPr>
        <w:rPr>
          <w:b/>
          <w:bCs/>
          <w:color w:val="76923C" w:themeColor="accent3" w:themeShade="BF"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color w:val="76923C" w:themeColor="accent3" w:themeShade="BF"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244475</wp:posOffset>
            </wp:positionV>
            <wp:extent cx="762000" cy="1000125"/>
            <wp:effectExtent l="19050" t="0" r="0" b="0"/>
            <wp:wrapThrough wrapText="bothSides">
              <wp:wrapPolygon edited="0">
                <wp:start x="-540" y="0"/>
                <wp:lineTo x="-540" y="21394"/>
                <wp:lineTo x="21600" y="21394"/>
                <wp:lineTo x="21600" y="0"/>
                <wp:lineTo x="-540" y="0"/>
              </wp:wrapPolygon>
            </wp:wrapThrough>
            <wp:docPr id="8" name="Picture 2" descr="http://tbn0.google.com/images?q=tbn:-mi96FEc2I7PEM:http://www.palestine-info.info/ar/DataFiles/Cache/TempImgs/2007/1/Images_News_2007_march_21_Yassin_300_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bn0.google.com/images?q=tbn:-mi96FEc2I7PEM:http://www.palestine-info.info/ar/DataFiles/Cache/TempImgs/2007/1/Images_News_2007_march_21_Yassin_300_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color w:val="76923C" w:themeColor="accent3" w:themeShade="BF"/>
          <w:sz w:val="28"/>
          <w:szCs w:val="28"/>
          <w:rtl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244475</wp:posOffset>
            </wp:positionV>
            <wp:extent cx="876300" cy="1009650"/>
            <wp:effectExtent l="19050" t="0" r="0" b="0"/>
            <wp:wrapNone/>
            <wp:docPr id="13" name="Picture 13" descr="http://www.albdoo.info/uploaded/2033/1152389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albdoo.info/uploaded/2033/11523897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6B7" w:rsidRPr="00BB1272">
        <w:rPr>
          <w:rFonts w:hint="cs"/>
          <w:b/>
          <w:bCs/>
          <w:noProof/>
          <w:color w:val="76923C" w:themeColor="accent3" w:themeShade="BF"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2135923</wp:posOffset>
            </wp:positionH>
            <wp:positionV relativeFrom="paragraph">
              <wp:posOffset>217805</wp:posOffset>
            </wp:positionV>
            <wp:extent cx="760095" cy="1038225"/>
            <wp:effectExtent l="19050" t="0" r="1905" b="0"/>
            <wp:wrapNone/>
            <wp:docPr id="19" name="Picture 19" descr="http://tbn0.google.com/images?q=tbn:6JYB9nn7wfZQbM:http://www.55a.net/firas/ar_photo/118907455073046871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bn0.google.com/images?q=tbn:6JYB9nn7wfZQbM:http://www.55a.net/firas/ar_photo/1189074550730468711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6B7" w:rsidRPr="00BB1272">
        <w:rPr>
          <w:rFonts w:hint="cs"/>
          <w:b/>
          <w:bCs/>
          <w:color w:val="76923C" w:themeColor="accent3" w:themeShade="BF"/>
          <w:sz w:val="28"/>
          <w:szCs w:val="28"/>
          <w:rtl/>
          <w:lang w:bidi="ar-AE"/>
        </w:rPr>
        <w:t>وأما اصطلاحا : فالشباب هو قوة بين ضعفين ، قوة بين ضعف الطفولة وقوة بين ضعف الشيخوخة .</w:t>
      </w:r>
    </w:p>
    <w:p w:rsidR="00D566B7" w:rsidRPr="00BB1272" w:rsidRDefault="00D566B7" w:rsidP="00021863">
      <w:pPr>
        <w:rPr>
          <w:b/>
          <w:bCs/>
          <w:color w:val="00B0F0"/>
          <w:sz w:val="28"/>
          <w:szCs w:val="28"/>
          <w:rtl/>
          <w:lang w:bidi="ar-AE"/>
        </w:rPr>
      </w:pPr>
    </w:p>
    <w:p w:rsidR="00D566B7" w:rsidRPr="00BB1272" w:rsidRDefault="00D566B7" w:rsidP="00021863">
      <w:pPr>
        <w:rPr>
          <w:b/>
          <w:bCs/>
          <w:color w:val="00B0F0"/>
          <w:sz w:val="28"/>
          <w:szCs w:val="28"/>
          <w:rtl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>وينبغي أن نعلم :</w:t>
      </w:r>
    </w:p>
    <w:p w:rsidR="00D566B7" w:rsidRPr="00BB1272" w:rsidRDefault="00D566B7" w:rsidP="00021863">
      <w:pPr>
        <w:pStyle w:val="ListParagraph"/>
        <w:numPr>
          <w:ilvl w:val="0"/>
          <w:numId w:val="1"/>
        </w:numPr>
        <w:rPr>
          <w:b/>
          <w:bCs/>
          <w:color w:val="00B0F0"/>
          <w:sz w:val="28"/>
          <w:szCs w:val="28"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>إن من العلماء من حدث عن الشباب فقال : إن الشباب ليس قدرة الجسد ولا في قدرة الشهوة ، وإنما الشباب في صلا بة العزيمة  وحماسة الروح فهذا عمر المختار وهو في التسعين من عمرة ، قاتل الايطالين قتال الابطال ، ودخل المعارك الكثيرة وأكرم إستشهادة لله عز وجل ، لقد كان شيخا ولكنه يحمل همم الشباب وحماسهم.</w:t>
      </w:r>
    </w:p>
    <w:p w:rsidR="00D566B7" w:rsidRPr="00BB1272" w:rsidRDefault="00D566B7" w:rsidP="00021863">
      <w:pPr>
        <w:pStyle w:val="ListParagraph"/>
        <w:rPr>
          <w:b/>
          <w:bCs/>
          <w:color w:val="00B0F0"/>
          <w:sz w:val="28"/>
          <w:szCs w:val="28"/>
          <w:lang w:bidi="ar-AE"/>
        </w:rPr>
      </w:pPr>
    </w:p>
    <w:p w:rsidR="00D566B7" w:rsidRPr="005309CC" w:rsidRDefault="00D566B7" w:rsidP="005309CC">
      <w:pPr>
        <w:pStyle w:val="ListParagraph"/>
        <w:numPr>
          <w:ilvl w:val="0"/>
          <w:numId w:val="1"/>
        </w:numPr>
        <w:rPr>
          <w:b/>
          <w:bCs/>
          <w:color w:val="00B0F0"/>
          <w:sz w:val="28"/>
          <w:szCs w:val="28"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>أن الله تعالى بع</w:t>
      </w:r>
      <w:r w:rsidR="00EB0E11"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>ث</w:t>
      </w: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المصطفى </w:t>
      </w:r>
      <w:r w:rsidRPr="00BB1272">
        <w:rPr>
          <w:rFonts w:ascii="Arabic Transparent" w:hAnsi="Arabic Transparent" w:cs="Arabic Transparent"/>
          <w:b/>
          <w:bCs/>
          <w:noProof/>
          <w:color w:val="00B0F0"/>
          <w:sz w:val="28"/>
          <w:szCs w:val="28"/>
        </w:rPr>
        <w:drawing>
          <wp:inline distT="0" distB="0" distL="0" distR="0">
            <wp:extent cx="209550" cy="190500"/>
            <wp:effectExtent l="19050" t="0" r="0" b="0"/>
            <wp:docPr id="1" name="Picture 1" descr="http://www.saaid.net/Doat/shaya/article_sall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aid.net/Doat/shaya/article_sall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على سن الاربعين وهي أخصب فترة من فترات العمروانضجها ، واحاطة بشباب .</w:t>
      </w:r>
      <w:r w:rsidR="005309CC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      </w:t>
      </w:r>
      <w:r w:rsidR="005309CC" w:rsidRPr="005309CC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 </w:t>
      </w:r>
    </w:p>
    <w:p w:rsidR="00D566B7" w:rsidRPr="00BB1272" w:rsidRDefault="00D566B7" w:rsidP="00021863">
      <w:pPr>
        <w:pStyle w:val="ListParagraph"/>
        <w:rPr>
          <w:b/>
          <w:bCs/>
          <w:color w:val="00B0F0"/>
          <w:sz w:val="28"/>
          <w:szCs w:val="28"/>
          <w:lang w:bidi="ar-AE"/>
        </w:rPr>
      </w:pPr>
    </w:p>
    <w:p w:rsidR="00D566B7" w:rsidRPr="00BB1272" w:rsidRDefault="00D566B7" w:rsidP="00021863">
      <w:pPr>
        <w:pStyle w:val="ListParagraph"/>
        <w:numPr>
          <w:ilvl w:val="0"/>
          <w:numId w:val="1"/>
        </w:numPr>
        <w:rPr>
          <w:b/>
          <w:bCs/>
          <w:color w:val="00B0F0"/>
          <w:sz w:val="28"/>
          <w:szCs w:val="28"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أن الشباب لا يدوم ولابد للعبد أن يغتنم شبابه قبل رحيله، ويقول الرسول </w:t>
      </w:r>
      <w:r w:rsidRPr="00BB1272">
        <w:rPr>
          <w:rFonts w:ascii="Arabic Transparent" w:hAnsi="Arabic Transparent" w:cs="Arabic Transparent"/>
          <w:b/>
          <w:bCs/>
          <w:noProof/>
          <w:color w:val="00B0F0"/>
          <w:sz w:val="28"/>
          <w:szCs w:val="28"/>
        </w:rPr>
        <w:drawing>
          <wp:inline distT="0" distB="0" distL="0" distR="0">
            <wp:extent cx="209550" cy="190500"/>
            <wp:effectExtent l="19050" t="0" r="0" b="0"/>
            <wp:docPr id="4" name="Picture 4" descr="http://www.saaid.net/Doat/shaya/article_sall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aaid.net/Doat/shaya/article_sall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: "اغتنم خمسا قبل خمس </w:t>
      </w:r>
      <w:r w:rsidRPr="00BB1272">
        <w:rPr>
          <w:rFonts w:hint="cs"/>
          <w:b/>
          <w:bCs/>
          <w:color w:val="548DD4" w:themeColor="text2" w:themeTint="99"/>
          <w:sz w:val="28"/>
          <w:szCs w:val="28"/>
          <w:u w:val="single"/>
          <w:rtl/>
          <w:lang w:bidi="ar-AE"/>
        </w:rPr>
        <w:t>شبابك قبل هرمك</w:t>
      </w: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، وصحتك قبل سقمك و فراغك قبل شغلك وغناك قل فقرك وحياتك قبل موتك"</w:t>
      </w:r>
    </w:p>
    <w:p w:rsidR="00D566B7" w:rsidRPr="00BB1272" w:rsidRDefault="00D566B7" w:rsidP="00021863">
      <w:pPr>
        <w:pStyle w:val="ListParagraph"/>
        <w:rPr>
          <w:b/>
          <w:bCs/>
          <w:color w:val="00B0F0"/>
          <w:sz w:val="28"/>
          <w:szCs w:val="28"/>
          <w:rtl/>
          <w:lang w:bidi="ar-AE"/>
        </w:rPr>
      </w:pPr>
    </w:p>
    <w:p w:rsidR="00D566B7" w:rsidRPr="00BB1272" w:rsidRDefault="00D566B7" w:rsidP="00021863">
      <w:pPr>
        <w:pStyle w:val="ListParagraph"/>
        <w:rPr>
          <w:b/>
          <w:bCs/>
          <w:color w:val="00B0F0"/>
          <w:sz w:val="28"/>
          <w:szCs w:val="28"/>
          <w:lang w:bidi="ar-AE"/>
        </w:rPr>
      </w:pPr>
    </w:p>
    <w:p w:rsidR="00D566B7" w:rsidRPr="00BB1272" w:rsidRDefault="00D566B7" w:rsidP="00021863">
      <w:pPr>
        <w:pStyle w:val="ListParagraph"/>
        <w:numPr>
          <w:ilvl w:val="0"/>
          <w:numId w:val="1"/>
        </w:numPr>
        <w:rPr>
          <w:b/>
          <w:bCs/>
          <w:color w:val="00B0F0"/>
          <w:sz w:val="28"/>
          <w:szCs w:val="28"/>
          <w:lang w:bidi="ar-AE"/>
        </w:rPr>
      </w:pP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أهل الجنة يدخلون الجنة وهم شباب يقول النبي </w:t>
      </w:r>
      <w:r w:rsidRPr="00BB1272">
        <w:rPr>
          <w:rFonts w:ascii="Arabic Transparent" w:hAnsi="Arabic Transparent" w:cs="Arabic Transparent"/>
          <w:b/>
          <w:bCs/>
          <w:noProof/>
          <w:color w:val="00B0F0"/>
          <w:sz w:val="28"/>
          <w:szCs w:val="28"/>
        </w:rPr>
        <w:drawing>
          <wp:inline distT="0" distB="0" distL="0" distR="0">
            <wp:extent cx="209550" cy="190500"/>
            <wp:effectExtent l="19050" t="0" r="0" b="0"/>
            <wp:docPr id="7" name="Picture 7" descr="http://www.saaid.net/Doat/shaya/article_sall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aaid.net/Doat/shaya/article_sall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272">
        <w:rPr>
          <w:rFonts w:hint="cs"/>
          <w:b/>
          <w:bCs/>
          <w:color w:val="00B0F0"/>
          <w:sz w:val="28"/>
          <w:szCs w:val="28"/>
          <w:rtl/>
          <w:lang w:bidi="ar-AE"/>
        </w:rPr>
        <w:t xml:space="preserve"> " أهل الجنة شباب مرد كحل  لا تبلى ثيابهم ولا يفنى شبابهم " .</w:t>
      </w:r>
    </w:p>
    <w:p w:rsidR="00D566B7" w:rsidRPr="00BB1272" w:rsidRDefault="00D566B7" w:rsidP="00021863">
      <w:pPr>
        <w:pStyle w:val="ListParagraph"/>
        <w:rPr>
          <w:b/>
          <w:bCs/>
          <w:color w:val="00B0F0"/>
          <w:sz w:val="24"/>
          <w:szCs w:val="24"/>
          <w:rtl/>
          <w:lang w:bidi="ar-AE"/>
        </w:rPr>
      </w:pP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_________ </w:t>
      </w:r>
    </w:p>
    <w:p w:rsidR="00D566B7" w:rsidRPr="00BB1272" w:rsidRDefault="00D566B7" w:rsidP="00021863">
      <w:pPr>
        <w:pStyle w:val="ListParagraph"/>
        <w:numPr>
          <w:ilvl w:val="0"/>
          <w:numId w:val="2"/>
        </w:numPr>
        <w:rPr>
          <w:b/>
          <w:bCs/>
          <w:color w:val="FF0000"/>
          <w:lang w:bidi="ar-AE"/>
        </w:rPr>
      </w:pPr>
      <w:r w:rsidRPr="00BB1272">
        <w:rPr>
          <w:rFonts w:hint="cs"/>
          <w:b/>
          <w:bCs/>
          <w:color w:val="FF0000"/>
          <w:rtl/>
          <w:lang w:bidi="ar-AE"/>
        </w:rPr>
        <w:t>الروم 54</w:t>
      </w:r>
    </w:p>
    <w:p w:rsidR="00D566B7" w:rsidRDefault="00D566B7" w:rsidP="00021863">
      <w:pPr>
        <w:pStyle w:val="ListParagraph"/>
        <w:numPr>
          <w:ilvl w:val="0"/>
          <w:numId w:val="2"/>
        </w:numPr>
        <w:rPr>
          <w:b/>
          <w:bCs/>
          <w:color w:val="FF0000"/>
          <w:lang w:bidi="ar-AE"/>
        </w:rPr>
      </w:pPr>
      <w:r w:rsidRPr="00BB1272">
        <w:rPr>
          <w:rFonts w:hint="cs"/>
          <w:b/>
          <w:bCs/>
          <w:color w:val="FF0000"/>
          <w:rtl/>
          <w:lang w:bidi="ar-AE"/>
        </w:rPr>
        <w:lastRenderedPageBreak/>
        <w:t>كتاب المن</w:t>
      </w:r>
      <w:r w:rsidR="00592CAF" w:rsidRPr="00BB1272">
        <w:rPr>
          <w:rFonts w:hint="cs"/>
          <w:b/>
          <w:bCs/>
          <w:color w:val="FF0000"/>
          <w:rtl/>
          <w:lang w:bidi="ar-AE"/>
        </w:rPr>
        <w:t xml:space="preserve">هاج </w:t>
      </w:r>
      <w:r w:rsidRPr="00BB1272">
        <w:rPr>
          <w:rFonts w:hint="cs"/>
          <w:b/>
          <w:bCs/>
          <w:color w:val="FF0000"/>
          <w:rtl/>
          <w:lang w:bidi="ar-AE"/>
        </w:rPr>
        <w:t xml:space="preserve"> ج4 صـ 36 ـــ</w:t>
      </w:r>
    </w:p>
    <w:p w:rsidR="005309CC" w:rsidRPr="00BB1272" w:rsidRDefault="005309CC" w:rsidP="005309CC">
      <w:pPr>
        <w:pStyle w:val="ListParagraph"/>
        <w:ind w:left="1080"/>
        <w:rPr>
          <w:b/>
          <w:bCs/>
          <w:color w:val="FF0000"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 xml:space="preserve">                                                    2</w:t>
      </w:r>
    </w:p>
    <w:p w:rsidR="00243068" w:rsidRPr="00243068" w:rsidRDefault="00B7086F" w:rsidP="00243068">
      <w:pPr>
        <w:pStyle w:val="ListParagraph"/>
        <w:ind w:left="1080"/>
        <w:rPr>
          <w:b/>
          <w:bCs/>
          <w:color w:val="548DD4" w:themeColor="text2" w:themeTint="99"/>
          <w:sz w:val="32"/>
          <w:szCs w:val="32"/>
          <w:rtl/>
          <w:lang w:bidi="ar-AE"/>
        </w:rPr>
      </w:pPr>
      <w:r>
        <w:rPr>
          <w:b/>
          <w:bCs/>
          <w:noProof/>
          <w:color w:val="548DD4" w:themeColor="text2" w:themeTint="99"/>
          <w:sz w:val="32"/>
          <w:szCs w:val="32"/>
          <w:rtl/>
        </w:rPr>
        <w:pict>
          <v:shape id="_x0000_s1028" type="#_x0000_t110" style="position:absolute;left:0;text-align:left;margin-left:84.75pt;margin-top:-27.4pt;width:225pt;height:66.75pt;z-index:251660288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28">
              <w:txbxContent>
                <w:p w:rsidR="00ED57F0" w:rsidRDefault="00ED57F0" w:rsidP="00ED57F0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</w:pPr>
                  <w:r w:rsidRPr="00ED57F0">
                    <w:rPr>
                      <w:rFonts w:hint="cs"/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سمات </w:t>
                  </w:r>
                  <w:r w:rsidRPr="00ED57F0">
                    <w:rPr>
                      <w:rFonts w:hint="cs"/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الشباب في كتاب الله تعالى</w:t>
                  </w:r>
                </w:p>
                <w:p w:rsidR="00ED57F0" w:rsidRPr="00ED57F0" w:rsidRDefault="00ED57F0" w:rsidP="00ED57F0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4"/>
                      <w:szCs w:val="24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ED57F0" w:rsidRPr="00021863" w:rsidRDefault="00ED57F0" w:rsidP="00021863">
      <w:pPr>
        <w:rPr>
          <w:rFonts w:ascii="Andalus" w:hAnsi="Andalus" w:cs="Andalus"/>
          <w:b/>
          <w:bCs/>
          <w:color w:val="FF0000"/>
          <w:sz w:val="52"/>
          <w:szCs w:val="52"/>
          <w:rtl/>
          <w:lang w:bidi="ar-AE"/>
        </w:rPr>
      </w:pPr>
      <w:r w:rsidRPr="00021863">
        <w:rPr>
          <w:rFonts w:ascii="Andalus" w:hAnsi="Andalus" w:cs="Andalus"/>
          <w:b/>
          <w:bCs/>
          <w:color w:val="FF0000"/>
          <w:sz w:val="52"/>
          <w:szCs w:val="52"/>
          <w:rtl/>
          <w:lang w:bidi="ar-AE"/>
        </w:rPr>
        <w:t>سماتهم : -</w:t>
      </w:r>
    </w:p>
    <w:p w:rsidR="009F20A2" w:rsidRPr="00BB1272" w:rsidRDefault="009F20A2" w:rsidP="00021863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lang w:bidi="ar-AE"/>
        </w:rPr>
      </w:pP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أنهم لا يخافون في الله لومة لائم ، وصدق الله في قوله : " 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إِنَّهُمْ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فِتْيَةٌ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آمَنُوا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بِرَبِّهِمْ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وَزِدْنَاهُمْ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هُدًى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(13)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وَرَبَطْنَا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عَلَى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قُلُوبِهِمْ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إِذْ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قَامُوا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فَقَالُوا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رَبُّنَا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رَبُّ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السَّمَاوَاتِ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وَالْأَرْضِ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لَن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نَّدْعُوَ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مِن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دُونِهِ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إِلَهًا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لَقَدْ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قُلْنَا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إِذًا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شَطَطًا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hint="cs"/>
          <w:b/>
          <w:bCs/>
          <w:sz w:val="24"/>
          <w:szCs w:val="24"/>
          <w:vertAlign w:val="superscript"/>
          <w:rtl/>
          <w:lang w:bidi="ar-AE"/>
        </w:rPr>
        <w:t>(4)</w:t>
      </w:r>
      <w:r w:rsidR="00713F3E" w:rsidRPr="00BB1272">
        <w:rPr>
          <w:rFonts w:hint="cs"/>
          <w:b/>
          <w:bCs/>
          <w:sz w:val="24"/>
          <w:szCs w:val="24"/>
          <w:rtl/>
          <w:lang w:bidi="ar-AE"/>
        </w:rPr>
        <w:t>,</w:t>
      </w: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 وتولى رب العزة امرهم فقال : "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وَتَرَى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الشَّمْسَ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إِذَا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طَلَعَت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تَّزَاوَرُ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عَن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كَهْفِهِمْ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ذَاتَ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الْيَمِينِ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وَإِذَا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غَرَبَت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تَّقْرِضُهُمْ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ذَاتَ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الشِّمَالِ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(5)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 ، فهي تعطيهم شيأ من ضوئها لحاجة الجسد</w:t>
      </w: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 إليه ، ويعاملهم رب الغزة معاملة الأم الرؤوم لأولادها : "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وَنُقَلِّبُهُمْ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ذَاتَ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الْيَمِينِ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وَذَاتَ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الشِّمَالِ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(6)</w:t>
      </w:r>
      <w:r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>، لذا نجد أن الام تقلب وليدها من جانب إلى آخر لئلا يفسد لطوال المدة ؛ ويلقي عليهم الهيبة : "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لَوِ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اطَّلَعْتَ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عَلَيْهِمْ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لَوَلَّيْتَ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مِنْهُمْ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فِرَارًا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وَلَمُلِئْتَ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مِنْهُمْ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رُعْبًا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(7)</w:t>
      </w:r>
      <w:r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 xml:space="preserve"> </w:t>
      </w:r>
    </w:p>
    <w:p w:rsidR="009F20A2" w:rsidRPr="00BB1272" w:rsidRDefault="009F20A2" w:rsidP="00021863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rtl/>
          <w:lang w:bidi="ar-AE"/>
        </w:rPr>
      </w:pP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أنهم أصحاب عفة : " 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وَرَاوَدَتْهُ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الَّتِي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هُوَ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فِي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بَيْتِهَا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عَن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نَّفْسِهِ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وَغَلَّقَتِ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الأَبْوَابَ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وَقَالَتْ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هَيْتَ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لَكَ</w:t>
      </w:r>
      <w:r w:rsidR="00713F3E"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 xml:space="preserve">(8) </w:t>
      </w:r>
      <w:r w:rsidR="00713F3E"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   "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قَالَ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مَعَاذَ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اللّهِ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إِنَّهُ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رَبِّي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أَحْسَنَ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مَثْوَايَ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إِنَّهُ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لاَ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يُفْلِحُ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الظَّالِمُونَ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(9)</w:t>
      </w:r>
      <w:r w:rsidR="00713F3E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 استعلا وعفة وحياء، يقول ابن القيم رحمه الله تعالى : لقد اجتمع ليوسف عليه السلام من الدواعي لإتيان الفاحشة الشيئ الكثير فقد كان شاباً وفي الشباب ما فيه ، والمرأة هي التي دعته إلى نفسها ، فلم يتجشم عناء إرضائها وهي ربة الدار وتعلم بالإمكان وعدم الإمكان ، وهي التي غلقة الأبواب ولقد كان غريبا والغريب لا يأنف مما يأنف منه من يكون بين أهله وعشيرته وكان عبداً , والعبد لا يأنف مما يأنف منه الحر ، ويدوس يوسف على كل ذالك تحت قدمه.  </w:t>
      </w: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الشهوة التي يتكالب إليها كلا ب المتعة في واقعنا ويبذلون اها الاموال بل ويقطعون لها المسافات الطوال لإتيان هذة الفاحشة , يدوس عليها يوسف بنعله بل ويقول " 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قَالَ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رَبِّ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السِّجْنُ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أَحَبُّ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إِلَيَّ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مِمَّا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يَدْعُونَنِي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إِلَيْهِ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وَإِلاَّ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تَصْرِفْ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عَنِّي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كَيْدَهُنَّ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أَصْبُ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إِلَيْهِنَّ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وَأَكُن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مِّنَ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eastAsia"/>
          <w:b/>
          <w:bCs/>
          <w:sz w:val="24"/>
          <w:szCs w:val="24"/>
          <w:rtl/>
          <w:lang w:bidi="ar-AE"/>
        </w:rPr>
        <w:t>الْجَاهِلِينَ</w:t>
      </w:r>
      <w:r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hint="cs"/>
          <w:b/>
          <w:bCs/>
          <w:sz w:val="24"/>
          <w:szCs w:val="24"/>
          <w:vertAlign w:val="superscript"/>
          <w:rtl/>
          <w:lang w:bidi="ar-AE"/>
        </w:rPr>
        <w:t>(10)</w:t>
      </w:r>
    </w:p>
    <w:p w:rsidR="009F20A2" w:rsidRPr="00BB1272" w:rsidRDefault="009F20A2" w:rsidP="00021863">
      <w:pPr>
        <w:pStyle w:val="ListParagraph"/>
        <w:numPr>
          <w:ilvl w:val="0"/>
          <w:numId w:val="5"/>
        </w:numPr>
        <w:rPr>
          <w:b/>
          <w:bCs/>
          <w:sz w:val="24"/>
          <w:szCs w:val="24"/>
          <w:lang w:bidi="ar-AE"/>
        </w:rPr>
      </w:pP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أنهم أصحاب تضحية وفداء ، في موضعين ، في إبراهبم علبيه السلام </w:t>
      </w:r>
      <w:r w:rsidRPr="00BB1272">
        <w:rPr>
          <w:b/>
          <w:bCs/>
          <w:sz w:val="24"/>
          <w:szCs w:val="24"/>
          <w:rtl/>
          <w:lang w:bidi="ar-AE"/>
        </w:rPr>
        <w:t>–</w:t>
      </w: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 موضع ف</w:t>
      </w:r>
      <w:r w:rsidR="000A6323">
        <w:rPr>
          <w:rFonts w:hint="cs"/>
          <w:b/>
          <w:bCs/>
          <w:sz w:val="24"/>
          <w:szCs w:val="24"/>
          <w:rtl/>
          <w:lang w:bidi="ar-AE"/>
        </w:rPr>
        <w:t>يه  الذلة لله وموضع فيه العزة و</w:t>
      </w:r>
      <w:r w:rsidRPr="00BB1272">
        <w:rPr>
          <w:rFonts w:hint="cs"/>
          <w:b/>
          <w:bCs/>
          <w:sz w:val="24"/>
          <w:szCs w:val="24"/>
          <w:rtl/>
          <w:lang w:bidi="ar-AE"/>
        </w:rPr>
        <w:t xml:space="preserve">اكنها على أعداء الله .   </w:t>
      </w:r>
    </w:p>
    <w:p w:rsidR="00A27EC9" w:rsidRPr="00BB1272" w:rsidRDefault="009F20A2" w:rsidP="00021863">
      <w:pPr>
        <w:pStyle w:val="ListParagraph"/>
        <w:ind w:left="1069"/>
        <w:rPr>
          <w:rFonts w:cs="Arial"/>
          <w:b/>
          <w:bCs/>
          <w:sz w:val="24"/>
          <w:szCs w:val="24"/>
          <w:rtl/>
          <w:lang w:bidi="ar-AE"/>
        </w:rPr>
      </w:pPr>
      <w:r w:rsidRPr="00BB1272">
        <w:rPr>
          <w:rFonts w:hint="cs"/>
          <w:b/>
          <w:bCs/>
          <w:sz w:val="24"/>
          <w:szCs w:val="24"/>
          <w:rtl/>
          <w:lang w:bidi="ar-AE"/>
        </w:rPr>
        <w:t>أما الموضع الاول الذي فيه الذلة لله : "</w:t>
      </w:r>
      <w:r w:rsidR="00A27EC9" w:rsidRPr="00BB1272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فَلَمَّا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بَلَغَ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مَعَهُ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السَّعْيَ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قَالَ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يَا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بُنَيَّ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إِنِّي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أَرَى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فِي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الْمَنَامِ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أَنِّي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أَذْبَحُكَ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فَانظُرْ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مَاذَا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تَرَى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713F3E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(11)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 ورؤيا الانبياء وحي من الله تعالى "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فَانظُرْ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مَاذَا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تَرَى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" تحمل الأمر انت إما ان تستقبل أمر الله تعالى فتصبر و إما أن تعارض "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فَلَمَّا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قَالَ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يَا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أَبَتِ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افْعَلْ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تُؤْمَرُ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سَتَجِدُنِي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إِن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شَاء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اللَّهُ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مِنَ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الصَّابِرِينَ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F80C54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(12)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ووضع اسماعيل عليه السلام شبابه و آماله كلها في موضع الذبح لله عز وجل .</w:t>
      </w:r>
    </w:p>
    <w:p w:rsidR="00A27EC9" w:rsidRPr="00BB1272" w:rsidRDefault="00243068" w:rsidP="00243068">
      <w:pPr>
        <w:pStyle w:val="ListParagraph"/>
        <w:ind w:left="1069"/>
        <w:rPr>
          <w:rFonts w:cs="Arial"/>
          <w:b/>
          <w:bCs/>
          <w:sz w:val="24"/>
          <w:szCs w:val="24"/>
          <w:lang w:bidi="ar-AE"/>
        </w:rPr>
      </w:pPr>
      <w:r>
        <w:rPr>
          <w:rFonts w:cs="Arial" w:hint="cs"/>
          <w:b/>
          <w:bCs/>
          <w:sz w:val="24"/>
          <w:szCs w:val="24"/>
          <w:rtl/>
          <w:lang w:bidi="ar-AE"/>
        </w:rPr>
        <w:t>أما الموضع الثاني موضع الع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زة لله عز وجل , وعلى أعداء الله , إبراهيم عليه السلام في موقفه إذ قال لأببه وقومة : "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إِذْ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قَالَ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لِأَبِيهِ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وَقَوْمِهِ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هَذِهِ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التَّمَاثِيلُ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الَّتِي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أَنتُمْ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لَهَا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عَاكِفُونَ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F80C54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(13)</w:t>
      </w:r>
      <w:r w:rsidR="00F80C54"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إلى قوله تعالى : "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أُفٍّ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لَّكُمْ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وَلِمَا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تَعْبُدُونَ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مِن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دُونِ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اللَّهِ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أَفَلَا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eastAsia"/>
          <w:b/>
          <w:bCs/>
          <w:sz w:val="24"/>
          <w:szCs w:val="24"/>
          <w:rtl/>
          <w:lang w:bidi="ar-AE"/>
        </w:rPr>
        <w:t>تَعْقِلُونَ</w:t>
      </w:r>
      <w:r w:rsidR="00A27EC9" w:rsidRPr="00BB1272">
        <w:rPr>
          <w:rFonts w:cs="Arial"/>
          <w:b/>
          <w:bCs/>
          <w:sz w:val="24"/>
          <w:szCs w:val="24"/>
          <w:rtl/>
          <w:lang w:bidi="ar-AE"/>
        </w:rPr>
        <w:t xml:space="preserve"> 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>"</w:t>
      </w:r>
      <w:r w:rsidR="00F80C54" w:rsidRPr="00BB1272">
        <w:rPr>
          <w:rFonts w:cs="Arial" w:hint="cs"/>
          <w:b/>
          <w:bCs/>
          <w:sz w:val="24"/>
          <w:szCs w:val="24"/>
          <w:vertAlign w:val="superscript"/>
          <w:rtl/>
          <w:lang w:bidi="ar-AE"/>
        </w:rPr>
        <w:t>(14)</w:t>
      </w:r>
      <w:r w:rsidR="00A27EC9" w:rsidRPr="00BB1272">
        <w:rPr>
          <w:rFonts w:cs="Arial" w:hint="cs"/>
          <w:b/>
          <w:bCs/>
          <w:sz w:val="24"/>
          <w:szCs w:val="24"/>
          <w:rtl/>
          <w:lang w:bidi="ar-AE"/>
        </w:rPr>
        <w:t xml:space="preserve"> وكم نحن بحاجة لشباب </w:t>
      </w:r>
      <w:r w:rsidR="008A673A" w:rsidRPr="00BB1272">
        <w:rPr>
          <w:rFonts w:cs="Arial" w:hint="cs"/>
          <w:b/>
          <w:bCs/>
          <w:sz w:val="24"/>
          <w:szCs w:val="24"/>
          <w:rtl/>
          <w:lang w:bidi="ar-AE"/>
        </w:rPr>
        <w:t>يدمرون أصنام الامة الذين يسوسونها بغير منهج لله عز وجل .</w:t>
      </w:r>
    </w:p>
    <w:p w:rsidR="004F09C2" w:rsidRPr="00BB1272" w:rsidRDefault="00F80C54" w:rsidP="00021863">
      <w:pPr>
        <w:pStyle w:val="ListParagraph"/>
        <w:ind w:left="1080"/>
        <w:rPr>
          <w:rFonts w:cs="Arial"/>
          <w:b/>
          <w:bCs/>
          <w:sz w:val="24"/>
          <w:szCs w:val="24"/>
          <w:rtl/>
          <w:lang w:bidi="ar-AE"/>
        </w:rPr>
      </w:pPr>
      <w:r w:rsidRPr="00BB1272">
        <w:rPr>
          <w:rFonts w:hint="cs"/>
          <w:b/>
          <w:bCs/>
          <w:sz w:val="24"/>
          <w:szCs w:val="24"/>
          <w:rtl/>
          <w:lang w:bidi="ar-AE"/>
        </w:rPr>
        <w:t>____________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(4)الكهف 13- 14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(5)الكهف17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(6) الكهف18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.</w:t>
      </w:r>
      <w:r w:rsidR="00105E55" w:rsidRPr="00BB1272">
        <w:rPr>
          <w:b/>
          <w:bCs/>
          <w:noProof/>
        </w:rPr>
        <w:t xml:space="preserve"> </w:t>
      </w:r>
    </w:p>
    <w:p w:rsidR="00AC746F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(7) الكهف19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(8)يوسف 23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(9)يوسف23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(10)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يوسف33.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(11)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الصافات 102.</w:t>
      </w:r>
    </w:p>
    <w:p w:rsidR="00F80C54" w:rsidRPr="00BB1272" w:rsidRDefault="00F80C54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lastRenderedPageBreak/>
        <w:t>(12 )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الصافات 102.</w:t>
      </w:r>
    </w:p>
    <w:p w:rsidR="006C7308" w:rsidRPr="006C7308" w:rsidRDefault="00F80C54" w:rsidP="006C7308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 w:rsidRPr="00BB1272">
        <w:rPr>
          <w:rFonts w:hint="cs"/>
          <w:b/>
          <w:bCs/>
          <w:sz w:val="18"/>
          <w:szCs w:val="18"/>
          <w:rtl/>
          <w:lang w:bidi="ar-AE"/>
        </w:rPr>
        <w:t>(13)</w:t>
      </w:r>
      <w:r w:rsidR="00105E55" w:rsidRPr="00BB1272">
        <w:rPr>
          <w:rFonts w:hint="cs"/>
          <w:b/>
          <w:bCs/>
          <w:sz w:val="18"/>
          <w:szCs w:val="18"/>
          <w:rtl/>
          <w:lang w:bidi="ar-AE"/>
        </w:rPr>
        <w:t>الانبياء 52.</w:t>
      </w:r>
      <w:r w:rsidR="006C7308">
        <w:rPr>
          <w:rFonts w:hint="cs"/>
          <w:b/>
          <w:bCs/>
          <w:sz w:val="18"/>
          <w:szCs w:val="18"/>
          <w:rtl/>
          <w:lang w:bidi="ar-AE"/>
        </w:rPr>
        <w:t xml:space="preserve">    </w:t>
      </w:r>
      <w:r w:rsidRPr="006C7308">
        <w:rPr>
          <w:rFonts w:hint="cs"/>
          <w:b/>
          <w:bCs/>
          <w:sz w:val="18"/>
          <w:szCs w:val="18"/>
          <w:rtl/>
          <w:lang w:bidi="ar-AE"/>
        </w:rPr>
        <w:t>(14)</w:t>
      </w:r>
      <w:r w:rsidR="00105E55" w:rsidRPr="006C7308">
        <w:rPr>
          <w:rFonts w:hint="cs"/>
          <w:b/>
          <w:bCs/>
          <w:sz w:val="18"/>
          <w:szCs w:val="18"/>
          <w:rtl/>
          <w:lang w:bidi="ar-AE"/>
        </w:rPr>
        <w:t>الانبياء67.</w:t>
      </w:r>
      <w:r w:rsidR="006C7308">
        <w:rPr>
          <w:rFonts w:hint="cs"/>
          <w:b/>
          <w:bCs/>
          <w:sz w:val="18"/>
          <w:szCs w:val="18"/>
          <w:rtl/>
          <w:lang w:bidi="ar-AE"/>
        </w:rPr>
        <w:t xml:space="preserve">              3</w:t>
      </w:r>
    </w:p>
    <w:p w:rsidR="00341A8A" w:rsidRPr="00BB1272" w:rsidRDefault="00341A8A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</w:p>
    <w:p w:rsidR="00341A8A" w:rsidRPr="00BB1272" w:rsidRDefault="00341A8A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</w:p>
    <w:p w:rsidR="00341A8A" w:rsidRPr="00BB1272" w:rsidRDefault="00B7086F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  <w:r>
        <w:rPr>
          <w:b/>
          <w:bCs/>
          <w:noProof/>
          <w:sz w:val="18"/>
          <w:szCs w:val="18"/>
          <w:rtl/>
        </w:rPr>
        <w:pict>
          <v:shape id="_x0000_s1031" type="#_x0000_t110" style="position:absolute;left:0;text-align:left;margin-left:93pt;margin-top:-22.1pt;width:225pt;height:66.7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31">
              <w:txbxContent>
                <w:p w:rsidR="00341A8A" w:rsidRPr="00341A8A" w:rsidRDefault="00341A8A" w:rsidP="00341A8A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lang w:bidi="ar-AE"/>
                    </w:rPr>
                  </w:pPr>
                  <w:r w:rsidRPr="00341A8A"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 xml:space="preserve">لماذا </w:t>
                  </w:r>
                  <w:r w:rsidRPr="00341A8A"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إعداد الشباب</w:t>
                  </w:r>
                  <w:r w:rsidR="00243068"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 xml:space="preserve"> ؟</w:t>
                  </w:r>
                </w:p>
              </w:txbxContent>
            </v:textbox>
            <w10:wrap anchorx="page"/>
          </v:shape>
        </w:pict>
      </w:r>
    </w:p>
    <w:p w:rsidR="00341A8A" w:rsidRPr="00BB1272" w:rsidRDefault="00341A8A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</w:p>
    <w:p w:rsidR="00341A8A" w:rsidRPr="00BB1272" w:rsidRDefault="00341A8A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</w:p>
    <w:p w:rsidR="00341A8A" w:rsidRPr="00BB1272" w:rsidRDefault="00341A8A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</w:p>
    <w:p w:rsidR="00341A8A" w:rsidRPr="00BB1272" w:rsidRDefault="00341A8A" w:rsidP="00021863">
      <w:pPr>
        <w:pStyle w:val="ListParagraph"/>
        <w:ind w:left="1080"/>
        <w:rPr>
          <w:b/>
          <w:bCs/>
          <w:sz w:val="18"/>
          <w:szCs w:val="18"/>
          <w:rtl/>
          <w:lang w:bidi="ar-AE"/>
        </w:rPr>
      </w:pPr>
    </w:p>
    <w:p w:rsidR="00341A8A" w:rsidRPr="00BB1272" w:rsidRDefault="00341A8A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</w:p>
    <w:p w:rsidR="00341A8A" w:rsidRPr="00BB1272" w:rsidRDefault="00341A8A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ما الهدف الاصيل لإعداد الشباب ؟</w:t>
      </w:r>
    </w:p>
    <w:p w:rsidR="00341A8A" w:rsidRPr="00BB1272" w:rsidRDefault="00341A8A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هل </w:t>
      </w:r>
      <w:r w:rsidR="00661215" w:rsidRPr="00BB1272">
        <w:rPr>
          <w:rFonts w:cs="Simplified Arabic" w:hint="cs"/>
          <w:b/>
          <w:bCs/>
          <w:rtl/>
          <w:lang w:bidi="ar-AE"/>
        </w:rPr>
        <w:t>ل</w:t>
      </w:r>
      <w:r w:rsidRPr="00BB1272">
        <w:rPr>
          <w:rFonts w:cs="Simplified Arabic" w:hint="cs"/>
          <w:b/>
          <w:bCs/>
          <w:rtl/>
          <w:lang w:bidi="ar-AE"/>
        </w:rPr>
        <w:t>يحفظ نفسه من الفتن و يؤدي فرائض الله ؟</w:t>
      </w:r>
    </w:p>
    <w:p w:rsidR="00341A8A" w:rsidRPr="00BB1272" w:rsidRDefault="00341A8A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هل ليتزود الشباب ب</w:t>
      </w:r>
      <w:r w:rsidR="00661215" w:rsidRPr="00BB1272">
        <w:rPr>
          <w:rFonts w:cs="Simplified Arabic" w:hint="cs"/>
          <w:b/>
          <w:bCs/>
          <w:rtl/>
          <w:lang w:bidi="ar-AE"/>
        </w:rPr>
        <w:t xml:space="preserve">الثقافة </w:t>
      </w:r>
      <w:r w:rsidRPr="00BB1272">
        <w:rPr>
          <w:rFonts w:cs="Simplified Arabic" w:hint="cs"/>
          <w:b/>
          <w:bCs/>
          <w:rtl/>
          <w:lang w:bidi="ar-AE"/>
        </w:rPr>
        <w:t>والفكر ؟</w:t>
      </w:r>
    </w:p>
    <w:p w:rsidR="00341A8A" w:rsidRPr="00BB1272" w:rsidRDefault="00341A8A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هل </w:t>
      </w:r>
      <w:r w:rsidR="00661215" w:rsidRPr="00BB1272">
        <w:rPr>
          <w:rFonts w:cs="Simplified Arabic" w:hint="cs"/>
          <w:b/>
          <w:bCs/>
          <w:rtl/>
          <w:lang w:bidi="ar-AE"/>
        </w:rPr>
        <w:t>ل</w:t>
      </w:r>
      <w:r w:rsidRPr="00BB1272">
        <w:rPr>
          <w:rFonts w:cs="Simplified Arabic" w:hint="cs"/>
          <w:b/>
          <w:bCs/>
          <w:rtl/>
          <w:lang w:bidi="ar-AE"/>
        </w:rPr>
        <w:t>يقوم بالواجبات الخيرية والتطو</w:t>
      </w:r>
      <w:r w:rsidR="00661215" w:rsidRPr="00BB1272">
        <w:rPr>
          <w:rFonts w:cs="Simplified Arabic" w:hint="cs"/>
          <w:b/>
          <w:bCs/>
          <w:rtl/>
          <w:lang w:bidi="ar-AE"/>
        </w:rPr>
        <w:t>عية</w:t>
      </w:r>
      <w:r w:rsidRPr="00BB1272">
        <w:rPr>
          <w:rFonts w:cs="Simplified Arabic" w:hint="cs"/>
          <w:b/>
          <w:bCs/>
          <w:rtl/>
          <w:lang w:bidi="ar-AE"/>
        </w:rPr>
        <w:t xml:space="preserve"> ؟</w:t>
      </w:r>
    </w:p>
    <w:p w:rsidR="00341A8A" w:rsidRPr="00BB1272" w:rsidRDefault="00341A8A" w:rsidP="00183642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هل ليقوم بدعوة الناس إلى الإسلام سواء </w:t>
      </w:r>
      <w:r w:rsidR="00183642">
        <w:rPr>
          <w:rFonts w:cs="Simplified Arabic" w:hint="cs"/>
          <w:b/>
          <w:bCs/>
          <w:rtl/>
          <w:lang w:bidi="ar-AE"/>
        </w:rPr>
        <w:t>ا</w:t>
      </w:r>
      <w:r w:rsidRPr="00BB1272">
        <w:rPr>
          <w:rFonts w:cs="Simplified Arabic" w:hint="cs"/>
          <w:b/>
          <w:bCs/>
          <w:rtl/>
          <w:lang w:bidi="ar-AE"/>
        </w:rPr>
        <w:t>ستجاب الناس أم لم يستجيبوا ؟</w:t>
      </w:r>
    </w:p>
    <w:p w:rsidR="00341A8A" w:rsidRPr="00BB1272" w:rsidRDefault="00341A8A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هل الهدف أن يشترك الشباب في منظمات شبابية سواء متفرجين أو عاملين ؟</w:t>
      </w:r>
    </w:p>
    <w:p w:rsidR="00341A8A" w:rsidRPr="00BB1272" w:rsidRDefault="00E13B90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أي هدف ستختار ؟؟</w:t>
      </w:r>
    </w:p>
    <w:p w:rsidR="00E13B90" w:rsidRPr="00BB1272" w:rsidRDefault="00E13B90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الحقيقة أننا لسنا أحرار في أن نختار هذا الهدف أو ذاك!!</w:t>
      </w:r>
    </w:p>
    <w:p w:rsidR="00E13B90" w:rsidRPr="00BB1272" w:rsidRDefault="00E13B90" w:rsidP="00243068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لأن الإسلام اليوم مبعد عن دوره القيادي فيتعين أن يكون الهدف من إعداد الشباب المسلم .</w:t>
      </w:r>
      <w:r w:rsidR="00243068">
        <w:rPr>
          <w:rFonts w:cs="Simplified Arabic" w:hint="cs"/>
          <w:b/>
          <w:bCs/>
          <w:rtl/>
          <w:lang w:bidi="ar-AE"/>
        </w:rPr>
        <w:t>(1)</w:t>
      </w:r>
    </w:p>
    <w:p w:rsidR="00E13B90" w:rsidRPr="00BB1272" w:rsidRDefault="00E13B90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أن يحقق قوامة الإسلام  في نفسه وفي مجتمعه وينقله إلى العالم حوله .</w:t>
      </w:r>
    </w:p>
    <w:p w:rsidR="00E13B90" w:rsidRPr="00BB1272" w:rsidRDefault="00E13B90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إذن مهمة الشباب (تغييريه) وليست ترميم لواقع متهالك .</w:t>
      </w:r>
    </w:p>
    <w:p w:rsidR="00E13B90" w:rsidRPr="00BB1272" w:rsidRDefault="00E13B90" w:rsidP="00021863">
      <w:pPr>
        <w:pStyle w:val="ListParagraph"/>
        <w:ind w:left="108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هذا الهدف يتطلب :-</w:t>
      </w:r>
    </w:p>
    <w:p w:rsidR="00E37434" w:rsidRPr="00BB1272" w:rsidRDefault="00F4025A" w:rsidP="00021863">
      <w:pPr>
        <w:pStyle w:val="ListParagraph"/>
        <w:numPr>
          <w:ilvl w:val="0"/>
          <w:numId w:val="6"/>
        </w:numPr>
        <w:rPr>
          <w:rFonts w:cs="Simplified Arabic"/>
          <w:b/>
          <w:bCs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تربية الشباب بالممارسة العلمية و التدريب الذاتي مع وجود قدوة .</w:t>
      </w:r>
    </w:p>
    <w:p w:rsidR="00E37434" w:rsidRPr="00BB1272" w:rsidRDefault="00E37434" w:rsidP="00021863">
      <w:pPr>
        <w:pStyle w:val="ListParagraph"/>
        <w:ind w:left="1440"/>
        <w:rPr>
          <w:rFonts w:cs="Simplified Arabic"/>
          <w:b/>
          <w:bCs/>
          <w:lang w:bidi="ar-AE"/>
        </w:rPr>
      </w:pPr>
    </w:p>
    <w:p w:rsidR="00E37434" w:rsidRPr="00BB1272" w:rsidRDefault="00F4025A" w:rsidP="00021863">
      <w:pPr>
        <w:pStyle w:val="ListParagraph"/>
        <w:numPr>
          <w:ilvl w:val="0"/>
          <w:numId w:val="6"/>
        </w:numPr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الحذر من التطرف فالتشنج في الفكر و الخلق و الإنتماء بسبب إندفاعة الشباب والحماس غير </w:t>
      </w:r>
      <w:r w:rsidR="00661215" w:rsidRPr="00BB1272">
        <w:rPr>
          <w:rFonts w:cs="Simplified Arabic" w:hint="cs"/>
          <w:b/>
          <w:bCs/>
          <w:rtl/>
          <w:lang w:bidi="ar-AE"/>
        </w:rPr>
        <w:t>المنضبط خطر على الشباب والمجتمع والامة</w:t>
      </w:r>
      <w:r w:rsidR="00E37434" w:rsidRPr="00BB1272">
        <w:rPr>
          <w:rFonts w:cs="Simplified Arabic" w:hint="cs"/>
          <w:b/>
          <w:bCs/>
          <w:rtl/>
          <w:lang w:bidi="ar-AE"/>
        </w:rPr>
        <w:t>.</w:t>
      </w:r>
    </w:p>
    <w:p w:rsidR="00F4025A" w:rsidRPr="00BB1272" w:rsidRDefault="00F4025A" w:rsidP="00021863">
      <w:pPr>
        <w:pStyle w:val="ListParagraph"/>
        <w:numPr>
          <w:ilvl w:val="0"/>
          <w:numId w:val="6"/>
        </w:numPr>
        <w:rPr>
          <w:rFonts w:cs="Simplified Arabic"/>
          <w:b/>
          <w:bCs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>الفهم الكامل للدين و الحياة والمجتمع و عدم النظرة الجزئية .</w:t>
      </w:r>
    </w:p>
    <w:p w:rsidR="00F4025A" w:rsidRPr="00BB1272" w:rsidRDefault="00F4025A" w:rsidP="00021863">
      <w:pPr>
        <w:pStyle w:val="ListParagraph"/>
        <w:rPr>
          <w:rFonts w:cs="Simplified Arabic"/>
          <w:b/>
          <w:bCs/>
          <w:rtl/>
          <w:lang w:bidi="ar-AE"/>
        </w:rPr>
      </w:pPr>
    </w:p>
    <w:p w:rsidR="00E37434" w:rsidRPr="00BB1272" w:rsidRDefault="00F4025A" w:rsidP="00021863">
      <w:pPr>
        <w:pStyle w:val="ListParagraph"/>
        <w:numPr>
          <w:ilvl w:val="0"/>
          <w:numId w:val="6"/>
        </w:numPr>
        <w:rPr>
          <w:rFonts w:cs="Simplified Arabic"/>
          <w:b/>
          <w:bCs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من مظاهر تشوه الشخصية الإسلامية </w:t>
      </w:r>
      <w:r w:rsidR="00661215" w:rsidRPr="00BB1272">
        <w:rPr>
          <w:rFonts w:cs="Simplified Arabic" w:hint="cs"/>
          <w:b/>
          <w:bCs/>
          <w:rtl/>
          <w:lang w:bidi="ar-AE"/>
        </w:rPr>
        <w:t>الحديثة</w:t>
      </w:r>
      <w:r w:rsidR="00A565FA" w:rsidRPr="00BB1272">
        <w:rPr>
          <w:rFonts w:cs="Simplified Arabic" w:hint="cs"/>
          <w:b/>
          <w:bCs/>
          <w:rtl/>
          <w:lang w:bidi="ar-AE"/>
        </w:rPr>
        <w:t xml:space="preserve"> </w:t>
      </w:r>
      <w:r w:rsidR="00E37434" w:rsidRPr="00BB1272">
        <w:rPr>
          <w:rFonts w:cs="Simplified Arabic" w:hint="cs"/>
          <w:b/>
          <w:bCs/>
          <w:rtl/>
          <w:lang w:bidi="ar-AE"/>
        </w:rPr>
        <w:t>قبولها للواقع والخوف من الطموح  فلابد من تربية الشباب على الطموح و الإستعلاء بالحق .</w:t>
      </w:r>
    </w:p>
    <w:p w:rsidR="00E37434" w:rsidRPr="00BB1272" w:rsidRDefault="00E37434" w:rsidP="00021863">
      <w:pPr>
        <w:pStyle w:val="ListParagraph"/>
        <w:rPr>
          <w:rFonts w:cs="Simplified Arabic"/>
          <w:b/>
          <w:bCs/>
          <w:rtl/>
          <w:lang w:bidi="ar-AE"/>
        </w:rPr>
      </w:pPr>
    </w:p>
    <w:p w:rsidR="00E37434" w:rsidRPr="00BB1272" w:rsidRDefault="00E37434" w:rsidP="00183642">
      <w:pPr>
        <w:pStyle w:val="ListParagraph"/>
        <w:numPr>
          <w:ilvl w:val="0"/>
          <w:numId w:val="6"/>
        </w:numPr>
        <w:rPr>
          <w:rFonts w:cs="Simplified Arabic"/>
          <w:b/>
          <w:bCs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ألا يكون </w:t>
      </w:r>
      <w:r w:rsidR="00462734" w:rsidRPr="00BB1272">
        <w:rPr>
          <w:rFonts w:cs="Simplified Arabic" w:hint="cs"/>
          <w:b/>
          <w:bCs/>
          <w:rtl/>
          <w:lang w:bidi="ar-AE"/>
        </w:rPr>
        <w:t xml:space="preserve">الشباب </w:t>
      </w:r>
      <w:r w:rsidR="00183642">
        <w:rPr>
          <w:rFonts w:cs="Simplified Arabic" w:hint="cs"/>
          <w:b/>
          <w:bCs/>
          <w:rtl/>
          <w:lang w:bidi="ar-AE"/>
        </w:rPr>
        <w:t>إ</w:t>
      </w:r>
      <w:r w:rsidR="00462734" w:rsidRPr="00BB1272">
        <w:rPr>
          <w:rFonts w:cs="Simplified Arabic" w:hint="cs"/>
          <w:b/>
          <w:bCs/>
          <w:rtl/>
          <w:lang w:bidi="ar-AE"/>
        </w:rPr>
        <w:t>معة يتبعون كل ناعق ، أو التبعية لأشخاص تعصباً أو تحزباً أو نفعاً دنيوياً .</w:t>
      </w:r>
    </w:p>
    <w:p w:rsidR="00462734" w:rsidRPr="00BB1272" w:rsidRDefault="00462734" w:rsidP="00021863">
      <w:pPr>
        <w:pStyle w:val="ListParagraph"/>
        <w:rPr>
          <w:rFonts w:cs="Simplified Arabic"/>
          <w:b/>
          <w:bCs/>
          <w:rtl/>
          <w:lang w:bidi="ar-AE"/>
        </w:rPr>
      </w:pPr>
    </w:p>
    <w:p w:rsidR="00462734" w:rsidRDefault="00462734" w:rsidP="00021863">
      <w:pPr>
        <w:pStyle w:val="ListParagraph"/>
        <w:ind w:left="1440"/>
        <w:rPr>
          <w:rFonts w:cs="Simplified Arabic"/>
          <w:b/>
          <w:bCs/>
          <w:rtl/>
          <w:lang w:bidi="ar-AE"/>
        </w:rPr>
      </w:pPr>
      <w:r w:rsidRPr="00BB1272">
        <w:rPr>
          <w:rFonts w:cs="Simplified Arabic" w:hint="cs"/>
          <w:b/>
          <w:bCs/>
          <w:rtl/>
          <w:lang w:bidi="ar-AE"/>
        </w:rPr>
        <w:t xml:space="preserve">لابد من تربية العقلية الشبابية القادرة على تمييز الحق وتقييم الأفكار و الأ حداث . </w:t>
      </w:r>
    </w:p>
    <w:p w:rsidR="005309CC" w:rsidRDefault="0096645A" w:rsidP="00021863">
      <w:pPr>
        <w:pStyle w:val="ListParagraph"/>
        <w:ind w:left="1440"/>
        <w:rPr>
          <w:rFonts w:cs="Simplified Arabic"/>
          <w:b/>
          <w:bCs/>
          <w:rtl/>
          <w:lang w:bidi="ar-AE"/>
        </w:rPr>
      </w:pPr>
      <w:r>
        <w:rPr>
          <w:rFonts w:cs="Simplified Arabic" w:hint="cs"/>
          <w:b/>
          <w:bCs/>
          <w:rtl/>
          <w:lang w:bidi="ar-AE"/>
        </w:rPr>
        <w:t>_____________</w:t>
      </w:r>
    </w:p>
    <w:p w:rsidR="0096645A" w:rsidRPr="0035285C" w:rsidRDefault="0096645A" w:rsidP="0035285C">
      <w:pPr>
        <w:pStyle w:val="ListParagraph"/>
        <w:ind w:left="1440"/>
        <w:rPr>
          <w:rFonts w:cs="Simplified Arabic"/>
          <w:b/>
          <w:bCs/>
          <w:rtl/>
          <w:lang w:bidi="ar-AE"/>
        </w:rPr>
      </w:pPr>
      <w:r>
        <w:rPr>
          <w:rFonts w:cs="Simplified Arabic" w:hint="cs"/>
          <w:b/>
          <w:bCs/>
          <w:rtl/>
          <w:lang w:bidi="ar-AE"/>
        </w:rPr>
        <w:t>1-الاسلام والحضارة و دور الشباب</w:t>
      </w:r>
    </w:p>
    <w:p w:rsidR="005309CC" w:rsidRPr="00BB1272" w:rsidRDefault="005309CC" w:rsidP="0096645A">
      <w:pPr>
        <w:pStyle w:val="ListParagraph"/>
        <w:ind w:left="1440"/>
        <w:jc w:val="center"/>
        <w:rPr>
          <w:rFonts w:cs="Simplified Arabic"/>
          <w:b/>
          <w:bCs/>
          <w:rtl/>
          <w:lang w:bidi="ar-AE"/>
        </w:rPr>
      </w:pPr>
      <w:r>
        <w:rPr>
          <w:rFonts w:cs="Simplified Arabic" w:hint="cs"/>
          <w:b/>
          <w:bCs/>
          <w:rtl/>
          <w:lang w:bidi="ar-AE"/>
        </w:rPr>
        <w:t>4</w:t>
      </w:r>
    </w:p>
    <w:p w:rsidR="00462734" w:rsidRPr="00BB1272" w:rsidRDefault="00B7086F" w:rsidP="00021863">
      <w:pPr>
        <w:pStyle w:val="ListParagraph"/>
        <w:ind w:left="1440"/>
        <w:rPr>
          <w:rFonts w:cs="Simplified Arabic"/>
          <w:b/>
          <w:bCs/>
          <w:rtl/>
          <w:lang w:bidi="ar-AE"/>
        </w:rPr>
      </w:pPr>
      <w:r w:rsidRPr="00B7086F">
        <w:rPr>
          <w:noProof/>
          <w:rtl/>
        </w:rPr>
        <w:lastRenderedPageBreak/>
        <w:pict>
          <v:shape id="_x0000_s1033" type="#_x0000_t110" style="position:absolute;left:0;text-align:left;margin-left:75pt;margin-top:-19.35pt;width:225pt;height:66.75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33">
              <w:txbxContent>
                <w:p w:rsidR="00462734" w:rsidRPr="00341A8A" w:rsidRDefault="00462734" w:rsidP="00462734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كيف نعد الشباب</w:t>
                  </w:r>
                  <w:r w:rsidR="0096645A"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>؟</w:t>
                  </w: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</w:p>
    <w:p w:rsidR="00462734" w:rsidRPr="005309CC" w:rsidRDefault="00462734" w:rsidP="005309CC">
      <w:pPr>
        <w:rPr>
          <w:rFonts w:cs="Simplified Arabic"/>
          <w:b/>
          <w:bCs/>
          <w:rtl/>
          <w:lang w:bidi="ar-AE"/>
        </w:rPr>
      </w:pPr>
    </w:p>
    <w:p w:rsidR="00462734" w:rsidRPr="00BB1272" w:rsidRDefault="00462734" w:rsidP="00021863">
      <w:pPr>
        <w:pStyle w:val="ListParagraph"/>
        <w:ind w:left="1440"/>
        <w:rPr>
          <w:rFonts w:cs="Simplified Arabic"/>
          <w:b/>
          <w:bCs/>
          <w:rtl/>
          <w:lang w:bidi="ar-AE"/>
        </w:rPr>
      </w:pPr>
    </w:p>
    <w:p w:rsidR="00462734" w:rsidRPr="00BB1272" w:rsidRDefault="00462734" w:rsidP="00021863">
      <w:pPr>
        <w:pStyle w:val="ListParagraph"/>
        <w:ind w:left="1440"/>
        <w:rPr>
          <w:rFonts w:cs="Simplified Arabic"/>
          <w:b/>
          <w:bCs/>
          <w:rtl/>
          <w:lang w:bidi="ar-AE"/>
        </w:rPr>
      </w:pPr>
    </w:p>
    <w:p w:rsidR="00462734" w:rsidRPr="00BB1272" w:rsidRDefault="00462734" w:rsidP="00021863">
      <w:pPr>
        <w:pStyle w:val="ListParagraph"/>
        <w:ind w:left="1440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462734" w:rsidRPr="00BB1272" w:rsidRDefault="00462734" w:rsidP="00183642">
      <w:pPr>
        <w:pStyle w:val="ListParagraph"/>
        <w:ind w:left="1440"/>
        <w:rPr>
          <w:rFonts w:cs="Simplified Arabic"/>
          <w:b/>
          <w:bCs/>
          <w:sz w:val="24"/>
          <w:szCs w:val="24"/>
          <w:rtl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ضخامة الدور الذي ينتظر من الشباب وخطورة مهمتهم تجعل من الواجب ال</w:t>
      </w:r>
      <w:r w:rsidR="00183642">
        <w:rPr>
          <w:rFonts w:cs="Simplified Arabic" w:hint="cs"/>
          <w:b/>
          <w:bCs/>
          <w:sz w:val="24"/>
          <w:szCs w:val="24"/>
          <w:rtl/>
          <w:lang w:bidi="ar-AE"/>
        </w:rPr>
        <w:t>ا</w:t>
      </w: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هتمام</w:t>
      </w:r>
      <w:r w:rsidR="003369D0" w:rsidRPr="00BB1272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بمنهج إعداد الشباب فيكون :-</w:t>
      </w:r>
    </w:p>
    <w:p w:rsidR="003369D0" w:rsidRPr="00BB1272" w:rsidRDefault="003369D0" w:rsidP="00021863">
      <w:pPr>
        <w:pStyle w:val="ListParagraph"/>
        <w:ind w:left="1440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3369D0" w:rsidRPr="00BB1272" w:rsidRDefault="003369D0" w:rsidP="00021863">
      <w:pPr>
        <w:pStyle w:val="ListParagraph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م</w:t>
      </w:r>
      <w:r w:rsidR="00183642">
        <w:rPr>
          <w:rFonts w:cs="Simplified Arabic" w:hint="cs"/>
          <w:b/>
          <w:bCs/>
          <w:sz w:val="24"/>
          <w:szCs w:val="24"/>
          <w:rtl/>
          <w:lang w:bidi="ar-AE"/>
        </w:rPr>
        <w:t>ت</w:t>
      </w: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كاملاً</w:t>
      </w:r>
    </w:p>
    <w:p w:rsidR="003369D0" w:rsidRPr="00BB1272" w:rsidRDefault="003369D0" w:rsidP="00021863">
      <w:pPr>
        <w:pStyle w:val="ListParagraph"/>
        <w:ind w:left="1800"/>
        <w:rPr>
          <w:rFonts w:cs="Simplified Arabic"/>
          <w:b/>
          <w:bCs/>
          <w:sz w:val="24"/>
          <w:szCs w:val="24"/>
          <w:rtl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ايمانياً و تربوياً ، فكرياً و ثقافيا ً ، أخلاقياً و إجتماعياً ، بدنياً ومهارياً مع التحدي والإستمرار لتحقيق الشباب لأهدافهم.</w:t>
      </w:r>
    </w:p>
    <w:p w:rsidR="003369D0" w:rsidRPr="00BB1272" w:rsidRDefault="003369D0" w:rsidP="00021863">
      <w:pPr>
        <w:pStyle w:val="ListParagraph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متوازناً</w:t>
      </w:r>
    </w:p>
    <w:p w:rsidR="003369D0" w:rsidRPr="00BB1272" w:rsidRDefault="003369D0" w:rsidP="00021863">
      <w:pPr>
        <w:pStyle w:val="ListParagraph"/>
        <w:ind w:left="1800"/>
        <w:rPr>
          <w:rFonts w:cs="Simplified Arabic"/>
          <w:b/>
          <w:bCs/>
          <w:sz w:val="24"/>
          <w:szCs w:val="24"/>
          <w:rtl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بحيث يأخذ كل جانب من جوانب ال</w:t>
      </w:r>
      <w:r w:rsidR="00456132" w:rsidRPr="00BB1272">
        <w:rPr>
          <w:rFonts w:cs="Simplified Arabic" w:hint="cs"/>
          <w:b/>
          <w:bCs/>
          <w:sz w:val="24"/>
          <w:szCs w:val="24"/>
          <w:rtl/>
          <w:lang w:bidi="ar-AE"/>
        </w:rPr>
        <w:t>إعداد قدراً كافياً من غير زيادة أو نقصان لأن التركيز على على جانب أكثر من حقه قد يؤدي إلى تشوة في الشخصية واختلال في توازنها فلا</w:t>
      </w:r>
      <w:r w:rsidR="007B3646" w:rsidRPr="00BB1272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يكون الجانب الثقافي بلا روح و إيمان ولايكون الجانب الايماني من بلا عمل وخلق وحياة اجتماعية</w:t>
      </w:r>
      <w:r w:rsidR="004176B6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</w:t>
      </w:r>
      <w:r w:rsidR="007B3646" w:rsidRPr="00BB1272">
        <w:rPr>
          <w:rFonts w:cs="Simplified Arabic" w:hint="cs"/>
          <w:b/>
          <w:bCs/>
          <w:sz w:val="24"/>
          <w:szCs w:val="24"/>
          <w:rtl/>
          <w:lang w:bidi="ar-AE"/>
        </w:rPr>
        <w:t>ولا يكون الجانب الجسدي على حساب الدين وهكذا.</w:t>
      </w:r>
      <w:r w:rsidR="006C7308" w:rsidRPr="006C7308">
        <w:rPr>
          <w:rFonts w:cs="Simplified Arabic" w:hint="cs"/>
          <w:b/>
          <w:bCs/>
          <w:sz w:val="24"/>
          <w:szCs w:val="24"/>
          <w:vertAlign w:val="superscript"/>
          <w:rtl/>
          <w:lang w:bidi="ar-AE"/>
        </w:rPr>
        <w:t>1</w:t>
      </w:r>
    </w:p>
    <w:p w:rsidR="007B3646" w:rsidRPr="00BB1272" w:rsidRDefault="007B3646" w:rsidP="00021863">
      <w:pPr>
        <w:pStyle w:val="ListParagraph"/>
        <w:numPr>
          <w:ilvl w:val="0"/>
          <w:numId w:val="7"/>
        </w:numPr>
        <w:rPr>
          <w:rFonts w:cs="Simplified Arabic"/>
          <w:b/>
          <w:bCs/>
          <w:sz w:val="24"/>
          <w:szCs w:val="24"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>أن يكون الإعداد ميدانياً</w:t>
      </w:r>
    </w:p>
    <w:p w:rsidR="007B3646" w:rsidRPr="00BB1272" w:rsidRDefault="007B3646" w:rsidP="00021863">
      <w:pPr>
        <w:pStyle w:val="ListParagraph"/>
        <w:ind w:left="1800"/>
        <w:rPr>
          <w:rFonts w:cs="Simplified Arabic"/>
          <w:b/>
          <w:bCs/>
          <w:sz w:val="24"/>
          <w:szCs w:val="24"/>
          <w:rtl/>
          <w:lang w:bidi="ar-AE"/>
        </w:rPr>
      </w:pPr>
      <w:r w:rsidRPr="00BB1272">
        <w:rPr>
          <w:rFonts w:cs="Simplified Arabic" w:hint="cs"/>
          <w:b/>
          <w:bCs/>
          <w:sz w:val="24"/>
          <w:szCs w:val="24"/>
          <w:rtl/>
          <w:lang w:bidi="ar-AE"/>
        </w:rPr>
        <w:t xml:space="preserve">أي </w:t>
      </w:r>
      <w:r w:rsidR="00A21A3B" w:rsidRPr="00BB1272">
        <w:rPr>
          <w:rFonts w:cs="Simplified Arabic" w:hint="cs"/>
          <w:b/>
          <w:bCs/>
          <w:sz w:val="24"/>
          <w:szCs w:val="24"/>
          <w:rtl/>
          <w:lang w:bidi="ar-AE"/>
        </w:rPr>
        <w:t>لا يقتصر على التلقين والنظريات .</w:t>
      </w:r>
    </w:p>
    <w:p w:rsidR="006C7308" w:rsidRDefault="006C7308" w:rsidP="006C7308">
      <w:pPr>
        <w:rPr>
          <w:rFonts w:cs="Simplified Arabic"/>
          <w:b/>
          <w:bCs/>
          <w:sz w:val="24"/>
          <w:szCs w:val="24"/>
          <w:rtl/>
          <w:lang w:bidi="ar-AE"/>
        </w:rPr>
      </w:pPr>
    </w:p>
    <w:p w:rsidR="006C7308" w:rsidRDefault="006C7308" w:rsidP="006C7308">
      <w:pPr>
        <w:rPr>
          <w:rFonts w:cs="Simplified Arabic"/>
          <w:b/>
          <w:bCs/>
          <w:sz w:val="24"/>
          <w:szCs w:val="24"/>
          <w:rtl/>
          <w:lang w:bidi="ar-AE"/>
        </w:rPr>
      </w:pPr>
    </w:p>
    <w:p w:rsidR="006C7308" w:rsidRDefault="006C7308" w:rsidP="006C7308">
      <w:pPr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_________________</w:t>
      </w:r>
    </w:p>
    <w:p w:rsidR="006C7308" w:rsidRDefault="006C7308" w:rsidP="006C7308">
      <w:pPr>
        <w:pStyle w:val="ListParagraph"/>
        <w:numPr>
          <w:ilvl w:val="0"/>
          <w:numId w:val="16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الإسلام والحضارة</w:t>
      </w:r>
    </w:p>
    <w:p w:rsidR="00183642" w:rsidRDefault="006C7308" w:rsidP="00021863">
      <w:pPr>
        <w:pStyle w:val="ListParagraph"/>
        <w:numPr>
          <w:ilvl w:val="0"/>
          <w:numId w:val="16"/>
        </w:numPr>
        <w:rPr>
          <w:rFonts w:cs="Simplified Arabic"/>
          <w:b/>
          <w:bCs/>
          <w:sz w:val="24"/>
          <w:szCs w:val="24"/>
          <w:lang w:bidi="ar-AE"/>
        </w:rPr>
      </w:pPr>
      <w:r w:rsidRPr="007B2828">
        <w:rPr>
          <w:rFonts w:cs="Simplified Arabic" w:hint="cs"/>
          <w:b/>
          <w:bCs/>
          <w:sz w:val="24"/>
          <w:szCs w:val="24"/>
          <w:rtl/>
          <w:lang w:bidi="ar-AE"/>
        </w:rPr>
        <w:t xml:space="preserve">مشكلات الشباب الدوافع و المتغيرات        </w:t>
      </w:r>
      <w:r w:rsidR="005309CC" w:rsidRPr="007B2828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</w:t>
      </w:r>
    </w:p>
    <w:p w:rsidR="007B2828" w:rsidRDefault="007B2828" w:rsidP="007B2828">
      <w:pPr>
        <w:pStyle w:val="ListParagraph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7B2828" w:rsidRDefault="007B2828" w:rsidP="007B2828">
      <w:pPr>
        <w:pStyle w:val="ListParagraph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35285C" w:rsidRPr="0035285C" w:rsidRDefault="0035285C" w:rsidP="0035285C">
      <w:pPr>
        <w:pStyle w:val="ListParagraph"/>
        <w:jc w:val="center"/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/>
          <w:b/>
          <w:bCs/>
          <w:sz w:val="24"/>
          <w:szCs w:val="24"/>
          <w:lang w:bidi="ar-AE"/>
        </w:rPr>
        <w:t>5</w:t>
      </w:r>
    </w:p>
    <w:p w:rsidR="00183642" w:rsidRDefault="00183642" w:rsidP="00021863">
      <w:pPr>
        <w:rPr>
          <w:rFonts w:cs="Simplified Arabic"/>
          <w:b/>
          <w:bCs/>
          <w:sz w:val="24"/>
          <w:szCs w:val="24"/>
          <w:rtl/>
          <w:lang w:bidi="ar-AE"/>
        </w:rPr>
      </w:pPr>
    </w:p>
    <w:p w:rsidR="00183642" w:rsidRPr="007B2828" w:rsidRDefault="00B7086F" w:rsidP="007B2828">
      <w:pPr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/>
          <w:b/>
          <w:bCs/>
          <w:noProof/>
          <w:sz w:val="24"/>
          <w:szCs w:val="24"/>
          <w:rtl/>
        </w:rPr>
        <w:lastRenderedPageBreak/>
        <w:pict>
          <v:shape id="_x0000_s1035" type="#_x0000_t110" style="position:absolute;left:0;text-align:left;margin-left:99pt;margin-top:-13.6pt;width:225pt;height:66.75pt;z-index:251663360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35">
              <w:txbxContent>
                <w:p w:rsidR="004176B6" w:rsidRPr="00341A8A" w:rsidRDefault="00FB0922" w:rsidP="004176B6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28"/>
                      <w:szCs w:val="28"/>
                      <w:rtl/>
                      <w:lang w:bidi="ar-AE"/>
                    </w:rPr>
                    <w:t xml:space="preserve">مشكلات الشباب </w:t>
                  </w:r>
                </w:p>
              </w:txbxContent>
            </v:textbox>
            <w10:wrap anchorx="page"/>
          </v:shape>
        </w:pict>
      </w:r>
    </w:p>
    <w:p w:rsidR="00183642" w:rsidRPr="002F65BB" w:rsidRDefault="00183642" w:rsidP="00021863">
      <w:pPr>
        <w:rPr>
          <w:rFonts w:cs="Simplified Arabic"/>
          <w:b/>
          <w:bCs/>
          <w:sz w:val="20"/>
          <w:szCs w:val="20"/>
          <w:rtl/>
          <w:lang w:bidi="ar-AE"/>
        </w:rPr>
      </w:pPr>
    </w:p>
    <w:p w:rsidR="007B2828" w:rsidRDefault="007B2828" w:rsidP="00021863">
      <w:pPr>
        <w:rPr>
          <w:rFonts w:cs="Simplified Arabic"/>
          <w:b/>
          <w:bCs/>
          <w:sz w:val="20"/>
          <w:szCs w:val="20"/>
          <w:rtl/>
          <w:lang w:bidi="ar-AE"/>
        </w:rPr>
      </w:pPr>
    </w:p>
    <w:p w:rsidR="00FB0922" w:rsidRPr="002F65BB" w:rsidRDefault="00FB0922" w:rsidP="00021863">
      <w:pPr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قد يتعرض الشباب في تأدية دورهم </w:t>
      </w:r>
      <w:r w:rsidR="006C7308" w:rsidRPr="002F65BB">
        <w:rPr>
          <w:rFonts w:cs="Simplified Arabic" w:hint="cs"/>
          <w:b/>
          <w:bCs/>
          <w:sz w:val="20"/>
          <w:szCs w:val="20"/>
          <w:rtl/>
          <w:lang w:bidi="ar-AE"/>
        </w:rPr>
        <w:t>ل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عقبات ومشكلات مهلكة كما </w:t>
      </w:r>
    </w:p>
    <w:p w:rsidR="004176B6" w:rsidRPr="002F65BB" w:rsidRDefault="00FB0922" w:rsidP="00021863">
      <w:pPr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يقول الشاعر :</w:t>
      </w:r>
    </w:p>
    <w:p w:rsidR="00FB0922" w:rsidRPr="002F65BB" w:rsidRDefault="00FB0922" w:rsidP="00021863">
      <w:pPr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إن الشباب والـــفراغ و الجدة            * * *           مفسدة للمرئ أي مفسدة </w:t>
      </w:r>
    </w:p>
    <w:p w:rsidR="00267682" w:rsidRPr="002F65BB" w:rsidRDefault="002B5169" w:rsidP="006C7308">
      <w:pPr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فما هي المشكلات ال</w:t>
      </w:r>
      <w:r w:rsidR="00AD7155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تي قد تع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ت</w:t>
      </w:r>
      <w:r w:rsidR="00AD7155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رض الشباب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 و </w:t>
      </w:r>
      <w:r w:rsidR="00267682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التي عليه أن يتع</w:t>
      </w:r>
      <w:r w:rsidR="006C7308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ر</w:t>
      </w:r>
      <w:r w:rsidR="00267682" w:rsidRPr="002F65BB">
        <w:rPr>
          <w:rFonts w:cs="Simplified Arabic" w:hint="cs"/>
          <w:b/>
          <w:bCs/>
          <w:sz w:val="20"/>
          <w:szCs w:val="20"/>
          <w:rtl/>
          <w:lang w:bidi="ar-AE"/>
        </w:rPr>
        <w:t>ف عليها حتى يتعالى عنها و يحلق بعيداً فيصل إلى هدفه :-</w:t>
      </w:r>
    </w:p>
    <w:p w:rsidR="00FB0922" w:rsidRPr="002F65BB" w:rsidRDefault="00267682" w:rsidP="00021863">
      <w:pPr>
        <w:pStyle w:val="ListParagraph"/>
        <w:numPr>
          <w:ilvl w:val="0"/>
          <w:numId w:val="8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الشهوات والمثيرات و لذا جاء التركيز النبوي ل</w:t>
      </w:r>
      <w:r w:rsidR="006C7308" w:rsidRPr="002F65BB">
        <w:rPr>
          <w:rFonts w:cs="Simplified Arabic" w:hint="cs"/>
          <w:b/>
          <w:bCs/>
          <w:sz w:val="20"/>
          <w:szCs w:val="20"/>
          <w:rtl/>
          <w:lang w:bidi="ar-AE"/>
        </w:rPr>
        <w:t>ل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شباب " يا معشر الشباب من استطاع منكم الباءة  فليتزوج " ووضع الضوابط للحد من هذه المثيرات </w:t>
      </w:r>
      <w:r w:rsidR="00263D58"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" 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وَإِذَا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سَأَلْتُمُوهُنَّ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مَتَاعًا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فَاسْأَلُوهُنَّ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مِن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وَرَاء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حِجَابٍ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="00263D58"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" </w:t>
      </w:r>
    </w:p>
    <w:p w:rsidR="00263D58" w:rsidRPr="002F65BB" w:rsidRDefault="00263D58" w:rsidP="006C7308">
      <w:pPr>
        <w:pStyle w:val="ListParagraph"/>
        <w:numPr>
          <w:ilvl w:val="0"/>
          <w:numId w:val="8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الفراغ </w:t>
      </w:r>
      <w:r w:rsidR="006C7308" w:rsidRPr="002F65BB">
        <w:rPr>
          <w:rFonts w:cs="Simplified Arabic" w:hint="cs"/>
          <w:b/>
          <w:bCs/>
          <w:sz w:val="20"/>
          <w:szCs w:val="20"/>
          <w:rtl/>
          <w:lang w:bidi="ar-AE"/>
        </w:rPr>
        <w:t>: قال الله تعالى(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وَالْعَصْرِ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(1)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إِنَّ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الْإِنسَانَ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لَفِي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خُسْرٍ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(2)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إِلَّا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الَّذِينَ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آمَنُوا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وَعَمِلُوا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الصَّالِحَاتِ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وَتَوَاصَوْا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بِالْحَقِّ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وَتَوَاصَوْا</w:t>
      </w:r>
      <w:r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eastAsia"/>
          <w:b/>
          <w:bCs/>
          <w:sz w:val="20"/>
          <w:szCs w:val="20"/>
          <w:rtl/>
          <w:lang w:bidi="ar-AE"/>
        </w:rPr>
        <w:t>بِالصَّبْرِ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" قسم رباني بالوقت أن كل إنسان خاسر الإمن آمن وعمل .</w:t>
      </w:r>
    </w:p>
    <w:p w:rsidR="00263D58" w:rsidRPr="002F65BB" w:rsidRDefault="000A59C1" w:rsidP="00021863">
      <w:pPr>
        <w:pStyle w:val="ListParagraph"/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الوقت لابد أن يقض</w:t>
      </w:r>
      <w:r w:rsidR="000A6323">
        <w:rPr>
          <w:rFonts w:cs="Simplified Arabic" w:hint="cs"/>
          <w:b/>
          <w:bCs/>
          <w:sz w:val="20"/>
          <w:szCs w:val="20"/>
          <w:rtl/>
          <w:lang w:bidi="ar-AE"/>
        </w:rPr>
        <w:t>ى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 بطاعة</w:t>
      </w:r>
      <w:r w:rsidR="00263D58" w:rsidRPr="002F65BB">
        <w:rPr>
          <w:rFonts w:cs="Simplified Arabic"/>
          <w:b/>
          <w:bCs/>
          <w:sz w:val="20"/>
          <w:szCs w:val="20"/>
          <w:rtl/>
          <w:lang w:bidi="ar-AE"/>
        </w:rPr>
        <w:t xml:space="preserve"> 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و إلا قضي في معصية .</w:t>
      </w:r>
    </w:p>
    <w:p w:rsidR="000A59C1" w:rsidRPr="002F65BB" w:rsidRDefault="000A59C1" w:rsidP="00021863">
      <w:pPr>
        <w:pStyle w:val="ListParagraph"/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لذا يجب الإنتباه لوقت الشباب ليشغل :</w:t>
      </w:r>
    </w:p>
    <w:p w:rsidR="000A59C1" w:rsidRPr="002F65BB" w:rsidRDefault="006C7308" w:rsidP="00021863">
      <w:pPr>
        <w:pStyle w:val="ListParagraph"/>
        <w:numPr>
          <w:ilvl w:val="0"/>
          <w:numId w:val="11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ب</w:t>
      </w:r>
      <w:r w:rsidR="000A59C1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الرياضة .</w:t>
      </w:r>
    </w:p>
    <w:p w:rsidR="000A59C1" w:rsidRPr="002F65BB" w:rsidRDefault="000A59C1" w:rsidP="00021863">
      <w:pPr>
        <w:pStyle w:val="ListParagraph"/>
        <w:numPr>
          <w:ilvl w:val="0"/>
          <w:numId w:val="11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بالتعلم : حفظ كتاب الله / تعلم اللغات .</w:t>
      </w:r>
    </w:p>
    <w:p w:rsidR="000A59C1" w:rsidRPr="002F65BB" w:rsidRDefault="000A59C1" w:rsidP="00021863">
      <w:pPr>
        <w:pStyle w:val="ListParagraph"/>
        <w:numPr>
          <w:ilvl w:val="0"/>
          <w:numId w:val="11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تعلم البيع والشراء .</w:t>
      </w:r>
    </w:p>
    <w:p w:rsidR="000A59C1" w:rsidRPr="002F65BB" w:rsidRDefault="000A59C1" w:rsidP="00021863">
      <w:pPr>
        <w:pStyle w:val="ListParagraph"/>
        <w:numPr>
          <w:ilvl w:val="0"/>
          <w:numId w:val="11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تعلم حِرف ومهارات .</w:t>
      </w:r>
    </w:p>
    <w:p w:rsidR="000A59C1" w:rsidRPr="002F65BB" w:rsidRDefault="000A59C1" w:rsidP="00021863">
      <w:pPr>
        <w:ind w:left="720"/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الفراغ الكبير وارتباطه بالرفاهية المادية حول الشباب إلى النشاط الإستهلاكي تحت تأثير وسائل الإتصال وضعُفت عندهم النشاطات الإبداعية .</w:t>
      </w:r>
    </w:p>
    <w:p w:rsidR="000A59C1" w:rsidRPr="002F65BB" w:rsidRDefault="004C6E77" w:rsidP="005309CC">
      <w:pPr>
        <w:pStyle w:val="ListParagraph"/>
        <w:numPr>
          <w:ilvl w:val="0"/>
          <w:numId w:val="8"/>
        </w:numPr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الأوضاع الإقتصادية المختلفة بين </w:t>
      </w:r>
      <w:r w:rsidR="005309CC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ط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فرة إقتصادية كبيرة و إسراف إستهلاكي للمنتجات العالمية التي أحدثت نوعاً  من الإصطدام بحضارة و تقافة مغايرة تماماً في المظهر والقيم و الألفاظ بل و الأفكار . </w:t>
      </w:r>
    </w:p>
    <w:p w:rsidR="004C6E77" w:rsidRPr="002F65BB" w:rsidRDefault="004C6E77" w:rsidP="00021863">
      <w:pPr>
        <w:pStyle w:val="ListParagraph"/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وبين مقر مادي شغل الشباب من التفكير </w:t>
      </w:r>
      <w:r w:rsidR="00084B23" w:rsidRPr="002F65BB">
        <w:rPr>
          <w:rFonts w:cs="Simplified Arabic" w:hint="cs"/>
          <w:b/>
          <w:bCs/>
          <w:sz w:val="20"/>
          <w:szCs w:val="20"/>
          <w:rtl/>
          <w:lang w:bidi="ar-AE"/>
        </w:rPr>
        <w:t>في أي شيئ غير لقمة العيش .</w:t>
      </w:r>
    </w:p>
    <w:p w:rsidR="00183642" w:rsidRPr="002F65BB" w:rsidRDefault="002F65BB" w:rsidP="002F65BB">
      <w:pPr>
        <w:ind w:left="1440"/>
        <w:jc w:val="both"/>
        <w:rPr>
          <w:rFonts w:cs="Simplified Arabic"/>
          <w:b/>
          <w:bCs/>
          <w:sz w:val="20"/>
          <w:szCs w:val="20"/>
          <w:lang w:bidi="ar-AE"/>
        </w:rPr>
      </w:pPr>
      <w:r>
        <w:rPr>
          <w:rFonts w:cs="Simplified Arabic" w:hint="cs"/>
          <w:b/>
          <w:bCs/>
          <w:sz w:val="20"/>
          <w:szCs w:val="20"/>
          <w:rtl/>
          <w:lang w:bidi="ar-AE"/>
        </w:rPr>
        <w:t>4</w:t>
      </w: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)</w:t>
      </w:r>
      <w:r>
        <w:rPr>
          <w:rFonts w:cs="Simplified Arabic" w:hint="cs"/>
          <w:b/>
          <w:bCs/>
          <w:sz w:val="20"/>
          <w:szCs w:val="20"/>
          <w:rtl/>
          <w:lang w:bidi="ar-AE"/>
        </w:rPr>
        <w:t xml:space="preserve">  </w:t>
      </w:r>
      <w:r w:rsidR="00183642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التمزق في القيم والتقاليد  الثقافية لشباب المسلم نتيجة الإنفتاح الثقافي والإقتصادي غير المنضبط وغير الموجة ( العولمة ) مما أظهر صراعات و مشكلات ورغبات غير سوية عند فئه من الشباب .</w:t>
      </w:r>
    </w:p>
    <w:p w:rsidR="00183642" w:rsidRPr="002F65BB" w:rsidRDefault="002F65BB" w:rsidP="002F65BB">
      <w:pPr>
        <w:ind w:left="1440"/>
        <w:jc w:val="both"/>
        <w:rPr>
          <w:rFonts w:cs="Simplified Arabic"/>
          <w:b/>
          <w:bCs/>
          <w:sz w:val="20"/>
          <w:szCs w:val="20"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>5)</w:t>
      </w:r>
      <w:r w:rsidR="00183642" w:rsidRPr="002F65BB">
        <w:rPr>
          <w:rFonts w:cs="Simplified Arabic" w:hint="cs"/>
          <w:b/>
          <w:bCs/>
          <w:sz w:val="20"/>
          <w:szCs w:val="20"/>
          <w:rtl/>
          <w:lang w:bidi="ar-AE"/>
        </w:rPr>
        <w:t>التفكك الإجتماعي الناتج من مشكلة الإنتماء والعصبية و التفاوت الإجتماعي مما أدي إلى ظهور صور متباينة من التعصب والحقد و الغيظ و الإحباط لدى فئه من الشباب وينتج عنه ردود فعل غير سويه .</w:t>
      </w:r>
      <w:r w:rsidR="00183642" w:rsidRPr="002F65BB">
        <w:rPr>
          <w:rFonts w:cs="Simplified Arabic" w:hint="cs"/>
          <w:b/>
          <w:bCs/>
          <w:sz w:val="20"/>
          <w:szCs w:val="20"/>
          <w:vertAlign w:val="superscript"/>
          <w:rtl/>
          <w:lang w:bidi="ar-AE"/>
        </w:rPr>
        <w:t>2</w:t>
      </w:r>
    </w:p>
    <w:p w:rsidR="00084B23" w:rsidRPr="002F65BB" w:rsidRDefault="00084B23" w:rsidP="00021863">
      <w:pPr>
        <w:pStyle w:val="ListParagraph"/>
        <w:rPr>
          <w:rFonts w:cs="Simplified Arabic"/>
          <w:b/>
          <w:bCs/>
          <w:sz w:val="20"/>
          <w:szCs w:val="20"/>
          <w:rtl/>
          <w:lang w:bidi="ar-AE"/>
        </w:rPr>
      </w:pPr>
    </w:p>
    <w:p w:rsidR="000A6323" w:rsidRPr="002F65BB" w:rsidRDefault="000A6323" w:rsidP="000A6323">
      <w:pPr>
        <w:pStyle w:val="ListParagraph"/>
        <w:rPr>
          <w:rFonts w:cs="Simplified Arabic"/>
          <w:b/>
          <w:bCs/>
          <w:sz w:val="20"/>
          <w:szCs w:val="20"/>
          <w:rtl/>
          <w:lang w:bidi="ar-AE"/>
        </w:rPr>
      </w:pPr>
      <w:r w:rsidRPr="002F65BB">
        <w:rPr>
          <w:rFonts w:cs="Simplified Arabic" w:hint="cs"/>
          <w:b/>
          <w:bCs/>
          <w:sz w:val="20"/>
          <w:szCs w:val="20"/>
          <w:rtl/>
          <w:lang w:bidi="ar-AE"/>
        </w:rPr>
        <w:t xml:space="preserve">                                            6 </w:t>
      </w:r>
    </w:p>
    <w:p w:rsidR="005309CC" w:rsidRPr="002F65BB" w:rsidRDefault="005309CC" w:rsidP="00021863">
      <w:pPr>
        <w:pStyle w:val="ListParagraph"/>
        <w:rPr>
          <w:rFonts w:cs="Simplified Arabic"/>
          <w:b/>
          <w:bCs/>
          <w:sz w:val="20"/>
          <w:szCs w:val="20"/>
          <w:rtl/>
          <w:lang w:bidi="ar-AE"/>
        </w:rPr>
      </w:pPr>
    </w:p>
    <w:p w:rsidR="00084B23" w:rsidRPr="000A6323" w:rsidRDefault="00B7086F" w:rsidP="00021863">
      <w:pPr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/>
          <w:b/>
          <w:bCs/>
          <w:noProof/>
          <w:sz w:val="24"/>
          <w:szCs w:val="24"/>
          <w:rtl/>
        </w:rPr>
        <w:lastRenderedPageBreak/>
        <w:pict>
          <v:shape id="_x0000_s1037" type="#_x0000_t110" style="position:absolute;left:0;text-align:left;margin-left:86.25pt;margin-top:-25.85pt;width:225pt;height:66.75pt;z-index:251664384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37">
              <w:txbxContent>
                <w:p w:rsidR="00084B23" w:rsidRPr="00084B23" w:rsidRDefault="00084B23" w:rsidP="000A6323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24"/>
                      <w:szCs w:val="24"/>
                      <w:lang w:bidi="ar-AE"/>
                    </w:rPr>
                  </w:pPr>
                  <w:r w:rsidRPr="00084B23">
                    <w:rPr>
                      <w:rFonts w:hint="cs"/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 xml:space="preserve">سلم </w:t>
                  </w:r>
                  <w:r w:rsidRPr="00084B23">
                    <w:rPr>
                      <w:rFonts w:hint="cs"/>
                      <w:b/>
                      <w:bCs/>
                      <w:color w:val="943634" w:themeColor="accent2" w:themeShade="BF"/>
                      <w:sz w:val="24"/>
                      <w:szCs w:val="24"/>
                      <w:rtl/>
                      <w:lang w:bidi="ar-AE"/>
                    </w:rPr>
                    <w:t>الإرتقاء و النهوض</w:t>
                  </w:r>
                </w:p>
              </w:txbxContent>
            </v:textbox>
            <w10:wrap anchorx="page"/>
          </v:shape>
        </w:pict>
      </w:r>
    </w:p>
    <w:p w:rsidR="00084B23" w:rsidRDefault="00084B23" w:rsidP="00021863">
      <w:pPr>
        <w:pStyle w:val="ListParagraph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084B23" w:rsidRDefault="00084B23" w:rsidP="00021863">
      <w:pPr>
        <w:pStyle w:val="ListParagraph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084B23" w:rsidRDefault="00084B23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رسم هوية الشباب و تلميعها وإيضاح خطوطها ،  ورفعها راية هادية 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ل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لشباب ، و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حترام الذات الإسلا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م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ية في منهجها وقيمها .</w:t>
      </w:r>
    </w:p>
    <w:p w:rsidR="00084B23" w:rsidRDefault="00084B23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تقريب القدوات إلى القلوب و العقول ثم إلى الحواس "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لَقَدْ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كَانَ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لَكُمْ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فِي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رَسُولِ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اللَّهِ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أُسْوَةٌ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حَسَنَةٌ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لِّمَن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كَانَ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يَرْجُو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اللَّهَ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وَالْيَوْمَ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الْآخِرَ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وَذَكَرَ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اللَّهَ</w:t>
      </w:r>
      <w:r w:rsidRPr="00084B23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084B23">
        <w:rPr>
          <w:rFonts w:cs="Simplified Arabic" w:hint="eastAsia"/>
          <w:b/>
          <w:bCs/>
          <w:sz w:val="24"/>
          <w:szCs w:val="24"/>
          <w:rtl/>
          <w:lang w:bidi="ar-AE"/>
        </w:rPr>
        <w:t>كَثِيرًا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" الإقتداء برسول </w:t>
      </w:r>
      <w:r w:rsidRPr="00084B23">
        <w:rPr>
          <w:rFonts w:cs="Simplified Arabic"/>
          <w:b/>
          <w:bCs/>
          <w:noProof/>
          <w:sz w:val="24"/>
          <w:szCs w:val="24"/>
          <w:rtl/>
        </w:rPr>
        <w:drawing>
          <wp:inline distT="0" distB="0" distL="0" distR="0">
            <wp:extent cx="209550" cy="190500"/>
            <wp:effectExtent l="19050" t="0" r="0" b="0"/>
            <wp:docPr id="2" name="Picture 1" descr="http://www.saaid.net/Doat/shaya/article_salla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aid.net/Doat/shaya/article_salla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ثم السلف الصالح ثم الأبطال والقادة و العظماء والمؤثرون في جميع المجالات و الأزمان و الإرتباط بنماذج قريبة </w:t>
      </w:r>
      <w:r w:rsidR="00FA76F4">
        <w:rPr>
          <w:rFonts w:cs="Simplified Arabic" w:hint="cs"/>
          <w:b/>
          <w:bCs/>
          <w:sz w:val="24"/>
          <w:szCs w:val="24"/>
          <w:rtl/>
          <w:lang w:bidi="ar-AE"/>
        </w:rPr>
        <w:t>منهم .</w:t>
      </w:r>
    </w:p>
    <w:p w:rsidR="00FA76F4" w:rsidRDefault="00FA76F4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ضبط موازين الرجولة "إخشوشنو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فإن الترف يزيل النِعَم " .</w:t>
      </w:r>
    </w:p>
    <w:p w:rsidR="00FA76F4" w:rsidRDefault="00FA76F4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تحمل الوالدين والأسرة مهمتهم التربوية الكاملة و ليس دورهم في الرعاية الجسدية وترك الدور التربوي 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ل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لنصارى و الوثنين من الخدم و غيرهم .</w:t>
      </w:r>
    </w:p>
    <w:p w:rsidR="00FA76F4" w:rsidRDefault="00FA76F4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تأدية المؤسسات التعليمة ودوائر السلطة الحكومية علماء المجتمع وقادته دورهم في تربية الشباب " كلكم راعٍ وكلكم مسؤول عن رعيته" .</w:t>
      </w:r>
    </w:p>
    <w:p w:rsidR="00FA76F4" w:rsidRDefault="00FA76F4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 w:rsidRPr="00FA76F4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سن 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القوانين التي تحمي الشباب في أخلا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قهم ورجولتهم ومستقب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ل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هم .</w:t>
      </w:r>
    </w:p>
    <w:p w:rsidR="00FA76F4" w:rsidRDefault="00FA76F4" w:rsidP="000A6323">
      <w:pPr>
        <w:pStyle w:val="ListParagraph"/>
        <w:ind w:left="1080"/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عمر- رضي الله عنه </w:t>
      </w:r>
      <w:r>
        <w:rPr>
          <w:rFonts w:cs="Simplified Arabic"/>
          <w:b/>
          <w:bCs/>
          <w:sz w:val="24"/>
          <w:szCs w:val="24"/>
          <w:rtl/>
          <w:lang w:bidi="ar-AE"/>
        </w:rPr>
        <w:t>–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ذكر له أن في المدينة شاب يتشبة بالنساء فأمر بحلق شعر رأسه إخراجة من المدينة .</w:t>
      </w:r>
    </w:p>
    <w:p w:rsidR="00FA76F4" w:rsidRDefault="00FA76F4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شحن العقول والأفئدة بالعلم النافع و الإيمان السليم ليرتفع الشباب عن  وحل الملهيات"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يَرْفَعِ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اللَّهُ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الَّذِينَ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آمَنُوا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مِنكُمْ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وَالَّذِينَ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أُوتُوا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الْعِلْمَ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Pr="00FA76F4">
        <w:rPr>
          <w:rFonts w:cs="Simplified Arabic" w:hint="eastAsia"/>
          <w:b/>
          <w:bCs/>
          <w:sz w:val="24"/>
          <w:szCs w:val="24"/>
          <w:rtl/>
          <w:lang w:bidi="ar-AE"/>
        </w:rPr>
        <w:t>دَرَجَاتٍ</w:t>
      </w:r>
      <w:r w:rsidRPr="00FA76F4">
        <w:rPr>
          <w:rFonts w:cs="Simplified Arabic"/>
          <w:b/>
          <w:bCs/>
          <w:sz w:val="24"/>
          <w:szCs w:val="24"/>
          <w:rtl/>
          <w:lang w:bidi="ar-AE"/>
        </w:rPr>
        <w:t xml:space="preserve"> </w:t>
      </w:r>
      <w:r w:rsidR="000B2A80">
        <w:rPr>
          <w:rFonts w:cs="Simplified Arabic" w:hint="cs"/>
          <w:b/>
          <w:bCs/>
          <w:sz w:val="24"/>
          <w:szCs w:val="24"/>
          <w:rtl/>
          <w:lang w:bidi="ar-AE"/>
        </w:rPr>
        <w:t>" .</w:t>
      </w:r>
    </w:p>
    <w:p w:rsidR="000B2A80" w:rsidRDefault="000B2A80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وضع خطط ورؤى إستراتيجية بعيدة المدى 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ل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لشباب و مساعدتهم على تنفيذها و تعويدهم على التخطيط و 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لإنجاز و الإنتاج.</w:t>
      </w:r>
    </w:p>
    <w:p w:rsidR="000B2A80" w:rsidRDefault="000B2A80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>الإستفادة من تجارب الأمم الأخرى في تطورها العلمي والتقني ( الحكمة ض</w:t>
      </w:r>
      <w:r w:rsidR="000A6323">
        <w:rPr>
          <w:rFonts w:cs="Simplified Arabic" w:hint="cs"/>
          <w:b/>
          <w:bCs/>
          <w:sz w:val="24"/>
          <w:szCs w:val="24"/>
          <w:rtl/>
          <w:lang w:bidi="ar-AE"/>
        </w:rPr>
        <w:t>ا</w:t>
      </w:r>
      <w:r>
        <w:rPr>
          <w:rFonts w:cs="Simplified Arabic" w:hint="cs"/>
          <w:b/>
          <w:bCs/>
          <w:sz w:val="24"/>
          <w:szCs w:val="24"/>
          <w:rtl/>
          <w:lang w:bidi="ar-AE"/>
        </w:rPr>
        <w:t>لة المؤمن ).</w:t>
      </w:r>
    </w:p>
    <w:p w:rsidR="000B2A80" w:rsidRDefault="000B2A80" w:rsidP="000A6323">
      <w:pPr>
        <w:pStyle w:val="ListParagraph"/>
        <w:numPr>
          <w:ilvl w:val="0"/>
          <w:numId w:val="12"/>
        </w:numPr>
        <w:rPr>
          <w:rFonts w:cs="Simplified Arabic"/>
          <w:b/>
          <w:bCs/>
          <w:sz w:val="24"/>
          <w:szCs w:val="24"/>
          <w:lang w:bidi="ar-AE"/>
        </w:rPr>
      </w:pPr>
      <w:r w:rsidRPr="000B2A80">
        <w:rPr>
          <w:rFonts w:cs="Simplified Arabic" w:hint="cs"/>
          <w:b/>
          <w:bCs/>
          <w:sz w:val="24"/>
          <w:szCs w:val="24"/>
          <w:rtl/>
          <w:lang w:bidi="ar-AE"/>
        </w:rPr>
        <w:t xml:space="preserve"> الإستعانة بالله و الإرتباط به منذ نشأة الشاب على الصلاة والقرآن عبادة الله والإلتزام بوسطية السنة حتى يظلة الله تحت ظل عرشة إن شاء الله يوم لا ضل إلا ضلة ( سبعة يظلهم الله تحت ظلة ....شاب نشأ في عبادة ربه).</w:t>
      </w:r>
    </w:p>
    <w:p w:rsidR="005309CC" w:rsidRDefault="005309CC" w:rsidP="005309CC">
      <w:pPr>
        <w:rPr>
          <w:rFonts w:cs="Simplified Arabic"/>
          <w:b/>
          <w:bCs/>
          <w:sz w:val="24"/>
          <w:szCs w:val="24"/>
          <w:rtl/>
          <w:lang w:bidi="ar-AE"/>
        </w:rPr>
      </w:pPr>
    </w:p>
    <w:p w:rsidR="005309CC" w:rsidRDefault="005309CC" w:rsidP="005309CC">
      <w:pPr>
        <w:rPr>
          <w:rFonts w:cs="Simplified Arabic"/>
          <w:b/>
          <w:bCs/>
          <w:sz w:val="24"/>
          <w:szCs w:val="24"/>
          <w:lang w:bidi="ar-AE"/>
        </w:rPr>
      </w:pPr>
      <w:r>
        <w:rPr>
          <w:rFonts w:cs="Simplified Arabic" w:hint="cs"/>
          <w:b/>
          <w:bCs/>
          <w:sz w:val="24"/>
          <w:szCs w:val="24"/>
          <w:rtl/>
          <w:lang w:bidi="ar-AE"/>
        </w:rPr>
        <w:t xml:space="preserve">                                                 7     </w:t>
      </w:r>
    </w:p>
    <w:p w:rsidR="00536088" w:rsidRPr="00536088" w:rsidRDefault="00536088" w:rsidP="005309CC">
      <w:pPr>
        <w:rPr>
          <w:rFonts w:cs="Simplified Arabic"/>
          <w:b/>
          <w:bCs/>
          <w:sz w:val="24"/>
          <w:szCs w:val="24"/>
          <w:lang w:bidi="ar-AE"/>
        </w:rPr>
      </w:pPr>
    </w:p>
    <w:p w:rsidR="000B2A80" w:rsidRDefault="00B7086F" w:rsidP="00021863">
      <w:pPr>
        <w:pStyle w:val="ListParagraph"/>
        <w:ind w:left="1080"/>
        <w:rPr>
          <w:rFonts w:cs="Simplified Arabic"/>
          <w:b/>
          <w:bCs/>
          <w:sz w:val="24"/>
          <w:szCs w:val="24"/>
          <w:rtl/>
          <w:lang w:bidi="ar-AE"/>
        </w:rPr>
      </w:pPr>
      <w:r>
        <w:rPr>
          <w:rFonts w:cs="Simplified Arabic"/>
          <w:b/>
          <w:bCs/>
          <w:noProof/>
          <w:sz w:val="24"/>
          <w:szCs w:val="24"/>
          <w:rtl/>
        </w:rPr>
        <w:lastRenderedPageBreak/>
        <w:pict>
          <v:shape id="_x0000_s1040" type="#_x0000_t110" style="position:absolute;left:0;text-align:left;margin-left:113.25pt;margin-top:-14.25pt;width:225pt;height:66.75pt;z-index:251667456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40">
              <w:txbxContent>
                <w:p w:rsidR="00536088" w:rsidRPr="00536088" w:rsidRDefault="00536088" w:rsidP="00536088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40"/>
                      <w:szCs w:val="40"/>
                      <w:lang w:bidi="ar-AE"/>
                    </w:rPr>
                  </w:pPr>
                  <w:r w:rsidRPr="00536088">
                    <w:rPr>
                      <w:rFonts w:hint="cs"/>
                      <w:b/>
                      <w:bCs/>
                      <w:color w:val="943634" w:themeColor="accent2" w:themeShade="BF"/>
                      <w:sz w:val="40"/>
                      <w:szCs w:val="40"/>
                      <w:rtl/>
                      <w:lang w:bidi="ar-AE"/>
                    </w:rPr>
                    <w:t>الخاتمة</w:t>
                  </w:r>
                </w:p>
              </w:txbxContent>
            </v:textbox>
            <w10:wrap anchorx="page"/>
          </v:shape>
        </w:pict>
      </w:r>
    </w:p>
    <w:p w:rsidR="00536088" w:rsidRDefault="00536088" w:rsidP="00021863">
      <w:pPr>
        <w:pStyle w:val="ListParagraph"/>
        <w:ind w:left="1080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536088" w:rsidRDefault="00536088" w:rsidP="00021863">
      <w:pPr>
        <w:pStyle w:val="ListParagraph"/>
        <w:ind w:left="1080"/>
        <w:rPr>
          <w:rFonts w:cs="Simplified Arabic"/>
          <w:b/>
          <w:bCs/>
          <w:sz w:val="24"/>
          <w:szCs w:val="24"/>
          <w:rtl/>
          <w:lang w:bidi="ar-AE"/>
        </w:rPr>
      </w:pPr>
    </w:p>
    <w:p w:rsidR="001F6206" w:rsidRPr="00603593" w:rsidRDefault="001F6206" w:rsidP="001F6206">
      <w:pPr>
        <w:pStyle w:val="ListParagraph"/>
        <w:ind w:left="1080"/>
        <w:rPr>
          <w:rFonts w:cs="Simplified Arabic"/>
          <w:b/>
          <w:bCs/>
          <w:sz w:val="32"/>
          <w:szCs w:val="32"/>
          <w:rtl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يقول الله تعالى في سورة الكهف "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 xml:space="preserve"> إِنَّهُمْ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فِتْيَةٌ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آمَنُوا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بِرَبِّهِمْ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وَزِدْنَاهُمْ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هُدًى</w:t>
      </w: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 xml:space="preserve">" </w:t>
      </w:r>
    </w:p>
    <w:p w:rsidR="001F6206" w:rsidRPr="00603593" w:rsidRDefault="001F6206" w:rsidP="001F6206">
      <w:pPr>
        <w:pStyle w:val="ListParagraph"/>
        <w:ind w:left="1080"/>
        <w:rPr>
          <w:rFonts w:cs="Simplified Arabic"/>
          <w:b/>
          <w:bCs/>
          <w:sz w:val="32"/>
          <w:szCs w:val="32"/>
          <w:rtl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الفتية هم الشباب الذين آمنو فاستحقوا التوفيق و زيادة الهداية من الله و التثبيت و ما ذلك إلا ليقوموا بدور عظيم .</w:t>
      </w:r>
    </w:p>
    <w:p w:rsidR="001F6206" w:rsidRPr="00603593" w:rsidRDefault="001F6206" w:rsidP="001F6206">
      <w:pPr>
        <w:pStyle w:val="ListParagraph"/>
        <w:ind w:left="1080"/>
        <w:rPr>
          <w:rFonts w:cs="Simplified Arabic"/>
          <w:b/>
          <w:bCs/>
          <w:sz w:val="32"/>
          <w:szCs w:val="32"/>
          <w:rtl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"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 xml:space="preserve"> قَامُوا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فَقَالُوا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رَبُّنَا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رَبُّ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السَّمَاوَاتِ</w:t>
      </w:r>
      <w:r w:rsidRPr="00603593">
        <w:rPr>
          <w:rFonts w:cs="Arial"/>
          <w:b/>
          <w:bCs/>
          <w:sz w:val="32"/>
          <w:szCs w:val="32"/>
          <w:rtl/>
          <w:lang w:bidi="ar-AE"/>
        </w:rPr>
        <w:t xml:space="preserve"> </w:t>
      </w:r>
      <w:r w:rsidRPr="00603593">
        <w:rPr>
          <w:rFonts w:cs="Arial" w:hint="eastAsia"/>
          <w:b/>
          <w:bCs/>
          <w:sz w:val="32"/>
          <w:szCs w:val="32"/>
          <w:rtl/>
          <w:lang w:bidi="ar-AE"/>
        </w:rPr>
        <w:t>وَالْأَرْضِ</w:t>
      </w: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" و الدور العظيم هو بناء حضارة الإنسان المسلم بين آفاق السموات والأرض .</w:t>
      </w:r>
    </w:p>
    <w:p w:rsidR="001F6206" w:rsidRPr="00603593" w:rsidRDefault="000A6323" w:rsidP="001F6206">
      <w:pPr>
        <w:pStyle w:val="ListParagraph"/>
        <w:ind w:left="1080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لذا كان البحث </w:t>
      </w:r>
      <w:r w:rsidR="001F6206" w:rsidRPr="00603593">
        <w:rPr>
          <w:rFonts w:cs="Simplified Arabic" w:hint="cs"/>
          <w:b/>
          <w:bCs/>
          <w:sz w:val="32"/>
          <w:szCs w:val="32"/>
          <w:rtl/>
          <w:lang w:bidi="ar-AE"/>
        </w:rPr>
        <w:t>من الشباب وفرحته و فرحته ودورة وفرحت من البحث باقتراح عدة مشاريع لشباب :</w:t>
      </w:r>
    </w:p>
    <w:p w:rsidR="00603593" w:rsidRPr="00603593" w:rsidRDefault="001F6206" w:rsidP="001F6206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32"/>
          <w:szCs w:val="32"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 xml:space="preserve">إنشاء الأندية الثقافية و العلمية بأنشطتها المختلفة لتزويد الشباب بالعلم و الثقافة </w:t>
      </w:r>
      <w:r w:rsidR="00603593" w:rsidRPr="00603593">
        <w:rPr>
          <w:rFonts w:cs="Simplified Arabic" w:hint="cs"/>
          <w:b/>
          <w:bCs/>
          <w:sz w:val="32"/>
          <w:szCs w:val="32"/>
          <w:rtl/>
          <w:lang w:bidi="ar-AE"/>
        </w:rPr>
        <w:t>.</w:t>
      </w:r>
    </w:p>
    <w:p w:rsidR="00603593" w:rsidRPr="00603593" w:rsidRDefault="00603593" w:rsidP="001F6206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32"/>
          <w:szCs w:val="32"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إستثمار أووقات الفراغ عند الشباب عبر البرامج المهارية و التقنية و الرياضية .</w:t>
      </w:r>
    </w:p>
    <w:p w:rsidR="00603593" w:rsidRPr="00603593" w:rsidRDefault="00603593" w:rsidP="000A6323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32"/>
          <w:szCs w:val="32"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توجية الشباب إلى الإنجازات و تقديم مشاريع شبابية متميزة و التحفيز على ذلك من قبل ولا</w:t>
      </w:r>
      <w:r w:rsidR="000A6323">
        <w:rPr>
          <w:rFonts w:cs="Simplified Arabic" w:hint="cs"/>
          <w:b/>
          <w:bCs/>
          <w:sz w:val="32"/>
          <w:szCs w:val="32"/>
          <w:rtl/>
          <w:lang w:bidi="ar-AE"/>
        </w:rPr>
        <w:t>ة</w:t>
      </w: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الأمر و المؤسسات المجتمعية .</w:t>
      </w:r>
    </w:p>
    <w:p w:rsidR="00603593" w:rsidRDefault="00603593" w:rsidP="005309CC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32"/>
          <w:szCs w:val="32"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تفعيل دورالمساجد كدور ت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>رب</w:t>
      </w: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وي إيماني موج</w:t>
      </w:r>
      <w:r w:rsidR="005309CC">
        <w:rPr>
          <w:rFonts w:cs="Simplified Arabic" w:hint="cs"/>
          <w:b/>
          <w:bCs/>
          <w:sz w:val="32"/>
          <w:szCs w:val="32"/>
          <w:rtl/>
          <w:lang w:bidi="ar-AE"/>
        </w:rPr>
        <w:t>ه</w:t>
      </w: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ومن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>ض</w:t>
      </w: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>بط .</w:t>
      </w:r>
    </w:p>
    <w:p w:rsidR="00603593" w:rsidRDefault="00603593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603593" w:rsidRDefault="00603593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603593" w:rsidRDefault="005309CC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                                  8</w:t>
      </w:r>
    </w:p>
    <w:p w:rsidR="00603593" w:rsidRDefault="00603593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1F6206" w:rsidRDefault="00603593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  <w:r w:rsidRPr="00603593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</w:t>
      </w:r>
      <w:r w:rsidR="001F6206" w:rsidRPr="00603593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</w:t>
      </w:r>
    </w:p>
    <w:p w:rsidR="00603593" w:rsidRDefault="00B7086F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/>
          <w:b/>
          <w:bCs/>
          <w:noProof/>
          <w:sz w:val="32"/>
          <w:szCs w:val="32"/>
          <w:rtl/>
        </w:rPr>
        <w:lastRenderedPageBreak/>
        <w:pict>
          <v:shape id="_x0000_s1042" type="#_x0000_t110" style="position:absolute;left:0;text-align:left;margin-left:94.5pt;margin-top:-.1pt;width:225pt;height:66.75pt;z-index:251669504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42">
              <w:txbxContent>
                <w:p w:rsidR="00603593" w:rsidRDefault="00603593" w:rsidP="00603593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40"/>
                      <w:szCs w:val="40"/>
                      <w:rtl/>
                      <w:lang w:bidi="ar-AE"/>
                    </w:rPr>
                    <w:t xml:space="preserve">المراجع </w:t>
                  </w:r>
                </w:p>
                <w:p w:rsidR="00603593" w:rsidRPr="00536088" w:rsidRDefault="00603593" w:rsidP="00603593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603593" w:rsidRDefault="00603593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5309CC" w:rsidP="00603593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5309CC" w:rsidP="00603593">
      <w:pPr>
        <w:pStyle w:val="ListParagraph"/>
        <w:numPr>
          <w:ilvl w:val="0"/>
          <w:numId w:val="14"/>
        </w:numPr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القرآن الكريم .</w:t>
      </w:r>
    </w:p>
    <w:p w:rsidR="00603593" w:rsidRDefault="00603593" w:rsidP="00603593">
      <w:pPr>
        <w:pStyle w:val="ListParagraph"/>
        <w:numPr>
          <w:ilvl w:val="0"/>
          <w:numId w:val="14"/>
        </w:numPr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الإسلام والحضارة و دور الشباب المسلم : الندوة العالمية </w:t>
      </w:r>
      <w:r w:rsidR="000A6323">
        <w:rPr>
          <w:rFonts w:cs="Simplified Arabic" w:hint="cs"/>
          <w:b/>
          <w:bCs/>
          <w:sz w:val="32"/>
          <w:szCs w:val="32"/>
          <w:rtl/>
          <w:lang w:bidi="ar-AE"/>
        </w:rPr>
        <w:t>ل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>لشباب الإسلامي ج2 الرياض 1986</w:t>
      </w:r>
    </w:p>
    <w:p w:rsidR="00603593" w:rsidRDefault="00603593" w:rsidP="00603593">
      <w:pPr>
        <w:pStyle w:val="ListParagraph"/>
        <w:numPr>
          <w:ilvl w:val="0"/>
          <w:numId w:val="14"/>
        </w:numPr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مشكلات الشباب الدوافع و المتغيرات : د. محمود صادق سليمان/ مركز الإمارات لدراسات و البحوث 2002.</w:t>
      </w:r>
    </w:p>
    <w:p w:rsidR="00603593" w:rsidRDefault="00603593" w:rsidP="00603593">
      <w:pPr>
        <w:pStyle w:val="ListParagraph"/>
        <w:numPr>
          <w:ilvl w:val="0"/>
          <w:numId w:val="14"/>
        </w:numPr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المنهاج في الفرد والأسرة و المجتمع : هاشم محمد علي / دار البيان الكويت1990 .</w:t>
      </w:r>
    </w:p>
    <w:p w:rsidR="005309CC" w:rsidRDefault="00603593" w:rsidP="00603593">
      <w:pPr>
        <w:pStyle w:val="ListParagraph"/>
        <w:numPr>
          <w:ilvl w:val="0"/>
          <w:numId w:val="14"/>
        </w:numPr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شريط دور الشباب في الإسلام محمد قطب </w:t>
      </w:r>
      <w:r w:rsidR="005309CC">
        <w:rPr>
          <w:rFonts w:cs="Simplified Arabic" w:hint="cs"/>
          <w:b/>
          <w:bCs/>
          <w:sz w:val="32"/>
          <w:szCs w:val="32"/>
          <w:rtl/>
          <w:lang w:bidi="ar-AE"/>
        </w:rPr>
        <w:t>.</w:t>
      </w:r>
    </w:p>
    <w:p w:rsidR="005309CC" w:rsidRDefault="005309CC" w:rsidP="005309CC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5309CC" w:rsidP="005309CC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5309CC" w:rsidP="005309CC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35285C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35285C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35285C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35285C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35285C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35285C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B7086F" w:rsidP="005309CC">
      <w:pPr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/>
          <w:b/>
          <w:bCs/>
          <w:noProof/>
          <w:sz w:val="32"/>
          <w:szCs w:val="32"/>
          <w:rtl/>
        </w:rPr>
        <w:lastRenderedPageBreak/>
        <w:pict>
          <v:shape id="_x0000_s1043" type="#_x0000_t110" style="position:absolute;left:0;text-align:left;margin-left:113.25pt;margin-top:3.75pt;width:225pt;height:66.75pt;z-index:251670528" fillcolor="white [3201]" strokecolor="#92cddc [1944]" strokeweight="1pt">
            <v:fill color2="#b6dde8 [1304]" focusposition="1" focussize="" focus="100%" type="gradient"/>
            <v:shadow on="t" type="perspective" color="#205867 [1608]" opacity=".5" offset="8pt,6pt" offset2="11pt,8pt"/>
            <v:textbox style="mso-next-textbox:#_x0000_s1043">
              <w:txbxContent>
                <w:p w:rsidR="005309CC" w:rsidRDefault="005309CC" w:rsidP="005309CC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color w:val="943634" w:themeColor="accent2" w:themeShade="BF"/>
                      <w:sz w:val="40"/>
                      <w:szCs w:val="40"/>
                      <w:rtl/>
                      <w:lang w:bidi="ar-AE"/>
                    </w:rPr>
                    <w:t>الفهرس</w:t>
                  </w:r>
                </w:p>
                <w:p w:rsidR="005309CC" w:rsidRPr="00536088" w:rsidRDefault="005309CC" w:rsidP="005309CC">
                  <w:pPr>
                    <w:jc w:val="center"/>
                    <w:rPr>
                      <w:b/>
                      <w:bCs/>
                      <w:color w:val="943634" w:themeColor="accent2" w:themeShade="BF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p w:rsidR="005309CC" w:rsidRDefault="005309CC" w:rsidP="005309CC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5309CC" w:rsidP="005309CC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Default="00B7086F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21pt;margin-top:28.9pt;width:396.75pt;height:0;flip:x;z-index:251671552" o:connectortype="straight">
            <w10:wrap anchorx="page"/>
          </v:shape>
        </w:pict>
      </w:r>
      <w:r w:rsidR="005309CC">
        <w:rPr>
          <w:rFonts w:cs="Simplified Arabic" w:hint="cs"/>
          <w:b/>
          <w:bCs/>
          <w:sz w:val="32"/>
          <w:szCs w:val="32"/>
          <w:rtl/>
          <w:lang w:bidi="ar-AE"/>
        </w:rPr>
        <w:t>الموضوع                                                         الصفحة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المقدمة                                </w:t>
      </w:r>
      <w:r w:rsidR="00C60F67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                            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</w:t>
      </w:r>
      <w:r w:rsidR="00C60F67">
        <w:rPr>
          <w:rFonts w:cs="Simplified Arabic" w:hint="cs"/>
          <w:b/>
          <w:bCs/>
          <w:sz w:val="32"/>
          <w:szCs w:val="32"/>
          <w:rtl/>
          <w:lang w:bidi="ar-AE"/>
        </w:rPr>
        <w:t>1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التعريف بمرحلة الشباب وأهميتها      </w:t>
      </w:r>
      <w:r w:rsidR="00C60F67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                            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2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سمات الشباب في القرآن               </w:t>
      </w:r>
      <w:r w:rsidR="00C60F67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                            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3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لماذا إعداد الشباب                      </w:t>
      </w:r>
      <w:r w:rsidR="00C60F67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                          </w:t>
      </w: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4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كيف نعد الشباب                                                           5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مشكلات الشباب                                                             6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سلم الإرتقاء والنهوض                                                       7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الخاتمة                                                                        8</w:t>
      </w:r>
    </w:p>
    <w:p w:rsidR="005309CC" w:rsidRDefault="005309CC" w:rsidP="00C60F67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>المراجع                                                                        9</w:t>
      </w:r>
    </w:p>
    <w:p w:rsidR="005309CC" w:rsidRDefault="005309CC" w:rsidP="006C7308">
      <w:pPr>
        <w:jc w:val="center"/>
        <w:rPr>
          <w:rFonts w:cs="Simplified Arabic"/>
          <w:b/>
          <w:bCs/>
          <w:sz w:val="32"/>
          <w:szCs w:val="32"/>
          <w:rtl/>
          <w:lang w:bidi="ar-AE"/>
        </w:rPr>
      </w:pPr>
    </w:p>
    <w:p w:rsidR="0096645A" w:rsidRDefault="0096645A" w:rsidP="0096645A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96645A">
      <w:pPr>
        <w:rPr>
          <w:rFonts w:cs="Simplified Arabic"/>
          <w:b/>
          <w:bCs/>
          <w:sz w:val="32"/>
          <w:szCs w:val="32"/>
          <w:lang w:bidi="ar-AE"/>
        </w:rPr>
      </w:pPr>
    </w:p>
    <w:p w:rsidR="0035285C" w:rsidRDefault="0035285C" w:rsidP="0096645A">
      <w:pPr>
        <w:rPr>
          <w:rFonts w:cs="Simplified Arabic"/>
          <w:b/>
          <w:bCs/>
          <w:sz w:val="32"/>
          <w:szCs w:val="32"/>
          <w:rtl/>
          <w:lang w:bidi="ar-AE"/>
        </w:rPr>
      </w:pPr>
    </w:p>
    <w:p w:rsidR="005309CC" w:rsidRPr="005309CC" w:rsidRDefault="007B2828" w:rsidP="0096645A">
      <w:pPr>
        <w:rPr>
          <w:rFonts w:cs="Simplified Arabic"/>
          <w:b/>
          <w:bCs/>
          <w:sz w:val="32"/>
          <w:szCs w:val="32"/>
          <w:lang w:bidi="ar-AE"/>
        </w:rPr>
      </w:pPr>
      <w:r>
        <w:rPr>
          <w:rFonts w:cs="Simplified Arabic" w:hint="cs"/>
          <w:b/>
          <w:bCs/>
          <w:sz w:val="32"/>
          <w:szCs w:val="32"/>
          <w:rtl/>
          <w:lang w:bidi="ar-AE"/>
        </w:rPr>
        <w:t xml:space="preserve"> </w:t>
      </w:r>
      <w:r w:rsidR="005309CC">
        <w:rPr>
          <w:rFonts w:cs="Simplified Arabic" w:hint="cs"/>
          <w:b/>
          <w:bCs/>
          <w:sz w:val="32"/>
          <w:szCs w:val="32"/>
          <w:rtl/>
          <w:lang w:bidi="ar-AE"/>
        </w:rPr>
        <w:t xml:space="preserve">                                   10</w:t>
      </w:r>
    </w:p>
    <w:sectPr w:rsidR="005309CC" w:rsidRPr="005309CC" w:rsidSect="007B2828">
      <w:pgSz w:w="11906" w:h="16838"/>
      <w:pgMar w:top="1440" w:right="1800" w:bottom="1440" w:left="1800" w:header="708" w:footer="708" w:gutter="0"/>
      <w:pgBorders w:offsetFrom="page">
        <w:top w:val="eclipsingSquares2" w:sz="14" w:space="24" w:color="548DD4" w:themeColor="text2" w:themeTint="99"/>
        <w:left w:val="eclipsingSquares2" w:sz="14" w:space="24" w:color="548DD4" w:themeColor="text2" w:themeTint="99"/>
        <w:bottom w:val="eclipsingSquares2" w:sz="14" w:space="24" w:color="548DD4" w:themeColor="text2" w:themeTint="99"/>
        <w:right w:val="eclipsingSquares2" w:sz="14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5A1" w:rsidRDefault="005065A1" w:rsidP="00F80C54">
      <w:pPr>
        <w:spacing w:after="0" w:line="240" w:lineRule="auto"/>
      </w:pPr>
      <w:r>
        <w:separator/>
      </w:r>
    </w:p>
  </w:endnote>
  <w:endnote w:type="continuationSeparator" w:id="0">
    <w:p w:rsidR="005065A1" w:rsidRDefault="005065A1" w:rsidP="00F8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5A1" w:rsidRDefault="005065A1" w:rsidP="00F80C54">
      <w:pPr>
        <w:spacing w:after="0" w:line="240" w:lineRule="auto"/>
      </w:pPr>
      <w:r>
        <w:separator/>
      </w:r>
    </w:p>
  </w:footnote>
  <w:footnote w:type="continuationSeparator" w:id="0">
    <w:p w:rsidR="005065A1" w:rsidRDefault="005065A1" w:rsidP="00F80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A89"/>
    <w:multiLevelType w:val="hybridMultilevel"/>
    <w:tmpl w:val="EFB47496"/>
    <w:lvl w:ilvl="0" w:tplc="A4B05F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772C63"/>
    <w:multiLevelType w:val="hybridMultilevel"/>
    <w:tmpl w:val="04FEDBAE"/>
    <w:lvl w:ilvl="0" w:tplc="B8A89746">
      <w:start w:val="1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20EF7"/>
    <w:multiLevelType w:val="hybridMultilevel"/>
    <w:tmpl w:val="6A6663A6"/>
    <w:lvl w:ilvl="0" w:tplc="34FE75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EFB"/>
    <w:multiLevelType w:val="hybridMultilevel"/>
    <w:tmpl w:val="2E282CDE"/>
    <w:lvl w:ilvl="0" w:tplc="AE62874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1C1248"/>
    <w:multiLevelType w:val="hybridMultilevel"/>
    <w:tmpl w:val="EFCE5B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54E09"/>
    <w:multiLevelType w:val="hybridMultilevel"/>
    <w:tmpl w:val="7A8CDFA8"/>
    <w:lvl w:ilvl="0" w:tplc="61069F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F51A97"/>
    <w:multiLevelType w:val="hybridMultilevel"/>
    <w:tmpl w:val="F4424E50"/>
    <w:lvl w:ilvl="0" w:tplc="454265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9665EC1"/>
    <w:multiLevelType w:val="hybridMultilevel"/>
    <w:tmpl w:val="2B0CDFE6"/>
    <w:lvl w:ilvl="0" w:tplc="F6745F58">
      <w:start w:val="1"/>
      <w:numFmt w:val="bullet"/>
      <w:lvlText w:val="-"/>
      <w:lvlJc w:val="left"/>
      <w:pPr>
        <w:ind w:left="1440" w:hanging="360"/>
      </w:pPr>
      <w:rPr>
        <w:rFonts w:asciiTheme="minorHAnsi" w:eastAsiaTheme="minorEastAsia" w:hAnsiTheme="minorHAns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450917"/>
    <w:multiLevelType w:val="hybridMultilevel"/>
    <w:tmpl w:val="B04A74E6"/>
    <w:lvl w:ilvl="0" w:tplc="EBF0F0A0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7876279"/>
    <w:multiLevelType w:val="hybridMultilevel"/>
    <w:tmpl w:val="DF3818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874BB"/>
    <w:multiLevelType w:val="hybridMultilevel"/>
    <w:tmpl w:val="0256FFCE"/>
    <w:lvl w:ilvl="0" w:tplc="C96011BE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E35AB2"/>
    <w:multiLevelType w:val="hybridMultilevel"/>
    <w:tmpl w:val="E2E8683A"/>
    <w:lvl w:ilvl="0" w:tplc="1206EE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72232F"/>
    <w:multiLevelType w:val="hybridMultilevel"/>
    <w:tmpl w:val="36EEA2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F1ABC"/>
    <w:multiLevelType w:val="hybridMultilevel"/>
    <w:tmpl w:val="12E07706"/>
    <w:lvl w:ilvl="0" w:tplc="4F803D5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8722DE"/>
    <w:multiLevelType w:val="hybridMultilevel"/>
    <w:tmpl w:val="F4424E50"/>
    <w:lvl w:ilvl="0" w:tplc="454265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4476251"/>
    <w:multiLevelType w:val="hybridMultilevel"/>
    <w:tmpl w:val="02828B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512966"/>
    <w:multiLevelType w:val="hybridMultilevel"/>
    <w:tmpl w:val="9A821344"/>
    <w:lvl w:ilvl="0" w:tplc="D86AED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  <w:num w:numId="14">
    <w:abstractNumId w:val="4"/>
  </w:num>
  <w:num w:numId="15">
    <w:abstractNumId w:val="15"/>
  </w:num>
  <w:num w:numId="16">
    <w:abstractNumId w:val="2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6B7"/>
    <w:rsid w:val="00021863"/>
    <w:rsid w:val="00084B23"/>
    <w:rsid w:val="000A59C1"/>
    <w:rsid w:val="000A6323"/>
    <w:rsid w:val="000B14E5"/>
    <w:rsid w:val="000B2A80"/>
    <w:rsid w:val="000D0F71"/>
    <w:rsid w:val="000E7424"/>
    <w:rsid w:val="00105E55"/>
    <w:rsid w:val="00183642"/>
    <w:rsid w:val="001F6206"/>
    <w:rsid w:val="00241DAB"/>
    <w:rsid w:val="00243068"/>
    <w:rsid w:val="00263D58"/>
    <w:rsid w:val="00267682"/>
    <w:rsid w:val="00286615"/>
    <w:rsid w:val="002B5169"/>
    <w:rsid w:val="002F65BB"/>
    <w:rsid w:val="003369D0"/>
    <w:rsid w:val="00341A8A"/>
    <w:rsid w:val="0035285C"/>
    <w:rsid w:val="003E1434"/>
    <w:rsid w:val="003E7A9D"/>
    <w:rsid w:val="003F3DC0"/>
    <w:rsid w:val="00400A13"/>
    <w:rsid w:val="004158D0"/>
    <w:rsid w:val="004176B6"/>
    <w:rsid w:val="00422586"/>
    <w:rsid w:val="00456132"/>
    <w:rsid w:val="00462734"/>
    <w:rsid w:val="004712CC"/>
    <w:rsid w:val="0049154A"/>
    <w:rsid w:val="004C6E77"/>
    <w:rsid w:val="004F09C2"/>
    <w:rsid w:val="004F1580"/>
    <w:rsid w:val="004F6804"/>
    <w:rsid w:val="00502920"/>
    <w:rsid w:val="005065A1"/>
    <w:rsid w:val="005309CC"/>
    <w:rsid w:val="00536088"/>
    <w:rsid w:val="00592CAF"/>
    <w:rsid w:val="005F2F7E"/>
    <w:rsid w:val="005F5304"/>
    <w:rsid w:val="00603593"/>
    <w:rsid w:val="006223C6"/>
    <w:rsid w:val="00661215"/>
    <w:rsid w:val="006959D5"/>
    <w:rsid w:val="006C7308"/>
    <w:rsid w:val="00713F3E"/>
    <w:rsid w:val="00756D4B"/>
    <w:rsid w:val="00766428"/>
    <w:rsid w:val="0079176B"/>
    <w:rsid w:val="007B2828"/>
    <w:rsid w:val="007B3646"/>
    <w:rsid w:val="007B63E9"/>
    <w:rsid w:val="008A5758"/>
    <w:rsid w:val="008A673A"/>
    <w:rsid w:val="00906FBD"/>
    <w:rsid w:val="0096645A"/>
    <w:rsid w:val="009F20A2"/>
    <w:rsid w:val="00A21A3B"/>
    <w:rsid w:val="00A242D8"/>
    <w:rsid w:val="00A27EC9"/>
    <w:rsid w:val="00A44E65"/>
    <w:rsid w:val="00A565FA"/>
    <w:rsid w:val="00AA6E1E"/>
    <w:rsid w:val="00AC746F"/>
    <w:rsid w:val="00AD7155"/>
    <w:rsid w:val="00B7086F"/>
    <w:rsid w:val="00BB1272"/>
    <w:rsid w:val="00BB449E"/>
    <w:rsid w:val="00C50C66"/>
    <w:rsid w:val="00C60F67"/>
    <w:rsid w:val="00C96704"/>
    <w:rsid w:val="00CA1FC6"/>
    <w:rsid w:val="00CB4AD1"/>
    <w:rsid w:val="00CE3B2D"/>
    <w:rsid w:val="00CE7080"/>
    <w:rsid w:val="00D42570"/>
    <w:rsid w:val="00D43484"/>
    <w:rsid w:val="00D566B7"/>
    <w:rsid w:val="00D60B80"/>
    <w:rsid w:val="00D70A08"/>
    <w:rsid w:val="00DF23D7"/>
    <w:rsid w:val="00E13B90"/>
    <w:rsid w:val="00E25F9D"/>
    <w:rsid w:val="00E30D92"/>
    <w:rsid w:val="00E37434"/>
    <w:rsid w:val="00E9132C"/>
    <w:rsid w:val="00E96457"/>
    <w:rsid w:val="00EB0E11"/>
    <w:rsid w:val="00EB1541"/>
    <w:rsid w:val="00EB46CB"/>
    <w:rsid w:val="00ED57F0"/>
    <w:rsid w:val="00F24F71"/>
    <w:rsid w:val="00F4025A"/>
    <w:rsid w:val="00F46F2C"/>
    <w:rsid w:val="00F5302B"/>
    <w:rsid w:val="00F56EE4"/>
    <w:rsid w:val="00F80C54"/>
    <w:rsid w:val="00FA76F4"/>
    <w:rsid w:val="00FB0922"/>
    <w:rsid w:val="00FB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6B7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6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6B7"/>
    <w:rPr>
      <w:rFonts w:ascii="Tahoma" w:eastAsiaTheme="minorEastAsi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F09C2"/>
  </w:style>
  <w:style w:type="paragraph" w:styleId="Header">
    <w:name w:val="header"/>
    <w:basedOn w:val="Normal"/>
    <w:link w:val="HeaderChar"/>
    <w:uiPriority w:val="99"/>
    <w:semiHidden/>
    <w:unhideWhenUsed/>
    <w:rsid w:val="00F80C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0C54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F80C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0C54"/>
    <w:rPr>
      <w:rFonts w:eastAsiaTheme="minorEastAsia"/>
    </w:rPr>
  </w:style>
  <w:style w:type="character" w:styleId="Strong">
    <w:name w:val="Strong"/>
    <w:basedOn w:val="DefaultParagraphFont"/>
    <w:uiPriority w:val="22"/>
    <w:qFormat/>
    <w:rsid w:val="005F53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aid.net/Doat/shaya/15.htm" TargetMode="External"/><Relationship Id="rId13" Type="http://schemas.openxmlformats.org/officeDocument/2006/relationships/hyperlink" Target="http://images.google.ae/imgres?imgurl=http://www.55a.net/firas/ar_photo/1189074550730468711.jpg&amp;imgrefurl=http://www.55a.net/firas/arabic/?page=show_det&amp;id=1455&amp;select_page=17&amp;h=386&amp;w=283&amp;sz=48&amp;hl=ar&amp;start=5&amp;um=1&amp;tbnid=6JYB9nn7wfZQbM:&amp;tbnh=123&amp;tbnw=90&amp;prev=/images?q=%D8%B4%D8%A7%D8%A8+%D9%85%D8%B3%D9%84%D9%85&amp;um=1&amp;hl=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mages.google.ae/imgres?imgurl=http://www.palestine-info.info/ar/DataFiles/Cache/TempImgs/2007/1/Images_News_2007_march_21_Yassin_300_0.jpg&amp;imgrefurl=http://www.yemen-sound.com/vb/showthread.php?t=21658&amp;h=457&amp;w=300&amp;sz=23&amp;hl=ar&amp;start=9&amp;um=1&amp;tbnid=-mi96FEc2I7PEM:&amp;tbnh=128&amp;tbnw=84&amp;prev=/images?q=%D8%A3%D8%AD%D9%85%D8%AF+%D9%8A%D8%A7%D8%B3%D9%8A%D9%86&amp;um=1&amp;hl=ar&amp;sa=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E9739-1257-448A-8651-124DE309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11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user</cp:lastModifiedBy>
  <cp:revision>12</cp:revision>
  <cp:lastPrinted>2008-11-11T18:22:00Z</cp:lastPrinted>
  <dcterms:created xsi:type="dcterms:W3CDTF">2008-03-11T06:29:00Z</dcterms:created>
  <dcterms:modified xsi:type="dcterms:W3CDTF">2010-11-19T07:30:00Z</dcterms:modified>
</cp:coreProperties>
</file>