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CC" w:rsidRPr="00114102" w:rsidRDefault="007F6BCC" w:rsidP="007F6BCC">
      <w:pPr>
        <w:rPr>
          <w:rFonts w:hint="cs"/>
          <w:sz w:val="32"/>
          <w:szCs w:val="32"/>
          <w:rtl/>
          <w:lang w:bidi="ar-AE"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ind w:left="720"/>
        <w:jc w:val="center"/>
        <w:rPr>
          <w:b/>
          <w:bCs/>
          <w:sz w:val="44"/>
          <w:szCs w:val="44"/>
          <w:u w:val="single"/>
          <w:rtl/>
        </w:rPr>
      </w:pPr>
      <w:r w:rsidRPr="00114102">
        <w:rPr>
          <w:rFonts w:hint="cs"/>
          <w:b/>
          <w:bCs/>
          <w:sz w:val="44"/>
          <w:szCs w:val="44"/>
          <w:u w:val="single"/>
          <w:rtl/>
        </w:rPr>
        <w:t>القضية الفلسطينية</w:t>
      </w:r>
    </w:p>
    <w:p w:rsidR="007F6BCC" w:rsidRPr="00114102" w:rsidRDefault="007F6BCC" w:rsidP="007F6BCC">
      <w:pPr>
        <w:ind w:left="720"/>
        <w:jc w:val="center"/>
        <w:rPr>
          <w:b/>
          <w:bCs/>
          <w:sz w:val="32"/>
          <w:szCs w:val="32"/>
          <w:u w:val="single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نشاط ص 63  اذكر </w:t>
      </w:r>
    </w:p>
    <w:p w:rsidR="007F6BCC" w:rsidRPr="00114102" w:rsidRDefault="007F6BCC" w:rsidP="007F6BCC">
      <w:pPr>
        <w:numPr>
          <w:ilvl w:val="1"/>
          <w:numId w:val="1"/>
        </w:num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الدول التي تفصل بين الإمارات وفلسطين  :  هي  </w:t>
      </w:r>
    </w:p>
    <w:p w:rsidR="007F6BCC" w:rsidRPr="00114102" w:rsidRDefault="007F6BCC" w:rsidP="007F6BCC">
      <w:pPr>
        <w:numPr>
          <w:ilvl w:val="1"/>
          <w:numId w:val="1"/>
        </w:num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أهم المدن الفلسطينية : </w:t>
      </w: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 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الأهمية الجغرافية</w:t>
      </w:r>
      <w:r w:rsidRPr="00114102">
        <w:rPr>
          <w:rFonts w:hint="cs"/>
          <w:sz w:val="32"/>
          <w:szCs w:val="32"/>
          <w:rtl/>
        </w:rPr>
        <w:t xml:space="preserve"> لفلسطين  :  </w:t>
      </w: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  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الأهمية الدينية</w:t>
      </w:r>
      <w:r w:rsidRPr="00114102">
        <w:rPr>
          <w:rFonts w:hint="cs"/>
          <w:sz w:val="32"/>
          <w:szCs w:val="32"/>
          <w:rtl/>
        </w:rPr>
        <w:t xml:space="preserve">    </w:t>
      </w:r>
    </w:p>
    <w:p w:rsidR="007F6BCC" w:rsidRPr="00114102" w:rsidRDefault="007F6BCC" w:rsidP="007F6BCC">
      <w:pPr>
        <w:rPr>
          <w:sz w:val="32"/>
          <w:szCs w:val="32"/>
        </w:rPr>
      </w:pP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 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الأهمية التاريخية</w:t>
      </w:r>
      <w:r w:rsidRPr="00114102">
        <w:rPr>
          <w:rFonts w:hint="cs"/>
          <w:sz w:val="32"/>
          <w:szCs w:val="32"/>
          <w:rtl/>
        </w:rPr>
        <w:t xml:space="preserve"> : 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sz w:val="32"/>
          <w:szCs w:val="32"/>
          <w:u w:val="single"/>
          <w:rtl/>
        </w:rPr>
        <w:t xml:space="preserve"> 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نشاط ص 65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اختر الأهمية الأبرز لفلسطين من وجهة نظرك ؟</w:t>
      </w:r>
    </w:p>
    <w:p w:rsidR="007F6BCC" w:rsidRPr="00114102" w:rsidRDefault="007F6BCC" w:rsidP="007F6BCC">
      <w:pPr>
        <w:rPr>
          <w:sz w:val="32"/>
          <w:szCs w:val="32"/>
        </w:rPr>
      </w:pP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  الدليل  :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  التطور التاريخي  لفلسطين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العصور القديمة</w:t>
      </w:r>
      <w:r w:rsidRPr="00114102">
        <w:rPr>
          <w:rFonts w:hint="cs"/>
          <w:sz w:val="32"/>
          <w:szCs w:val="32"/>
          <w:rtl/>
        </w:rPr>
        <w:t xml:space="preserve"> :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العصر الإسلامي</w:t>
      </w:r>
      <w:r w:rsidRPr="00114102">
        <w:rPr>
          <w:rFonts w:hint="cs"/>
          <w:sz w:val="32"/>
          <w:szCs w:val="32"/>
          <w:rtl/>
        </w:rPr>
        <w:t xml:space="preserve">  :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 س )  اكتب الاسم أو المفهوم المناسب إمام العبارات التالية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الخليفة الراشدي الذي فتح القدس هو               (</w:t>
      </w:r>
      <w:r w:rsidRPr="00114102">
        <w:rPr>
          <w:sz w:val="32"/>
          <w:szCs w:val="32"/>
        </w:rPr>
        <w:t xml:space="preserve">                   </w:t>
      </w:r>
      <w:r w:rsidRPr="00114102">
        <w:rPr>
          <w:rFonts w:hint="cs"/>
          <w:b/>
          <w:bCs/>
          <w:sz w:val="32"/>
          <w:szCs w:val="32"/>
          <w:rtl/>
        </w:rPr>
        <w:t xml:space="preserve">   )</w:t>
      </w:r>
      <w:r w:rsidRPr="00114102">
        <w:rPr>
          <w:rFonts w:hint="cs"/>
          <w:sz w:val="32"/>
          <w:szCs w:val="32"/>
          <w:rtl/>
        </w:rPr>
        <w:t xml:space="preserve">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2- الخليفة الأموي الذي بنى مسجد قبة الصخرة هو      (  </w:t>
      </w:r>
      <w:r w:rsidRPr="00114102">
        <w:rPr>
          <w:b/>
          <w:bCs/>
          <w:sz w:val="32"/>
          <w:szCs w:val="32"/>
        </w:rPr>
        <w:t xml:space="preserve">               </w:t>
      </w:r>
      <w:r w:rsidRPr="00114102">
        <w:rPr>
          <w:rFonts w:hint="cs"/>
          <w:b/>
          <w:bCs/>
          <w:sz w:val="32"/>
          <w:szCs w:val="32"/>
          <w:rtl/>
        </w:rPr>
        <w:t xml:space="preserve">     )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3- خليفة أموي بنى المسجد الأقصى                        </w:t>
      </w:r>
      <w:r w:rsidRPr="00114102">
        <w:rPr>
          <w:rFonts w:hint="cs"/>
          <w:b/>
          <w:bCs/>
          <w:sz w:val="32"/>
          <w:szCs w:val="32"/>
          <w:rtl/>
        </w:rPr>
        <w:t>(</w:t>
      </w:r>
      <w:r w:rsidRPr="00114102">
        <w:rPr>
          <w:b/>
          <w:bCs/>
          <w:sz w:val="32"/>
          <w:szCs w:val="32"/>
        </w:rPr>
        <w:t xml:space="preserve">                </w:t>
      </w:r>
      <w:r w:rsidRPr="00114102">
        <w:rPr>
          <w:rFonts w:hint="cs"/>
          <w:sz w:val="32"/>
          <w:szCs w:val="32"/>
          <w:rtl/>
        </w:rPr>
        <w:t xml:space="preserve">    )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4- خليفة أموي بنى مدينة الرملة بفلسطين                   (</w:t>
      </w:r>
      <w:r w:rsidRPr="00114102">
        <w:rPr>
          <w:sz w:val="32"/>
          <w:szCs w:val="32"/>
        </w:rPr>
        <w:t xml:space="preserve">             </w:t>
      </w:r>
      <w:r w:rsidRPr="00114102">
        <w:rPr>
          <w:rFonts w:hint="cs"/>
          <w:b/>
          <w:bCs/>
          <w:sz w:val="32"/>
          <w:szCs w:val="32"/>
          <w:rtl/>
        </w:rPr>
        <w:t xml:space="preserve">    )</w:t>
      </w:r>
      <w:r w:rsidRPr="00114102">
        <w:rPr>
          <w:rFonts w:hint="cs"/>
          <w:sz w:val="32"/>
          <w:szCs w:val="32"/>
          <w:rtl/>
        </w:rPr>
        <w:t xml:space="preserve">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5- القائد الذي حرر القدس من الصليبين بعد معركة حطين 1187م هو (  </w:t>
      </w:r>
      <w:r w:rsidRPr="00114102">
        <w:rPr>
          <w:sz w:val="32"/>
          <w:szCs w:val="32"/>
        </w:rPr>
        <w:t xml:space="preserve">               </w:t>
      </w:r>
      <w:r w:rsidRPr="00114102">
        <w:rPr>
          <w:rFonts w:hint="cs"/>
          <w:sz w:val="32"/>
          <w:szCs w:val="32"/>
          <w:rtl/>
        </w:rPr>
        <w:t xml:space="preserve">)                   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6- معركة انتصر بها المماليك على المغول عام 1260م  هي        (  </w:t>
      </w:r>
      <w:r w:rsidRPr="00114102">
        <w:rPr>
          <w:sz w:val="32"/>
          <w:szCs w:val="32"/>
        </w:rPr>
        <w:t xml:space="preserve">       </w:t>
      </w:r>
      <w:r w:rsidRPr="00114102">
        <w:rPr>
          <w:rFonts w:hint="cs"/>
          <w:b/>
          <w:bCs/>
          <w:sz w:val="32"/>
          <w:szCs w:val="32"/>
          <w:rtl/>
        </w:rPr>
        <w:t xml:space="preserve">       )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العصور الحديثة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sz w:val="32"/>
          <w:szCs w:val="32"/>
          <w:u w:val="single"/>
          <w:rtl/>
        </w:rPr>
        <w:lastRenderedPageBreak/>
        <w:t xml:space="preserve">    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س )  أملأ الفراغ في العبارات التالية  بما يناسبه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اتفاقية تم بها تقسيم المنطقة العربية بين بريطانيا وفرنسا عام 1916م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2- قامت الثورة العربية الكبرى عام 1916م بقيادة الشريف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3- القائد الانجليزي الذي احتل فلسطين خلال الحرب العالمية الأولى عام 1917م هو 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4- وعد أصدره وزير خارجية بريطانيا بإقامة وطن قومي لليهود في فلسطين عام 1917م  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5- المؤتمر الذ</w:t>
      </w:r>
      <w:r w:rsidRPr="00114102">
        <w:rPr>
          <w:rFonts w:hint="eastAsia"/>
          <w:sz w:val="32"/>
          <w:szCs w:val="32"/>
          <w:rtl/>
        </w:rPr>
        <w:t>ي</w:t>
      </w:r>
      <w:r w:rsidRPr="00114102">
        <w:rPr>
          <w:rFonts w:hint="cs"/>
          <w:sz w:val="32"/>
          <w:szCs w:val="32"/>
          <w:rtl/>
        </w:rPr>
        <w:t xml:space="preserve">  وضع فلسطين تحت الانتداب البريطاني عام 1920 هو       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6-  تم الإعلان عن قيام دولة إسرائيل عام 1948م واعترفت بها </w:t>
      </w: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   7- حركة سياسية عنصرية أسسها هرتزل  هدفا تأسيس وطن قومي لليهود في فلسطين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8- مدينة سويسرية عقد بها المؤتمر الصهيوني الأول عام 1897م هي     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س )  قارن بين أفكار الحركة الصهيونية وأهداف المنظمة الصهيونية وفق الجدول التالي </w:t>
      </w:r>
    </w:p>
    <w:p w:rsidR="007F6BCC" w:rsidRPr="00114102" w:rsidRDefault="007F6BCC" w:rsidP="007F6BCC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7F6BCC" w:rsidRPr="00114102" w:rsidTr="003469CE">
        <w:tc>
          <w:tcPr>
            <w:tcW w:w="4261" w:type="dxa"/>
          </w:tcPr>
          <w:p w:rsidR="007F6BCC" w:rsidRPr="00114102" w:rsidRDefault="007F6BCC" w:rsidP="003469CE">
            <w:pPr>
              <w:rPr>
                <w:b/>
                <w:bCs/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114102">
              <w:rPr>
                <w:rFonts w:hint="cs"/>
                <w:b/>
                <w:bCs/>
                <w:sz w:val="32"/>
                <w:szCs w:val="32"/>
                <w:rtl/>
              </w:rPr>
              <w:t xml:space="preserve">أفكار الحركة الصهيونية  </w:t>
            </w:r>
          </w:p>
        </w:tc>
        <w:tc>
          <w:tcPr>
            <w:tcW w:w="4261" w:type="dxa"/>
          </w:tcPr>
          <w:p w:rsidR="007F6BCC" w:rsidRPr="00114102" w:rsidRDefault="007F6BCC" w:rsidP="003469CE">
            <w:pPr>
              <w:rPr>
                <w:b/>
                <w:bCs/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14102">
              <w:rPr>
                <w:rFonts w:hint="cs"/>
                <w:b/>
                <w:bCs/>
                <w:sz w:val="32"/>
                <w:szCs w:val="32"/>
                <w:rtl/>
              </w:rPr>
              <w:t xml:space="preserve">أهداف المنظمة الصهيونية </w:t>
            </w:r>
          </w:p>
          <w:p w:rsidR="007F6BCC" w:rsidRPr="00114102" w:rsidRDefault="007F6BCC" w:rsidP="003469CE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F6BCC" w:rsidRPr="00114102" w:rsidTr="003469CE">
        <w:tc>
          <w:tcPr>
            <w:tcW w:w="4261" w:type="dxa"/>
          </w:tcPr>
          <w:p w:rsidR="007F6BCC" w:rsidRPr="00114102" w:rsidRDefault="007F6BCC" w:rsidP="007F6BCC">
            <w:pPr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1" w:type="dxa"/>
          </w:tcPr>
          <w:p w:rsidR="007F6BCC" w:rsidRPr="00114102" w:rsidRDefault="007F6BCC" w:rsidP="007F6BCC">
            <w:pPr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س ) موقف الدولة العثمانية من الحركة الصهيونية :</w:t>
      </w:r>
      <w:r w:rsidRPr="00114102">
        <w:rPr>
          <w:rFonts w:hint="cs"/>
          <w:b/>
          <w:bCs/>
          <w:sz w:val="32"/>
          <w:szCs w:val="32"/>
          <w:rtl/>
        </w:rPr>
        <w:t xml:space="preserve"> </w:t>
      </w:r>
      <w:r w:rsidRPr="00114102">
        <w:rPr>
          <w:rFonts w:hint="cs"/>
          <w:sz w:val="32"/>
          <w:szCs w:val="32"/>
          <w:rtl/>
        </w:rPr>
        <w:t xml:space="preserve">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sz w:val="32"/>
          <w:szCs w:val="32"/>
          <w:rtl/>
        </w:rPr>
        <w:t xml:space="preserve">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النشاط ص 70  ،  اقرأ  رسالة  السلطان عبد الحميد الثاني لهرتزل  واجب عن الأسئلة التالية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1-  صاحب الوثيقة هو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2-   المستهدف  هو  :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3 - مضمون الوثيقة والأفكار  : -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4-  ما رأيك بموقف السلطان :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نشاط ص 71  قارن بين وعد نابليون ووعد بلفور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4"/>
        <w:gridCol w:w="3240"/>
        <w:gridCol w:w="3348"/>
      </w:tblGrid>
      <w:tr w:rsidR="007F6BCC" w:rsidRPr="00114102" w:rsidTr="003469CE">
        <w:tc>
          <w:tcPr>
            <w:tcW w:w="1934" w:type="dxa"/>
            <w:shd w:val="clear" w:color="auto" w:fill="D9D9D9"/>
          </w:tcPr>
          <w:p w:rsidR="007F6BCC" w:rsidRPr="00114102" w:rsidRDefault="007F6BCC" w:rsidP="003469CE">
            <w:pPr>
              <w:jc w:val="center"/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>وجه المقارنة</w:t>
            </w:r>
          </w:p>
          <w:p w:rsidR="007F6BCC" w:rsidRPr="00114102" w:rsidRDefault="007F6BCC" w:rsidP="003469C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240" w:type="dxa"/>
            <w:shd w:val="clear" w:color="auto" w:fill="D9D9D9"/>
          </w:tcPr>
          <w:p w:rsidR="007F6BCC" w:rsidRPr="00114102" w:rsidRDefault="007F6BCC" w:rsidP="003469CE">
            <w:pPr>
              <w:jc w:val="center"/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>وعد نابليون</w:t>
            </w:r>
          </w:p>
        </w:tc>
        <w:tc>
          <w:tcPr>
            <w:tcW w:w="3348" w:type="dxa"/>
            <w:shd w:val="clear" w:color="auto" w:fill="D9D9D9"/>
          </w:tcPr>
          <w:p w:rsidR="007F6BCC" w:rsidRPr="00114102" w:rsidRDefault="007F6BCC" w:rsidP="003469CE">
            <w:pPr>
              <w:jc w:val="center"/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>وعد بلفور</w:t>
            </w:r>
          </w:p>
        </w:tc>
      </w:tr>
      <w:tr w:rsidR="007F6BCC" w:rsidRPr="00114102" w:rsidTr="003469CE">
        <w:tc>
          <w:tcPr>
            <w:tcW w:w="1934" w:type="dxa"/>
          </w:tcPr>
          <w:p w:rsidR="007F6BCC" w:rsidRPr="00114102" w:rsidRDefault="007F6BCC" w:rsidP="003469CE">
            <w:pPr>
              <w:jc w:val="center"/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>التشابه</w:t>
            </w:r>
          </w:p>
        </w:tc>
        <w:tc>
          <w:tcPr>
            <w:tcW w:w="3240" w:type="dxa"/>
          </w:tcPr>
          <w:p w:rsidR="007F6BCC" w:rsidRPr="00114102" w:rsidRDefault="007F6BCC" w:rsidP="007F6BCC">
            <w:pPr>
              <w:rPr>
                <w:sz w:val="32"/>
                <w:szCs w:val="32"/>
                <w:rtl/>
              </w:rPr>
            </w:pPr>
            <w:r w:rsidRPr="0011410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7F6BCC" w:rsidRPr="00114102" w:rsidRDefault="007F6BCC" w:rsidP="003469CE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8" w:type="dxa"/>
          </w:tcPr>
          <w:p w:rsidR="007F6BCC" w:rsidRPr="00114102" w:rsidRDefault="007F6BCC" w:rsidP="003469CE">
            <w:pPr>
              <w:rPr>
                <w:sz w:val="32"/>
                <w:szCs w:val="32"/>
                <w:rtl/>
              </w:rPr>
            </w:pPr>
          </w:p>
        </w:tc>
      </w:tr>
    </w:tbl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هل تعلم بان أول  حاكم انجليزي لفلسطين كان الانجليزي اليهودي  </w:t>
      </w:r>
    </w:p>
    <w:p w:rsidR="007F6BCC" w:rsidRDefault="007F6BCC" w:rsidP="007F6BCC">
      <w:pPr>
        <w:rPr>
          <w:sz w:val="32"/>
          <w:szCs w:val="32"/>
        </w:rPr>
      </w:pPr>
    </w:p>
    <w:p w:rsidR="00114102" w:rsidRDefault="00114102" w:rsidP="007F6BCC">
      <w:pPr>
        <w:rPr>
          <w:sz w:val="32"/>
          <w:szCs w:val="32"/>
        </w:rPr>
      </w:pPr>
    </w:p>
    <w:p w:rsidR="00114102" w:rsidRPr="00114102" w:rsidRDefault="00114102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س ) اذكر إجراءات بريطانيا لتهويد فلسطين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1-          </w:t>
      </w:r>
      <w:r w:rsidRPr="00114102">
        <w:rPr>
          <w:sz w:val="32"/>
          <w:szCs w:val="32"/>
        </w:rPr>
        <w:t xml:space="preserve">                               </w:t>
      </w:r>
      <w:r w:rsidRPr="00114102">
        <w:rPr>
          <w:rFonts w:hint="cs"/>
          <w:sz w:val="32"/>
          <w:szCs w:val="32"/>
          <w:rtl/>
        </w:rPr>
        <w:t xml:space="preserve">        2-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3-     </w:t>
      </w:r>
      <w:r w:rsidRPr="00114102">
        <w:rPr>
          <w:sz w:val="32"/>
          <w:szCs w:val="32"/>
        </w:rPr>
        <w:t xml:space="preserve">                                      </w:t>
      </w:r>
      <w:r w:rsidRPr="00114102">
        <w:rPr>
          <w:rFonts w:hint="cs"/>
          <w:sz w:val="32"/>
          <w:szCs w:val="32"/>
          <w:rtl/>
        </w:rPr>
        <w:t xml:space="preserve">      4- </w:t>
      </w:r>
    </w:p>
    <w:p w:rsidR="007F6BCC" w:rsidRPr="00114102" w:rsidRDefault="007F6BCC" w:rsidP="007F6BCC">
      <w:pPr>
        <w:numPr>
          <w:ilvl w:val="0"/>
          <w:numId w:val="3"/>
        </w:num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114102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نشاط ص 72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   موقف عرب فلسطين هو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س ) اذكر أهم المواد التي جاءت في صك الانتداب  ( عصبة الأمم وافقت على مشروع الانتداب )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المادة الثانية : 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المادة الرابعة :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المادة السادسة  :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sz w:val="32"/>
          <w:szCs w:val="32"/>
          <w:u w:val="single"/>
          <w:rtl/>
        </w:rPr>
        <w:t xml:space="preserve">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المقاومة العربية في فلسطين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 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</w:t>
      </w:r>
      <w:r w:rsidRPr="00114102">
        <w:rPr>
          <w:rFonts w:hint="cs"/>
          <w:b/>
          <w:bCs/>
          <w:sz w:val="32"/>
          <w:szCs w:val="32"/>
          <w:u w:val="single"/>
          <w:rtl/>
        </w:rPr>
        <w:t>أولا : المقاومة السياسية</w:t>
      </w:r>
      <w:r w:rsidRPr="00114102">
        <w:rPr>
          <w:rFonts w:hint="cs"/>
          <w:b/>
          <w:bCs/>
          <w:sz w:val="32"/>
          <w:szCs w:val="32"/>
          <w:rtl/>
        </w:rPr>
        <w:t xml:space="preserve"> 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ثانيا : المقاومة المسلحة : أهم الثورات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ثورة البراق 1929م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سببها :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موقف الانجليز :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نشاط ص 75  المتعلق  بثورة عز الدين القسام 1935م </w:t>
      </w: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</w:p>
    <w:p w:rsidR="00114102" w:rsidRPr="00114102" w:rsidRDefault="007F6BCC" w:rsidP="00114102">
      <w:pPr>
        <w:rPr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    مكانها</w:t>
      </w:r>
      <w:r w:rsidR="00114102" w:rsidRPr="00114102">
        <w:rPr>
          <w:sz w:val="32"/>
          <w:szCs w:val="32"/>
        </w:rPr>
        <w:t xml:space="preserve"> :</w:t>
      </w:r>
    </w:p>
    <w:p w:rsidR="00114102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قائدها :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اسبابها :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نتائجها : </w:t>
      </w:r>
    </w:p>
    <w:p w:rsidR="007F6BCC" w:rsidRDefault="007F6BCC" w:rsidP="007F6BCC">
      <w:pPr>
        <w:rPr>
          <w:sz w:val="32"/>
          <w:szCs w:val="32"/>
        </w:rPr>
      </w:pPr>
    </w:p>
    <w:p w:rsidR="00114102" w:rsidRDefault="00114102" w:rsidP="007F6BCC">
      <w:pPr>
        <w:rPr>
          <w:sz w:val="32"/>
          <w:szCs w:val="32"/>
        </w:rPr>
      </w:pPr>
    </w:p>
    <w:p w:rsidR="00114102" w:rsidRDefault="00114102" w:rsidP="007F6BCC">
      <w:pPr>
        <w:rPr>
          <w:sz w:val="32"/>
          <w:szCs w:val="32"/>
        </w:rPr>
      </w:pPr>
    </w:p>
    <w:p w:rsidR="00114102" w:rsidRPr="00114102" w:rsidRDefault="00114102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الثورة الكبرى 1936م- 1939م </w:t>
      </w:r>
    </w:p>
    <w:p w:rsidR="007F6BCC" w:rsidRPr="00114102" w:rsidRDefault="007F6BCC" w:rsidP="00114102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سببها :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موقف بريطانيا :  -   قمع الثوار ، الاتصال مع الملوك العرب والنظر في مطالب العرب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                -    تقسيم فلسطين إلى دولتين عربية ويهودية  بناء على لجنة </w:t>
      </w:r>
      <w:r w:rsidRPr="00114102">
        <w:rPr>
          <w:rFonts w:hint="cs"/>
          <w:b/>
          <w:bCs/>
          <w:sz w:val="32"/>
          <w:szCs w:val="32"/>
          <w:rtl/>
        </w:rPr>
        <w:t>بيل</w:t>
      </w:r>
      <w:r w:rsidRPr="00114102">
        <w:rPr>
          <w:rFonts w:hint="cs"/>
          <w:sz w:val="32"/>
          <w:szCs w:val="32"/>
          <w:rtl/>
        </w:rPr>
        <w:t xml:space="preserve"> البريطانية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موقف العرب من التقسيم : الرفض واشتعال الثورة من جديد      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رجال من فلسطين : الحاج أمين الحسيني وإعماله </w:t>
      </w:r>
    </w:p>
    <w:p w:rsidR="007F6BCC" w:rsidRPr="00114102" w:rsidRDefault="007F6BCC" w:rsidP="007F6BCC">
      <w:pPr>
        <w:numPr>
          <w:ilvl w:val="0"/>
          <w:numId w:val="4"/>
        </w:num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تأسيس المجلس الإسلامي الأعلى  ليكون قاعدة للمقاومة </w:t>
      </w:r>
    </w:p>
    <w:p w:rsidR="007F6BCC" w:rsidRPr="00114102" w:rsidRDefault="007F6BCC" w:rsidP="007F6BCC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00114102">
        <w:rPr>
          <w:rFonts w:hint="cs"/>
          <w:sz w:val="32"/>
          <w:szCs w:val="32"/>
          <w:rtl/>
        </w:rPr>
        <w:t xml:space="preserve">توحيد الأحزاب الفلسطينية في ( اللجنة العربية العليا )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</w:t>
      </w:r>
      <w:r w:rsidRPr="00114102">
        <w:rPr>
          <w:rFonts w:hint="cs"/>
          <w:b/>
          <w:bCs/>
          <w:sz w:val="32"/>
          <w:szCs w:val="32"/>
          <w:rtl/>
        </w:rPr>
        <w:t xml:space="preserve">س ) اذكر أهداف اللجنة العربية العليا </w:t>
      </w:r>
    </w:p>
    <w:p w:rsidR="007F6BCC" w:rsidRPr="00114102" w:rsidRDefault="007F6BCC" w:rsidP="007F6BCC">
      <w:pPr>
        <w:ind w:left="765"/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- وقف الهجرة اليهودية     - منع انتقال الأراضي لليهود        - إنشاء حكومة وطنية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>س ) أكمل العبارات التالية بما يناسبها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 القائد الذي أسس فرقة الجهاد المقدس في الخليل هو    (  </w:t>
      </w:r>
      <w:r w:rsidRPr="00114102">
        <w:rPr>
          <w:rFonts w:hint="cs"/>
          <w:b/>
          <w:bCs/>
          <w:sz w:val="32"/>
          <w:szCs w:val="32"/>
          <w:rtl/>
        </w:rPr>
        <w:t>عبد القادر الحسيني</w:t>
      </w:r>
      <w:r w:rsidRPr="00114102">
        <w:rPr>
          <w:rFonts w:hint="cs"/>
          <w:sz w:val="32"/>
          <w:szCs w:val="32"/>
          <w:rtl/>
        </w:rPr>
        <w:t xml:space="preserve">  )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2- دخل جيش الإنقاذ العربي إلى فلسطين تحت قيادة        (  </w:t>
      </w:r>
      <w:r w:rsidRPr="00114102">
        <w:rPr>
          <w:rFonts w:hint="cs"/>
          <w:b/>
          <w:bCs/>
          <w:sz w:val="32"/>
          <w:szCs w:val="32"/>
          <w:rtl/>
        </w:rPr>
        <w:t>فوزي القاوقجي</w:t>
      </w:r>
      <w:r w:rsidRPr="00114102">
        <w:rPr>
          <w:rFonts w:hint="cs"/>
          <w:sz w:val="32"/>
          <w:szCs w:val="32"/>
          <w:rtl/>
        </w:rPr>
        <w:t xml:space="preserve">  )         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3-  معركة استشهد بها القائد عبد القادرالحسيني             ( </w:t>
      </w:r>
      <w:r w:rsidRPr="00114102">
        <w:rPr>
          <w:rFonts w:hint="cs"/>
          <w:b/>
          <w:bCs/>
          <w:sz w:val="32"/>
          <w:szCs w:val="32"/>
          <w:rtl/>
        </w:rPr>
        <w:t>القسطل</w:t>
      </w:r>
      <w:r w:rsidRPr="00114102">
        <w:rPr>
          <w:rFonts w:hint="cs"/>
          <w:sz w:val="32"/>
          <w:szCs w:val="32"/>
          <w:rtl/>
        </w:rPr>
        <w:t xml:space="preserve">            )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4- منظمة تأسست عام 1964م لتكون الممثل الشرعي للشعب الفلسطيني   ( </w:t>
      </w:r>
      <w:r w:rsidRPr="00114102">
        <w:rPr>
          <w:rFonts w:hint="cs"/>
          <w:b/>
          <w:bCs/>
          <w:sz w:val="32"/>
          <w:szCs w:val="32"/>
          <w:rtl/>
        </w:rPr>
        <w:t>منظمة التحرير الفلسطينية</w:t>
      </w:r>
      <w:r w:rsidRPr="00114102">
        <w:rPr>
          <w:rFonts w:hint="cs"/>
          <w:sz w:val="32"/>
          <w:szCs w:val="32"/>
          <w:rtl/>
        </w:rPr>
        <w:t xml:space="preserve">  )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5- مذبحة  عام 1948م ارتكبتها  عصابة الارجون بقيادة مناحيم بيجن قرب القدس   ( </w:t>
      </w:r>
      <w:r w:rsidRPr="00114102">
        <w:rPr>
          <w:rFonts w:hint="cs"/>
          <w:b/>
          <w:bCs/>
          <w:sz w:val="32"/>
          <w:szCs w:val="32"/>
          <w:rtl/>
        </w:rPr>
        <w:t xml:space="preserve">دير ياسين )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6- مذبحة ارتكبها الإرهابي شارون عام 1953م  وقتل بها 42 فلسطيني                 </w:t>
      </w:r>
      <w:r w:rsidRPr="00114102">
        <w:rPr>
          <w:rFonts w:hint="cs"/>
          <w:b/>
          <w:bCs/>
          <w:sz w:val="32"/>
          <w:szCs w:val="32"/>
          <w:rtl/>
        </w:rPr>
        <w:t>(  قبية</w:t>
      </w:r>
      <w:r w:rsidRPr="00114102">
        <w:rPr>
          <w:rFonts w:hint="cs"/>
          <w:sz w:val="32"/>
          <w:szCs w:val="32"/>
          <w:rtl/>
        </w:rPr>
        <w:t xml:space="preserve">  )    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   7- </w:t>
      </w:r>
      <w:r w:rsidRPr="00114102">
        <w:rPr>
          <w:rFonts w:hint="cs"/>
          <w:sz w:val="32"/>
          <w:szCs w:val="32"/>
          <w:rtl/>
        </w:rPr>
        <w:t xml:space="preserve">سائح استرالي يهودي حرق المسجد الأقصى عام 1969م                              ( </w:t>
      </w:r>
      <w:r w:rsidRPr="00114102">
        <w:rPr>
          <w:rFonts w:hint="cs"/>
          <w:b/>
          <w:bCs/>
          <w:sz w:val="32"/>
          <w:szCs w:val="32"/>
          <w:rtl/>
        </w:rPr>
        <w:t xml:space="preserve">مايكل روهان )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8-  معركة استطاع  العرب من عبور قناة السويس عام 1973 م                     ( </w:t>
      </w:r>
      <w:r w:rsidRPr="00114102">
        <w:rPr>
          <w:rFonts w:hint="cs"/>
          <w:b/>
          <w:bCs/>
          <w:sz w:val="32"/>
          <w:szCs w:val="32"/>
          <w:rtl/>
        </w:rPr>
        <w:t>حرب رمضان</w:t>
      </w:r>
      <w:r w:rsidRPr="00114102">
        <w:rPr>
          <w:rFonts w:hint="cs"/>
          <w:sz w:val="32"/>
          <w:szCs w:val="32"/>
          <w:rtl/>
        </w:rPr>
        <w:t xml:space="preserve"> )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 س ) بم تفسر مايلي  :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</w:t>
      </w:r>
      <w:r w:rsidRPr="00114102">
        <w:rPr>
          <w:rFonts w:hint="cs"/>
          <w:b/>
          <w:bCs/>
          <w:sz w:val="32"/>
          <w:szCs w:val="32"/>
          <w:rtl/>
        </w:rPr>
        <w:t xml:space="preserve">  1- قيام الشعب الفلسطيني بالانتفاضة الأولى عام 1987م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-  سياسة القمع والإذلال التي اتبعتها الإدارة الإسرائيلية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-  محاولة تهويد القدس واقتحام الأقصى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-  يأس الشعب الفلسطيني من حل قضيته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lastRenderedPageBreak/>
        <w:t xml:space="preserve">   </w:t>
      </w:r>
      <w:r w:rsidRPr="00114102">
        <w:rPr>
          <w:rFonts w:hint="cs"/>
          <w:b/>
          <w:bCs/>
          <w:sz w:val="32"/>
          <w:szCs w:val="32"/>
          <w:rtl/>
        </w:rPr>
        <w:t xml:space="preserve">2- قيام الانتفاضة الثانية عام 2000م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-  قيام شارون بدخول المسجد الأقصى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>الإمارات وفلسطين</w:t>
      </w: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س) اذكر مظاهر دعم دولة الإمارات العربية المتحدة للشعب الفلسطيني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مطالبة صاحب السمو الشيخ خليفة رئيس الدولة بحماية الشعب الفلسطيني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2- تمويل الشيخ  زايد بن سلطان رحمه الله العديد من المشاريع وبناء مدينة الشيخ زايد في غزة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3- إعادة أعمار مخيم جنين  وذلك ببناء 800 وحدة سكنية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4- مناصرة الشعب الفلسطيني في تقرير مصيره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rtl/>
        </w:rPr>
      </w:pPr>
      <w:r w:rsidRPr="00114102">
        <w:rPr>
          <w:rFonts w:hint="cs"/>
          <w:b/>
          <w:bCs/>
          <w:sz w:val="32"/>
          <w:szCs w:val="32"/>
          <w:rtl/>
        </w:rPr>
        <w:t xml:space="preserve"> س) ما موقف محكمة العدل الدولية من الجدار الذي  أقامته إسرائيل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عدم شرعية الجدار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2- ضرورة ازالته وهدمه وإعادة الممتلكات  لأهلها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3- عدم تقديم أي مساعدة لدولة الاحتلال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حل النشاط ص 81  ماذا تتوقع إن يكون  اثر الجدار على الشعب الفلسطيني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 </w:t>
      </w:r>
      <w:r w:rsidRPr="00114102">
        <w:rPr>
          <w:rFonts w:hint="cs"/>
          <w:b/>
          <w:bCs/>
          <w:sz w:val="32"/>
          <w:szCs w:val="32"/>
          <w:rtl/>
        </w:rPr>
        <w:t>اقتصاديا</w:t>
      </w:r>
      <w:r w:rsidRPr="00114102">
        <w:rPr>
          <w:rFonts w:hint="cs"/>
          <w:sz w:val="32"/>
          <w:szCs w:val="32"/>
          <w:rtl/>
        </w:rPr>
        <w:t xml:space="preserve"> :   تفتيت الأراضي الزراعية  ومعاناة الشعب  من قلة  فرص العمل 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 </w:t>
      </w:r>
      <w:r w:rsidRPr="00114102">
        <w:rPr>
          <w:rFonts w:hint="cs"/>
          <w:b/>
          <w:bCs/>
          <w:sz w:val="32"/>
          <w:szCs w:val="32"/>
          <w:rtl/>
        </w:rPr>
        <w:t>اجتماعيا</w:t>
      </w:r>
      <w:r w:rsidRPr="00114102">
        <w:rPr>
          <w:rFonts w:hint="cs"/>
          <w:sz w:val="32"/>
          <w:szCs w:val="32"/>
          <w:rtl/>
        </w:rPr>
        <w:t xml:space="preserve"> :  إضعاف الروابط بين الشعب الفلسطيني ، وصعوبة التواصل بينهما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    موقف الاحتلال من قرار محكمة العدل الدولية  :  الرفض والعمل على إلغائه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س ) اذكر مظاهر تهديد المقدسات التي تقوم بها إسرائيل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إعمال الحفر تحت المسجد الأقصى              2-  مصادرة وهدم الأوقاف الإسلامية خاصة القدس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3-  اغتيال العديد من أبناء فلسطين                  4-  تجريف المزارع وقطع الأشجار المثمرة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5-  تدمير مخيم جنين                                   6-  سرقة التراث الفلسطيني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7- قتل المصلين بالحرم الإبراهيمي  </w:t>
      </w:r>
    </w:p>
    <w:p w:rsidR="007F6BCC" w:rsidRPr="00114102" w:rsidRDefault="007F6BCC" w:rsidP="007F6BCC">
      <w:pPr>
        <w:rPr>
          <w:sz w:val="32"/>
          <w:szCs w:val="32"/>
          <w:rtl/>
        </w:rPr>
      </w:pPr>
    </w:p>
    <w:p w:rsidR="007F6BCC" w:rsidRPr="00114102" w:rsidRDefault="007F6BCC" w:rsidP="007F6BCC">
      <w:pPr>
        <w:rPr>
          <w:b/>
          <w:bCs/>
          <w:sz w:val="32"/>
          <w:szCs w:val="32"/>
          <w:u w:val="single"/>
          <w:rtl/>
        </w:rPr>
      </w:pPr>
      <w:r w:rsidRPr="00114102">
        <w:rPr>
          <w:rFonts w:hint="cs"/>
          <w:b/>
          <w:bCs/>
          <w:sz w:val="32"/>
          <w:szCs w:val="32"/>
          <w:u w:val="single"/>
          <w:rtl/>
        </w:rPr>
        <w:t xml:space="preserve">س) اذكر المؤشرات التي تؤكد تراجع العدوان ، وعودة الحق لأصحابه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1- بناء جدار الفصل العنصري                      2- انسحاب إسرائيل من غزة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lastRenderedPageBreak/>
        <w:t xml:space="preserve">      3- استمرار الشعب الفلسطيني في أرضه واستراره بالمقاومة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4- تنامي التأييد الشعبي والعالمي للشعب الفلسطيني </w:t>
      </w:r>
    </w:p>
    <w:p w:rsidR="007F6BCC" w:rsidRPr="00114102" w:rsidRDefault="007F6BCC" w:rsidP="007F6BCC">
      <w:pPr>
        <w:rPr>
          <w:sz w:val="32"/>
          <w:szCs w:val="32"/>
          <w:rtl/>
        </w:rPr>
      </w:pPr>
      <w:r w:rsidRPr="00114102">
        <w:rPr>
          <w:rFonts w:hint="cs"/>
          <w:sz w:val="32"/>
          <w:szCs w:val="32"/>
          <w:rtl/>
        </w:rPr>
        <w:t xml:space="preserve">      5- عودة القضية الفلسطينية إلى الأجندة العالمية </w:t>
      </w:r>
    </w:p>
    <w:p w:rsidR="00B54B45" w:rsidRPr="00114102" w:rsidRDefault="007F6BCC" w:rsidP="007F6BCC">
      <w:pPr>
        <w:rPr>
          <w:sz w:val="28"/>
          <w:szCs w:val="28"/>
        </w:rPr>
      </w:pPr>
      <w:r w:rsidRPr="00114102">
        <w:rPr>
          <w:sz w:val="32"/>
          <w:szCs w:val="32"/>
        </w:rPr>
        <w:t>6</w:t>
      </w:r>
      <w:r w:rsidRPr="00114102">
        <w:rPr>
          <w:rFonts w:hint="cs"/>
          <w:sz w:val="32"/>
          <w:szCs w:val="32"/>
          <w:rtl/>
        </w:rPr>
        <w:t>عودة القضية الفلسطينية إلى الأجندة العربية</w:t>
      </w:r>
    </w:p>
    <w:sectPr w:rsidR="00B54B45" w:rsidRPr="00114102" w:rsidSect="00114102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8D8"/>
    <w:multiLevelType w:val="hybridMultilevel"/>
    <w:tmpl w:val="A81CBD82"/>
    <w:lvl w:ilvl="0" w:tplc="810A05FA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39EB25A4"/>
    <w:multiLevelType w:val="hybridMultilevel"/>
    <w:tmpl w:val="3FEEE922"/>
    <w:lvl w:ilvl="0" w:tplc="C302BA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FC4D68"/>
    <w:multiLevelType w:val="hybridMultilevel"/>
    <w:tmpl w:val="723CCD5A"/>
    <w:lvl w:ilvl="0" w:tplc="8CAAC7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B74905"/>
    <w:multiLevelType w:val="hybridMultilevel"/>
    <w:tmpl w:val="AAE80AAE"/>
    <w:lvl w:ilvl="0" w:tplc="6E7056B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F2A068BA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F6BCC"/>
    <w:rsid w:val="00114102"/>
    <w:rsid w:val="001E6369"/>
    <w:rsid w:val="007F6BCC"/>
    <w:rsid w:val="00B54B45"/>
    <w:rsid w:val="00FC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C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A0EC7-4146-4A3C-A739-B5E1DC54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2</cp:revision>
  <dcterms:created xsi:type="dcterms:W3CDTF">2010-12-01T08:40:00Z</dcterms:created>
  <dcterms:modified xsi:type="dcterms:W3CDTF">2010-12-01T08:40:00Z</dcterms:modified>
</cp:coreProperties>
</file>