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30" w:rsidRDefault="001D5C30" w:rsidP="001D5C30">
      <w:pPr>
        <w:rPr>
          <w:rFonts w:hint="cs"/>
          <w:sz w:val="28"/>
          <w:szCs w:val="28"/>
          <w:rtl/>
          <w:lang w:bidi="ar-AE"/>
        </w:rPr>
      </w:pPr>
    </w:p>
    <w:p w:rsidR="001D5C30" w:rsidRDefault="001D5C30" w:rsidP="001D5C30">
      <w:pPr>
        <w:jc w:val="center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jc w:val="center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أدلة وحدانية الله تعالى :</w:t>
      </w:r>
    </w:p>
    <w:p w:rsidR="001D5C30" w:rsidRDefault="001D5C30" w:rsidP="001D5C30">
      <w:pPr>
        <w:jc w:val="center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1) ما المقصود بالفطرة ؟</w:t>
      </w:r>
    </w:p>
    <w:p w:rsidR="001D5C30" w:rsidRDefault="001D5C30" w:rsidP="001D5C30">
      <w:pPr>
        <w:ind w:left="720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720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>هي........................................................................................................</w:t>
      </w:r>
    </w:p>
    <w:p w:rsidR="001D5C30" w:rsidRDefault="001D5C30" w:rsidP="001D5C30">
      <w:pPr>
        <w:ind w:left="720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2) أذكر ثلاثة من أسباب انحراف الفطرة :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1)..............................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2)..............................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3)..............................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 xml:space="preserve">3) أكمل الحديث التالي : 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>عن أبي هريرة ــ رضي الله عنه ــ قَال : قال رسول الله صلى الله عليه وسلم : ((ما من مولود ........................ ، ...........................................................)).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4)أكمل الفراغات التالية :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1) تعلن الفطرة عن وجود الله الواحد ـــ عن الكافر ــ في حالة .........................  .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2)إذا مس الإنسان الضرر و الشدة ، فإنه يلجا إلى .............................  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5) علل :</w:t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 w:rsidRPr="001D5C30">
        <w:rPr>
          <w:rFonts w:hint="cs"/>
          <w:color w:val="CBA173"/>
          <w:sz w:val="28"/>
          <w:szCs w:val="28"/>
          <w:rtl/>
          <w:lang w:bidi="ar-AE"/>
        </w:rPr>
        <w:t xml:space="preserve">    مبادئ الفطرة الواحدة عند جميع الناس 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................................................................................................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 w:rsidRPr="00E36DB1">
        <w:rPr>
          <w:sz w:val="28"/>
          <w:szCs w:val="28"/>
          <w:rtl/>
          <w:lang w:bidi="ar-AE"/>
        </w:rPr>
        <w:tab/>
      </w:r>
      <w:r w:rsidRPr="00E36DB1">
        <w:rPr>
          <w:sz w:val="28"/>
          <w:szCs w:val="28"/>
          <w:rtl/>
          <w:lang w:bidi="ar-AE"/>
        </w:rPr>
        <w:tab/>
      </w:r>
    </w:p>
    <w:p w:rsidR="001D5C30" w:rsidRPr="001D5C30" w:rsidRDefault="001D5C30" w:rsidP="001D5C30">
      <w:pPr>
        <w:ind w:left="26"/>
        <w:rPr>
          <w:rFonts w:hint="cs"/>
          <w:color w:val="CBA173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</w:t>
      </w:r>
      <w:r w:rsidRPr="001D5C30">
        <w:rPr>
          <w:rFonts w:hint="cs"/>
          <w:color w:val="CBA173"/>
          <w:sz w:val="28"/>
          <w:szCs w:val="28"/>
          <w:rtl/>
          <w:lang w:bidi="ar-AE"/>
        </w:rPr>
        <w:t>لو كان في الكون إله لفسد 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................................................................................................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6)هناك نداء في داخل كل إنسان يدله على وجود الله تعالى . ما اسم هذا النداء ؟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  ...............................................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Pr="001D5C30" w:rsidRDefault="001D5C30" w:rsidP="001D5C30">
      <w:pPr>
        <w:ind w:left="26"/>
        <w:rPr>
          <w:rFonts w:hint="cs"/>
          <w:color w:val="C00000"/>
          <w:sz w:val="28"/>
          <w:szCs w:val="28"/>
          <w:rtl/>
          <w:lang w:bidi="ar-AE"/>
        </w:rPr>
      </w:pPr>
      <w:r w:rsidRPr="001D5C30">
        <w:rPr>
          <w:rFonts w:hint="cs"/>
          <w:color w:val="C00000"/>
          <w:sz w:val="28"/>
          <w:szCs w:val="28"/>
          <w:rtl/>
          <w:lang w:bidi="ar-AE"/>
        </w:rPr>
        <w:t>7) كيف ترد على من يقول إن مع الله آلهة أخرى ؟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127000</wp:posOffset>
            </wp:positionV>
            <wp:extent cx="2190750" cy="2009775"/>
            <wp:effectExtent l="19050" t="0" r="0" b="0"/>
            <wp:wrapNone/>
            <wp:docPr id="1" name="Picture 0" descr="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009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sz w:val="28"/>
          <w:szCs w:val="28"/>
          <w:rtl/>
          <w:lang w:bidi="ar-AE"/>
        </w:rPr>
        <w:t xml:space="preserve">   ...............................................................................................................</w:t>
      </w:r>
    </w:p>
    <w:p w:rsidR="001D5C30" w:rsidRDefault="001D5C30" w:rsidP="001D5C30">
      <w:pPr>
        <w:ind w:left="26"/>
        <w:rPr>
          <w:rFonts w:hint="cs"/>
          <w:sz w:val="28"/>
          <w:szCs w:val="28"/>
          <w:rtl/>
          <w:lang w:bidi="ar-AE"/>
        </w:rPr>
      </w:pPr>
    </w:p>
    <w:p w:rsidR="001D5C30" w:rsidRDefault="001D5C30" w:rsidP="001D5C30">
      <w:pPr>
        <w:ind w:left="26"/>
        <w:jc w:val="center"/>
        <w:rPr>
          <w:rFonts w:hint="cs"/>
          <w:sz w:val="28"/>
          <w:szCs w:val="28"/>
          <w:rtl/>
          <w:lang w:bidi="ar-AE"/>
        </w:rPr>
      </w:pPr>
      <w:r w:rsidRPr="00734FAD">
        <w:rPr>
          <w:noProof/>
          <w:sz w:val="28"/>
          <w:szCs w:val="28"/>
          <w:lang w:eastAsia="zh-TW" w:bidi="ar-AE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27" type="#_x0000_t97" style="position:absolute;left:0;text-align:left;margin-left:180pt;margin-top:627pt;width:276.75pt;height:113.4pt;flip:x;z-index:-251658240;mso-wrap-distance-top:7.2pt;mso-wrap-distance-bottom:7.2pt;mso-position-horizontal-relative:margin;mso-position-vertical-relative:margin;mso-width-relative:margin;v-text-anchor:middle" o:allowincell="f" filled="f" fillcolor="black [3213]" strokecolor="black [3213]" strokeweight="1.5pt">
            <v:stroke r:id="rId5" o:title="" color2="#c00000" filltype="pattern"/>
            <v:shadow color="#f79646 [3209]" opacity=".5" offset="-15pt,0" offset2="-18pt,12pt"/>
            <v:textbox style="mso-next-textbox:#_x0000_s1027" inset="21.6pt,21.6pt,21.6pt,21.6pt">
              <w:txbxContent>
                <w:p w:rsidR="001D5C30" w:rsidRPr="00004A28" w:rsidRDefault="001D5C30" w:rsidP="00004A28">
                  <w:pPr>
                    <w:rPr>
                      <w:szCs w:val="20"/>
                      <w:lang w:bidi="ar-AE"/>
                    </w:rPr>
                  </w:pPr>
                </w:p>
              </w:txbxContent>
            </v:textbox>
            <w10:wrap anchorx="margin" anchory="margin"/>
          </v:shape>
        </w:pict>
      </w:r>
    </w:p>
    <w:p w:rsidR="001D5C30" w:rsidRPr="00862D79" w:rsidRDefault="001D5C30" w:rsidP="001D5C30">
      <w:pPr>
        <w:ind w:left="26"/>
        <w:rPr>
          <w:rFonts w:hint="cs"/>
          <w:sz w:val="28"/>
          <w:szCs w:val="28"/>
          <w:lang w:bidi="ar-AE"/>
        </w:rPr>
      </w:pPr>
    </w:p>
    <w:p w:rsidR="00AC3BCF" w:rsidRDefault="00AC3BCF"/>
    <w:sectPr w:rsidR="00AC3BCF" w:rsidSect="001D5C30">
      <w:pgSz w:w="11906" w:h="16838"/>
      <w:pgMar w:top="900" w:right="1800" w:bottom="1440" w:left="1800" w:header="720" w:footer="720" w:gutter="0"/>
      <w:pgBorders w:offsetFrom="page">
        <w:top w:val="mapleLeaf" w:sz="31" w:space="24" w:color="CBA173"/>
        <w:left w:val="mapleLeaf" w:sz="31" w:space="24" w:color="CBA173"/>
        <w:bottom w:val="mapleLeaf" w:sz="31" w:space="24" w:color="CBA173"/>
        <w:right w:val="mapleLeaf" w:sz="31" w:space="24" w:color="CBA173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C30"/>
    <w:rsid w:val="00004A28"/>
    <w:rsid w:val="001D5C30"/>
    <w:rsid w:val="00AC3BCF"/>
    <w:rsid w:val="00B6320A"/>
    <w:rsid w:val="00E564CC"/>
    <w:rsid w:val="00E8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C30"/>
    <w:pPr>
      <w:bidi/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5C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C30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2011-01-15T14:00:00Z</dcterms:created>
  <dcterms:modified xsi:type="dcterms:W3CDTF">2011-01-15T14:06:00Z</dcterms:modified>
</cp:coreProperties>
</file>