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4F" w:rsidRDefault="008A6224" w:rsidP="008A6224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ص13</w:t>
      </w:r>
    </w:p>
    <w:p w:rsidR="008A6224" w:rsidRPr="008A6224" w:rsidRDefault="008A6224" w:rsidP="008A6224">
      <w:pPr>
        <w:jc w:val="right"/>
        <w:rPr>
          <w:color w:val="FF0000"/>
          <w:sz w:val="24"/>
          <w:szCs w:val="24"/>
          <w:rtl/>
        </w:rPr>
      </w:pPr>
      <w:r w:rsidRPr="008A6224">
        <w:rPr>
          <w:rFonts w:hint="cs"/>
          <w:color w:val="FF0000"/>
          <w:sz w:val="24"/>
          <w:szCs w:val="24"/>
          <w:rtl/>
        </w:rPr>
        <w:t>ماذا تتوقع لو ......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*انتشار الظلم 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*ضغط الشعب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*عدم وجود حرية الراي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</w:p>
    <w:p w:rsidR="008A6224" w:rsidRPr="008A6224" w:rsidRDefault="008A6224" w:rsidP="008A6224">
      <w:pPr>
        <w:pStyle w:val="ListParagraph"/>
        <w:jc w:val="right"/>
        <w:rPr>
          <w:color w:val="FF0000"/>
          <w:sz w:val="24"/>
          <w:szCs w:val="24"/>
          <w:rtl/>
        </w:rPr>
      </w:pPr>
      <w:r w:rsidRPr="008A6224">
        <w:rPr>
          <w:rFonts w:hint="cs"/>
          <w:color w:val="FF0000"/>
          <w:sz w:val="24"/>
          <w:szCs w:val="24"/>
          <w:rtl/>
        </w:rPr>
        <w:t>(مهارة جمع المعلومات)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*لايؤيد, الفكر الاسلامي ينقض الدكتاتورية لأن تركيز السلطة في يد حاكم واحد لايجوز شرعا.</w:t>
      </w: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</w:p>
    <w:p w:rsidR="008A6224" w:rsidRDefault="008A6224" w:rsidP="008A6224">
      <w:pPr>
        <w:pStyle w:val="ListParagraph"/>
        <w:jc w:val="right"/>
        <w:rPr>
          <w:color w:val="FF0000"/>
          <w:sz w:val="24"/>
          <w:szCs w:val="24"/>
          <w:rtl/>
        </w:rPr>
      </w:pPr>
      <w:r w:rsidRPr="008A6224">
        <w:rPr>
          <w:rFonts w:hint="cs"/>
          <w:color w:val="FF0000"/>
          <w:sz w:val="24"/>
          <w:szCs w:val="24"/>
          <w:rtl/>
        </w:rPr>
        <w:t>(مهارة العصف الذهني)</w:t>
      </w:r>
    </w:p>
    <w:tbl>
      <w:tblPr>
        <w:tblStyle w:val="TableGrid"/>
        <w:tblW w:w="0" w:type="auto"/>
        <w:tblInd w:w="720" w:type="dxa"/>
        <w:tblLook w:val="04A0"/>
      </w:tblPr>
      <w:tblGrid>
        <w:gridCol w:w="2822"/>
        <w:gridCol w:w="2849"/>
        <w:gridCol w:w="2851"/>
      </w:tblGrid>
      <w:tr w:rsidR="008A6224" w:rsidTr="008A6224">
        <w:tc>
          <w:tcPr>
            <w:tcW w:w="3080" w:type="dxa"/>
          </w:tcPr>
          <w:p w:rsidR="008A6224" w:rsidRPr="008A6224" w:rsidRDefault="008A6224" w:rsidP="008A6224">
            <w:pPr>
              <w:pStyle w:val="ListParagraph"/>
              <w:ind w:left="0"/>
              <w:jc w:val="right"/>
              <w:rPr>
                <w:color w:val="C0504D" w:themeColor="accent2"/>
                <w:sz w:val="24"/>
                <w:szCs w:val="24"/>
              </w:rPr>
            </w:pPr>
            <w:r w:rsidRPr="008A6224">
              <w:rPr>
                <w:rFonts w:hint="cs"/>
                <w:color w:val="C0504D" w:themeColor="accent2"/>
                <w:sz w:val="24"/>
                <w:szCs w:val="24"/>
                <w:rtl/>
              </w:rPr>
              <w:t>الشورى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</w:t>
            </w:r>
            <w:r w:rsidRPr="008A6224">
              <w:rPr>
                <w:rFonts w:hint="cs"/>
                <w:color w:val="C0504D" w:themeColor="accent2"/>
                <w:sz w:val="24"/>
                <w:szCs w:val="24"/>
                <w:rtl/>
              </w:rPr>
              <w:t>لديمقراطية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</w:t>
            </w:r>
            <w:r w:rsidRPr="008A6224">
              <w:rPr>
                <w:rFonts w:hint="cs"/>
                <w:color w:val="C0504D" w:themeColor="accent2"/>
                <w:sz w:val="24"/>
                <w:szCs w:val="24"/>
                <w:rtl/>
              </w:rPr>
              <w:t>لديكتاتورية</w:t>
            </w:r>
          </w:p>
        </w:tc>
      </w:tr>
      <w:tr w:rsidR="008A6224" w:rsidTr="008A6224">
        <w:tc>
          <w:tcPr>
            <w:tcW w:w="3080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*من انظمة الحكم في الاسلام*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*حرية الشعب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*شخص واحد</w:t>
            </w:r>
          </w:p>
        </w:tc>
      </w:tr>
      <w:tr w:rsidR="008A6224" w:rsidTr="008A6224">
        <w:tc>
          <w:tcPr>
            <w:tcW w:w="3080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*قائم على اراء الناس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*سلطة الشعب</w:t>
            </w:r>
          </w:p>
        </w:tc>
        <w:tc>
          <w:tcPr>
            <w:tcW w:w="3081" w:type="dxa"/>
          </w:tcPr>
          <w:p w:rsidR="008A6224" w:rsidRDefault="008A6224" w:rsidP="008A6224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انفراده في الحكم والسلطة</w:t>
            </w:r>
          </w:p>
        </w:tc>
      </w:tr>
    </w:tbl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</w:p>
    <w:p w:rsidR="008A6224" w:rsidRDefault="008A6224" w:rsidP="008A6224">
      <w:pPr>
        <w:pStyle w:val="ListParagraph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ص16</w:t>
      </w:r>
    </w:p>
    <w:p w:rsidR="008A6224" w:rsidRPr="008A6224" w:rsidRDefault="008A6224" w:rsidP="008A6224">
      <w:pPr>
        <w:pStyle w:val="ListParagraph"/>
        <w:jc w:val="right"/>
        <w:rPr>
          <w:color w:val="FF0000"/>
          <w:sz w:val="24"/>
          <w:szCs w:val="24"/>
          <w:rtl/>
        </w:rPr>
      </w:pPr>
      <w:r w:rsidRPr="008A6224">
        <w:rPr>
          <w:rFonts w:hint="cs"/>
          <w:color w:val="FF0000"/>
          <w:sz w:val="24"/>
          <w:szCs w:val="24"/>
          <w:rtl/>
        </w:rPr>
        <w:t>مهارة قراءة النص.....</w:t>
      </w:r>
    </w:p>
    <w:p w:rsidR="008A6224" w:rsidRDefault="008A6224" w:rsidP="008A6224">
      <w:pPr>
        <w:pStyle w:val="ListParagraph"/>
        <w:ind w:left="108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1-فساد الحكم ادى الى قيام الثورة</w:t>
      </w:r>
    </w:p>
    <w:p w:rsidR="008A6224" w:rsidRDefault="008A6224" w:rsidP="008A6224">
      <w:pPr>
        <w:pStyle w:val="ListParagraph"/>
        <w:ind w:left="108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2-استنتج اسباب قيام الثورة...........الخ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-هزيمة روسيا في الحرب العالمية الاولى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-هزيمة روسيا امام اليابان عام 1904م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-البؤس الذي ساد المجتمع الروسي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-فساد الحكم الروسي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ص17</w:t>
      </w:r>
    </w:p>
    <w:p w:rsidR="008A6224" w:rsidRDefault="008A6224" w:rsidP="008A6224">
      <w:pPr>
        <w:pStyle w:val="ListParagraph"/>
        <w:ind w:left="1440"/>
        <w:jc w:val="right"/>
        <w:rPr>
          <w:color w:val="FF0000"/>
          <w:sz w:val="24"/>
          <w:szCs w:val="24"/>
          <w:rtl/>
        </w:rPr>
      </w:pPr>
      <w:r w:rsidRPr="008A6224">
        <w:rPr>
          <w:rFonts w:hint="cs"/>
          <w:color w:val="FF0000"/>
          <w:sz w:val="24"/>
          <w:szCs w:val="24"/>
          <w:rtl/>
        </w:rPr>
        <w:t>(مهارة العصف الذهني)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1-إشاعة الثقافة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2-قيام الانشطة التجارية بين الدول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3-تبادل الافكار والصناعات بين الدول</w:t>
      </w:r>
    </w:p>
    <w:p w:rsidR="008A6224" w:rsidRDefault="008A6224" w:rsidP="008A6224">
      <w:pPr>
        <w:pStyle w:val="ListParagraph"/>
        <w:ind w:left="1440"/>
        <w:jc w:val="right"/>
        <w:rPr>
          <w:sz w:val="24"/>
          <w:szCs w:val="24"/>
          <w:rtl/>
        </w:rPr>
      </w:pPr>
    </w:p>
    <w:p w:rsidR="008A6224" w:rsidRPr="008A6224" w:rsidRDefault="008A6224" w:rsidP="00F12C32">
      <w:pPr>
        <w:pStyle w:val="ListParagraph"/>
        <w:ind w:left="1440"/>
        <w:jc w:val="center"/>
        <w:rPr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 </w:t>
      </w:r>
      <w:r w:rsidR="00F12C32">
        <w:rPr>
          <w:color w:val="FF0000"/>
          <w:sz w:val="32"/>
          <w:szCs w:val="32"/>
        </w:rPr>
        <w:t xml:space="preserve"> </w:t>
      </w:r>
    </w:p>
    <w:p w:rsidR="008A6224" w:rsidRPr="008A6224" w:rsidRDefault="00F12C32" w:rsidP="008A6224">
      <w:pPr>
        <w:pStyle w:val="ListParagraph"/>
        <w:ind w:left="1440"/>
        <w:jc w:val="center"/>
        <w:rPr>
          <w:sz w:val="24"/>
          <w:szCs w:val="24"/>
          <w:rtl/>
        </w:rPr>
      </w:pPr>
      <w:r>
        <w:rPr>
          <w:color w:val="FF0000"/>
          <w:sz w:val="32"/>
          <w:szCs w:val="32"/>
        </w:rPr>
        <w:t>}}</w:t>
      </w:r>
      <w:r>
        <w:rPr>
          <w:rFonts w:hint="cs"/>
          <w:color w:val="FF0000"/>
          <w:sz w:val="32"/>
          <w:szCs w:val="32"/>
          <w:rtl/>
        </w:rPr>
        <w:t>خير الكلام ماقل ودل</w:t>
      </w:r>
      <w:r>
        <w:rPr>
          <w:color w:val="FF0000"/>
          <w:sz w:val="32"/>
          <w:szCs w:val="32"/>
        </w:rPr>
        <w:t>{{</w:t>
      </w:r>
    </w:p>
    <w:sectPr w:rsidR="008A6224" w:rsidRPr="008A6224" w:rsidSect="00ED6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66E"/>
    <w:multiLevelType w:val="hybridMultilevel"/>
    <w:tmpl w:val="B18E4278"/>
    <w:lvl w:ilvl="0" w:tplc="0C90687A">
      <w:start w:val="2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9A495E"/>
    <w:multiLevelType w:val="hybridMultilevel"/>
    <w:tmpl w:val="40C42B60"/>
    <w:lvl w:ilvl="0" w:tplc="C58079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7C32A4"/>
    <w:multiLevelType w:val="hybridMultilevel"/>
    <w:tmpl w:val="367E0F3C"/>
    <w:lvl w:ilvl="0" w:tplc="0AF6CD3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C28AD"/>
    <w:multiLevelType w:val="hybridMultilevel"/>
    <w:tmpl w:val="E4D67240"/>
    <w:lvl w:ilvl="0" w:tplc="6A5CA4E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A6224"/>
    <w:rsid w:val="008A6224"/>
    <w:rsid w:val="00ED694F"/>
    <w:rsid w:val="00F1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224"/>
    <w:pPr>
      <w:ind w:left="720"/>
      <w:contextualSpacing/>
    </w:pPr>
  </w:style>
  <w:style w:type="table" w:styleId="TableGrid">
    <w:name w:val="Table Grid"/>
    <w:basedOn w:val="TableNormal"/>
    <w:uiPriority w:val="59"/>
    <w:rsid w:val="008A6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</dc:creator>
  <cp:keywords/>
  <dc:description/>
  <cp:lastModifiedBy>salem</cp:lastModifiedBy>
  <cp:revision>5</cp:revision>
  <dcterms:created xsi:type="dcterms:W3CDTF">2011-01-29T07:42:00Z</dcterms:created>
  <dcterms:modified xsi:type="dcterms:W3CDTF">2011-01-29T08:00:00Z</dcterms:modified>
</cp:coreProperties>
</file>