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75" w:rsidRDefault="003C7EA8" w:rsidP="003C7EA8">
      <w:pPr>
        <w:jc w:val="center"/>
        <w:rPr>
          <w:rFonts w:hint="cs"/>
          <w:color w:val="FF0000"/>
          <w:sz w:val="40"/>
          <w:szCs w:val="40"/>
          <w:rtl/>
        </w:rPr>
      </w:pPr>
      <w:r w:rsidRPr="003C7EA8">
        <w:rPr>
          <w:rFonts w:hint="cs"/>
          <w:color w:val="C00000"/>
          <w:sz w:val="40"/>
          <w:szCs w:val="40"/>
          <w:rtl/>
        </w:rPr>
        <w:t>ب</w:t>
      </w:r>
      <w:r w:rsidRPr="003C7EA8">
        <w:rPr>
          <w:rFonts w:hint="cs"/>
          <w:color w:val="FF0000"/>
          <w:sz w:val="40"/>
          <w:szCs w:val="40"/>
          <w:rtl/>
        </w:rPr>
        <w:t>ح</w:t>
      </w:r>
      <w:r w:rsidRPr="003C7EA8">
        <w:rPr>
          <w:rFonts w:hint="cs"/>
          <w:color w:val="FFC000"/>
          <w:sz w:val="40"/>
          <w:szCs w:val="40"/>
          <w:rtl/>
        </w:rPr>
        <w:t>ر</w:t>
      </w:r>
      <w:r>
        <w:rPr>
          <w:rFonts w:hint="cs"/>
          <w:sz w:val="40"/>
          <w:szCs w:val="40"/>
          <w:rtl/>
        </w:rPr>
        <w:t xml:space="preserve"> </w:t>
      </w:r>
      <w:r w:rsidRPr="003C7EA8">
        <w:rPr>
          <w:rFonts w:hint="cs"/>
          <w:color w:val="F0EA00"/>
          <w:sz w:val="40"/>
          <w:szCs w:val="40"/>
          <w:rtl/>
        </w:rPr>
        <w:t>ا</w:t>
      </w:r>
      <w:r w:rsidRPr="003C7EA8">
        <w:rPr>
          <w:rFonts w:hint="cs"/>
          <w:color w:val="92D050"/>
          <w:sz w:val="40"/>
          <w:szCs w:val="40"/>
          <w:rtl/>
        </w:rPr>
        <w:t>ل</w:t>
      </w:r>
      <w:r w:rsidRPr="003C7EA8">
        <w:rPr>
          <w:rFonts w:hint="cs"/>
          <w:color w:val="00B050"/>
          <w:sz w:val="40"/>
          <w:szCs w:val="40"/>
          <w:rtl/>
        </w:rPr>
        <w:t>ر</w:t>
      </w:r>
      <w:r w:rsidRPr="003C7EA8">
        <w:rPr>
          <w:rFonts w:hint="cs"/>
          <w:color w:val="C00000"/>
          <w:sz w:val="40"/>
          <w:szCs w:val="40"/>
          <w:rtl/>
        </w:rPr>
        <w:t>م</w:t>
      </w:r>
      <w:r w:rsidRPr="003C7EA8">
        <w:rPr>
          <w:rFonts w:hint="cs"/>
          <w:color w:val="FF0000"/>
          <w:sz w:val="40"/>
          <w:szCs w:val="40"/>
          <w:rtl/>
        </w:rPr>
        <w:t>ل</w:t>
      </w:r>
    </w:p>
    <w:p w:rsidR="003C7EA8" w:rsidRDefault="003C7EA8" w:rsidP="003C7EA8">
      <w:pPr>
        <w:jc w:val="center"/>
        <w:rPr>
          <w:rFonts w:hint="cs"/>
          <w:color w:val="FF0000"/>
          <w:sz w:val="40"/>
          <w:szCs w:val="40"/>
          <w:rtl/>
        </w:rPr>
      </w:pPr>
    </w:p>
    <w:p w:rsidR="003C7EA8" w:rsidRPr="003C7EA8" w:rsidRDefault="003C7EA8" w:rsidP="003C7EA8">
      <w:pPr>
        <w:jc w:val="right"/>
        <w:rPr>
          <w:rFonts w:hint="cs"/>
          <w:color w:val="000000" w:themeColor="text1"/>
          <w:sz w:val="36"/>
          <w:szCs w:val="36"/>
          <w:rtl/>
        </w:rPr>
      </w:pPr>
      <w:r w:rsidRPr="00473B93">
        <w:rPr>
          <w:rFonts w:hint="cs"/>
          <w:color w:val="C00000"/>
          <w:sz w:val="36"/>
          <w:szCs w:val="36"/>
          <w:rtl/>
        </w:rPr>
        <w:t>م</w:t>
      </w:r>
      <w:r w:rsidRPr="00473B93">
        <w:rPr>
          <w:rFonts w:hint="cs"/>
          <w:color w:val="FF0000"/>
          <w:sz w:val="36"/>
          <w:szCs w:val="36"/>
          <w:rtl/>
        </w:rPr>
        <w:t>ف</w:t>
      </w:r>
      <w:r w:rsidRPr="00473B93">
        <w:rPr>
          <w:rFonts w:hint="cs"/>
          <w:color w:val="FFC000"/>
          <w:sz w:val="36"/>
          <w:szCs w:val="36"/>
          <w:rtl/>
        </w:rPr>
        <w:t>ت</w:t>
      </w:r>
      <w:r w:rsidRPr="00473B93">
        <w:rPr>
          <w:rFonts w:hint="cs"/>
          <w:color w:val="F0EA00"/>
          <w:sz w:val="36"/>
          <w:szCs w:val="36"/>
          <w:rtl/>
        </w:rPr>
        <w:t>ا</w:t>
      </w:r>
      <w:r w:rsidRPr="00473B93">
        <w:rPr>
          <w:rFonts w:hint="cs"/>
          <w:color w:val="92D050"/>
          <w:sz w:val="36"/>
          <w:szCs w:val="36"/>
          <w:rtl/>
        </w:rPr>
        <w:t>ح</w:t>
      </w:r>
      <w:r w:rsidRPr="00473B93">
        <w:rPr>
          <w:rFonts w:hint="cs"/>
          <w:color w:val="00B050"/>
          <w:sz w:val="36"/>
          <w:szCs w:val="36"/>
          <w:rtl/>
        </w:rPr>
        <w:t>ه</w:t>
      </w:r>
      <w:r w:rsidRPr="00473B93">
        <w:rPr>
          <w:rFonts w:hint="cs"/>
          <w:color w:val="C00000"/>
          <w:sz w:val="36"/>
          <w:szCs w:val="36"/>
          <w:rtl/>
        </w:rPr>
        <w:t>:</w:t>
      </w:r>
    </w:p>
    <w:p w:rsidR="003C7EA8" w:rsidRPr="00473B93" w:rsidRDefault="003C7EA8" w:rsidP="003C7EA8">
      <w:pPr>
        <w:jc w:val="right"/>
        <w:rPr>
          <w:rFonts w:hint="cs"/>
          <w:color w:val="000000" w:themeColor="text1"/>
          <w:sz w:val="32"/>
          <w:szCs w:val="32"/>
          <w:rtl/>
        </w:rPr>
      </w:pPr>
      <w:r w:rsidRPr="00473B93">
        <w:rPr>
          <w:rFonts w:hint="cs"/>
          <w:color w:val="000000" w:themeColor="text1"/>
          <w:sz w:val="32"/>
          <w:szCs w:val="32"/>
          <w:rtl/>
        </w:rPr>
        <w:t>رَمَلُ الأَبْحُرِ تَرْويهِ الثَّقاتُ     فاعِلاتُنْ فاعِلاتُنْ فاعَلاتُنْ</w:t>
      </w:r>
    </w:p>
    <w:p w:rsidR="003C7EA8" w:rsidRDefault="003C7EA8" w:rsidP="003C7EA8">
      <w:pPr>
        <w:jc w:val="right"/>
        <w:rPr>
          <w:rFonts w:hint="cs"/>
          <w:color w:val="000000" w:themeColor="text1"/>
          <w:sz w:val="36"/>
          <w:szCs w:val="36"/>
          <w:rtl/>
        </w:rPr>
      </w:pPr>
    </w:p>
    <w:p w:rsidR="003C7EA8" w:rsidRPr="00473B93" w:rsidRDefault="003C7EA8" w:rsidP="003C7EA8">
      <w:pPr>
        <w:jc w:val="right"/>
        <w:rPr>
          <w:rFonts w:hint="cs"/>
          <w:color w:val="00B050"/>
          <w:sz w:val="36"/>
          <w:szCs w:val="36"/>
          <w:rtl/>
        </w:rPr>
      </w:pPr>
      <w:r w:rsidRPr="00473B93">
        <w:rPr>
          <w:rFonts w:hint="cs"/>
          <w:color w:val="C00000"/>
          <w:sz w:val="36"/>
          <w:szCs w:val="36"/>
          <w:rtl/>
        </w:rPr>
        <w:t>ت</w:t>
      </w:r>
      <w:r w:rsidRPr="00473B93">
        <w:rPr>
          <w:rFonts w:hint="cs"/>
          <w:color w:val="FF0000"/>
          <w:sz w:val="36"/>
          <w:szCs w:val="36"/>
          <w:rtl/>
        </w:rPr>
        <w:t>ف</w:t>
      </w:r>
      <w:r w:rsidRPr="00473B93">
        <w:rPr>
          <w:rFonts w:hint="cs"/>
          <w:color w:val="FFC000"/>
          <w:sz w:val="36"/>
          <w:szCs w:val="36"/>
          <w:rtl/>
        </w:rPr>
        <w:t>ع</w:t>
      </w:r>
      <w:r w:rsidRPr="00473B93">
        <w:rPr>
          <w:rFonts w:hint="cs"/>
          <w:color w:val="F0EA00"/>
          <w:sz w:val="36"/>
          <w:szCs w:val="36"/>
          <w:rtl/>
        </w:rPr>
        <w:t>ي</w:t>
      </w:r>
      <w:r w:rsidRPr="00473B93">
        <w:rPr>
          <w:rFonts w:hint="cs"/>
          <w:color w:val="92D050"/>
          <w:sz w:val="36"/>
          <w:szCs w:val="36"/>
          <w:rtl/>
        </w:rPr>
        <w:t>لا</w:t>
      </w:r>
      <w:r w:rsidRPr="00473B93">
        <w:rPr>
          <w:rFonts w:hint="cs"/>
          <w:color w:val="00B050"/>
          <w:sz w:val="36"/>
          <w:szCs w:val="36"/>
          <w:rtl/>
        </w:rPr>
        <w:t>ت</w:t>
      </w:r>
      <w:r w:rsidRPr="00473B93">
        <w:rPr>
          <w:rFonts w:hint="cs"/>
          <w:color w:val="C00000"/>
          <w:sz w:val="36"/>
          <w:szCs w:val="36"/>
          <w:rtl/>
        </w:rPr>
        <w:t>ه</w:t>
      </w:r>
      <w:r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73B93">
        <w:rPr>
          <w:rFonts w:hint="cs"/>
          <w:color w:val="FF0000"/>
          <w:sz w:val="36"/>
          <w:szCs w:val="36"/>
          <w:rtl/>
        </w:rPr>
        <w:t>و</w:t>
      </w:r>
      <w:r w:rsidRPr="00473B93">
        <w:rPr>
          <w:rFonts w:hint="cs"/>
          <w:color w:val="FFC000"/>
          <w:sz w:val="36"/>
          <w:szCs w:val="36"/>
          <w:rtl/>
        </w:rPr>
        <w:t>ا</w:t>
      </w:r>
      <w:r w:rsidRPr="00473B93">
        <w:rPr>
          <w:rFonts w:hint="cs"/>
          <w:color w:val="F0EA00"/>
          <w:sz w:val="36"/>
          <w:szCs w:val="36"/>
          <w:rtl/>
        </w:rPr>
        <w:t>ل</w:t>
      </w:r>
      <w:r w:rsidRPr="00473B93">
        <w:rPr>
          <w:rFonts w:hint="cs"/>
          <w:color w:val="92D050"/>
          <w:sz w:val="36"/>
          <w:szCs w:val="36"/>
          <w:rtl/>
        </w:rPr>
        <w:t>ت</w:t>
      </w:r>
      <w:r w:rsidRPr="00473B93">
        <w:rPr>
          <w:rFonts w:hint="cs"/>
          <w:color w:val="00B050"/>
          <w:sz w:val="36"/>
          <w:szCs w:val="36"/>
          <w:rtl/>
        </w:rPr>
        <w:t>غ</w:t>
      </w:r>
      <w:r w:rsidRPr="00473B93">
        <w:rPr>
          <w:rFonts w:hint="cs"/>
          <w:color w:val="C00000"/>
          <w:sz w:val="36"/>
          <w:szCs w:val="36"/>
          <w:rtl/>
        </w:rPr>
        <w:t>ي</w:t>
      </w:r>
      <w:r w:rsidRPr="00473B93">
        <w:rPr>
          <w:rFonts w:hint="cs"/>
          <w:color w:val="FF0000"/>
          <w:sz w:val="36"/>
          <w:szCs w:val="36"/>
          <w:rtl/>
        </w:rPr>
        <w:t>ر</w:t>
      </w:r>
      <w:r w:rsidRPr="00473B93">
        <w:rPr>
          <w:rFonts w:hint="cs"/>
          <w:color w:val="FFC000"/>
          <w:sz w:val="36"/>
          <w:szCs w:val="36"/>
          <w:rtl/>
        </w:rPr>
        <w:t>ا</w:t>
      </w:r>
      <w:r w:rsidRPr="00473B93">
        <w:rPr>
          <w:rFonts w:hint="cs"/>
          <w:color w:val="F0EA00"/>
          <w:sz w:val="36"/>
          <w:szCs w:val="36"/>
          <w:rtl/>
        </w:rPr>
        <w:t>ت</w:t>
      </w:r>
      <w:r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73B93">
        <w:rPr>
          <w:rFonts w:hint="cs"/>
          <w:color w:val="92D050"/>
          <w:sz w:val="36"/>
          <w:szCs w:val="36"/>
          <w:rtl/>
        </w:rPr>
        <w:t>ا</w:t>
      </w:r>
      <w:r w:rsidRPr="00473B93">
        <w:rPr>
          <w:rFonts w:hint="cs"/>
          <w:color w:val="00B050"/>
          <w:sz w:val="36"/>
          <w:szCs w:val="36"/>
          <w:rtl/>
        </w:rPr>
        <w:t>ل</w:t>
      </w:r>
      <w:r w:rsidRPr="00473B93">
        <w:rPr>
          <w:rFonts w:hint="cs"/>
          <w:color w:val="C00000"/>
          <w:sz w:val="36"/>
          <w:szCs w:val="36"/>
          <w:rtl/>
        </w:rPr>
        <w:t>ت</w:t>
      </w:r>
      <w:r w:rsidRPr="00473B93">
        <w:rPr>
          <w:rFonts w:hint="cs"/>
          <w:color w:val="FF0000"/>
          <w:sz w:val="36"/>
          <w:szCs w:val="36"/>
          <w:rtl/>
        </w:rPr>
        <w:t>ي</w:t>
      </w:r>
      <w:r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73B93">
        <w:rPr>
          <w:rFonts w:hint="cs"/>
          <w:color w:val="FFC000"/>
          <w:sz w:val="36"/>
          <w:szCs w:val="36"/>
          <w:rtl/>
        </w:rPr>
        <w:t>ت</w:t>
      </w:r>
      <w:r w:rsidRPr="00473B93">
        <w:rPr>
          <w:rFonts w:hint="cs"/>
          <w:color w:val="F0EA00"/>
          <w:sz w:val="36"/>
          <w:szCs w:val="36"/>
          <w:rtl/>
        </w:rPr>
        <w:t>ط</w:t>
      </w:r>
      <w:r w:rsidRPr="00473B93">
        <w:rPr>
          <w:rFonts w:hint="cs"/>
          <w:color w:val="92D050"/>
          <w:sz w:val="36"/>
          <w:szCs w:val="36"/>
          <w:rtl/>
        </w:rPr>
        <w:t>ر</w:t>
      </w:r>
      <w:r w:rsidRPr="00473B93">
        <w:rPr>
          <w:rFonts w:hint="cs"/>
          <w:color w:val="00B050"/>
          <w:sz w:val="36"/>
          <w:szCs w:val="36"/>
          <w:rtl/>
        </w:rPr>
        <w:t>أ</w:t>
      </w:r>
      <w:r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73B93">
        <w:rPr>
          <w:rFonts w:hint="cs"/>
          <w:color w:val="C00000"/>
          <w:sz w:val="36"/>
          <w:szCs w:val="36"/>
          <w:rtl/>
        </w:rPr>
        <w:t>ع</w:t>
      </w:r>
      <w:r w:rsidRPr="00473B93">
        <w:rPr>
          <w:rFonts w:hint="cs"/>
          <w:color w:val="FF0000"/>
          <w:sz w:val="36"/>
          <w:szCs w:val="36"/>
          <w:rtl/>
        </w:rPr>
        <w:t>ل</w:t>
      </w:r>
      <w:r w:rsidRPr="00473B93">
        <w:rPr>
          <w:rFonts w:hint="cs"/>
          <w:color w:val="FFC000"/>
          <w:sz w:val="36"/>
          <w:szCs w:val="36"/>
          <w:rtl/>
        </w:rPr>
        <w:t>ي</w:t>
      </w:r>
      <w:r w:rsidRPr="00473B93">
        <w:rPr>
          <w:rFonts w:hint="cs"/>
          <w:color w:val="F0EA00"/>
          <w:sz w:val="36"/>
          <w:szCs w:val="36"/>
          <w:rtl/>
        </w:rPr>
        <w:t>ه</w:t>
      </w:r>
      <w:r w:rsidRPr="00473B93">
        <w:rPr>
          <w:rFonts w:hint="cs"/>
          <w:color w:val="92D050"/>
          <w:sz w:val="36"/>
          <w:szCs w:val="36"/>
          <w:rtl/>
        </w:rPr>
        <w:t>ا</w:t>
      </w:r>
      <w:r w:rsidRPr="00473B93">
        <w:rPr>
          <w:rFonts w:hint="cs"/>
          <w:color w:val="00B050"/>
          <w:sz w:val="36"/>
          <w:szCs w:val="36"/>
          <w:rtl/>
        </w:rPr>
        <w:t>:</w:t>
      </w:r>
    </w:p>
    <w:p w:rsidR="003C7EA8" w:rsidRPr="00473B93" w:rsidRDefault="003C7EA8" w:rsidP="003C7EA8">
      <w:pPr>
        <w:jc w:val="right"/>
        <w:rPr>
          <w:rFonts w:hint="cs"/>
          <w:color w:val="000000" w:themeColor="text1"/>
          <w:sz w:val="32"/>
          <w:szCs w:val="32"/>
          <w:rtl/>
        </w:rPr>
      </w:pPr>
      <w:r w:rsidRPr="00473B93">
        <w:rPr>
          <w:rFonts w:hint="cs"/>
          <w:color w:val="000000" w:themeColor="text1"/>
          <w:sz w:val="32"/>
          <w:szCs w:val="32"/>
          <w:rtl/>
        </w:rPr>
        <w:t>التفعيلة السالمة: فاعِلاتُنْ</w:t>
      </w:r>
      <w:r w:rsidR="00473B93" w:rsidRPr="00473B93">
        <w:rPr>
          <w:rFonts w:hint="cs"/>
          <w:color w:val="000000" w:themeColor="text1"/>
          <w:sz w:val="32"/>
          <w:szCs w:val="32"/>
          <w:rtl/>
        </w:rPr>
        <w:t xml:space="preserve"> : رمزها  ب ب ـــ ـــ</w:t>
      </w:r>
    </w:p>
    <w:p w:rsidR="003C7EA8" w:rsidRDefault="003C7EA8" w:rsidP="003C7EA8">
      <w:pPr>
        <w:jc w:val="right"/>
        <w:rPr>
          <w:rFonts w:hint="cs"/>
          <w:color w:val="000000" w:themeColor="text1"/>
          <w:sz w:val="36"/>
          <w:szCs w:val="36"/>
          <w:rtl/>
        </w:rPr>
      </w:pPr>
      <w:r w:rsidRPr="00473B93">
        <w:rPr>
          <w:rFonts w:hint="cs"/>
          <w:color w:val="C00000"/>
          <w:sz w:val="36"/>
          <w:szCs w:val="36"/>
          <w:rtl/>
        </w:rPr>
        <w:t>ا</w:t>
      </w:r>
      <w:r w:rsidRPr="00473B93">
        <w:rPr>
          <w:rFonts w:hint="cs"/>
          <w:color w:val="FF0000"/>
          <w:sz w:val="36"/>
          <w:szCs w:val="36"/>
          <w:rtl/>
        </w:rPr>
        <w:t>ل</w:t>
      </w:r>
      <w:r w:rsidRPr="00473B93">
        <w:rPr>
          <w:rFonts w:hint="cs"/>
          <w:color w:val="FFC000"/>
          <w:sz w:val="36"/>
          <w:szCs w:val="36"/>
          <w:rtl/>
        </w:rPr>
        <w:t>ت</w:t>
      </w:r>
      <w:r w:rsidRPr="00473B93">
        <w:rPr>
          <w:rFonts w:hint="cs"/>
          <w:color w:val="F0EA00"/>
          <w:sz w:val="36"/>
          <w:szCs w:val="36"/>
          <w:rtl/>
        </w:rPr>
        <w:t>غ</w:t>
      </w:r>
      <w:r w:rsidRPr="00473B93">
        <w:rPr>
          <w:rFonts w:hint="cs"/>
          <w:color w:val="92D050"/>
          <w:sz w:val="36"/>
          <w:szCs w:val="36"/>
          <w:rtl/>
        </w:rPr>
        <w:t>ي</w:t>
      </w:r>
      <w:r w:rsidRPr="00473B93">
        <w:rPr>
          <w:rFonts w:hint="cs"/>
          <w:color w:val="00B050"/>
          <w:sz w:val="36"/>
          <w:szCs w:val="36"/>
          <w:rtl/>
        </w:rPr>
        <w:t>ر</w:t>
      </w:r>
      <w:r w:rsidRPr="00473B93">
        <w:rPr>
          <w:rFonts w:hint="cs"/>
          <w:color w:val="C00000"/>
          <w:sz w:val="36"/>
          <w:szCs w:val="36"/>
          <w:rtl/>
        </w:rPr>
        <w:t>ا</w:t>
      </w:r>
      <w:r w:rsidRPr="00473B93">
        <w:rPr>
          <w:rFonts w:hint="cs"/>
          <w:color w:val="FF0000"/>
          <w:sz w:val="36"/>
          <w:szCs w:val="36"/>
          <w:rtl/>
        </w:rPr>
        <w:t>ت</w:t>
      </w:r>
      <w:r w:rsidRPr="00473B93">
        <w:rPr>
          <w:rFonts w:hint="cs"/>
          <w:color w:val="FFC000"/>
          <w:sz w:val="36"/>
          <w:szCs w:val="36"/>
          <w:rtl/>
        </w:rPr>
        <w:t>:</w:t>
      </w:r>
    </w:p>
    <w:p w:rsidR="003C7EA8" w:rsidRPr="00473B93" w:rsidRDefault="005D58E0" w:rsidP="00473B93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</w:rPr>
      </w:pPr>
      <w:r w:rsidRPr="00473B93">
        <w:rPr>
          <w:rFonts w:hint="cs"/>
          <w:color w:val="000000" w:themeColor="text1"/>
          <w:sz w:val="32"/>
          <w:szCs w:val="32"/>
          <w:rtl/>
        </w:rPr>
        <w:t xml:space="preserve">فَعِلاتُنْ : </w:t>
      </w:r>
      <w:r w:rsidR="00473B93" w:rsidRPr="00473B93">
        <w:rPr>
          <w:rFonts w:hint="cs"/>
          <w:color w:val="000000" w:themeColor="text1"/>
          <w:sz w:val="32"/>
          <w:szCs w:val="32"/>
          <w:rtl/>
        </w:rPr>
        <w:t xml:space="preserve">رمزها </w:t>
      </w:r>
      <w:r w:rsidRPr="00473B93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473B93" w:rsidRPr="00473B93">
        <w:rPr>
          <w:rFonts w:hint="cs"/>
          <w:color w:val="000000" w:themeColor="text1"/>
          <w:sz w:val="32"/>
          <w:szCs w:val="32"/>
          <w:rtl/>
        </w:rPr>
        <w:t xml:space="preserve">ب ب ـــ ـــ </w:t>
      </w:r>
    </w:p>
    <w:p w:rsidR="005D58E0" w:rsidRPr="00473B93" w:rsidRDefault="005D58E0" w:rsidP="005D58E0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</w:rPr>
      </w:pPr>
      <w:r w:rsidRPr="00473B93">
        <w:rPr>
          <w:rFonts w:hint="cs"/>
          <w:color w:val="000000" w:themeColor="text1"/>
          <w:sz w:val="32"/>
          <w:szCs w:val="32"/>
          <w:rtl/>
        </w:rPr>
        <w:t xml:space="preserve"> فاعِلا </w:t>
      </w:r>
      <w:r w:rsidR="00473B93" w:rsidRPr="00473B93">
        <w:rPr>
          <w:rFonts w:hint="cs"/>
          <w:color w:val="000000" w:themeColor="text1"/>
          <w:sz w:val="32"/>
          <w:szCs w:val="32"/>
          <w:rtl/>
        </w:rPr>
        <w:t xml:space="preserve">(فاعِلٌنْ) </w:t>
      </w:r>
      <w:r w:rsidRPr="00473B93">
        <w:rPr>
          <w:rFonts w:hint="cs"/>
          <w:color w:val="000000" w:themeColor="text1"/>
          <w:sz w:val="32"/>
          <w:szCs w:val="32"/>
          <w:rtl/>
        </w:rPr>
        <w:t>:</w:t>
      </w:r>
      <w:r w:rsidR="00473B93" w:rsidRPr="00473B93">
        <w:rPr>
          <w:rFonts w:hint="cs"/>
          <w:color w:val="000000" w:themeColor="text1"/>
          <w:sz w:val="32"/>
          <w:szCs w:val="32"/>
          <w:rtl/>
        </w:rPr>
        <w:t xml:space="preserve"> رمزها  ـــ ب ـــ</w:t>
      </w:r>
    </w:p>
    <w:p w:rsidR="005D58E0" w:rsidRPr="00473B93" w:rsidRDefault="005D58E0" w:rsidP="005D58E0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</w:rPr>
      </w:pPr>
      <w:r w:rsidRPr="00473B93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473B93" w:rsidRPr="00473B93">
        <w:rPr>
          <w:rFonts w:hint="cs"/>
          <w:color w:val="000000" w:themeColor="text1"/>
          <w:sz w:val="32"/>
          <w:szCs w:val="32"/>
          <w:rtl/>
        </w:rPr>
        <w:t>فَعِلا (فَعِلُن) : رمزها  ب ب ـــ</w:t>
      </w:r>
    </w:p>
    <w:p w:rsidR="005D58E0" w:rsidRDefault="005D58E0" w:rsidP="005D58E0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</w:rPr>
      </w:pPr>
      <w:r w:rsidRPr="00473B93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473B93" w:rsidRPr="00473B93">
        <w:rPr>
          <w:rFonts w:hint="cs"/>
          <w:color w:val="000000" w:themeColor="text1"/>
          <w:sz w:val="32"/>
          <w:szCs w:val="32"/>
          <w:rtl/>
        </w:rPr>
        <w:t xml:space="preserve">فاعِلاتُ : رمزها  ـــ ب ـــ ب </w:t>
      </w:r>
    </w:p>
    <w:p w:rsidR="00473B93" w:rsidRDefault="00473B93" w:rsidP="00473B93">
      <w:pPr>
        <w:bidi/>
        <w:rPr>
          <w:rFonts w:hint="cs"/>
          <w:color w:val="000000" w:themeColor="text1"/>
          <w:sz w:val="32"/>
          <w:szCs w:val="32"/>
          <w:rtl/>
        </w:rPr>
      </w:pPr>
    </w:p>
    <w:p w:rsidR="00473B93" w:rsidRDefault="00473B93" w:rsidP="00473B93">
      <w:pPr>
        <w:bidi/>
        <w:rPr>
          <w:rFonts w:hint="cs"/>
          <w:color w:val="000000" w:themeColor="text1"/>
          <w:sz w:val="32"/>
          <w:szCs w:val="32"/>
          <w:rtl/>
        </w:rPr>
      </w:pPr>
      <w:r w:rsidRPr="00473B93">
        <w:rPr>
          <w:rFonts w:hint="cs"/>
          <w:color w:val="C00000"/>
          <w:sz w:val="32"/>
          <w:szCs w:val="32"/>
          <w:rtl/>
        </w:rPr>
        <w:t>ب</w:t>
      </w:r>
      <w:r w:rsidRPr="00473B93">
        <w:rPr>
          <w:rFonts w:hint="cs"/>
          <w:color w:val="FF0000"/>
          <w:sz w:val="32"/>
          <w:szCs w:val="32"/>
          <w:rtl/>
        </w:rPr>
        <w:t>ح</w:t>
      </w:r>
      <w:r w:rsidRPr="00473B93">
        <w:rPr>
          <w:rFonts w:hint="cs"/>
          <w:color w:val="FFC000"/>
          <w:sz w:val="32"/>
          <w:szCs w:val="32"/>
          <w:rtl/>
        </w:rPr>
        <w:t>ر</w:t>
      </w:r>
      <w:r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473B93">
        <w:rPr>
          <w:rFonts w:hint="cs"/>
          <w:color w:val="F0EA00"/>
          <w:sz w:val="32"/>
          <w:szCs w:val="32"/>
          <w:rtl/>
        </w:rPr>
        <w:t>ا</w:t>
      </w:r>
      <w:r w:rsidRPr="00473B93">
        <w:rPr>
          <w:rFonts w:hint="cs"/>
          <w:color w:val="92D050"/>
          <w:sz w:val="32"/>
          <w:szCs w:val="32"/>
          <w:rtl/>
        </w:rPr>
        <w:t>ل</w:t>
      </w:r>
      <w:r w:rsidRPr="00473B93">
        <w:rPr>
          <w:rFonts w:hint="cs"/>
          <w:color w:val="00B050"/>
          <w:sz w:val="32"/>
          <w:szCs w:val="32"/>
          <w:rtl/>
        </w:rPr>
        <w:t>ر</w:t>
      </w:r>
      <w:r w:rsidRPr="00473B93">
        <w:rPr>
          <w:rFonts w:hint="cs"/>
          <w:color w:val="C00000"/>
          <w:sz w:val="32"/>
          <w:szCs w:val="32"/>
          <w:rtl/>
        </w:rPr>
        <w:t>م</w:t>
      </w:r>
      <w:r w:rsidRPr="00473B93">
        <w:rPr>
          <w:rFonts w:hint="cs"/>
          <w:color w:val="FF0000"/>
          <w:sz w:val="32"/>
          <w:szCs w:val="32"/>
          <w:rtl/>
        </w:rPr>
        <w:t>ل</w:t>
      </w:r>
      <w:r w:rsidRPr="00473B93">
        <w:rPr>
          <w:rFonts w:hint="cs"/>
          <w:color w:val="FFC000"/>
          <w:sz w:val="32"/>
          <w:szCs w:val="32"/>
          <w:rtl/>
        </w:rPr>
        <w:t>:</w:t>
      </w:r>
      <w:r>
        <w:rPr>
          <w:rFonts w:hint="cs"/>
          <w:color w:val="000000" w:themeColor="text1"/>
          <w:sz w:val="32"/>
          <w:szCs w:val="32"/>
          <w:rtl/>
        </w:rPr>
        <w:t xml:space="preserve"> وزن عروضي يتكون من تفعيلة (فاعلاتن)مكررة ست مرات, ثلاث تفعيلات في كل شطر.</w:t>
      </w:r>
    </w:p>
    <w:p w:rsidR="00473B93" w:rsidRDefault="00473B93" w:rsidP="00473B93">
      <w:pPr>
        <w:bidi/>
        <w:rPr>
          <w:rFonts w:hint="cs"/>
          <w:color w:val="000000" w:themeColor="text1"/>
          <w:sz w:val="32"/>
          <w:szCs w:val="32"/>
          <w:rtl/>
        </w:rPr>
      </w:pPr>
    </w:p>
    <w:p w:rsidR="00920B08" w:rsidRDefault="00920B08" w:rsidP="00920B08">
      <w:pPr>
        <w:bidi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و الآن :قطعي البيت التالي تقطيعاً عروضياً:</w:t>
      </w:r>
    </w:p>
    <w:p w:rsidR="00920B08" w:rsidRDefault="00920B08" w:rsidP="00920B08">
      <w:pPr>
        <w:bidi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إيِهِ يا دُنْيا اعْبِسي أوْ فَابْسِمي                         لا أَرى بَرقَكِ إِلا خُلَّبَا</w:t>
      </w:r>
    </w:p>
    <w:p w:rsidR="00920B08" w:rsidRPr="00473B93" w:rsidRDefault="00920B08" w:rsidP="00920B08">
      <w:pPr>
        <w:bidi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تحديد المقاطع................................................................................. الرموز......................................................................................... التفعيلات...................................................................................... .................................................................................................</w:t>
      </w:r>
    </w:p>
    <w:sectPr w:rsidR="00920B08" w:rsidRPr="00473B93" w:rsidSect="003C7EA8">
      <w:pgSz w:w="12240" w:h="15840"/>
      <w:pgMar w:top="1440" w:right="1800" w:bottom="1440" w:left="1800" w:header="708" w:footer="708" w:gutter="0"/>
      <w:pgBorders w:offsetFrom="page">
        <w:top w:val="threeDEmboss" w:sz="12" w:space="24" w:color="FFFF00"/>
        <w:left w:val="threeDEmboss" w:sz="12" w:space="24" w:color="C00000"/>
        <w:bottom w:val="threeDEmboss" w:sz="12" w:space="24" w:color="92D050"/>
        <w:right w:val="threeDEmboss" w:sz="12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0524"/>
    <w:multiLevelType w:val="hybridMultilevel"/>
    <w:tmpl w:val="C7B04976"/>
    <w:lvl w:ilvl="0" w:tplc="B02C019C">
      <w:start w:val="1"/>
      <w:numFmt w:val="decimal"/>
      <w:lvlText w:val="%1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B3BA9"/>
    <w:multiLevelType w:val="hybridMultilevel"/>
    <w:tmpl w:val="29CCEF8A"/>
    <w:lvl w:ilvl="0" w:tplc="CDE8CA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7EA8"/>
    <w:rsid w:val="001D71DD"/>
    <w:rsid w:val="003C7EA8"/>
    <w:rsid w:val="00473B93"/>
    <w:rsid w:val="005D58E0"/>
    <w:rsid w:val="007B3764"/>
    <w:rsid w:val="00891480"/>
    <w:rsid w:val="0092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2</cp:revision>
  <cp:lastPrinted>2011-01-21T09:34:00Z</cp:lastPrinted>
  <dcterms:created xsi:type="dcterms:W3CDTF">2011-01-21T08:58:00Z</dcterms:created>
  <dcterms:modified xsi:type="dcterms:W3CDTF">2011-01-21T09:34:00Z</dcterms:modified>
</cp:coreProperties>
</file>