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13D" w:rsidRDefault="009E213D" w:rsidP="009E213D">
      <w:pPr>
        <w:bidi/>
        <w:spacing w:line="240" w:lineRule="auto"/>
        <w:ind w:right="310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مجلس أبو ظبي للتعليم                       </w:t>
      </w:r>
      <w:r w:rsidRPr="00F61446">
        <w:rPr>
          <w:rFonts w:asciiTheme="minorBidi" w:hAnsiTheme="minorBidi" w:hint="cs"/>
          <w:b/>
          <w:bCs/>
          <w:color w:val="FF0000"/>
          <w:sz w:val="44"/>
          <w:szCs w:val="44"/>
          <w:rtl/>
        </w:rPr>
        <w:t>ال</w:t>
      </w:r>
      <w:r>
        <w:rPr>
          <w:rFonts w:asciiTheme="minorBidi" w:hAnsiTheme="minorBidi" w:hint="cs"/>
          <w:b/>
          <w:bCs/>
          <w:color w:val="FF0000"/>
          <w:sz w:val="44"/>
          <w:szCs w:val="44"/>
          <w:rtl/>
        </w:rPr>
        <w:t>جبر المتقطع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</w:t>
      </w:r>
      <w:r>
        <w:rPr>
          <w:rFonts w:asciiTheme="minorBidi" w:hAnsiTheme="minorBidi"/>
          <w:b/>
          <w:bCs/>
          <w:sz w:val="28"/>
          <w:szCs w:val="28"/>
          <w:rtl/>
        </w:rPr>
        <w:t>الفصل الدراسي ال</w:t>
      </w:r>
      <w:r>
        <w:rPr>
          <w:rFonts w:asciiTheme="minorBidi" w:hAnsiTheme="minorBidi" w:hint="cs"/>
          <w:b/>
          <w:bCs/>
          <w:sz w:val="28"/>
          <w:szCs w:val="28"/>
          <w:rtl/>
        </w:rPr>
        <w:t>ثاني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2010 /2011</w:t>
      </w:r>
    </w:p>
    <w:p w:rsidR="009E213D" w:rsidRPr="00E14E6D" w:rsidRDefault="009E213D" w:rsidP="009E213D">
      <w:pPr>
        <w:bidi/>
        <w:ind w:right="310"/>
        <w:rPr>
          <w:rFonts w:asciiTheme="minorBidi" w:hAnsiTheme="minorBidi"/>
          <w:b/>
          <w:bCs/>
          <w:sz w:val="28"/>
          <w:szCs w:val="28"/>
          <w:rtl/>
        </w:rPr>
      </w:pPr>
      <w:r w:rsidRPr="00E14E6D">
        <w:rPr>
          <w:rFonts w:asciiTheme="minorBidi" w:hAnsiTheme="minorBidi"/>
          <w:b/>
          <w:bCs/>
          <w:sz w:val="28"/>
          <w:szCs w:val="28"/>
          <w:rtl/>
        </w:rPr>
        <w:t>منطقة العين ا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لتعليمية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Pr="00E14E6D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</w:t>
      </w:r>
      <w:r>
        <w:rPr>
          <w:rFonts w:asciiTheme="minorBidi" w:hAnsiTheme="minorBidi" w:hint="cs"/>
          <w:b/>
          <w:bCs/>
          <w:color w:val="FF0000"/>
          <w:sz w:val="40"/>
          <w:szCs w:val="40"/>
          <w:rtl/>
        </w:rPr>
        <w:t xml:space="preserve">التوافيق </w:t>
      </w:r>
      <w:r w:rsidRPr="008666F3">
        <w:rPr>
          <w:rFonts w:asciiTheme="minorBidi" w:hAnsiTheme="minorBidi"/>
          <w:b/>
          <w:bCs/>
          <w:sz w:val="40"/>
          <w:szCs w:val="40"/>
          <w:rtl/>
        </w:rPr>
        <w:t xml:space="preserve">  </w:t>
      </w:r>
      <w:r w:rsidRPr="008666F3">
        <w:rPr>
          <w:rFonts w:asciiTheme="minorBidi" w:hAnsiTheme="minorBidi" w:hint="cs"/>
          <w:b/>
          <w:bCs/>
          <w:sz w:val="40"/>
          <w:szCs w:val="40"/>
          <w:rtl/>
        </w:rPr>
        <w:t xml:space="preserve">        </w:t>
      </w:r>
      <w:r>
        <w:rPr>
          <w:rFonts w:asciiTheme="minorBidi" w:hAnsiTheme="minorBidi" w:hint="cs"/>
          <w:b/>
          <w:bCs/>
          <w:sz w:val="40"/>
          <w:szCs w:val="40"/>
          <w:rtl/>
        </w:rPr>
        <w:t xml:space="preserve">           </w:t>
      </w:r>
      <w:r w:rsidRPr="008666F3">
        <w:rPr>
          <w:rFonts w:asciiTheme="minorBidi" w:hAnsiTheme="minorBidi" w:hint="cs"/>
          <w:b/>
          <w:bCs/>
          <w:sz w:val="40"/>
          <w:szCs w:val="40"/>
          <w:rtl/>
        </w:rPr>
        <w:t xml:space="preserve">     </w:t>
      </w:r>
      <w:r w:rsidRPr="008666F3">
        <w:rPr>
          <w:rFonts w:asciiTheme="minorBidi" w:hAnsiTheme="minorBidi"/>
          <w:b/>
          <w:bCs/>
          <w:sz w:val="40"/>
          <w:szCs w:val="40"/>
          <w:rtl/>
        </w:rPr>
        <w:t xml:space="preserve"> </w:t>
      </w:r>
      <w:r w:rsidRPr="00E14E6D">
        <w:rPr>
          <w:rFonts w:asciiTheme="minorBidi" w:hAnsiTheme="minorBidi"/>
          <w:b/>
          <w:bCs/>
          <w:sz w:val="28"/>
          <w:szCs w:val="28"/>
          <w:rtl/>
        </w:rPr>
        <w:t>المادة : الرياضيات</w:t>
      </w:r>
    </w:p>
    <w:p w:rsidR="009E213D" w:rsidRPr="005A6BCD" w:rsidRDefault="009E213D" w:rsidP="009E213D">
      <w:pPr>
        <w:bidi/>
        <w:ind w:right="310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b/>
          <w:bCs/>
          <w:sz w:val="28"/>
          <w:szCs w:val="28"/>
          <w:rtl/>
        </w:rPr>
        <w:t>مدرسة ال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دانات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ورقة عمل 3                   </w:t>
      </w:r>
      <w:r w:rsidRPr="00E14E6D">
        <w:rPr>
          <w:rFonts w:asciiTheme="minorBidi" w:hAnsiTheme="minorBidi"/>
          <w:b/>
          <w:bCs/>
          <w:sz w:val="28"/>
          <w:szCs w:val="28"/>
          <w:rtl/>
        </w:rPr>
        <w:t>الصف : الحاد</w:t>
      </w:r>
      <w:r>
        <w:rPr>
          <w:rFonts w:asciiTheme="minorBidi" w:hAnsiTheme="minorBidi"/>
          <w:b/>
          <w:bCs/>
          <w:sz w:val="28"/>
          <w:szCs w:val="28"/>
          <w:rtl/>
        </w:rPr>
        <w:t>ي عشر ال</w:t>
      </w:r>
      <w:r>
        <w:rPr>
          <w:rFonts w:asciiTheme="minorBidi" w:hAnsiTheme="minorBidi" w:hint="cs"/>
          <w:b/>
          <w:bCs/>
          <w:sz w:val="28"/>
          <w:szCs w:val="28"/>
          <w:rtl/>
        </w:rPr>
        <w:t>علمي</w:t>
      </w:r>
    </w:p>
    <w:p w:rsidR="009E213D" w:rsidRPr="00E14E6D" w:rsidRDefault="009E213D" w:rsidP="009E213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284" w:right="310"/>
        <w:jc w:val="right"/>
        <w:rPr>
          <w:rFonts w:asciiTheme="minorBidi" w:hAnsiTheme="minorBidi"/>
          <w:b/>
          <w:bCs/>
          <w:sz w:val="28"/>
          <w:szCs w:val="28"/>
        </w:rPr>
      </w:pPr>
      <w:r w:rsidRPr="00E14E6D">
        <w:rPr>
          <w:rFonts w:asciiTheme="minorBidi" w:hAnsiTheme="minorBidi"/>
          <w:b/>
          <w:bCs/>
          <w:sz w:val="28"/>
          <w:szCs w:val="28"/>
          <w:rtl/>
        </w:rPr>
        <w:t>اسم الطالب</w:t>
      </w:r>
      <w:r>
        <w:rPr>
          <w:rFonts w:asciiTheme="minorBidi" w:hAnsiTheme="minorBidi" w:hint="cs"/>
          <w:b/>
          <w:bCs/>
          <w:sz w:val="28"/>
          <w:szCs w:val="28"/>
          <w:rtl/>
        </w:rPr>
        <w:t>ة</w:t>
      </w:r>
      <w:r w:rsidRPr="00E14E6D">
        <w:rPr>
          <w:rFonts w:asciiTheme="minorBidi" w:hAnsiTheme="minorBidi"/>
          <w:b/>
          <w:bCs/>
          <w:sz w:val="28"/>
          <w:szCs w:val="28"/>
          <w:rtl/>
        </w:rPr>
        <w:t xml:space="preserve"> :</w:t>
      </w:r>
      <w:r w:rsidRPr="00E14E6D">
        <w:rPr>
          <w:rFonts w:asciiTheme="minorBidi" w:hAnsiTheme="minorBidi"/>
          <w:sz w:val="20"/>
          <w:szCs w:val="20"/>
          <w:rtl/>
        </w:rPr>
        <w:t xml:space="preserve"> -------------------------------------------</w:t>
      </w:r>
      <w:r>
        <w:rPr>
          <w:rFonts w:asciiTheme="minorBidi" w:hAnsiTheme="minorBidi" w:hint="cs"/>
          <w:sz w:val="20"/>
          <w:szCs w:val="20"/>
          <w:rtl/>
        </w:rPr>
        <w:t>------------------------------------------------------------------------</w:t>
      </w:r>
      <w:r w:rsidRPr="00E14E6D">
        <w:rPr>
          <w:rFonts w:asciiTheme="minorBidi" w:hAnsiTheme="minorBidi"/>
          <w:sz w:val="20"/>
          <w:szCs w:val="20"/>
          <w:rtl/>
        </w:rPr>
        <w:t>---------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</w:p>
    <w:p w:rsidR="009E213D" w:rsidRDefault="008D0E67" w:rsidP="009E213D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  <w:r>
        <w:rPr>
          <w:rFonts w:asciiTheme="minorBidi" w:hAnsiTheme="minorBidi" w:cs="Al-Kharashi 39"/>
          <w:noProof/>
          <w:sz w:val="28"/>
          <w:szCs w:val="28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38.25pt;margin-top:15.55pt;width:448.5pt;height:230.15pt;z-index:251660288">
            <v:textbox>
              <w:txbxContent>
                <w:p w:rsidR="009E213D" w:rsidRPr="008017D9" w:rsidRDefault="009E213D" w:rsidP="009E213D">
                  <w:pPr>
                    <w:pStyle w:val="ListParagraph"/>
                    <w:bidi/>
                    <w:spacing w:after="0" w:line="240" w:lineRule="auto"/>
                    <w:ind w:left="630"/>
                    <w:jc w:val="center"/>
                    <w:rPr>
                      <w:rFonts w:asciiTheme="minorBidi" w:hAnsiTheme="minorBidi"/>
                      <w:b/>
                      <w:bCs/>
                      <w:sz w:val="36"/>
                      <w:szCs w:val="36"/>
                      <w:u w:val="single"/>
                      <w:rtl/>
                      <w:lang w:bidi="ar-AE"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36"/>
                      <w:szCs w:val="36"/>
                      <w:u w:val="single"/>
                      <w:rtl/>
                      <w:lang w:bidi="ar-AE"/>
                    </w:rPr>
                    <w:t>قانون التوافيق</w:t>
                  </w:r>
                  <w:r w:rsidRPr="008017D9">
                    <w:rPr>
                      <w:rFonts w:asciiTheme="minorBidi" w:hAnsiTheme="minorBidi" w:hint="cs"/>
                      <w:b/>
                      <w:bCs/>
                      <w:sz w:val="36"/>
                      <w:szCs w:val="36"/>
                      <w:u w:val="single"/>
                      <w:rtl/>
                      <w:lang w:bidi="ar-AE"/>
                    </w:rPr>
                    <w:t xml:space="preserve"> :</w:t>
                  </w:r>
                </w:p>
                <w:p w:rsidR="009E213D" w:rsidRDefault="009E213D" w:rsidP="009E213D">
                  <w:pPr>
                    <w:pStyle w:val="ListParagraph"/>
                    <w:bidi/>
                    <w:spacing w:after="0" w:line="240" w:lineRule="auto"/>
                    <w:ind w:left="630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</w:p>
                <w:p w:rsidR="009E213D" w:rsidRDefault="009E213D" w:rsidP="009E213D">
                  <w:pPr>
                    <w:pStyle w:val="ListParagraph"/>
                    <w:bidi/>
                    <w:spacing w:after="0" w:line="240" w:lineRule="auto"/>
                    <w:ind w:left="630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إذا كان</w:t>
                  </w:r>
                  <w:r w:rsidRPr="008017D9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AE"/>
                    </w:rPr>
                    <w:t>n</w:t>
                  </w:r>
                  <w:r w:rsidRPr="008017D9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و</w:t>
                  </w:r>
                  <w:r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lang w:bidi="ar-AE"/>
                    </w:rPr>
                    <w:t xml:space="preserve"> </w:t>
                  </w:r>
                  <w:r w:rsidRPr="00504775">
                    <w:rPr>
                      <w:rFonts w:asciiTheme="minorBidi" w:hAnsiTheme="minorBidi"/>
                      <w:b/>
                      <w:bCs/>
                      <w:i/>
                      <w:iCs/>
                      <w:sz w:val="32"/>
                      <w:szCs w:val="32"/>
                      <w:lang w:bidi="ar-AE"/>
                    </w:rPr>
                    <w:t>r</w:t>
                  </w:r>
                  <w:r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lang w:bidi="ar-AE"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عددين صحيحين موجبين حيث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bidi="ar-AE"/>
                      </w:rPr>
                      <m:t>n≥r</m:t>
                    </m:r>
                  </m:oMath>
                  <w:r w:rsidRPr="008017D9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lang w:bidi="ar-AE"/>
                    </w:rPr>
                    <w:t xml:space="preserve"> </w:t>
                  </w:r>
                  <w:r w:rsidRPr="00541552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فإن </w:t>
                  </w:r>
                  <w:r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كل مجموعة جزئية عدد عناصرها</w:t>
                  </w:r>
                  <w:r w:rsidRPr="00541552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AE"/>
                    </w:rPr>
                    <w:t>r</w:t>
                  </w:r>
                  <w:r w:rsidRPr="00541552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lang w:bidi="ar-AE"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 يتم إختيارها</w:t>
                  </w:r>
                  <w:r w:rsidRPr="00541552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من </w:t>
                  </w:r>
                  <w:r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مجموعة عدد عناصرها</w:t>
                  </w:r>
                  <w:r w:rsidRPr="00541552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541552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AE"/>
                    </w:rPr>
                    <w:t>n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rtl/>
                      <w:lang w:bidi="ar-AE"/>
                    </w:rPr>
                    <w:t xml:space="preserve"> تسمى توفيقا.</w:t>
                  </w:r>
                </w:p>
                <w:p w:rsidR="009E213D" w:rsidRPr="00541552" w:rsidRDefault="009E213D" w:rsidP="00AF34FE">
                  <w:pPr>
                    <w:pStyle w:val="ListParagraph"/>
                    <w:bidi/>
                    <w:spacing w:after="0" w:line="240" w:lineRule="auto"/>
                    <w:ind w:left="630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541552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عدد </w:t>
                  </w:r>
                  <w:r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جميع التوافيق الممكنة</w:t>
                  </w:r>
                  <w:r w:rsidRPr="00541552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يرمز اليه بـ </w:t>
                  </w:r>
                  <m:oMath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32"/>
                            <w:szCs w:val="32"/>
                            <w:lang w:bidi="ar-AE"/>
                          </w:rPr>
                        </m:ctrlPr>
                      </m:sSubPr>
                      <m:e/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AE"/>
                          </w:rPr>
                          <m:t>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sz w:val="32"/>
                            <w:szCs w:val="32"/>
                            <w:lang w:bidi="ar-AE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AE"/>
                          </w:rPr>
                          <m:t>C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AE"/>
                          </w:rPr>
                          <m:t>r</m:t>
                        </m:r>
                      </m:sub>
                    </m:sSub>
                  </m:oMath>
                  <w:r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="00AF34FE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أ</w:t>
                  </w:r>
                  <w:r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و  </w:t>
                  </w:r>
                  <m:oMath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32"/>
                            <w:szCs w:val="32"/>
                            <w:lang w:bidi="ar-AE"/>
                          </w:rPr>
                        </m:ctrlPr>
                      </m:dP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  <w:lang w:bidi="ar-AE"/>
                              </w:rPr>
                            </m:ctrlPr>
                          </m:mP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AE"/>
                                </w:rPr>
                                <m:t>n</m:t>
                              </m:r>
                            </m:e>
                          </m:mr>
                          <m:m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AE"/>
                                </w:rPr>
                                <m:t>r</m:t>
                              </m:r>
                            </m:e>
                          </m:mr>
                        </m:m>
                      </m:e>
                    </m:d>
                  </m:oMath>
                  <w:r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 و </w:t>
                  </w:r>
                  <w:r w:rsidRPr="00541552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هو :</w:t>
                  </w:r>
                </w:p>
                <w:p w:rsidR="009E213D" w:rsidRPr="008017D9" w:rsidRDefault="008D0E67" w:rsidP="009E213D">
                  <w:pPr>
                    <w:pStyle w:val="ListParagraph"/>
                    <w:spacing w:after="0" w:line="240" w:lineRule="auto"/>
                    <w:ind w:left="630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m:oMathPara>
                    <m:oMathParaPr>
                      <m:jc m:val="center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32"/>
                              <w:szCs w:val="32"/>
                              <w:lang w:bidi="ar-AE"/>
                            </w:rPr>
                          </m:ctrlPr>
                        </m:sSubPr>
                        <m:e/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n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C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r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bidi="ar-AE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sz w:val="32"/>
                                  <w:szCs w:val="32"/>
                                  <w:lang w:bidi="ar-AE"/>
                                </w:rPr>
                              </m:ctrlPr>
                            </m:sSubPr>
                            <m:e/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AE"/>
                                </w:rPr>
                                <m:t>n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sz w:val="32"/>
                                  <w:szCs w:val="32"/>
                                  <w:lang w:bidi="ar-AE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AE"/>
                                </w:rPr>
                                <m:t>P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AE"/>
                                </w:rPr>
                                <m:t>r</m:t>
                              </m:r>
                            </m:sub>
                          </m:sSub>
                        </m:num>
                        <m:den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r!</m:t>
                          </m:r>
                        </m:den>
                      </m:f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bidi="ar-AE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sz w:val="32"/>
                              <w:szCs w:val="32"/>
                              <w:lang w:bidi="ar-AE"/>
                            </w:rPr>
                          </m:ctrlPr>
                        </m:fPr>
                        <m:num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n!</m:t>
                          </m:r>
                        </m:num>
                        <m:den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r!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sz w:val="32"/>
                                  <w:szCs w:val="32"/>
                                  <w:lang w:bidi="ar-AE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bidi="ar-AE"/>
                                </w:rPr>
                                <m:t>n-r</m:t>
                              </m:r>
                            </m:e>
                          </m:d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!</m:t>
                          </m:r>
                        </m:den>
                      </m:f>
                    </m:oMath>
                  </m:oMathPara>
                </w:p>
              </w:txbxContent>
            </v:textbox>
          </v:shape>
        </w:pict>
      </w:r>
    </w:p>
    <w:p w:rsidR="009E213D" w:rsidRDefault="009E213D" w:rsidP="009E213D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9E213D" w:rsidRDefault="009E213D" w:rsidP="009E213D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9E213D" w:rsidRDefault="009E213D" w:rsidP="009E213D">
      <w:pPr>
        <w:spacing w:after="0" w:line="240" w:lineRule="auto"/>
        <w:rPr>
          <w:rFonts w:asciiTheme="minorBidi" w:hAnsiTheme="minorBidi" w:cs="Al-Kharashi 39"/>
          <w:sz w:val="28"/>
          <w:szCs w:val="28"/>
        </w:rPr>
      </w:pPr>
    </w:p>
    <w:p w:rsidR="009E213D" w:rsidRDefault="009E213D" w:rsidP="009E213D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9E213D" w:rsidRDefault="009E213D" w:rsidP="009E213D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9E213D" w:rsidRDefault="009E213D" w:rsidP="009E213D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9E213D" w:rsidRDefault="009E213D" w:rsidP="009E213D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9E213D" w:rsidRDefault="009E213D" w:rsidP="009E213D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9E213D" w:rsidRDefault="009E213D" w:rsidP="009E213D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9E213D" w:rsidRDefault="009E213D" w:rsidP="009E213D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9E213D" w:rsidRDefault="009E213D" w:rsidP="009E213D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9E213D" w:rsidRDefault="009E213D" w:rsidP="009E213D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9E213D" w:rsidRDefault="009E213D" w:rsidP="009E213D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9E213D" w:rsidRDefault="009E213D" w:rsidP="00AF34FE">
      <w:pPr>
        <w:spacing w:after="0" w:line="240" w:lineRule="auto"/>
        <w:rPr>
          <w:rFonts w:asciiTheme="minorBidi" w:hAnsiTheme="minorBidi" w:cs="Al-Kharashi 39"/>
          <w:sz w:val="28"/>
          <w:szCs w:val="28"/>
        </w:rPr>
      </w:pPr>
    </w:p>
    <w:p w:rsidR="009E213D" w:rsidRDefault="009E213D" w:rsidP="009E213D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9E213D" w:rsidRDefault="009E213D" w:rsidP="009E213D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خواص الت</w:t>
      </w: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AE"/>
        </w:rPr>
        <w:t>وافيق</w:t>
      </w:r>
      <w:r w:rsidRPr="0040599C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 xml:space="preserve"> : </w:t>
      </w:r>
    </w:p>
    <w:p w:rsidR="009E213D" w:rsidRDefault="009E213D" w:rsidP="009E213D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9E213D" w:rsidRPr="0040599C" w:rsidRDefault="009E213D" w:rsidP="009E213D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</w:pPr>
    </w:p>
    <w:p w:rsidR="009E213D" w:rsidRDefault="008D0E67" w:rsidP="00AF34FE">
      <w:pPr>
        <w:pStyle w:val="ListParagraph"/>
        <w:spacing w:after="0" w:line="600" w:lineRule="auto"/>
        <w:ind w:left="630"/>
        <w:rPr>
          <w:rFonts w:asciiTheme="majorBidi" w:eastAsiaTheme="minorEastAsia" w:hAnsiTheme="majorBidi" w:cstheme="majorBidi"/>
          <w:b/>
          <w:bCs/>
          <w:sz w:val="32"/>
          <w:szCs w:val="32"/>
          <w:bdr w:val="single" w:sz="18" w:space="0" w:color="auto"/>
          <w:rtl/>
          <w:lang w:bidi="ar-AE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bidi="ar-AE"/>
              </w:rPr>
            </m:ctrlPr>
          </m:sSubPr>
          <m:e/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AE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sz w:val="32"/>
                <w:szCs w:val="32"/>
                <w:lang w:bidi="ar-AE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>n</m:t>
            </m:r>
          </m:sub>
        </m:sSub>
        <m:r>
          <m:rPr>
            <m:sty m:val="b"/>
          </m:rPr>
          <w:rPr>
            <w:rFonts w:ascii="Cambria Math" w:hAnsi="Cambria Math"/>
            <w:sz w:val="32"/>
            <w:szCs w:val="32"/>
            <w:lang w:bidi="ar-AE"/>
          </w:rPr>
          <m:t>=</m:t>
        </m:r>
        <m:f>
          <m:fPr>
            <m:ctrlPr>
              <w:rPr>
                <w:rFonts w:ascii="Cambria Math" w:hAnsi="Cambria Math"/>
                <w:b/>
                <w:bCs/>
                <w:sz w:val="32"/>
                <w:szCs w:val="32"/>
                <w:lang w:bidi="ar-AE"/>
              </w:rPr>
            </m:ctrlPr>
          </m:fPr>
          <m:num/>
          <m:den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 xml:space="preserve">               </m:t>
            </m:r>
          </m:den>
        </m:f>
      </m:oMath>
      <w:r w:rsidR="009E213D">
        <w:rPr>
          <w:rFonts w:asciiTheme="majorBidi" w:eastAsiaTheme="minorEastAsia" w:hAnsiTheme="majorBidi" w:cstheme="majorBidi"/>
          <w:b/>
          <w:bCs/>
          <w:sz w:val="32"/>
          <w:szCs w:val="32"/>
          <w:lang w:bidi="ar-AE"/>
        </w:rPr>
        <w:t xml:space="preserve"> =                                     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bdr w:val="single" w:sz="18" w:space="0" w:color="auto"/>
                <w:lang w:bidi="ar-AE"/>
              </w:rPr>
            </m:ctrlPr>
          </m:sSubPr>
          <m:e/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sz w:val="32"/>
                <w:szCs w:val="32"/>
                <w:bdr w:val="single" w:sz="18" w:space="0" w:color="auto"/>
                <w:lang w:bidi="ar-AE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n</m:t>
            </m:r>
          </m:sub>
        </m:sSub>
        <m:r>
          <m:rPr>
            <m:sty m:val="b"/>
          </m:rPr>
          <w:rPr>
            <w:rFonts w:ascii="Cambria Math" w:hAnsi="Cambria Math"/>
            <w:sz w:val="32"/>
            <w:szCs w:val="32"/>
            <w:bdr w:val="single" w:sz="18" w:space="0" w:color="auto"/>
            <w:lang w:bidi="ar-AE"/>
          </w:rPr>
          <m:t xml:space="preserve">=               </m:t>
        </m:r>
      </m:oMath>
    </w:p>
    <w:p w:rsidR="009E213D" w:rsidRPr="0040599C" w:rsidRDefault="008D0E67" w:rsidP="00AF34FE">
      <w:pPr>
        <w:pStyle w:val="ListParagraph"/>
        <w:spacing w:after="0" w:line="600" w:lineRule="auto"/>
        <w:ind w:left="630"/>
        <w:rPr>
          <w:rFonts w:asciiTheme="majorBidi" w:hAnsiTheme="majorBidi" w:cstheme="majorBidi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bidi="ar-AE"/>
              </w:rPr>
            </m:ctrlPr>
          </m:sSubPr>
          <m:e/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AE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sz w:val="32"/>
                <w:szCs w:val="32"/>
                <w:lang w:bidi="ar-AE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>n-1</m:t>
            </m:r>
          </m:sub>
        </m:sSub>
        <m:r>
          <m:rPr>
            <m:sty m:val="b"/>
          </m:rPr>
          <w:rPr>
            <w:rFonts w:ascii="Cambria Math" w:hAnsi="Cambria Math"/>
            <w:sz w:val="32"/>
            <w:szCs w:val="32"/>
            <w:lang w:bidi="ar-AE"/>
          </w:rPr>
          <m:t>=</m:t>
        </m:r>
        <m:f>
          <m:fPr>
            <m:ctrlPr>
              <w:rPr>
                <w:rFonts w:ascii="Cambria Math" w:hAnsi="Cambria Math"/>
                <w:b/>
                <w:bCs/>
                <w:sz w:val="32"/>
                <w:szCs w:val="32"/>
                <w:lang w:bidi="ar-AE"/>
              </w:rPr>
            </m:ctrlPr>
          </m:fPr>
          <m:num/>
          <m:den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 xml:space="preserve">               </m:t>
            </m:r>
          </m:den>
        </m:f>
      </m:oMath>
      <w:r w:rsidR="009E213D">
        <w:rPr>
          <w:rFonts w:asciiTheme="majorBidi" w:eastAsiaTheme="minorEastAsia" w:hAnsiTheme="majorBidi" w:cstheme="majorBidi"/>
          <w:b/>
          <w:bCs/>
          <w:sz w:val="32"/>
          <w:szCs w:val="32"/>
          <w:lang w:bidi="ar-AE"/>
        </w:rPr>
        <w:t xml:space="preserve"> =                                 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bdr w:val="single" w:sz="18" w:space="0" w:color="auto"/>
                <w:lang w:bidi="ar-AE"/>
              </w:rPr>
            </m:ctrlPr>
          </m:sSubPr>
          <m:e/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sz w:val="32"/>
                <w:szCs w:val="32"/>
                <w:bdr w:val="single" w:sz="18" w:space="0" w:color="auto"/>
                <w:lang w:bidi="ar-AE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n-1</m:t>
            </m:r>
          </m:sub>
        </m:sSub>
        <m:r>
          <m:rPr>
            <m:sty m:val="b"/>
          </m:rPr>
          <w:rPr>
            <w:rFonts w:ascii="Cambria Math" w:hAnsi="Cambria Math"/>
            <w:sz w:val="32"/>
            <w:szCs w:val="32"/>
            <w:bdr w:val="single" w:sz="18" w:space="0" w:color="auto"/>
            <w:lang w:bidi="ar-AE"/>
          </w:rPr>
          <m:t xml:space="preserve">=           </m:t>
        </m:r>
      </m:oMath>
    </w:p>
    <w:p w:rsidR="009E213D" w:rsidRDefault="008D0E67" w:rsidP="00AF34FE">
      <w:pPr>
        <w:pStyle w:val="ListParagraph"/>
        <w:spacing w:after="0" w:line="600" w:lineRule="auto"/>
        <w:ind w:left="630"/>
        <w:rPr>
          <w:rFonts w:asciiTheme="majorBidi" w:hAnsiTheme="majorBidi" w:cstheme="majorBidi"/>
          <w:sz w:val="28"/>
          <w:szCs w:val="28"/>
          <w:rtl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bidi="ar-AE"/>
              </w:rPr>
            </m:ctrlPr>
          </m:sSubPr>
          <m:e/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AE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sz w:val="32"/>
                <w:szCs w:val="32"/>
                <w:lang w:bidi="ar-AE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sz w:val="32"/>
            <w:szCs w:val="32"/>
            <w:lang w:bidi="ar-AE"/>
          </w:rPr>
          <m:t>=</m:t>
        </m:r>
        <m:f>
          <m:fPr>
            <m:ctrlPr>
              <w:rPr>
                <w:rFonts w:ascii="Cambria Math" w:hAnsi="Cambria Math"/>
                <w:b/>
                <w:bCs/>
                <w:sz w:val="32"/>
                <w:szCs w:val="32"/>
                <w:lang w:bidi="ar-AE"/>
              </w:rPr>
            </m:ctrlPr>
          </m:fPr>
          <m:num/>
          <m:den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 xml:space="preserve">               </m:t>
            </m:r>
          </m:den>
        </m:f>
      </m:oMath>
      <w:r w:rsidR="009E213D">
        <w:rPr>
          <w:rFonts w:asciiTheme="majorBidi" w:eastAsiaTheme="minorEastAsia" w:hAnsiTheme="majorBidi" w:cstheme="majorBidi"/>
          <w:b/>
          <w:bCs/>
          <w:sz w:val="32"/>
          <w:szCs w:val="32"/>
          <w:lang w:bidi="ar-AE"/>
        </w:rPr>
        <w:t xml:space="preserve"> =                                     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bdr w:val="single" w:sz="18" w:space="0" w:color="auto"/>
                <w:lang w:bidi="ar-AE"/>
              </w:rPr>
            </m:ctrlPr>
          </m:sSubPr>
          <m:e/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sz w:val="32"/>
                <w:szCs w:val="32"/>
                <w:bdr w:val="single" w:sz="18" w:space="0" w:color="auto"/>
                <w:lang w:bidi="ar-AE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sz w:val="32"/>
            <w:szCs w:val="32"/>
            <w:bdr w:val="single" w:sz="18" w:space="0" w:color="auto"/>
            <w:lang w:bidi="ar-AE"/>
          </w:rPr>
          <m:t xml:space="preserve">=               </m:t>
        </m:r>
      </m:oMath>
    </w:p>
    <w:p w:rsidR="009E213D" w:rsidRDefault="008D0E67" w:rsidP="00AF34FE">
      <w:pPr>
        <w:pStyle w:val="ListParagraph"/>
        <w:spacing w:after="0" w:line="600" w:lineRule="auto"/>
        <w:ind w:left="630"/>
        <w:rPr>
          <w:rFonts w:asciiTheme="majorBidi" w:eastAsiaTheme="minorEastAsia" w:hAnsiTheme="majorBidi" w:cstheme="majorBidi"/>
          <w:b/>
          <w:bCs/>
          <w:sz w:val="32"/>
          <w:szCs w:val="32"/>
          <w:bdr w:val="single" w:sz="18" w:space="0" w:color="auto"/>
          <w:lang w:bidi="ar-AE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bidi="ar-AE"/>
              </w:rPr>
            </m:ctrlPr>
          </m:sSubPr>
          <m:e/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AE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sz w:val="32"/>
                <w:szCs w:val="32"/>
                <w:lang w:bidi="ar-AE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>0</m:t>
            </m:r>
          </m:sub>
        </m:sSub>
        <m:r>
          <m:rPr>
            <m:sty m:val="b"/>
          </m:rPr>
          <w:rPr>
            <w:rFonts w:ascii="Cambria Math" w:hAnsi="Cambria Math"/>
            <w:sz w:val="32"/>
            <w:szCs w:val="32"/>
            <w:lang w:bidi="ar-AE"/>
          </w:rPr>
          <m:t>=</m:t>
        </m:r>
        <m:f>
          <m:fPr>
            <m:ctrlPr>
              <w:rPr>
                <w:rFonts w:ascii="Cambria Math" w:hAnsi="Cambria Math"/>
                <w:b/>
                <w:bCs/>
                <w:sz w:val="32"/>
                <w:szCs w:val="32"/>
                <w:lang w:bidi="ar-AE"/>
              </w:rPr>
            </m:ctrlPr>
          </m:fPr>
          <m:num/>
          <m:den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bidi="ar-AE"/>
              </w:rPr>
              <m:t xml:space="preserve">               </m:t>
            </m:r>
          </m:den>
        </m:f>
      </m:oMath>
      <w:r w:rsidR="009E213D">
        <w:rPr>
          <w:rFonts w:asciiTheme="majorBidi" w:eastAsiaTheme="minorEastAsia" w:hAnsiTheme="majorBidi" w:cstheme="majorBidi"/>
          <w:b/>
          <w:bCs/>
          <w:sz w:val="32"/>
          <w:szCs w:val="32"/>
          <w:lang w:bidi="ar-AE"/>
        </w:rPr>
        <w:t xml:space="preserve"> =                                     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bdr w:val="single" w:sz="18" w:space="0" w:color="auto"/>
                <w:lang w:bidi="ar-AE"/>
              </w:rPr>
            </m:ctrlPr>
          </m:sSubPr>
          <m:e/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sz w:val="32"/>
                <w:szCs w:val="32"/>
                <w:bdr w:val="single" w:sz="18" w:space="0" w:color="auto"/>
                <w:lang w:bidi="ar-AE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bdr w:val="single" w:sz="18" w:space="0" w:color="auto"/>
                <w:lang w:bidi="ar-AE"/>
              </w:rPr>
              <m:t>0</m:t>
            </m:r>
          </m:sub>
        </m:sSub>
        <m:r>
          <m:rPr>
            <m:sty m:val="b"/>
          </m:rPr>
          <w:rPr>
            <w:rFonts w:ascii="Cambria Math" w:hAnsi="Cambria Math"/>
            <w:sz w:val="32"/>
            <w:szCs w:val="32"/>
            <w:bdr w:val="single" w:sz="18" w:space="0" w:color="auto"/>
            <w:lang w:bidi="ar-AE"/>
          </w:rPr>
          <m:t xml:space="preserve">=               </m:t>
        </m:r>
      </m:oMath>
    </w:p>
    <w:p w:rsidR="009E213D" w:rsidRPr="00AF34FE" w:rsidRDefault="00AF34FE" w:rsidP="00AF34FE">
      <w:pPr>
        <w:pStyle w:val="ListParagraph"/>
        <w:numPr>
          <w:ilvl w:val="0"/>
          <w:numId w:val="3"/>
        </w:numPr>
        <w:bidi/>
        <w:spacing w:after="0" w:line="60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أوجدي القيم التالية :</w:t>
      </w:r>
    </w:p>
    <w:p w:rsidR="009E213D" w:rsidRPr="00807D44" w:rsidRDefault="008D0E67" w:rsidP="00807D44">
      <w:pPr>
        <w:spacing w:after="0" w:line="600" w:lineRule="auto"/>
        <w:rPr>
          <w:rFonts w:asciiTheme="majorBidi" w:hAnsiTheme="majorBidi" w:cstheme="majorBidi"/>
          <w:iCs/>
          <w:sz w:val="24"/>
          <w:szCs w:val="24"/>
        </w:rPr>
      </w:pPr>
      <m:oMath>
        <m:sSub>
          <m:sSubPr>
            <m:ctrlPr>
              <w:rPr>
                <w:rFonts w:ascii="Cambria Math" w:hAnsiTheme="majorBidi" w:cstheme="majorBidi"/>
                <w:i/>
                <w:sz w:val="28"/>
                <w:szCs w:val="28"/>
                <w:lang w:bidi="ar-AE"/>
              </w:rPr>
            </m:ctrlPr>
          </m:sSubPr>
          <m:e/>
          <m:sub>
            <m:r>
              <w:rPr>
                <w:rFonts w:ascii="Cambria Math" w:hAnsiTheme="majorBidi" w:cstheme="majorBidi"/>
                <w:sz w:val="28"/>
                <w:szCs w:val="28"/>
                <w:lang w:bidi="ar-AE"/>
              </w:rPr>
              <m:t>2011</m:t>
            </m:r>
          </m:sub>
        </m:sSub>
        <m:sSub>
          <m:sSubPr>
            <m:ctrlPr>
              <w:rPr>
                <w:rFonts w:ascii="Cambria Math" w:hAnsiTheme="majorBidi" w:cstheme="majorBidi"/>
                <w:sz w:val="28"/>
                <w:szCs w:val="28"/>
                <w:lang w:bidi="ar-AE"/>
              </w:rPr>
            </m:ctrlPr>
          </m:sSubPr>
          <m:e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  <w:lang w:bidi="ar-AE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  <w:lang w:bidi="ar-AE"/>
              </w:rPr>
              <m:t>0</m:t>
            </m:r>
          </m:sub>
        </m:sSub>
        <m:r>
          <m:rPr>
            <m:sty m:val="p"/>
          </m:rPr>
          <w:rPr>
            <w:rFonts w:ascii="Cambria Math" w:hAnsiTheme="majorBidi" w:cstheme="majorBidi"/>
            <w:sz w:val="28"/>
            <w:szCs w:val="28"/>
            <w:lang w:bidi="ar-AE"/>
          </w:rPr>
          <m:t>=</m:t>
        </m:r>
        <m:r>
          <w:rPr>
            <w:rFonts w:ascii="Cambria Math" w:hAnsiTheme="majorBidi" w:cstheme="majorBidi"/>
            <w:sz w:val="28"/>
            <w:szCs w:val="28"/>
            <w:lang w:bidi="ar-AE"/>
          </w:rPr>
          <m:t>…</m:t>
        </m:r>
      </m:oMath>
      <w:r w:rsidR="00AF34FE" w:rsidRPr="00807D44">
        <w:rPr>
          <w:rFonts w:asciiTheme="majorBidi" w:eastAsiaTheme="minorEastAsia" w:hAnsiTheme="majorBidi" w:cstheme="majorBidi"/>
          <w:sz w:val="28"/>
          <w:szCs w:val="28"/>
          <w:lang w:bidi="ar-AE"/>
        </w:rPr>
        <w:t xml:space="preserve">   </w:t>
      </w:r>
      <w:r w:rsidR="00807D44">
        <w:rPr>
          <w:rFonts w:asciiTheme="majorBidi" w:eastAsiaTheme="minorEastAsia" w:hAnsiTheme="majorBidi" w:cstheme="majorBidi"/>
          <w:sz w:val="28"/>
          <w:szCs w:val="28"/>
          <w:lang w:bidi="ar-AE"/>
        </w:rPr>
        <w:t xml:space="preserve">     </w:t>
      </w:r>
      <w:r w:rsidR="00AF34FE" w:rsidRPr="00807D44">
        <w:rPr>
          <w:rFonts w:asciiTheme="majorBidi" w:eastAsiaTheme="minorEastAsia" w:hAnsiTheme="majorBidi" w:cstheme="majorBidi"/>
          <w:sz w:val="28"/>
          <w:szCs w:val="28"/>
          <w:lang w:bidi="ar-AE"/>
        </w:rPr>
        <w:t xml:space="preserve"> ,    </w:t>
      </w:r>
      <w:r w:rsidR="00807D44">
        <w:rPr>
          <w:rFonts w:asciiTheme="majorBidi" w:eastAsiaTheme="minorEastAsia" w:hAnsiTheme="majorBidi" w:cstheme="majorBidi"/>
          <w:sz w:val="28"/>
          <w:szCs w:val="28"/>
          <w:lang w:bidi="ar-AE"/>
        </w:rPr>
        <w:t xml:space="preserve">    </w:t>
      </w:r>
      <w:r w:rsidR="00AF34FE" w:rsidRPr="00807D44">
        <w:rPr>
          <w:rFonts w:asciiTheme="majorBidi" w:eastAsiaTheme="minorEastAsia" w:hAnsiTheme="majorBidi" w:cstheme="majorBidi"/>
          <w:sz w:val="28"/>
          <w:szCs w:val="28"/>
          <w:lang w:bidi="ar-AE"/>
        </w:rPr>
        <w:t xml:space="preserve">  </w:t>
      </w:r>
      <m:oMath>
        <m:sSub>
          <m:sSubPr>
            <m:ctrlPr>
              <w:rPr>
                <w:rFonts w:ascii="Cambria Math" w:hAnsiTheme="majorBidi" w:cstheme="majorBidi"/>
                <w:i/>
                <w:sz w:val="28"/>
                <w:szCs w:val="28"/>
                <w:lang w:bidi="ar-AE"/>
              </w:rPr>
            </m:ctrlPr>
          </m:sSubPr>
          <m:e/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2011</m:t>
            </m:r>
          </m:sub>
        </m:sSub>
        <m:sSub>
          <m:sSubPr>
            <m:ctrlPr>
              <w:rPr>
                <w:rFonts w:ascii="Cambria Math" w:hAnsiTheme="majorBidi" w:cstheme="majorBidi"/>
                <w:sz w:val="28"/>
                <w:szCs w:val="28"/>
                <w:lang w:bidi="ar-AE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AE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AE"/>
              </w:rPr>
              <m:t>2010</m:t>
            </m:r>
          </m:sub>
        </m:sSub>
        <m:r>
          <m:rPr>
            <m:sty m:val="p"/>
          </m:rPr>
          <w:rPr>
            <w:rFonts w:ascii="Cambria Math" w:hAnsiTheme="majorBidi" w:cstheme="majorBidi"/>
            <w:sz w:val="28"/>
            <w:szCs w:val="28"/>
            <w:lang w:bidi="ar-AE"/>
          </w:rPr>
          <m:t>=</m:t>
        </m:r>
      </m:oMath>
      <w:r w:rsidR="00AF34FE" w:rsidRPr="00807D44">
        <w:rPr>
          <w:rFonts w:asciiTheme="majorBidi" w:eastAsiaTheme="minorEastAsia" w:hAnsiTheme="majorBidi" w:cstheme="majorBidi"/>
          <w:sz w:val="28"/>
          <w:szCs w:val="28"/>
          <w:lang w:bidi="ar-AE"/>
        </w:rPr>
        <w:t xml:space="preserve">…    </w:t>
      </w:r>
      <w:r w:rsidR="00807D44">
        <w:rPr>
          <w:rFonts w:asciiTheme="majorBidi" w:eastAsiaTheme="minorEastAsia" w:hAnsiTheme="majorBidi" w:cstheme="majorBidi"/>
          <w:sz w:val="28"/>
          <w:szCs w:val="28"/>
          <w:lang w:bidi="ar-AE"/>
        </w:rPr>
        <w:t xml:space="preserve">    </w:t>
      </w:r>
      <w:r w:rsidR="00AF34FE" w:rsidRPr="00807D44">
        <w:rPr>
          <w:rFonts w:asciiTheme="majorBidi" w:eastAsiaTheme="minorEastAsia" w:hAnsiTheme="majorBidi" w:cstheme="majorBidi"/>
          <w:sz w:val="28"/>
          <w:szCs w:val="28"/>
          <w:lang w:bidi="ar-AE"/>
        </w:rPr>
        <w:t xml:space="preserve">  ,    </w:t>
      </w:r>
      <w:r w:rsidR="00807D44">
        <w:rPr>
          <w:rFonts w:asciiTheme="majorBidi" w:eastAsiaTheme="minorEastAsia" w:hAnsiTheme="majorBidi" w:cstheme="majorBidi"/>
          <w:sz w:val="28"/>
          <w:szCs w:val="28"/>
          <w:lang w:bidi="ar-AE"/>
        </w:rPr>
        <w:t xml:space="preserve">   </w:t>
      </w:r>
      <w:r w:rsidR="00AF34FE" w:rsidRPr="00807D44">
        <w:rPr>
          <w:rFonts w:asciiTheme="majorBidi" w:eastAsiaTheme="minorEastAsia" w:hAnsiTheme="majorBidi" w:cstheme="majorBidi"/>
          <w:sz w:val="28"/>
          <w:szCs w:val="28"/>
          <w:lang w:bidi="ar-AE"/>
        </w:rPr>
        <w:t xml:space="preserve">   </w:t>
      </w:r>
      <m:oMath>
        <m:sSub>
          <m:sSubPr>
            <m:ctrlPr>
              <w:rPr>
                <w:rFonts w:ascii="Cambria Math" w:hAnsiTheme="majorBidi" w:cstheme="majorBidi"/>
                <w:i/>
                <w:sz w:val="28"/>
                <w:szCs w:val="28"/>
                <w:lang w:bidi="ar-AE"/>
              </w:rPr>
            </m:ctrlPr>
          </m:sSubPr>
          <m:e/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365</m:t>
            </m:r>
          </m:sub>
        </m:sSub>
        <m:sSub>
          <m:sSubPr>
            <m:ctrlPr>
              <w:rPr>
                <w:rFonts w:ascii="Cambria Math" w:hAnsiTheme="majorBidi" w:cstheme="majorBidi"/>
                <w:sz w:val="28"/>
                <w:szCs w:val="28"/>
                <w:lang w:bidi="ar-AE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AE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AE"/>
              </w:rPr>
              <m:t>1</m:t>
            </m:r>
          </m:sub>
        </m:sSub>
        <m:r>
          <m:rPr>
            <m:sty m:val="p"/>
          </m:rPr>
          <w:rPr>
            <w:rFonts w:ascii="Cambria Math" w:hAnsiTheme="majorBidi" w:cstheme="majorBidi"/>
            <w:sz w:val="28"/>
            <w:szCs w:val="28"/>
            <w:lang w:bidi="ar-AE"/>
          </w:rPr>
          <m:t>=</m:t>
        </m:r>
      </m:oMath>
      <w:r w:rsidR="00807D44" w:rsidRPr="00807D44">
        <w:rPr>
          <w:rFonts w:asciiTheme="majorBidi" w:eastAsiaTheme="minorEastAsia" w:hAnsiTheme="majorBidi" w:cstheme="majorBidi"/>
          <w:sz w:val="28"/>
          <w:szCs w:val="28"/>
          <w:lang w:bidi="ar-AE"/>
        </w:rPr>
        <w:t xml:space="preserve">…   </w:t>
      </w:r>
      <w:r w:rsidR="00807D44">
        <w:rPr>
          <w:rFonts w:asciiTheme="majorBidi" w:eastAsiaTheme="minorEastAsia" w:hAnsiTheme="majorBidi" w:cstheme="majorBidi"/>
          <w:sz w:val="28"/>
          <w:szCs w:val="28"/>
          <w:lang w:bidi="ar-AE"/>
        </w:rPr>
        <w:t xml:space="preserve">   </w:t>
      </w:r>
      <w:r w:rsidR="00807D44" w:rsidRPr="00807D44">
        <w:rPr>
          <w:rFonts w:asciiTheme="majorBidi" w:eastAsiaTheme="minorEastAsia" w:hAnsiTheme="majorBidi" w:cstheme="majorBidi"/>
          <w:sz w:val="28"/>
          <w:szCs w:val="28"/>
          <w:lang w:bidi="ar-AE"/>
        </w:rPr>
        <w:t xml:space="preserve">  ,   </w:t>
      </w:r>
      <w:r w:rsidR="00807D44">
        <w:rPr>
          <w:rFonts w:asciiTheme="majorBidi" w:eastAsiaTheme="minorEastAsia" w:hAnsiTheme="majorBidi" w:cstheme="majorBidi"/>
          <w:sz w:val="28"/>
          <w:szCs w:val="28"/>
          <w:lang w:bidi="ar-AE"/>
        </w:rPr>
        <w:t xml:space="preserve">  </w:t>
      </w:r>
      <w:r w:rsidR="00807D44" w:rsidRPr="00807D44">
        <w:rPr>
          <w:rFonts w:asciiTheme="majorBidi" w:eastAsiaTheme="minorEastAsia" w:hAnsiTheme="majorBidi" w:cstheme="majorBidi"/>
          <w:sz w:val="28"/>
          <w:szCs w:val="28"/>
          <w:lang w:bidi="ar-AE"/>
        </w:rPr>
        <w:t xml:space="preserve">  </w:t>
      </w:r>
      <m:oMath>
        <m:sSub>
          <m:sSubPr>
            <m:ctrlPr>
              <w:rPr>
                <w:rFonts w:ascii="Cambria Math" w:hAnsiTheme="majorBidi" w:cstheme="majorBidi"/>
                <w:i/>
                <w:sz w:val="28"/>
                <w:szCs w:val="28"/>
                <w:lang w:bidi="ar-AE"/>
              </w:rPr>
            </m:ctrlPr>
          </m:sSubPr>
          <m:e/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298</m:t>
            </m:r>
          </m:sub>
        </m:sSub>
        <m:sSub>
          <m:sSubPr>
            <m:ctrlPr>
              <w:rPr>
                <w:rFonts w:ascii="Cambria Math" w:hAnsiTheme="majorBidi" w:cstheme="majorBidi"/>
                <w:sz w:val="28"/>
                <w:szCs w:val="28"/>
                <w:lang w:bidi="ar-AE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AE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AE"/>
              </w:rPr>
              <m:t>0</m:t>
            </m:r>
          </m:sub>
        </m:sSub>
        <m:r>
          <m:rPr>
            <m:sty m:val="p"/>
          </m:rPr>
          <w:rPr>
            <w:rFonts w:ascii="Cambria Math" w:hAnsiTheme="majorBidi" w:cstheme="majorBidi"/>
            <w:sz w:val="28"/>
            <w:szCs w:val="28"/>
            <w:lang w:bidi="ar-AE"/>
          </w:rPr>
          <m:t>=</m:t>
        </m:r>
      </m:oMath>
      <w:r w:rsidR="00807D44" w:rsidRPr="00807D44">
        <w:rPr>
          <w:rFonts w:asciiTheme="majorBidi" w:eastAsiaTheme="minorEastAsia" w:hAnsiTheme="majorBidi" w:cstheme="majorBidi"/>
          <w:sz w:val="28"/>
          <w:szCs w:val="28"/>
          <w:lang w:bidi="ar-AE"/>
        </w:rPr>
        <w:t>…</w:t>
      </w:r>
    </w:p>
    <w:p w:rsidR="009E213D" w:rsidRPr="00D747DE" w:rsidRDefault="009E213D" w:rsidP="009E213D">
      <w:pPr>
        <w:pBdr>
          <w:bottom w:val="triple" w:sz="4" w:space="1" w:color="auto"/>
        </w:pBd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AE"/>
        </w:rPr>
      </w:pP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lastRenderedPageBreak/>
        <w:t xml:space="preserve">الحادي عشر علمي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</w:t>
      </w: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</w:t>
      </w: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         </w:t>
      </w:r>
      <w:r w:rsidRPr="00D747D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الجبر المتقطع  :   مبدأ العد</w:t>
      </w: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</w:t>
      </w: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                ورقة عمل 1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    </w:t>
      </w: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        2010 / 2011</w:t>
      </w:r>
    </w:p>
    <w:p w:rsidR="009E213D" w:rsidRDefault="009E213D" w:rsidP="009E213D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9E213D" w:rsidRPr="00AF34FE" w:rsidRDefault="009E213D" w:rsidP="00AF34FE">
      <w:pPr>
        <w:pStyle w:val="ListParagraph"/>
        <w:numPr>
          <w:ilvl w:val="0"/>
          <w:numId w:val="3"/>
        </w:numPr>
        <w:bidi/>
        <w:spacing w:after="0" w:line="480" w:lineRule="auto"/>
        <w:rPr>
          <w:rFonts w:asciiTheme="minorBidi" w:hAnsiTheme="minorBidi" w:cs="Al-Kharashi 39"/>
          <w:sz w:val="28"/>
          <w:szCs w:val="28"/>
          <w:lang w:bidi="ar-AE"/>
        </w:rPr>
      </w:pPr>
      <w:r w:rsidRPr="00AF34FE">
        <w:rPr>
          <w:rFonts w:asciiTheme="majorBidi" w:hAnsiTheme="majorBidi" w:cstheme="majorBidi" w:hint="cs"/>
          <w:sz w:val="28"/>
          <w:szCs w:val="28"/>
          <w:rtl/>
          <w:lang w:bidi="ar-AE"/>
        </w:rPr>
        <w:t>أحسبي القيم التالية دون استعمال الالة الحاسبة :</w:t>
      </w:r>
    </w:p>
    <w:p w:rsidR="009E213D" w:rsidRDefault="008D0E67" w:rsidP="00807D44">
      <w:pPr>
        <w:pStyle w:val="ListParagraph"/>
        <w:bidi/>
        <w:spacing w:after="0" w:line="600" w:lineRule="auto"/>
        <w:ind w:left="26"/>
        <w:jc w:val="right"/>
        <w:rPr>
          <w:rFonts w:asciiTheme="majorBidi" w:hAnsiTheme="majorBidi" w:cstheme="majorBidi"/>
          <w:sz w:val="28"/>
          <w:szCs w:val="28"/>
          <w:lang w:bidi="ar-AE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AE"/>
              </w:rPr>
            </m:ctrlPr>
          </m:sSubPr>
          <m:e/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7</m:t>
            </m:r>
          </m:sub>
        </m:sSub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AE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C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4</m:t>
            </m:r>
          </m:sub>
        </m:sSub>
      </m:oMath>
      <w:r w:rsidR="009E213D">
        <w:rPr>
          <w:rFonts w:asciiTheme="majorBidi" w:hAnsiTheme="majorBidi" w:cstheme="majorBidi"/>
          <w:sz w:val="28"/>
          <w:szCs w:val="28"/>
          <w:lang w:bidi="ar-AE"/>
        </w:rPr>
        <w:t>= ………………………………………………………………………...……………….</w:t>
      </w:r>
    </w:p>
    <w:p w:rsidR="009E213D" w:rsidRDefault="008D0E67" w:rsidP="00807D44">
      <w:pPr>
        <w:pStyle w:val="ListParagraph"/>
        <w:bidi/>
        <w:spacing w:after="0" w:line="600" w:lineRule="auto"/>
        <w:ind w:left="26"/>
        <w:jc w:val="right"/>
        <w:rPr>
          <w:rFonts w:asciiTheme="majorBidi" w:hAnsiTheme="majorBidi" w:cstheme="majorBidi"/>
          <w:sz w:val="28"/>
          <w:szCs w:val="28"/>
          <w:lang w:bidi="ar-AE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AE"/>
              </w:rPr>
            </m:ctrlPr>
          </m:sSubPr>
          <m:e/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6</m:t>
            </m:r>
          </m:sub>
        </m:sSub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AE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C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2</m:t>
            </m:r>
          </m:sub>
        </m:sSub>
      </m:oMath>
      <w:r w:rsidR="009E213D">
        <w:rPr>
          <w:rFonts w:asciiTheme="majorBidi" w:hAnsiTheme="majorBidi" w:cstheme="majorBidi"/>
          <w:sz w:val="28"/>
          <w:szCs w:val="28"/>
          <w:lang w:bidi="ar-AE"/>
        </w:rPr>
        <w:t>= ………………………………………………………………………...……………….</w:t>
      </w:r>
    </w:p>
    <w:p w:rsidR="009E213D" w:rsidRDefault="008D0E67" w:rsidP="00807D44">
      <w:pPr>
        <w:pStyle w:val="ListParagraph"/>
        <w:bidi/>
        <w:spacing w:after="0" w:line="600" w:lineRule="auto"/>
        <w:ind w:left="26"/>
        <w:jc w:val="right"/>
        <w:rPr>
          <w:rFonts w:asciiTheme="majorBidi" w:hAnsiTheme="majorBidi" w:cstheme="majorBidi"/>
          <w:sz w:val="28"/>
          <w:szCs w:val="28"/>
          <w:lang w:bidi="ar-AE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AE"/>
              </w:rPr>
            </m:ctrlPr>
          </m:sSubPr>
          <m:e/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5</m:t>
            </m:r>
          </m:sub>
        </m:sSub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AE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C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3</m:t>
            </m:r>
          </m:sub>
        </m:sSub>
      </m:oMath>
      <w:r w:rsidR="009E213D">
        <w:rPr>
          <w:rFonts w:asciiTheme="majorBidi" w:hAnsiTheme="majorBidi" w:cstheme="majorBidi"/>
          <w:sz w:val="28"/>
          <w:szCs w:val="28"/>
          <w:lang w:bidi="ar-AE"/>
        </w:rPr>
        <w:t>= ………………………………………………………………………...……………….</w:t>
      </w:r>
    </w:p>
    <w:p w:rsidR="009E213D" w:rsidRDefault="008D0E67" w:rsidP="00807D44">
      <w:pPr>
        <w:pStyle w:val="ListParagraph"/>
        <w:bidi/>
        <w:spacing w:after="0" w:line="600" w:lineRule="auto"/>
        <w:ind w:left="26"/>
        <w:jc w:val="right"/>
        <w:rPr>
          <w:rFonts w:asciiTheme="majorBidi" w:hAnsiTheme="majorBidi" w:cstheme="majorBidi"/>
          <w:sz w:val="28"/>
          <w:szCs w:val="28"/>
          <w:rtl/>
          <w:lang w:bidi="ar-AE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AE"/>
              </w:rPr>
            </m:ctrlPr>
          </m:sSubPr>
          <m:e/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4</m:t>
            </m:r>
          </m:sub>
        </m:sSub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AE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C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4</m:t>
            </m:r>
          </m:sub>
        </m:sSub>
      </m:oMath>
      <w:r w:rsidR="009E213D">
        <w:rPr>
          <w:rFonts w:asciiTheme="majorBidi" w:hAnsiTheme="majorBidi" w:cstheme="majorBidi"/>
          <w:sz w:val="28"/>
          <w:szCs w:val="28"/>
          <w:lang w:bidi="ar-AE"/>
        </w:rPr>
        <w:t>= ………………………………………………………………………...……………….</w:t>
      </w:r>
    </w:p>
    <w:p w:rsidR="009E213D" w:rsidRDefault="008D0E67" w:rsidP="00807D44">
      <w:pPr>
        <w:pStyle w:val="ListParagraph"/>
        <w:bidi/>
        <w:spacing w:after="0" w:line="600" w:lineRule="auto"/>
        <w:ind w:left="26"/>
        <w:jc w:val="right"/>
        <w:rPr>
          <w:rFonts w:asciiTheme="majorBidi" w:hAnsiTheme="majorBidi" w:cstheme="majorBidi"/>
          <w:sz w:val="28"/>
          <w:szCs w:val="28"/>
          <w:rtl/>
          <w:lang w:bidi="ar-AE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AE"/>
              </w:rPr>
            </m:ctrlPr>
          </m:sSubPr>
          <m:e/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11</m:t>
            </m:r>
          </m:sub>
        </m:sSub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AE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C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4</m:t>
            </m:r>
          </m:sub>
        </m:sSub>
      </m:oMath>
      <w:r w:rsidR="009E213D">
        <w:rPr>
          <w:rFonts w:asciiTheme="majorBidi" w:hAnsiTheme="majorBidi" w:cstheme="majorBidi"/>
          <w:sz w:val="28"/>
          <w:szCs w:val="28"/>
          <w:lang w:bidi="ar-AE"/>
        </w:rPr>
        <w:t>= ……………………………...</w:t>
      </w:r>
      <w:r w:rsidR="00807D44">
        <w:rPr>
          <w:rFonts w:asciiTheme="majorBidi" w:hAnsiTheme="majorBidi" w:cstheme="majorBidi"/>
          <w:sz w:val="28"/>
          <w:szCs w:val="28"/>
          <w:lang w:bidi="ar-AE"/>
        </w:rPr>
        <w:t>………………</w:t>
      </w:r>
      <w:r w:rsidR="009E213D">
        <w:rPr>
          <w:rFonts w:asciiTheme="majorBidi" w:hAnsiTheme="majorBidi" w:cstheme="majorBidi"/>
          <w:sz w:val="28"/>
          <w:szCs w:val="28"/>
          <w:lang w:bidi="ar-AE"/>
        </w:rPr>
        <w:t>……………………...………………</w:t>
      </w:r>
      <w:r w:rsidR="00807D44">
        <w:rPr>
          <w:rFonts w:asciiTheme="majorBidi" w:hAnsiTheme="majorBidi" w:cstheme="majorBidi"/>
          <w:sz w:val="28"/>
          <w:szCs w:val="28"/>
          <w:lang w:bidi="ar-AE"/>
        </w:rPr>
        <w:t>...</w:t>
      </w:r>
      <w:r w:rsidR="009E213D">
        <w:rPr>
          <w:rFonts w:asciiTheme="majorBidi" w:hAnsiTheme="majorBidi" w:cstheme="majorBidi"/>
          <w:sz w:val="28"/>
          <w:szCs w:val="28"/>
          <w:lang w:bidi="ar-AE"/>
        </w:rPr>
        <w:t>.</w:t>
      </w:r>
    </w:p>
    <w:p w:rsidR="009E213D" w:rsidRPr="00807D44" w:rsidRDefault="009E213D" w:rsidP="00807D44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Theme="majorBidi" w:hAnsiTheme="majorBidi" w:cstheme="majorBidi"/>
          <w:color w:val="000000"/>
          <w:lang w:val="en-NZ"/>
        </w:rPr>
      </w:pPr>
      <w:r w:rsidRPr="00807D44">
        <w:rPr>
          <w:rFonts w:asciiTheme="majorBidi" w:hAnsiTheme="majorBidi" w:cstheme="majorBidi" w:hint="cs"/>
          <w:color w:val="000000"/>
          <w:sz w:val="28"/>
          <w:szCs w:val="28"/>
          <w:rtl/>
          <w:lang w:val="en-NZ" w:bidi="ar-AE"/>
        </w:rPr>
        <w:t>تأكدي من النتائج السابقة ب</w:t>
      </w:r>
      <w:r w:rsidRPr="00807D44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استعمال الالة الحاسبة </w:t>
      </w:r>
    </w:p>
    <w:p w:rsidR="009E213D" w:rsidRDefault="009E213D" w:rsidP="009E213D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</w:p>
    <w:p w:rsidR="009E213D" w:rsidRDefault="009E213D" w:rsidP="009E213D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1D5019" w:rsidRDefault="001D5019" w:rsidP="001D5019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</w:p>
    <w:p w:rsidR="009E213D" w:rsidRPr="00807D44" w:rsidRDefault="00807D44" w:rsidP="00807D44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أوجدي عدد الطرق الممكنة لاختيار فريق لكرة السلة مكون من خمسة لاعبات من بين 12 طالبة.</w:t>
      </w:r>
    </w:p>
    <w:p w:rsidR="009E213D" w:rsidRDefault="009E213D" w:rsidP="009E213D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9E213D" w:rsidRDefault="009E213D" w:rsidP="009E213D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1D5019" w:rsidRDefault="001D5019" w:rsidP="001D5019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9E213D" w:rsidRPr="00541552" w:rsidRDefault="009E213D" w:rsidP="009E213D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</w:p>
    <w:p w:rsidR="00807D44" w:rsidRPr="00807D44" w:rsidRDefault="00807D44" w:rsidP="00807D44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أوجدي عدد الطرق الممكنة لاختيار لجنة مكونة من ثلاثة طالبات من بين 10. </w:t>
      </w:r>
    </w:p>
    <w:p w:rsidR="009E213D" w:rsidRDefault="009E213D" w:rsidP="009E213D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9E213D" w:rsidRDefault="009E213D" w:rsidP="009E213D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1D5019" w:rsidRDefault="001D5019" w:rsidP="001D5019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9E213D" w:rsidRPr="0040599C" w:rsidRDefault="009E213D" w:rsidP="009E213D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</w:p>
    <w:p w:rsidR="009E213D" w:rsidRDefault="00807D44" w:rsidP="00807D44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أوجدي عدد الطرق الممكنة لاختيار لجنة مكونة من ثلاثة طالبات على الاقل من بين 10</w:t>
      </w:r>
    </w:p>
    <w:p w:rsidR="001D5019" w:rsidRDefault="001D5019" w:rsidP="001D5019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1D5019" w:rsidRDefault="001D5019" w:rsidP="001D5019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1D5019" w:rsidRDefault="001D5019" w:rsidP="001D5019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1D5019" w:rsidRDefault="001D5019" w:rsidP="001D5019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1D5019" w:rsidRDefault="001D5019" w:rsidP="001D5019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1D5019" w:rsidRDefault="001D5019" w:rsidP="001D5019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1D5019" w:rsidRPr="001D5019" w:rsidRDefault="001D5019" w:rsidP="001D5019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</w:p>
    <w:p w:rsidR="001D5019" w:rsidRPr="00807D44" w:rsidRDefault="001D5019" w:rsidP="001D5019">
      <w:pPr>
        <w:pStyle w:val="ListParagraph"/>
        <w:numPr>
          <w:ilvl w:val="0"/>
          <w:numId w:val="3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أوجدي عدد الطرق الممكنة لاختيار لجنة مكونة من خمسة طالبات و مدرستان من بين 13 طالبة و 7 مدرسات.</w:t>
      </w:r>
    </w:p>
    <w:p w:rsidR="001D5019" w:rsidRDefault="001D5019" w:rsidP="001D5019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9E213D" w:rsidRDefault="009E213D" w:rsidP="009E213D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9E213D" w:rsidRDefault="009E213D" w:rsidP="009E213D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9E213D" w:rsidRDefault="009E213D" w:rsidP="009E213D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1D5019" w:rsidRDefault="001D5019" w:rsidP="001D5019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TN"/>
        </w:rPr>
      </w:pPr>
    </w:p>
    <w:p w:rsidR="009E213D" w:rsidRDefault="009E213D" w:rsidP="009E213D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TN"/>
        </w:rPr>
      </w:pPr>
    </w:p>
    <w:sectPr w:rsidR="009E213D" w:rsidSect="00C1041B">
      <w:pgSz w:w="11906" w:h="16838" w:code="9"/>
      <w:pgMar w:top="720" w:right="720" w:bottom="720" w:left="720" w:header="709" w:footer="709" w:gutter="0"/>
      <w:pgBorders w:offsetFrom="page">
        <w:top w:val="twistedLines1" w:sz="12" w:space="24" w:color="000000" w:themeColor="text1"/>
        <w:left w:val="twistedLines1" w:sz="12" w:space="24" w:color="000000" w:themeColor="text1"/>
        <w:bottom w:val="twistedLines1" w:sz="12" w:space="24" w:color="000000" w:themeColor="text1"/>
        <w:right w:val="twistedLines1" w:sz="12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-Kharashi 39"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B2E94"/>
    <w:multiLevelType w:val="hybridMultilevel"/>
    <w:tmpl w:val="B6349F9C"/>
    <w:lvl w:ilvl="0" w:tplc="CE1CB85A">
      <w:start w:val="1"/>
      <w:numFmt w:val="decimal"/>
      <w:lvlText w:val="%1."/>
      <w:lvlJc w:val="left"/>
      <w:pPr>
        <w:ind w:left="630" w:hanging="360"/>
      </w:pPr>
      <w:rPr>
        <w:rFonts w:asciiTheme="minorBidi" w:hAnsiTheme="minorBidi" w:cstheme="minorBidi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53CA2BDD"/>
    <w:multiLevelType w:val="hybridMultilevel"/>
    <w:tmpl w:val="D0EA5B62"/>
    <w:lvl w:ilvl="0" w:tplc="41B426F0">
      <w:start w:val="1"/>
      <w:numFmt w:val="decimal"/>
      <w:lvlText w:val="%1."/>
      <w:lvlJc w:val="left"/>
      <w:pPr>
        <w:ind w:left="630" w:hanging="360"/>
      </w:pPr>
      <w:rPr>
        <w:rFonts w:asciiTheme="minorBidi" w:hAnsiTheme="minorBidi" w:cstheme="min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7D1848B4"/>
    <w:multiLevelType w:val="hybridMultilevel"/>
    <w:tmpl w:val="1448728C"/>
    <w:lvl w:ilvl="0" w:tplc="CE1CB85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213D"/>
    <w:rsid w:val="001D5019"/>
    <w:rsid w:val="003F0EC6"/>
    <w:rsid w:val="00617DCD"/>
    <w:rsid w:val="006A27FC"/>
    <w:rsid w:val="006F630E"/>
    <w:rsid w:val="00760255"/>
    <w:rsid w:val="007B4379"/>
    <w:rsid w:val="00807D44"/>
    <w:rsid w:val="008D0E67"/>
    <w:rsid w:val="009E213D"/>
    <w:rsid w:val="00AF3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1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2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13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E213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Asus</cp:lastModifiedBy>
  <cp:revision>2</cp:revision>
  <dcterms:created xsi:type="dcterms:W3CDTF">2011-02-15T09:38:00Z</dcterms:created>
  <dcterms:modified xsi:type="dcterms:W3CDTF">2011-02-15T09:38:00Z</dcterms:modified>
</cp:coreProperties>
</file>