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E37" w:rsidRPr="001E75AC" w:rsidRDefault="000D5E37" w:rsidP="000D5E37">
      <w:pPr>
        <w:bidi/>
        <w:spacing w:after="0" w:line="240" w:lineRule="auto"/>
        <w:rPr>
          <w:sz w:val="18"/>
          <w:szCs w:val="24"/>
          <w:rtl/>
          <w:lang w:bidi="ar-BH"/>
        </w:rPr>
      </w:pPr>
      <w:r>
        <w:rPr>
          <w:rFonts w:hint="cs"/>
          <w:noProof/>
          <w:sz w:val="18"/>
          <w:szCs w:val="24"/>
          <w:rtl/>
        </w:rPr>
        <w:drawing>
          <wp:anchor distT="0" distB="0" distL="114300" distR="114300" simplePos="0" relativeHeight="251659264" behindDoc="1" locked="0" layoutInCell="1" allowOverlap="1">
            <wp:simplePos x="0" y="0"/>
            <wp:positionH relativeFrom="column">
              <wp:posOffset>2314575</wp:posOffset>
            </wp:positionH>
            <wp:positionV relativeFrom="paragraph">
              <wp:posOffset>-38100</wp:posOffset>
            </wp:positionV>
            <wp:extent cx="1028700" cy="1162050"/>
            <wp:effectExtent l="0" t="0" r="0" b="0"/>
            <wp:wrapNone/>
            <wp:docPr id="2" name="صورة 0" descr="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Coat_of_arms_of_United_Arab_Emirates.png"/>
                    <pic:cNvPicPr/>
                  </pic:nvPicPr>
                  <pic:blipFill>
                    <a:blip r:embed="rId6" cstate="print"/>
                    <a:stretch>
                      <a:fillRect/>
                    </a:stretch>
                  </pic:blipFill>
                  <pic:spPr>
                    <a:xfrm>
                      <a:off x="0" y="0"/>
                      <a:ext cx="1028700" cy="1162050"/>
                    </a:xfrm>
                    <a:prstGeom prst="rect">
                      <a:avLst/>
                    </a:prstGeom>
                  </pic:spPr>
                </pic:pic>
              </a:graphicData>
            </a:graphic>
          </wp:anchor>
        </w:drawing>
      </w:r>
      <w:r w:rsidRPr="001E75AC">
        <w:rPr>
          <w:rFonts w:hint="cs"/>
          <w:sz w:val="18"/>
          <w:szCs w:val="24"/>
          <w:rtl/>
          <w:lang w:bidi="ar-BH"/>
        </w:rPr>
        <w:t xml:space="preserve">دولــة الإمـارات العربيـــــة المتحدة </w:t>
      </w:r>
    </w:p>
    <w:p w:rsidR="000D5E37" w:rsidRPr="001E75AC" w:rsidRDefault="000D5E37" w:rsidP="000D5E37">
      <w:pPr>
        <w:bidi/>
        <w:spacing w:after="0" w:line="240" w:lineRule="auto"/>
        <w:rPr>
          <w:sz w:val="18"/>
          <w:szCs w:val="24"/>
          <w:rtl/>
          <w:lang w:bidi="ar-BH"/>
        </w:rPr>
      </w:pPr>
      <w:proofErr w:type="gramStart"/>
      <w:r w:rsidRPr="001E75AC">
        <w:rPr>
          <w:rFonts w:hint="cs"/>
          <w:sz w:val="18"/>
          <w:szCs w:val="24"/>
          <w:rtl/>
          <w:lang w:bidi="ar-BH"/>
        </w:rPr>
        <w:t>وزارة</w:t>
      </w:r>
      <w:proofErr w:type="gramEnd"/>
      <w:r w:rsidRPr="001E75AC">
        <w:rPr>
          <w:rFonts w:hint="cs"/>
          <w:sz w:val="18"/>
          <w:szCs w:val="24"/>
          <w:rtl/>
          <w:lang w:bidi="ar-BH"/>
        </w:rPr>
        <w:t xml:space="preserve"> التربيــــــــــة والتـــعـــلــيــم </w:t>
      </w:r>
    </w:p>
    <w:p w:rsidR="000D5E37" w:rsidRPr="001E75AC" w:rsidRDefault="000D5E37" w:rsidP="000D5E37">
      <w:pPr>
        <w:bidi/>
        <w:spacing w:after="0" w:line="240" w:lineRule="auto"/>
        <w:rPr>
          <w:sz w:val="18"/>
          <w:szCs w:val="24"/>
          <w:rtl/>
          <w:lang w:bidi="ar-BH"/>
        </w:rPr>
      </w:pPr>
      <w:r w:rsidRPr="001E75AC">
        <w:rPr>
          <w:rFonts w:hint="cs"/>
          <w:sz w:val="18"/>
          <w:szCs w:val="24"/>
          <w:rtl/>
          <w:lang w:bidi="ar-BH"/>
        </w:rPr>
        <w:t xml:space="preserve">منطقة الشارقـــــــة التعلـيمـيــــــــة </w:t>
      </w:r>
    </w:p>
    <w:p w:rsidR="000D5E37" w:rsidRPr="001E75AC" w:rsidRDefault="000D5E37" w:rsidP="000D5E37">
      <w:pPr>
        <w:bidi/>
        <w:spacing w:after="0" w:line="240" w:lineRule="auto"/>
        <w:rPr>
          <w:sz w:val="18"/>
          <w:szCs w:val="24"/>
          <w:rtl/>
          <w:lang w:bidi="ar-BH"/>
        </w:rPr>
      </w:pPr>
      <w:r w:rsidRPr="001E75AC">
        <w:rPr>
          <w:rFonts w:hint="cs"/>
          <w:sz w:val="18"/>
          <w:szCs w:val="24"/>
          <w:rtl/>
          <w:lang w:bidi="ar-BH"/>
        </w:rPr>
        <w:t>مدرسة العروبة للتعليم الثانــــــوي</w:t>
      </w:r>
    </w:p>
    <w:p w:rsidR="000D5E37" w:rsidRDefault="000D5E37" w:rsidP="000D5E37">
      <w:pPr>
        <w:bidi/>
        <w:jc w:val="center"/>
        <w:rPr>
          <w:sz w:val="40"/>
          <w:szCs w:val="40"/>
          <w:rtl/>
          <w:lang w:bidi="ar-BH"/>
        </w:rPr>
      </w:pPr>
    </w:p>
    <w:p w:rsidR="000D5E37" w:rsidRPr="000D5E37" w:rsidRDefault="000D5E37" w:rsidP="000D5E37">
      <w:pPr>
        <w:bidi/>
        <w:jc w:val="center"/>
        <w:rPr>
          <w:rFonts w:cs="Old Antic Bold"/>
          <w:sz w:val="36"/>
          <w:szCs w:val="44"/>
          <w:rtl/>
          <w:lang w:bidi="ar-BH"/>
        </w:rPr>
      </w:pPr>
    </w:p>
    <w:p w:rsidR="000D5E37" w:rsidRPr="000D5E37" w:rsidRDefault="000D5E37" w:rsidP="000D5E37">
      <w:pPr>
        <w:bidi/>
        <w:spacing w:after="0"/>
        <w:rPr>
          <w:rFonts w:cs="DecoType Naskh Variants"/>
          <w:sz w:val="36"/>
          <w:szCs w:val="32"/>
          <w:rtl/>
          <w:lang w:bidi="ar-AE"/>
        </w:rPr>
      </w:pPr>
      <w:r w:rsidRPr="000D5E37">
        <w:rPr>
          <w:rFonts w:cs="DecoType Naskh Variants" w:hint="cs"/>
          <w:sz w:val="36"/>
          <w:szCs w:val="32"/>
          <w:rtl/>
          <w:lang w:bidi="ar-BH"/>
        </w:rPr>
        <w:t xml:space="preserve">        </w:t>
      </w:r>
      <w:r w:rsidRPr="000D5E37">
        <w:rPr>
          <w:rFonts w:cs="DecoType Naskh Variants" w:hint="cs"/>
          <w:sz w:val="36"/>
          <w:szCs w:val="32"/>
          <w:rtl/>
          <w:lang w:bidi="ar-AE"/>
        </w:rPr>
        <w:t>بحث عن الشاعر :</w:t>
      </w:r>
    </w:p>
    <w:p w:rsidR="000D5E37" w:rsidRPr="000D5E37" w:rsidRDefault="000D5E37" w:rsidP="000D5E37">
      <w:pPr>
        <w:bidi/>
        <w:spacing w:after="0"/>
        <w:jc w:val="center"/>
        <w:rPr>
          <w:rFonts w:cs="Diwani Bent"/>
          <w:color w:val="984806" w:themeColor="accent6" w:themeShade="80"/>
          <w:sz w:val="52"/>
          <w:szCs w:val="96"/>
          <w:rtl/>
          <w:lang w:bidi="ar-AE"/>
        </w:rPr>
      </w:pPr>
      <w:r w:rsidRPr="000D5E37">
        <w:rPr>
          <w:rFonts w:cs="Diwani Bent" w:hint="cs"/>
          <w:color w:val="984806" w:themeColor="accent6" w:themeShade="80"/>
          <w:sz w:val="52"/>
          <w:szCs w:val="96"/>
          <w:rtl/>
          <w:lang w:bidi="ar-AE"/>
        </w:rPr>
        <w:t>محمود درويش</w:t>
      </w:r>
    </w:p>
    <w:p w:rsidR="000D5E37" w:rsidRDefault="000D5E37" w:rsidP="000D5E37">
      <w:pPr>
        <w:bidi/>
        <w:rPr>
          <w:rFonts w:cs="Monotype Koufi"/>
          <w:sz w:val="40"/>
          <w:szCs w:val="44"/>
          <w:rtl/>
          <w:lang w:bidi="ar-BH"/>
        </w:rPr>
      </w:pPr>
    </w:p>
    <w:p w:rsidR="000D5E37" w:rsidRPr="000D5E37" w:rsidRDefault="000D5E37" w:rsidP="000D5E37">
      <w:pPr>
        <w:bidi/>
        <w:rPr>
          <w:rFonts w:cs="Monotype Koufi"/>
          <w:color w:val="4F6228" w:themeColor="accent3" w:themeShade="80"/>
          <w:sz w:val="40"/>
          <w:szCs w:val="44"/>
          <w:rtl/>
          <w:lang w:bidi="ar-BH"/>
        </w:rPr>
      </w:pPr>
      <w:r w:rsidRPr="000D5E37">
        <w:rPr>
          <w:rFonts w:cs="Monotype Koufi" w:hint="cs"/>
          <w:color w:val="4F6228" w:themeColor="accent3" w:themeShade="80"/>
          <w:sz w:val="40"/>
          <w:szCs w:val="44"/>
          <w:rtl/>
          <w:lang w:bidi="ar-BH"/>
        </w:rPr>
        <w:t xml:space="preserve">إعداد </w:t>
      </w:r>
      <w:proofErr w:type="gramStart"/>
      <w:r w:rsidRPr="000D5E37">
        <w:rPr>
          <w:rFonts w:cs="Monotype Koufi" w:hint="cs"/>
          <w:color w:val="4F6228" w:themeColor="accent3" w:themeShade="80"/>
          <w:sz w:val="40"/>
          <w:szCs w:val="44"/>
          <w:rtl/>
          <w:lang w:bidi="ar-BH"/>
        </w:rPr>
        <w:t xml:space="preserve">الطالب </w:t>
      </w:r>
      <w:r w:rsidR="007A3F72">
        <w:rPr>
          <w:rFonts w:cs="Monotype Koufi" w:hint="cs"/>
          <w:color w:val="4F6228" w:themeColor="accent3" w:themeShade="80"/>
          <w:sz w:val="40"/>
          <w:szCs w:val="44"/>
          <w:rtl/>
          <w:lang w:bidi="ar-BH"/>
        </w:rPr>
        <w:t>:</w:t>
      </w:r>
      <w:proofErr w:type="gramEnd"/>
      <w:r w:rsidR="007A3F72">
        <w:rPr>
          <w:rFonts w:cs="Monotype Koufi" w:hint="cs"/>
          <w:color w:val="4F6228" w:themeColor="accent3" w:themeShade="80"/>
          <w:sz w:val="40"/>
          <w:szCs w:val="44"/>
          <w:rtl/>
          <w:lang w:bidi="ar-BH"/>
        </w:rPr>
        <w:t xml:space="preserve"> </w:t>
      </w:r>
      <w:r w:rsidRPr="000D5E37">
        <w:rPr>
          <w:rFonts w:cs="Monotype Koufi" w:hint="cs"/>
          <w:color w:val="4F6228" w:themeColor="accent3" w:themeShade="80"/>
          <w:sz w:val="40"/>
          <w:szCs w:val="44"/>
          <w:rtl/>
          <w:lang w:bidi="ar-BH"/>
        </w:rPr>
        <w:t>.</w:t>
      </w:r>
    </w:p>
    <w:p w:rsidR="000D5E37" w:rsidRPr="000D5E37" w:rsidRDefault="000D5E37" w:rsidP="000D5E37">
      <w:pPr>
        <w:bidi/>
        <w:rPr>
          <w:rFonts w:cs="Monotype Koufi"/>
          <w:color w:val="4F6228" w:themeColor="accent3" w:themeShade="80"/>
          <w:sz w:val="40"/>
          <w:szCs w:val="44"/>
          <w:rtl/>
          <w:lang w:bidi="ar-BH"/>
        </w:rPr>
      </w:pPr>
    </w:p>
    <w:p w:rsidR="000D5E37" w:rsidRPr="000D5E37" w:rsidRDefault="000D5E37" w:rsidP="000D5E37">
      <w:pPr>
        <w:bidi/>
        <w:rPr>
          <w:rFonts w:cs="Monotype Koufi"/>
          <w:color w:val="4F6228" w:themeColor="accent3" w:themeShade="80"/>
          <w:sz w:val="40"/>
          <w:szCs w:val="44"/>
          <w:rtl/>
          <w:lang w:bidi="ar-BH"/>
        </w:rPr>
      </w:pPr>
      <w:proofErr w:type="gramStart"/>
      <w:r w:rsidRPr="000D5E37">
        <w:rPr>
          <w:rFonts w:cs="Monotype Koufi" w:hint="cs"/>
          <w:color w:val="4F6228" w:themeColor="accent3" w:themeShade="80"/>
          <w:sz w:val="40"/>
          <w:szCs w:val="44"/>
          <w:rtl/>
          <w:lang w:bidi="ar-BH"/>
        </w:rPr>
        <w:t>الصف :</w:t>
      </w:r>
      <w:proofErr w:type="gramEnd"/>
      <w:r w:rsidRPr="000D5E37">
        <w:rPr>
          <w:rFonts w:cs="Monotype Koufi" w:hint="cs"/>
          <w:color w:val="4F6228" w:themeColor="accent3" w:themeShade="80"/>
          <w:sz w:val="40"/>
          <w:szCs w:val="44"/>
          <w:rtl/>
          <w:lang w:bidi="ar-BH"/>
        </w:rPr>
        <w:t xml:space="preserve"> الثاني عشر العلمي.</w:t>
      </w:r>
    </w:p>
    <w:p w:rsidR="000D5E37" w:rsidRPr="000D5E37" w:rsidRDefault="000D5E37" w:rsidP="000D5E37">
      <w:pPr>
        <w:bidi/>
        <w:rPr>
          <w:rFonts w:cs="Monotype Koufi"/>
          <w:color w:val="4F6228" w:themeColor="accent3" w:themeShade="80"/>
          <w:sz w:val="40"/>
          <w:szCs w:val="44"/>
          <w:rtl/>
          <w:lang w:bidi="ar-BH"/>
        </w:rPr>
      </w:pPr>
    </w:p>
    <w:p w:rsidR="000D5E37" w:rsidRPr="000D5E37" w:rsidRDefault="000D5E37" w:rsidP="007A3F72">
      <w:pPr>
        <w:bidi/>
        <w:rPr>
          <w:rFonts w:cs="Monotype Koufi"/>
          <w:color w:val="4F6228" w:themeColor="accent3" w:themeShade="80"/>
          <w:sz w:val="40"/>
          <w:szCs w:val="44"/>
          <w:rtl/>
          <w:lang w:bidi="ar-BH"/>
        </w:rPr>
      </w:pPr>
      <w:r w:rsidRPr="000D5E37">
        <w:rPr>
          <w:rFonts w:cs="Monotype Koufi" w:hint="cs"/>
          <w:color w:val="4F6228" w:themeColor="accent3" w:themeShade="80"/>
          <w:sz w:val="40"/>
          <w:szCs w:val="44"/>
          <w:rtl/>
          <w:lang w:bidi="ar-BH"/>
        </w:rPr>
        <w:t>مقدم للمعلم :</w:t>
      </w:r>
      <w:r>
        <w:rPr>
          <w:rFonts w:cs="Monotype Koufi" w:hint="cs"/>
          <w:color w:val="4F6228" w:themeColor="accent3" w:themeShade="80"/>
          <w:sz w:val="40"/>
          <w:szCs w:val="44"/>
          <w:rtl/>
          <w:lang w:bidi="ar-BH"/>
        </w:rPr>
        <w:t xml:space="preserve"> </w:t>
      </w:r>
      <w:r w:rsidRPr="000D5E37">
        <w:rPr>
          <w:rFonts w:cs="Monotype Koufi" w:hint="cs"/>
          <w:color w:val="4F6228" w:themeColor="accent3" w:themeShade="80"/>
          <w:sz w:val="40"/>
          <w:szCs w:val="44"/>
          <w:rtl/>
          <w:lang w:bidi="ar-BH"/>
        </w:rPr>
        <w:t xml:space="preserve"> .</w:t>
      </w:r>
    </w:p>
    <w:p w:rsidR="000D5E37" w:rsidRDefault="000D5E37" w:rsidP="00B05997">
      <w:pPr>
        <w:pStyle w:val="a4"/>
        <w:bidi/>
        <w:rPr>
          <w:rFonts w:cs="Andalus"/>
          <w:b/>
          <w:bCs/>
          <w:sz w:val="32"/>
          <w:szCs w:val="32"/>
        </w:rPr>
      </w:pPr>
    </w:p>
    <w:p w:rsidR="000D5E37" w:rsidRPr="000D5E37" w:rsidRDefault="000D5E37" w:rsidP="000D5E37">
      <w:pPr>
        <w:pStyle w:val="a4"/>
        <w:bidi/>
        <w:rPr>
          <w:rFonts w:cs="Andalus"/>
          <w:b/>
          <w:bCs/>
          <w:sz w:val="32"/>
          <w:szCs w:val="32"/>
        </w:rPr>
      </w:pPr>
      <w:proofErr w:type="gramStart"/>
      <w:r>
        <w:rPr>
          <w:rFonts w:cs="Andalus" w:hint="cs"/>
          <w:b/>
          <w:bCs/>
          <w:sz w:val="32"/>
          <w:szCs w:val="32"/>
          <w:rtl/>
        </w:rPr>
        <w:lastRenderedPageBreak/>
        <w:t>المقدمة :</w:t>
      </w:r>
      <w:proofErr w:type="gramEnd"/>
    </w:p>
    <w:p w:rsidR="00B05997" w:rsidRPr="000D5E37" w:rsidRDefault="00B05997" w:rsidP="000D5E37">
      <w:pPr>
        <w:pStyle w:val="a4"/>
        <w:bidi/>
        <w:rPr>
          <w:rFonts w:cs="Andalus"/>
          <w:b/>
          <w:bCs/>
          <w:sz w:val="32"/>
          <w:szCs w:val="32"/>
        </w:rPr>
      </w:pPr>
      <w:proofErr w:type="gramStart"/>
      <w:r w:rsidRPr="000D5E37">
        <w:rPr>
          <w:rFonts w:cs="Andalus" w:hint="cs"/>
          <w:b/>
          <w:bCs/>
          <w:sz w:val="32"/>
          <w:szCs w:val="32"/>
          <w:rtl/>
        </w:rPr>
        <w:t>محمود</w:t>
      </w:r>
      <w:proofErr w:type="gramEnd"/>
      <w:r w:rsidRPr="000D5E37">
        <w:rPr>
          <w:rFonts w:cs="Andalus" w:hint="cs"/>
          <w:b/>
          <w:bCs/>
          <w:sz w:val="32"/>
          <w:szCs w:val="32"/>
          <w:rtl/>
        </w:rPr>
        <w:t xml:space="preserve"> درويش (</w:t>
      </w:r>
      <w:hyperlink r:id="rId7" w:tooltip="13 مارس" w:history="1">
        <w:r w:rsidRPr="000D5E37">
          <w:rPr>
            <w:rStyle w:val="Hyperlink"/>
            <w:rFonts w:cs="Andalus" w:hint="cs"/>
            <w:b/>
            <w:bCs/>
            <w:color w:val="auto"/>
            <w:sz w:val="32"/>
            <w:szCs w:val="32"/>
            <w:u w:val="none"/>
            <w:rtl/>
          </w:rPr>
          <w:t>13 مارس</w:t>
        </w:r>
      </w:hyperlink>
      <w:r w:rsidRPr="000D5E37">
        <w:rPr>
          <w:rFonts w:cs="Andalus" w:hint="cs"/>
          <w:b/>
          <w:bCs/>
          <w:sz w:val="32"/>
          <w:szCs w:val="32"/>
          <w:rtl/>
        </w:rPr>
        <w:t xml:space="preserve"> </w:t>
      </w:r>
      <w:hyperlink r:id="rId8" w:tooltip="1941" w:history="1">
        <w:r w:rsidRPr="000D5E37">
          <w:rPr>
            <w:rStyle w:val="Hyperlink"/>
            <w:rFonts w:cs="Andalus" w:hint="cs"/>
            <w:b/>
            <w:bCs/>
            <w:color w:val="auto"/>
            <w:sz w:val="32"/>
            <w:szCs w:val="32"/>
            <w:u w:val="none"/>
            <w:rtl/>
          </w:rPr>
          <w:t>1941</w:t>
        </w:r>
      </w:hyperlink>
      <w:r w:rsidRPr="000D5E37">
        <w:rPr>
          <w:rFonts w:cs="Andalus" w:hint="cs"/>
          <w:b/>
          <w:bCs/>
          <w:sz w:val="32"/>
          <w:szCs w:val="32"/>
          <w:rtl/>
        </w:rPr>
        <w:t xml:space="preserve"> - </w:t>
      </w:r>
      <w:hyperlink r:id="rId9" w:tooltip="9 أغسطس" w:history="1">
        <w:r w:rsidRPr="000D5E37">
          <w:rPr>
            <w:rStyle w:val="Hyperlink"/>
            <w:rFonts w:cs="Andalus" w:hint="cs"/>
            <w:b/>
            <w:bCs/>
            <w:color w:val="auto"/>
            <w:sz w:val="32"/>
            <w:szCs w:val="32"/>
            <w:u w:val="none"/>
            <w:rtl/>
          </w:rPr>
          <w:t>9 أغسطس</w:t>
        </w:r>
      </w:hyperlink>
      <w:r w:rsidRPr="000D5E37">
        <w:rPr>
          <w:rFonts w:cs="Andalus" w:hint="cs"/>
          <w:b/>
          <w:bCs/>
          <w:sz w:val="32"/>
          <w:szCs w:val="32"/>
          <w:rtl/>
        </w:rPr>
        <w:t xml:space="preserve"> </w:t>
      </w:r>
      <w:hyperlink r:id="rId10" w:tooltip="2008" w:history="1">
        <w:r w:rsidRPr="000D5E37">
          <w:rPr>
            <w:rStyle w:val="Hyperlink"/>
            <w:rFonts w:cs="Andalus" w:hint="cs"/>
            <w:b/>
            <w:bCs/>
            <w:color w:val="auto"/>
            <w:sz w:val="32"/>
            <w:szCs w:val="32"/>
            <w:u w:val="none"/>
            <w:rtl/>
          </w:rPr>
          <w:t>2008</w:t>
        </w:r>
      </w:hyperlink>
      <w:r w:rsidRPr="000D5E37">
        <w:rPr>
          <w:rFonts w:cs="Andalus" w:hint="cs"/>
          <w:b/>
          <w:bCs/>
          <w:sz w:val="32"/>
          <w:szCs w:val="32"/>
          <w:rtl/>
        </w:rPr>
        <w:t xml:space="preserve">)، أحد أهم </w:t>
      </w:r>
      <w:hyperlink r:id="rId11" w:tooltip="شاعر" w:history="1">
        <w:r w:rsidRPr="000D5E37">
          <w:rPr>
            <w:rStyle w:val="Hyperlink"/>
            <w:rFonts w:cs="Andalus" w:hint="cs"/>
            <w:b/>
            <w:bCs/>
            <w:color w:val="auto"/>
            <w:sz w:val="32"/>
            <w:szCs w:val="32"/>
            <w:u w:val="none"/>
            <w:rtl/>
          </w:rPr>
          <w:t>الشعراء</w:t>
        </w:r>
      </w:hyperlink>
      <w:r w:rsidRPr="000D5E37">
        <w:rPr>
          <w:rFonts w:cs="Andalus" w:hint="cs"/>
          <w:b/>
          <w:bCs/>
          <w:sz w:val="32"/>
          <w:szCs w:val="32"/>
          <w:rtl/>
        </w:rPr>
        <w:t xml:space="preserve"> </w:t>
      </w:r>
      <w:hyperlink r:id="rId12" w:tooltip="فلسطين" w:history="1">
        <w:r w:rsidRPr="000D5E37">
          <w:rPr>
            <w:rStyle w:val="Hyperlink"/>
            <w:rFonts w:cs="Andalus" w:hint="cs"/>
            <w:b/>
            <w:bCs/>
            <w:color w:val="auto"/>
            <w:sz w:val="32"/>
            <w:szCs w:val="32"/>
            <w:u w:val="none"/>
            <w:rtl/>
          </w:rPr>
          <w:t>الفلسطينيين</w:t>
        </w:r>
      </w:hyperlink>
      <w:r w:rsidRPr="000D5E37">
        <w:rPr>
          <w:rFonts w:cs="Andalus" w:hint="cs"/>
          <w:b/>
          <w:bCs/>
          <w:sz w:val="32"/>
          <w:szCs w:val="32"/>
          <w:rtl/>
        </w:rPr>
        <w:t xml:space="preserve"> والعرب الذين ارتبط اسمهم بشعر الثورة والوطن. </w:t>
      </w:r>
      <w:proofErr w:type="gramStart"/>
      <w:r w:rsidRPr="000D5E37">
        <w:rPr>
          <w:rFonts w:cs="Andalus" w:hint="cs"/>
          <w:b/>
          <w:bCs/>
          <w:sz w:val="32"/>
          <w:szCs w:val="32"/>
          <w:rtl/>
        </w:rPr>
        <w:t>يعتبر</w:t>
      </w:r>
      <w:proofErr w:type="gramEnd"/>
      <w:r w:rsidRPr="000D5E37">
        <w:rPr>
          <w:rFonts w:cs="Andalus" w:hint="cs"/>
          <w:b/>
          <w:bCs/>
          <w:sz w:val="32"/>
          <w:szCs w:val="32"/>
          <w:rtl/>
        </w:rPr>
        <w:t xml:space="preserve"> درويش أحد أبرز من ساهم بتطوير الشعر العربي الحديث وإدخال الرمزية فيه. في شعر درويش يمتزج </w:t>
      </w:r>
      <w:proofErr w:type="gramStart"/>
      <w:r w:rsidRPr="000D5E37">
        <w:rPr>
          <w:rFonts w:cs="Andalus" w:hint="cs"/>
          <w:b/>
          <w:bCs/>
          <w:sz w:val="32"/>
          <w:szCs w:val="32"/>
          <w:rtl/>
        </w:rPr>
        <w:t>الحب</w:t>
      </w:r>
      <w:proofErr w:type="gramEnd"/>
      <w:r w:rsidRPr="000D5E37">
        <w:rPr>
          <w:rFonts w:cs="Andalus" w:hint="cs"/>
          <w:b/>
          <w:bCs/>
          <w:sz w:val="32"/>
          <w:szCs w:val="32"/>
          <w:rtl/>
        </w:rPr>
        <w:t xml:space="preserve"> بالوطن بالحبيبة الأنثى. قام بكتابة وثيقة </w:t>
      </w:r>
      <w:hyperlink r:id="rId13" w:history="1">
        <w:r w:rsidRPr="000D5E37">
          <w:rPr>
            <w:rStyle w:val="Hyperlink"/>
            <w:rFonts w:cs="Andalus" w:hint="cs"/>
            <w:b/>
            <w:bCs/>
            <w:color w:val="auto"/>
            <w:sz w:val="32"/>
            <w:szCs w:val="32"/>
            <w:u w:val="none"/>
            <w:rtl/>
          </w:rPr>
          <w:t>إعلان الاستقلال الفلسطيني</w:t>
        </w:r>
      </w:hyperlink>
      <w:hyperlink r:id="rId14" w:anchor="cite_note-0" w:history="1">
        <w:r w:rsidRPr="000D5E37">
          <w:rPr>
            <w:rStyle w:val="Hyperlink"/>
            <w:rFonts w:cs="Andalus" w:hint="cs"/>
            <w:b/>
            <w:bCs/>
            <w:color w:val="auto"/>
            <w:sz w:val="32"/>
            <w:szCs w:val="32"/>
            <w:u w:val="none"/>
            <w:vertAlign w:val="superscript"/>
            <w:rtl/>
          </w:rPr>
          <w:t>[1]</w:t>
        </w:r>
      </w:hyperlink>
      <w:r w:rsidRPr="000D5E37">
        <w:rPr>
          <w:rFonts w:cs="Andalus" w:hint="cs"/>
          <w:b/>
          <w:bCs/>
          <w:sz w:val="32"/>
          <w:szCs w:val="32"/>
          <w:rtl/>
        </w:rPr>
        <w:t xml:space="preserve"> </w:t>
      </w:r>
      <w:proofErr w:type="gramStart"/>
      <w:r w:rsidRPr="000D5E37">
        <w:rPr>
          <w:rFonts w:cs="Andalus" w:hint="cs"/>
          <w:b/>
          <w:bCs/>
          <w:sz w:val="32"/>
          <w:szCs w:val="32"/>
          <w:rtl/>
        </w:rPr>
        <w:t>التي</w:t>
      </w:r>
      <w:proofErr w:type="gramEnd"/>
      <w:r w:rsidRPr="000D5E37">
        <w:rPr>
          <w:rFonts w:cs="Andalus" w:hint="cs"/>
          <w:b/>
          <w:bCs/>
          <w:sz w:val="32"/>
          <w:szCs w:val="32"/>
          <w:rtl/>
        </w:rPr>
        <w:t xml:space="preserve"> تم إعلانها في </w:t>
      </w:r>
      <w:hyperlink r:id="rId15" w:history="1">
        <w:r w:rsidRPr="000D5E37">
          <w:rPr>
            <w:rStyle w:val="Hyperlink"/>
            <w:rFonts w:cs="Andalus" w:hint="cs"/>
            <w:b/>
            <w:bCs/>
            <w:color w:val="auto"/>
            <w:sz w:val="32"/>
            <w:szCs w:val="32"/>
            <w:u w:val="none"/>
            <w:rtl/>
          </w:rPr>
          <w:t>الجزائر</w:t>
        </w:r>
      </w:hyperlink>
      <w:r w:rsidRPr="000D5E37">
        <w:rPr>
          <w:rFonts w:cs="Andalus" w:hint="cs"/>
          <w:b/>
          <w:bCs/>
          <w:sz w:val="32"/>
          <w:szCs w:val="32"/>
          <w:rtl/>
        </w:rPr>
        <w:t>.</w:t>
      </w:r>
    </w:p>
    <w:p w:rsidR="00B05997" w:rsidRDefault="00B05997" w:rsidP="00B05997">
      <w:pPr>
        <w:bidi/>
        <w:rPr>
          <w:rFonts w:cs="Andalus"/>
          <w:b/>
          <w:bCs/>
          <w:sz w:val="32"/>
          <w:szCs w:val="32"/>
          <w:rtl/>
        </w:rPr>
      </w:pPr>
    </w:p>
    <w:p w:rsidR="000D5E37" w:rsidRDefault="000D5E37" w:rsidP="000D5E37">
      <w:pPr>
        <w:bidi/>
        <w:rPr>
          <w:rFonts w:cs="Andalus"/>
          <w:b/>
          <w:bCs/>
          <w:sz w:val="32"/>
          <w:szCs w:val="32"/>
          <w:rtl/>
        </w:rPr>
      </w:pPr>
    </w:p>
    <w:p w:rsidR="000D5E37" w:rsidRDefault="000D5E37" w:rsidP="000D5E37">
      <w:pPr>
        <w:bidi/>
        <w:rPr>
          <w:rFonts w:cs="Andalus"/>
          <w:b/>
          <w:bCs/>
          <w:sz w:val="32"/>
          <w:szCs w:val="32"/>
          <w:rtl/>
        </w:rPr>
      </w:pPr>
    </w:p>
    <w:p w:rsidR="000D5E37" w:rsidRDefault="000D5E37" w:rsidP="000D5E37">
      <w:pPr>
        <w:bidi/>
        <w:rPr>
          <w:rFonts w:cs="Andalus"/>
          <w:b/>
          <w:bCs/>
          <w:sz w:val="32"/>
          <w:szCs w:val="32"/>
          <w:rtl/>
        </w:rPr>
      </w:pPr>
    </w:p>
    <w:p w:rsidR="000D5E37" w:rsidRDefault="000D5E37" w:rsidP="000D5E37">
      <w:pPr>
        <w:bidi/>
        <w:rPr>
          <w:rFonts w:cs="Andalus"/>
          <w:b/>
          <w:bCs/>
          <w:sz w:val="32"/>
          <w:szCs w:val="32"/>
          <w:rtl/>
        </w:rPr>
      </w:pPr>
    </w:p>
    <w:p w:rsidR="000D5E37" w:rsidRDefault="000D5E37" w:rsidP="000D5E37">
      <w:pPr>
        <w:bidi/>
        <w:rPr>
          <w:rFonts w:cs="Andalus"/>
          <w:b/>
          <w:bCs/>
          <w:sz w:val="32"/>
          <w:szCs w:val="32"/>
          <w:rtl/>
        </w:rPr>
      </w:pPr>
    </w:p>
    <w:p w:rsidR="000D5E37" w:rsidRDefault="000D5E37" w:rsidP="000D5E37">
      <w:pPr>
        <w:bidi/>
        <w:rPr>
          <w:rFonts w:cs="Andalus"/>
          <w:b/>
          <w:bCs/>
          <w:sz w:val="32"/>
          <w:szCs w:val="32"/>
          <w:rtl/>
        </w:rPr>
      </w:pPr>
    </w:p>
    <w:p w:rsidR="000D5E37" w:rsidRDefault="000D5E37" w:rsidP="000D5E37">
      <w:pPr>
        <w:bidi/>
        <w:rPr>
          <w:rFonts w:cs="Andalus"/>
          <w:b/>
          <w:bCs/>
          <w:sz w:val="32"/>
          <w:szCs w:val="32"/>
          <w:rtl/>
        </w:rPr>
      </w:pPr>
    </w:p>
    <w:p w:rsidR="000D5E37" w:rsidRDefault="000D5E37" w:rsidP="000D5E37">
      <w:pPr>
        <w:bidi/>
        <w:rPr>
          <w:rFonts w:cs="Andalus"/>
          <w:b/>
          <w:bCs/>
          <w:sz w:val="32"/>
          <w:szCs w:val="32"/>
          <w:rtl/>
        </w:rPr>
      </w:pPr>
    </w:p>
    <w:p w:rsidR="000D5E37" w:rsidRDefault="000D5E37" w:rsidP="000D5E37">
      <w:pPr>
        <w:bidi/>
        <w:rPr>
          <w:rFonts w:cs="Andalus"/>
          <w:b/>
          <w:bCs/>
          <w:sz w:val="32"/>
          <w:szCs w:val="32"/>
          <w:rtl/>
        </w:rPr>
      </w:pPr>
    </w:p>
    <w:p w:rsidR="000D5E37" w:rsidRPr="000D5E37" w:rsidRDefault="000D5E37" w:rsidP="000D5E37">
      <w:pPr>
        <w:bidi/>
        <w:rPr>
          <w:rFonts w:cs="Andalus"/>
          <w:b/>
          <w:bCs/>
          <w:sz w:val="32"/>
          <w:szCs w:val="32"/>
          <w:rtl/>
        </w:rPr>
      </w:pPr>
    </w:p>
    <w:p w:rsidR="000D5E37" w:rsidRDefault="000D5E37" w:rsidP="00B05997">
      <w:pPr>
        <w:bidi/>
        <w:rPr>
          <w:rFonts w:cs="Andalus"/>
          <w:b/>
          <w:bCs/>
          <w:color w:val="E36C0A" w:themeColor="accent6" w:themeShade="BF"/>
          <w:sz w:val="36"/>
          <w:szCs w:val="36"/>
          <w:rtl/>
        </w:rPr>
      </w:pPr>
    </w:p>
    <w:p w:rsidR="00B05997" w:rsidRPr="000D5E37" w:rsidRDefault="00B05997" w:rsidP="000D5E37">
      <w:pPr>
        <w:bidi/>
        <w:rPr>
          <w:rFonts w:cs="Andalus"/>
          <w:b/>
          <w:bCs/>
          <w:color w:val="E36C0A" w:themeColor="accent6" w:themeShade="BF"/>
          <w:sz w:val="36"/>
          <w:szCs w:val="36"/>
          <w:rtl/>
        </w:rPr>
      </w:pPr>
      <w:proofErr w:type="gramStart"/>
      <w:r w:rsidRPr="000D5E37">
        <w:rPr>
          <w:rFonts w:cs="Andalus"/>
          <w:b/>
          <w:bCs/>
          <w:color w:val="E36C0A" w:themeColor="accent6" w:themeShade="BF"/>
          <w:sz w:val="36"/>
          <w:szCs w:val="36"/>
          <w:rtl/>
        </w:rPr>
        <w:lastRenderedPageBreak/>
        <w:t>ولادته</w:t>
      </w:r>
      <w:proofErr w:type="gramEnd"/>
      <w:r w:rsidRPr="000D5E37">
        <w:rPr>
          <w:rFonts w:cs="Andalus"/>
          <w:b/>
          <w:bCs/>
          <w:color w:val="E36C0A" w:themeColor="accent6" w:themeShade="BF"/>
          <w:sz w:val="36"/>
          <w:szCs w:val="36"/>
          <w:rtl/>
        </w:rPr>
        <w:t xml:space="preserve"> وعائلته</w:t>
      </w:r>
    </w:p>
    <w:p w:rsidR="00B05997" w:rsidRPr="000D5E37" w:rsidRDefault="00B05997" w:rsidP="00B05997">
      <w:pPr>
        <w:bidi/>
        <w:rPr>
          <w:rFonts w:cs="Andalus"/>
          <w:b/>
          <w:bCs/>
          <w:sz w:val="32"/>
          <w:szCs w:val="32"/>
          <w:rtl/>
          <w:lang w:bidi="ar-AE"/>
        </w:rPr>
      </w:pPr>
      <w:r w:rsidRPr="000D5E37">
        <w:rPr>
          <w:rFonts w:cs="Andalus"/>
          <w:b/>
          <w:bCs/>
          <w:sz w:val="32"/>
          <w:szCs w:val="32"/>
          <w:rtl/>
        </w:rPr>
        <w:t xml:space="preserve">محمود درويش الابن الثاني لعائلة تتكون من خمسة </w:t>
      </w:r>
      <w:proofErr w:type="spellStart"/>
      <w:r w:rsidRPr="000D5E37">
        <w:rPr>
          <w:rFonts w:cs="Andalus"/>
          <w:b/>
          <w:bCs/>
          <w:sz w:val="32"/>
          <w:szCs w:val="32"/>
          <w:rtl/>
        </w:rPr>
        <w:t>ابناء</w:t>
      </w:r>
      <w:proofErr w:type="spellEnd"/>
      <w:r w:rsidRPr="000D5E37">
        <w:rPr>
          <w:rFonts w:cs="Andalus"/>
          <w:b/>
          <w:bCs/>
          <w:sz w:val="32"/>
          <w:szCs w:val="32"/>
          <w:rtl/>
        </w:rPr>
        <w:t xml:space="preserve"> وثلاث بنات ، ولد عام 1941 في قرية البروة ( قرية فلسطينية مدمرة ، يقوم مكانها اليوم قرية </w:t>
      </w:r>
      <w:proofErr w:type="spellStart"/>
      <w:r w:rsidRPr="000D5E37">
        <w:rPr>
          <w:rFonts w:cs="Andalus"/>
          <w:b/>
          <w:bCs/>
          <w:sz w:val="32"/>
          <w:szCs w:val="32"/>
          <w:rtl/>
        </w:rPr>
        <w:t>احيهود</w:t>
      </w:r>
      <w:proofErr w:type="spellEnd"/>
      <w:r w:rsidRPr="000D5E37">
        <w:rPr>
          <w:rFonts w:cs="Andalus"/>
          <w:b/>
          <w:bCs/>
          <w:sz w:val="32"/>
          <w:szCs w:val="32"/>
          <w:rtl/>
        </w:rPr>
        <w:t xml:space="preserve"> ، تقع12.5 كم شرق ساحل سهل عكا) ، وفي عام 1948 لجأ </w:t>
      </w:r>
      <w:proofErr w:type="spellStart"/>
      <w:r w:rsidRPr="000D5E37">
        <w:rPr>
          <w:rFonts w:cs="Andalus"/>
          <w:b/>
          <w:bCs/>
          <w:sz w:val="32"/>
          <w:szCs w:val="32"/>
          <w:rtl/>
        </w:rPr>
        <w:t>الى</w:t>
      </w:r>
      <w:proofErr w:type="spellEnd"/>
      <w:r w:rsidRPr="000D5E37">
        <w:rPr>
          <w:rFonts w:cs="Andalus"/>
          <w:b/>
          <w:bCs/>
          <w:sz w:val="32"/>
          <w:szCs w:val="32"/>
          <w:rtl/>
        </w:rPr>
        <w:t xml:space="preserve"> لبنان وهو في السابعة من </w:t>
      </w:r>
      <w:proofErr w:type="spellStart"/>
      <w:r w:rsidRPr="000D5E37">
        <w:rPr>
          <w:rFonts w:cs="Andalus"/>
          <w:b/>
          <w:bCs/>
          <w:sz w:val="32"/>
          <w:szCs w:val="32"/>
          <w:rtl/>
        </w:rPr>
        <w:t>عمرهوبقي</w:t>
      </w:r>
      <w:proofErr w:type="spellEnd"/>
      <w:r w:rsidRPr="000D5E37">
        <w:rPr>
          <w:rFonts w:cs="Andalus"/>
          <w:b/>
          <w:bCs/>
          <w:sz w:val="32"/>
          <w:szCs w:val="32"/>
          <w:rtl/>
        </w:rPr>
        <w:t xml:space="preserve"> هناك عام واحد ، عاد بعدها متسللا </w:t>
      </w:r>
      <w:proofErr w:type="spellStart"/>
      <w:r w:rsidRPr="000D5E37">
        <w:rPr>
          <w:rFonts w:cs="Andalus"/>
          <w:b/>
          <w:bCs/>
          <w:sz w:val="32"/>
          <w:szCs w:val="32"/>
          <w:rtl/>
        </w:rPr>
        <w:t>الى</w:t>
      </w:r>
      <w:proofErr w:type="spellEnd"/>
      <w:r w:rsidRPr="000D5E37">
        <w:rPr>
          <w:rFonts w:cs="Andalus"/>
          <w:b/>
          <w:bCs/>
          <w:sz w:val="32"/>
          <w:szCs w:val="32"/>
          <w:rtl/>
        </w:rPr>
        <w:t xml:space="preserve"> فلسطين وبقي في قرية دير </w:t>
      </w:r>
      <w:proofErr w:type="spellStart"/>
      <w:r w:rsidRPr="000D5E37">
        <w:rPr>
          <w:rFonts w:cs="Andalus"/>
          <w:b/>
          <w:bCs/>
          <w:sz w:val="32"/>
          <w:szCs w:val="32"/>
          <w:rtl/>
        </w:rPr>
        <w:t>الاسد</w:t>
      </w:r>
      <w:proofErr w:type="spellEnd"/>
      <w:r w:rsidRPr="000D5E37">
        <w:rPr>
          <w:rFonts w:cs="Andalus"/>
          <w:b/>
          <w:bCs/>
          <w:sz w:val="32"/>
          <w:szCs w:val="32"/>
          <w:rtl/>
        </w:rPr>
        <w:t xml:space="preserve"> (</w:t>
      </w:r>
      <w:proofErr w:type="spellStart"/>
      <w:r w:rsidRPr="000D5E37">
        <w:rPr>
          <w:rFonts w:cs="Andalus"/>
          <w:b/>
          <w:bCs/>
          <w:sz w:val="32"/>
          <w:szCs w:val="32"/>
          <w:rtl/>
        </w:rPr>
        <w:t>شمالبلدة</w:t>
      </w:r>
      <w:proofErr w:type="spellEnd"/>
      <w:r w:rsidRPr="000D5E37">
        <w:rPr>
          <w:rFonts w:cs="Andalus"/>
          <w:b/>
          <w:bCs/>
          <w:sz w:val="32"/>
          <w:szCs w:val="32"/>
          <w:rtl/>
        </w:rPr>
        <w:t xml:space="preserve"> مجد كروم في الجليل) لفترة قصيرة استقر بعدها في قرية الجديدة (شمال غرب </w:t>
      </w:r>
      <w:proofErr w:type="spellStart"/>
      <w:r w:rsidRPr="000D5E37">
        <w:rPr>
          <w:rFonts w:cs="Andalus"/>
          <w:b/>
          <w:bCs/>
          <w:sz w:val="32"/>
          <w:szCs w:val="32"/>
          <w:rtl/>
        </w:rPr>
        <w:t>قريتهالام</w:t>
      </w:r>
      <w:proofErr w:type="spellEnd"/>
      <w:r w:rsidRPr="000D5E37">
        <w:rPr>
          <w:rFonts w:cs="Andalus"/>
          <w:b/>
          <w:bCs/>
          <w:sz w:val="32"/>
          <w:szCs w:val="32"/>
          <w:rtl/>
        </w:rPr>
        <w:t xml:space="preserve"> –البروة</w:t>
      </w:r>
      <w:r w:rsidRPr="000D5E37">
        <w:rPr>
          <w:rFonts w:cs="Andalus"/>
          <w:b/>
          <w:bCs/>
          <w:sz w:val="32"/>
          <w:szCs w:val="32"/>
        </w:rPr>
        <w:t xml:space="preserve"> </w:t>
      </w:r>
      <w:r w:rsidRPr="000D5E37">
        <w:rPr>
          <w:rFonts w:cs="Andalus" w:hint="cs"/>
          <w:b/>
          <w:bCs/>
          <w:sz w:val="32"/>
          <w:szCs w:val="32"/>
          <w:rtl/>
          <w:lang w:bidi="ar-AE"/>
        </w:rPr>
        <w:t xml:space="preserve"> ).</w:t>
      </w:r>
    </w:p>
    <w:p w:rsidR="00BD27D4" w:rsidRPr="000D5E37" w:rsidRDefault="00BD27D4" w:rsidP="00BD27D4">
      <w:pPr>
        <w:bidi/>
        <w:rPr>
          <w:rFonts w:cs="Andalus"/>
          <w:b/>
          <w:bCs/>
          <w:sz w:val="32"/>
          <w:szCs w:val="32"/>
          <w:rtl/>
          <w:lang w:bidi="ar-AE"/>
        </w:rPr>
      </w:pPr>
    </w:p>
    <w:p w:rsidR="00B05997" w:rsidRPr="000D5E37" w:rsidRDefault="00B05997" w:rsidP="00B05997">
      <w:pPr>
        <w:bidi/>
        <w:rPr>
          <w:rFonts w:cs="Andalus"/>
          <w:b/>
          <w:bCs/>
          <w:color w:val="E36C0A" w:themeColor="accent6" w:themeShade="BF"/>
          <w:sz w:val="36"/>
          <w:szCs w:val="36"/>
          <w:rtl/>
        </w:rPr>
      </w:pPr>
      <w:proofErr w:type="gramStart"/>
      <w:r w:rsidRPr="000D5E37">
        <w:rPr>
          <w:rFonts w:cs="Andalus"/>
          <w:b/>
          <w:bCs/>
          <w:color w:val="E36C0A" w:themeColor="accent6" w:themeShade="BF"/>
          <w:sz w:val="36"/>
          <w:szCs w:val="36"/>
          <w:rtl/>
        </w:rPr>
        <w:t>تعليمه</w:t>
      </w:r>
      <w:proofErr w:type="gramEnd"/>
    </w:p>
    <w:p w:rsidR="006A216B" w:rsidRPr="000D5E37" w:rsidRDefault="00B05997" w:rsidP="00B05997">
      <w:pPr>
        <w:bidi/>
        <w:rPr>
          <w:rFonts w:cs="Andalus"/>
          <w:b/>
          <w:bCs/>
          <w:sz w:val="32"/>
          <w:szCs w:val="32"/>
        </w:rPr>
      </w:pPr>
      <w:proofErr w:type="spellStart"/>
      <w:r w:rsidRPr="000D5E37">
        <w:rPr>
          <w:rFonts w:cs="Andalus"/>
          <w:b/>
          <w:bCs/>
          <w:sz w:val="32"/>
          <w:szCs w:val="32"/>
          <w:rtl/>
        </w:rPr>
        <w:t>اكمل</w:t>
      </w:r>
      <w:proofErr w:type="spellEnd"/>
      <w:r w:rsidRPr="000D5E37">
        <w:rPr>
          <w:rFonts w:cs="Andalus"/>
          <w:b/>
          <w:bCs/>
          <w:sz w:val="32"/>
          <w:szCs w:val="32"/>
          <w:rtl/>
        </w:rPr>
        <w:t xml:space="preserve"> تعليمه الابتدائي بعد عودته من لبنان </w:t>
      </w:r>
      <w:proofErr w:type="spellStart"/>
      <w:r w:rsidRPr="000D5E37">
        <w:rPr>
          <w:rFonts w:cs="Andalus"/>
          <w:b/>
          <w:bCs/>
          <w:sz w:val="32"/>
          <w:szCs w:val="32"/>
          <w:rtl/>
        </w:rPr>
        <w:t>فيمدرسة</w:t>
      </w:r>
      <w:proofErr w:type="spellEnd"/>
      <w:r w:rsidRPr="000D5E37">
        <w:rPr>
          <w:rFonts w:cs="Andalus"/>
          <w:b/>
          <w:bCs/>
          <w:sz w:val="32"/>
          <w:szCs w:val="32"/>
          <w:rtl/>
        </w:rPr>
        <w:t xml:space="preserve"> دير </w:t>
      </w:r>
      <w:proofErr w:type="spellStart"/>
      <w:r w:rsidRPr="000D5E37">
        <w:rPr>
          <w:rFonts w:cs="Andalus"/>
          <w:b/>
          <w:bCs/>
          <w:sz w:val="32"/>
          <w:szCs w:val="32"/>
          <w:rtl/>
        </w:rPr>
        <w:t>الاسد</w:t>
      </w:r>
      <w:proofErr w:type="spellEnd"/>
      <w:r w:rsidRPr="000D5E37">
        <w:rPr>
          <w:rFonts w:cs="Andalus"/>
          <w:b/>
          <w:bCs/>
          <w:sz w:val="32"/>
          <w:szCs w:val="32"/>
          <w:rtl/>
        </w:rPr>
        <w:t xml:space="preserve"> متخفيا ، فقد كان تخشى </w:t>
      </w:r>
      <w:proofErr w:type="spellStart"/>
      <w:r w:rsidRPr="000D5E37">
        <w:rPr>
          <w:rFonts w:cs="Andalus"/>
          <w:b/>
          <w:bCs/>
          <w:sz w:val="32"/>
          <w:szCs w:val="32"/>
          <w:rtl/>
        </w:rPr>
        <w:t>ان</w:t>
      </w:r>
      <w:proofErr w:type="spellEnd"/>
      <w:r w:rsidRPr="000D5E37">
        <w:rPr>
          <w:rFonts w:cs="Andalus"/>
          <w:b/>
          <w:bCs/>
          <w:sz w:val="32"/>
          <w:szCs w:val="32"/>
          <w:rtl/>
        </w:rPr>
        <w:t xml:space="preserve"> يتعرض للنفي من جديد </w:t>
      </w:r>
      <w:proofErr w:type="spellStart"/>
      <w:r w:rsidRPr="000D5E37">
        <w:rPr>
          <w:rFonts w:cs="Andalus"/>
          <w:b/>
          <w:bCs/>
          <w:sz w:val="32"/>
          <w:szCs w:val="32"/>
          <w:rtl/>
        </w:rPr>
        <w:t>اذا</w:t>
      </w:r>
      <w:proofErr w:type="spellEnd"/>
      <w:r w:rsidRPr="000D5E37">
        <w:rPr>
          <w:rFonts w:cs="Andalus"/>
          <w:b/>
          <w:bCs/>
          <w:sz w:val="32"/>
          <w:szCs w:val="32"/>
          <w:rtl/>
        </w:rPr>
        <w:t xml:space="preserve"> كشف </w:t>
      </w:r>
      <w:proofErr w:type="spellStart"/>
      <w:r w:rsidRPr="000D5E37">
        <w:rPr>
          <w:rFonts w:cs="Andalus"/>
          <w:b/>
          <w:bCs/>
          <w:sz w:val="32"/>
          <w:szCs w:val="32"/>
          <w:rtl/>
        </w:rPr>
        <w:t>امر</w:t>
      </w:r>
      <w:proofErr w:type="spellEnd"/>
      <w:r w:rsidRPr="000D5E37">
        <w:rPr>
          <w:rFonts w:cs="Andalus"/>
          <w:b/>
          <w:bCs/>
          <w:sz w:val="32"/>
          <w:szCs w:val="32"/>
          <w:rtl/>
        </w:rPr>
        <w:t xml:space="preserve"> تسلله ،وعاش تلك الفترة محروما من الجنسية ، </w:t>
      </w:r>
      <w:proofErr w:type="spellStart"/>
      <w:r w:rsidRPr="000D5E37">
        <w:rPr>
          <w:rFonts w:cs="Andalus"/>
          <w:b/>
          <w:bCs/>
          <w:sz w:val="32"/>
          <w:szCs w:val="32"/>
          <w:rtl/>
        </w:rPr>
        <w:t>اما</w:t>
      </w:r>
      <w:proofErr w:type="spellEnd"/>
      <w:r w:rsidRPr="000D5E37">
        <w:rPr>
          <w:rFonts w:cs="Andalus"/>
          <w:b/>
          <w:bCs/>
          <w:sz w:val="32"/>
          <w:szCs w:val="32"/>
          <w:rtl/>
        </w:rPr>
        <w:t xml:space="preserve"> تعليمه الثانوي فتلقاه في قرية كفر </w:t>
      </w:r>
      <w:proofErr w:type="spellStart"/>
      <w:r w:rsidRPr="000D5E37">
        <w:rPr>
          <w:rFonts w:cs="Andalus"/>
          <w:b/>
          <w:bCs/>
          <w:sz w:val="32"/>
          <w:szCs w:val="32"/>
          <w:rtl/>
        </w:rPr>
        <w:t>ياسيف</w:t>
      </w:r>
      <w:proofErr w:type="spellEnd"/>
      <w:r w:rsidRPr="000D5E37">
        <w:rPr>
          <w:rFonts w:cs="Andalus"/>
          <w:b/>
          <w:bCs/>
          <w:sz w:val="32"/>
          <w:szCs w:val="32"/>
          <w:rtl/>
        </w:rPr>
        <w:t xml:space="preserve"> . </w:t>
      </w:r>
    </w:p>
    <w:p w:rsidR="004C7DC4" w:rsidRDefault="004C7DC4" w:rsidP="004C7DC4">
      <w:pPr>
        <w:bidi/>
        <w:rPr>
          <w:rFonts w:cs="Andalus"/>
          <w:b/>
          <w:bCs/>
          <w:color w:val="E36C0A" w:themeColor="accent6" w:themeShade="BF"/>
          <w:sz w:val="36"/>
          <w:szCs w:val="36"/>
          <w:rtl/>
        </w:rPr>
      </w:pPr>
    </w:p>
    <w:p w:rsidR="000D5E37" w:rsidRDefault="000D5E37" w:rsidP="000D5E37">
      <w:pPr>
        <w:bidi/>
        <w:rPr>
          <w:rFonts w:cs="Andalus"/>
          <w:b/>
          <w:bCs/>
          <w:color w:val="E36C0A" w:themeColor="accent6" w:themeShade="BF"/>
          <w:sz w:val="36"/>
          <w:szCs w:val="36"/>
          <w:rtl/>
        </w:rPr>
      </w:pPr>
    </w:p>
    <w:p w:rsidR="000D5E37" w:rsidRDefault="000D5E37" w:rsidP="000D5E37">
      <w:pPr>
        <w:bidi/>
        <w:rPr>
          <w:rFonts w:cs="Andalus"/>
          <w:b/>
          <w:bCs/>
          <w:color w:val="E36C0A" w:themeColor="accent6" w:themeShade="BF"/>
          <w:sz w:val="36"/>
          <w:szCs w:val="36"/>
          <w:rtl/>
        </w:rPr>
      </w:pPr>
    </w:p>
    <w:p w:rsidR="000D5E37" w:rsidRDefault="000D5E37" w:rsidP="000D5E37">
      <w:pPr>
        <w:bidi/>
        <w:rPr>
          <w:rFonts w:cs="Andalus"/>
          <w:b/>
          <w:bCs/>
          <w:color w:val="E36C0A" w:themeColor="accent6" w:themeShade="BF"/>
          <w:sz w:val="36"/>
          <w:szCs w:val="36"/>
          <w:rtl/>
        </w:rPr>
      </w:pPr>
    </w:p>
    <w:p w:rsidR="000D5E37" w:rsidRDefault="000D5E37" w:rsidP="000D5E37">
      <w:pPr>
        <w:bidi/>
        <w:rPr>
          <w:rFonts w:cs="Andalus"/>
          <w:b/>
          <w:bCs/>
          <w:color w:val="E36C0A" w:themeColor="accent6" w:themeShade="BF"/>
          <w:sz w:val="36"/>
          <w:szCs w:val="36"/>
          <w:rtl/>
        </w:rPr>
      </w:pPr>
    </w:p>
    <w:p w:rsidR="000D5E37" w:rsidRPr="000D5E37" w:rsidRDefault="000D5E37" w:rsidP="000D5E37">
      <w:pPr>
        <w:bidi/>
        <w:rPr>
          <w:rFonts w:cs="Andalus"/>
          <w:b/>
          <w:bCs/>
          <w:color w:val="E36C0A" w:themeColor="accent6" w:themeShade="BF"/>
          <w:sz w:val="36"/>
          <w:szCs w:val="36"/>
          <w:rtl/>
        </w:rPr>
      </w:pPr>
    </w:p>
    <w:p w:rsidR="00B05997" w:rsidRPr="000D5E37" w:rsidRDefault="00B05997" w:rsidP="00B05997">
      <w:pPr>
        <w:bidi/>
        <w:rPr>
          <w:rFonts w:cs="Andalus"/>
          <w:b/>
          <w:bCs/>
          <w:color w:val="E36C0A" w:themeColor="accent6" w:themeShade="BF"/>
          <w:sz w:val="36"/>
          <w:szCs w:val="36"/>
        </w:rPr>
      </w:pPr>
      <w:proofErr w:type="gramStart"/>
      <w:r w:rsidRPr="000D5E37">
        <w:rPr>
          <w:rFonts w:cs="Andalus" w:hint="cs"/>
          <w:b/>
          <w:bCs/>
          <w:color w:val="E36C0A" w:themeColor="accent6" w:themeShade="BF"/>
          <w:sz w:val="36"/>
          <w:szCs w:val="36"/>
          <w:rtl/>
        </w:rPr>
        <w:lastRenderedPageBreak/>
        <w:t>حياته</w:t>
      </w:r>
      <w:proofErr w:type="gramEnd"/>
    </w:p>
    <w:p w:rsidR="00B05997" w:rsidRPr="000D5E37" w:rsidRDefault="00B05997" w:rsidP="004C7DC4">
      <w:pPr>
        <w:bidi/>
        <w:rPr>
          <w:rFonts w:cs="Andalus"/>
          <w:b/>
          <w:bCs/>
          <w:sz w:val="32"/>
          <w:szCs w:val="32"/>
          <w:rtl/>
        </w:rPr>
      </w:pPr>
      <w:r w:rsidRPr="000D5E37">
        <w:rPr>
          <w:rFonts w:cs="Andalus" w:hint="cs"/>
          <w:b/>
          <w:bCs/>
          <w:sz w:val="32"/>
          <w:szCs w:val="32"/>
          <w:rtl/>
        </w:rPr>
        <w:t xml:space="preserve">بعد إنهائه تعليمه الثانوي في مدرسة يني الثانوية في </w:t>
      </w:r>
      <w:hyperlink r:id="rId16" w:history="1">
        <w:proofErr w:type="spellStart"/>
        <w:r w:rsidRPr="000D5E37">
          <w:rPr>
            <w:rStyle w:val="Hyperlink"/>
            <w:rFonts w:cs="Andalus" w:hint="cs"/>
            <w:b/>
            <w:bCs/>
            <w:color w:val="auto"/>
            <w:sz w:val="32"/>
            <w:szCs w:val="32"/>
            <w:u w:val="none"/>
            <w:rtl/>
          </w:rPr>
          <w:t>كفرياسيف</w:t>
        </w:r>
        <w:proofErr w:type="spellEnd"/>
      </w:hyperlink>
      <w:r w:rsidRPr="000D5E37">
        <w:rPr>
          <w:rFonts w:cs="Andalus" w:hint="cs"/>
          <w:b/>
          <w:bCs/>
          <w:sz w:val="32"/>
          <w:szCs w:val="32"/>
          <w:rtl/>
        </w:rPr>
        <w:t xml:space="preserve"> انتسب إلى </w:t>
      </w:r>
      <w:hyperlink r:id="rId17" w:tooltip="الحزب الشيوعي الإسرائيلي" w:history="1">
        <w:r w:rsidRPr="000D5E37">
          <w:rPr>
            <w:rStyle w:val="Hyperlink"/>
            <w:rFonts w:cs="Andalus" w:hint="cs"/>
            <w:b/>
            <w:bCs/>
            <w:color w:val="auto"/>
            <w:sz w:val="32"/>
            <w:szCs w:val="32"/>
            <w:u w:val="none"/>
            <w:rtl/>
          </w:rPr>
          <w:t>الحزب الشيوعي الإسرائيلي</w:t>
        </w:r>
      </w:hyperlink>
      <w:r w:rsidRPr="000D5E37">
        <w:rPr>
          <w:rFonts w:cs="Andalus" w:hint="cs"/>
          <w:b/>
          <w:bCs/>
          <w:sz w:val="32"/>
          <w:szCs w:val="32"/>
          <w:rtl/>
        </w:rPr>
        <w:t xml:space="preserve"> وعمل في صحافة الحزب </w:t>
      </w:r>
      <w:hyperlink r:id="rId18" w:anchor="cite_note-6" w:history="1">
        <w:r w:rsidRPr="000D5E37">
          <w:rPr>
            <w:rStyle w:val="Hyperlink"/>
            <w:rFonts w:cs="Andalus" w:hint="cs"/>
            <w:b/>
            <w:bCs/>
            <w:color w:val="auto"/>
            <w:sz w:val="32"/>
            <w:szCs w:val="32"/>
            <w:u w:val="none"/>
            <w:rtl/>
          </w:rPr>
          <w:t>[</w:t>
        </w:r>
        <w:r w:rsidR="004C7DC4" w:rsidRPr="000D5E37">
          <w:rPr>
            <w:rStyle w:val="Hyperlink"/>
            <w:rFonts w:cs="Andalus" w:hint="cs"/>
            <w:b/>
            <w:bCs/>
            <w:color w:val="auto"/>
            <w:sz w:val="32"/>
            <w:szCs w:val="32"/>
            <w:u w:val="none"/>
            <w:rtl/>
          </w:rPr>
          <w:t>2</w:t>
        </w:r>
        <w:r w:rsidRPr="000D5E37">
          <w:rPr>
            <w:rStyle w:val="Hyperlink"/>
            <w:rFonts w:cs="Andalus" w:hint="cs"/>
            <w:b/>
            <w:bCs/>
            <w:color w:val="auto"/>
            <w:sz w:val="32"/>
            <w:szCs w:val="32"/>
            <w:u w:val="none"/>
            <w:rtl/>
          </w:rPr>
          <w:t>]</w:t>
        </w:r>
      </w:hyperlink>
      <w:r w:rsidRPr="000D5E37">
        <w:rPr>
          <w:rFonts w:cs="Andalus" w:hint="cs"/>
          <w:b/>
          <w:bCs/>
          <w:sz w:val="32"/>
          <w:szCs w:val="32"/>
          <w:rtl/>
        </w:rPr>
        <w:t xml:space="preserve"> مثل الاتحاد والجديد التي أصبح في ما بعد مشرفا على تحريرها، كما اشترك في تحرير جريدة الفجر التي كان يصدرها </w:t>
      </w:r>
      <w:proofErr w:type="spellStart"/>
      <w:r w:rsidRPr="000D5E37">
        <w:rPr>
          <w:rFonts w:cs="Andalus" w:hint="cs"/>
          <w:b/>
          <w:bCs/>
          <w:sz w:val="32"/>
          <w:szCs w:val="32"/>
          <w:rtl/>
        </w:rPr>
        <w:t>مبام</w:t>
      </w:r>
      <w:proofErr w:type="spellEnd"/>
      <w:r w:rsidRPr="000D5E37">
        <w:rPr>
          <w:rFonts w:cs="Andalus" w:hint="cs"/>
          <w:b/>
          <w:bCs/>
          <w:sz w:val="32"/>
          <w:szCs w:val="32"/>
          <w:rtl/>
        </w:rPr>
        <w:t>.</w:t>
      </w:r>
    </w:p>
    <w:p w:rsidR="00B05997" w:rsidRPr="000D5E37" w:rsidRDefault="00B05997" w:rsidP="004C7DC4">
      <w:pPr>
        <w:bidi/>
        <w:rPr>
          <w:rFonts w:cs="Andalus"/>
          <w:b/>
          <w:bCs/>
          <w:sz w:val="32"/>
          <w:szCs w:val="32"/>
          <w:rtl/>
        </w:rPr>
      </w:pPr>
      <w:r w:rsidRPr="000D5E37">
        <w:rPr>
          <w:rFonts w:cs="Andalus" w:hint="cs"/>
          <w:b/>
          <w:bCs/>
          <w:sz w:val="32"/>
          <w:szCs w:val="32"/>
          <w:rtl/>
        </w:rPr>
        <w:t xml:space="preserve">اعتقل من قبل السلطات الإسرائيلية مرارا بدأ من العام </w:t>
      </w:r>
      <w:hyperlink r:id="rId19" w:tooltip="1961" w:history="1">
        <w:r w:rsidRPr="000D5E37">
          <w:rPr>
            <w:rStyle w:val="Hyperlink"/>
            <w:rFonts w:cs="Andalus" w:hint="cs"/>
            <w:b/>
            <w:bCs/>
            <w:color w:val="auto"/>
            <w:sz w:val="32"/>
            <w:szCs w:val="32"/>
            <w:u w:val="none"/>
            <w:rtl/>
          </w:rPr>
          <w:t>1961</w:t>
        </w:r>
      </w:hyperlink>
      <w:r w:rsidRPr="000D5E37">
        <w:rPr>
          <w:rFonts w:cs="Andalus" w:hint="cs"/>
          <w:b/>
          <w:bCs/>
          <w:sz w:val="32"/>
          <w:szCs w:val="32"/>
          <w:rtl/>
        </w:rPr>
        <w:t xml:space="preserve"> بتهم تتعلق بتصريحاته ونشاطه السياسي وذلك حتى عام </w:t>
      </w:r>
      <w:hyperlink r:id="rId20" w:tooltip="1972" w:history="1">
        <w:r w:rsidRPr="000D5E37">
          <w:rPr>
            <w:rStyle w:val="Hyperlink"/>
            <w:rFonts w:cs="Andalus" w:hint="cs"/>
            <w:b/>
            <w:bCs/>
            <w:color w:val="auto"/>
            <w:sz w:val="32"/>
            <w:szCs w:val="32"/>
            <w:u w:val="none"/>
            <w:rtl/>
          </w:rPr>
          <w:t>1972</w:t>
        </w:r>
      </w:hyperlink>
      <w:r w:rsidRPr="000D5E37">
        <w:rPr>
          <w:rFonts w:cs="Andalus" w:hint="cs"/>
          <w:b/>
          <w:bCs/>
          <w:sz w:val="32"/>
          <w:szCs w:val="32"/>
          <w:rtl/>
        </w:rPr>
        <w:t xml:space="preserve"> حيث توجه إلى </w:t>
      </w:r>
      <w:hyperlink r:id="rId21" w:tooltip="الاتحاد السوفييتي" w:history="1">
        <w:r w:rsidRPr="000D5E37">
          <w:rPr>
            <w:rStyle w:val="Hyperlink"/>
            <w:rFonts w:cs="Andalus" w:hint="cs"/>
            <w:b/>
            <w:bCs/>
            <w:color w:val="auto"/>
            <w:sz w:val="32"/>
            <w:szCs w:val="32"/>
            <w:u w:val="none"/>
            <w:rtl/>
          </w:rPr>
          <w:t>للاتحاد السوفييتي</w:t>
        </w:r>
      </w:hyperlink>
      <w:r w:rsidRPr="000D5E37">
        <w:rPr>
          <w:rFonts w:cs="Andalus" w:hint="cs"/>
          <w:b/>
          <w:bCs/>
          <w:sz w:val="32"/>
          <w:szCs w:val="32"/>
          <w:rtl/>
        </w:rPr>
        <w:t xml:space="preserve"> للدراسة، </w:t>
      </w:r>
      <w:hyperlink r:id="rId22" w:anchor="cite_note-7" w:history="1">
        <w:r w:rsidRPr="000D5E37">
          <w:rPr>
            <w:rStyle w:val="Hyperlink"/>
            <w:rFonts w:cs="Andalus" w:hint="cs"/>
            <w:b/>
            <w:bCs/>
            <w:color w:val="auto"/>
            <w:sz w:val="32"/>
            <w:szCs w:val="32"/>
            <w:u w:val="none"/>
            <w:rtl/>
          </w:rPr>
          <w:t>[</w:t>
        </w:r>
        <w:r w:rsidR="004C7DC4" w:rsidRPr="000D5E37">
          <w:rPr>
            <w:rStyle w:val="Hyperlink"/>
            <w:rFonts w:cs="Andalus" w:hint="cs"/>
            <w:b/>
            <w:bCs/>
            <w:color w:val="auto"/>
            <w:sz w:val="32"/>
            <w:szCs w:val="32"/>
            <w:u w:val="none"/>
            <w:rtl/>
          </w:rPr>
          <w:t>3</w:t>
        </w:r>
        <w:r w:rsidRPr="000D5E37">
          <w:rPr>
            <w:rStyle w:val="Hyperlink"/>
            <w:rFonts w:cs="Andalus" w:hint="cs"/>
            <w:b/>
            <w:bCs/>
            <w:color w:val="auto"/>
            <w:sz w:val="32"/>
            <w:szCs w:val="32"/>
            <w:u w:val="none"/>
            <w:rtl/>
          </w:rPr>
          <w:t>]</w:t>
        </w:r>
      </w:hyperlink>
      <w:r w:rsidRPr="000D5E37">
        <w:rPr>
          <w:rFonts w:cs="Andalus" w:hint="cs"/>
          <w:b/>
          <w:bCs/>
          <w:sz w:val="32"/>
          <w:szCs w:val="32"/>
          <w:rtl/>
        </w:rPr>
        <w:t xml:space="preserve"> وانتقل بعدها لاجئا إلى </w:t>
      </w:r>
      <w:hyperlink r:id="rId23" w:history="1">
        <w:r w:rsidRPr="000D5E37">
          <w:rPr>
            <w:rStyle w:val="Hyperlink"/>
            <w:rFonts w:cs="Andalus" w:hint="cs"/>
            <w:b/>
            <w:bCs/>
            <w:color w:val="auto"/>
            <w:sz w:val="32"/>
            <w:szCs w:val="32"/>
            <w:u w:val="none"/>
            <w:rtl/>
          </w:rPr>
          <w:t>القاهرة</w:t>
        </w:r>
      </w:hyperlink>
      <w:r w:rsidRPr="000D5E37">
        <w:rPr>
          <w:rFonts w:cs="Andalus" w:hint="cs"/>
          <w:b/>
          <w:bCs/>
          <w:sz w:val="32"/>
          <w:szCs w:val="32"/>
          <w:rtl/>
        </w:rPr>
        <w:t xml:space="preserve"> في ذات العام حيث التحق بمنظمة التحرير الفلسطينية، </w:t>
      </w:r>
      <w:hyperlink r:id="rId24" w:anchor="cite_note-8" w:history="1">
        <w:r w:rsidRPr="000D5E37">
          <w:rPr>
            <w:rStyle w:val="Hyperlink"/>
            <w:rFonts w:cs="Andalus" w:hint="cs"/>
            <w:b/>
            <w:bCs/>
            <w:color w:val="auto"/>
            <w:sz w:val="32"/>
            <w:szCs w:val="32"/>
            <w:u w:val="none"/>
            <w:rtl/>
          </w:rPr>
          <w:t>[</w:t>
        </w:r>
        <w:r w:rsidR="004C7DC4" w:rsidRPr="000D5E37">
          <w:rPr>
            <w:rStyle w:val="Hyperlink"/>
            <w:rFonts w:cs="Andalus" w:hint="cs"/>
            <w:b/>
            <w:bCs/>
            <w:color w:val="auto"/>
            <w:sz w:val="32"/>
            <w:szCs w:val="32"/>
            <w:u w:val="none"/>
            <w:rtl/>
          </w:rPr>
          <w:t>4</w:t>
        </w:r>
        <w:r w:rsidRPr="000D5E37">
          <w:rPr>
            <w:rStyle w:val="Hyperlink"/>
            <w:rFonts w:cs="Andalus" w:hint="cs"/>
            <w:b/>
            <w:bCs/>
            <w:color w:val="auto"/>
            <w:sz w:val="32"/>
            <w:szCs w:val="32"/>
            <w:u w:val="none"/>
            <w:rtl/>
          </w:rPr>
          <w:t>]</w:t>
        </w:r>
      </w:hyperlink>
      <w:r w:rsidRPr="000D5E37">
        <w:rPr>
          <w:rFonts w:cs="Andalus" w:hint="cs"/>
          <w:b/>
          <w:bCs/>
          <w:sz w:val="32"/>
          <w:szCs w:val="32"/>
          <w:rtl/>
        </w:rPr>
        <w:t xml:space="preserve"> ثم </w:t>
      </w:r>
      <w:hyperlink r:id="rId25" w:history="1">
        <w:r w:rsidRPr="000D5E37">
          <w:rPr>
            <w:rStyle w:val="Hyperlink"/>
            <w:rFonts w:cs="Andalus" w:hint="cs"/>
            <w:b/>
            <w:bCs/>
            <w:color w:val="auto"/>
            <w:sz w:val="32"/>
            <w:szCs w:val="32"/>
            <w:u w:val="none"/>
            <w:rtl/>
          </w:rPr>
          <w:t>لبنان</w:t>
        </w:r>
      </w:hyperlink>
      <w:r w:rsidRPr="000D5E37">
        <w:rPr>
          <w:rFonts w:cs="Andalus" w:hint="cs"/>
          <w:b/>
          <w:bCs/>
          <w:sz w:val="32"/>
          <w:szCs w:val="32"/>
          <w:rtl/>
        </w:rPr>
        <w:t xml:space="preserve"> حيث عمل في مؤسسات النشر والدراسات التابعة </w:t>
      </w:r>
      <w:hyperlink r:id="rId26" w:tooltip="منظمة التحرير الفلسطينية" w:history="1">
        <w:r w:rsidRPr="000D5E37">
          <w:rPr>
            <w:rStyle w:val="Hyperlink"/>
            <w:rFonts w:cs="Andalus" w:hint="cs"/>
            <w:b/>
            <w:bCs/>
            <w:color w:val="auto"/>
            <w:sz w:val="32"/>
            <w:szCs w:val="32"/>
            <w:u w:val="none"/>
            <w:rtl/>
          </w:rPr>
          <w:t>لمنظمة التحرير الفلسطينية</w:t>
        </w:r>
      </w:hyperlink>
      <w:r w:rsidRPr="000D5E37">
        <w:rPr>
          <w:rFonts w:cs="Andalus" w:hint="cs"/>
          <w:b/>
          <w:bCs/>
          <w:sz w:val="32"/>
          <w:szCs w:val="32"/>
          <w:rtl/>
        </w:rPr>
        <w:t xml:space="preserve">، علماً إنه استقال من اللجنة التنفيذية لمنظمة التحرير احتجاجاً على </w:t>
      </w:r>
      <w:hyperlink r:id="rId27" w:history="1">
        <w:r w:rsidRPr="000D5E37">
          <w:rPr>
            <w:rStyle w:val="Hyperlink"/>
            <w:rFonts w:cs="Andalus" w:hint="cs"/>
            <w:b/>
            <w:bCs/>
            <w:color w:val="auto"/>
            <w:sz w:val="32"/>
            <w:szCs w:val="32"/>
            <w:u w:val="none"/>
            <w:rtl/>
          </w:rPr>
          <w:t>اتفاقية أوسلو</w:t>
        </w:r>
      </w:hyperlink>
      <w:r w:rsidRPr="000D5E37">
        <w:rPr>
          <w:rFonts w:cs="Andalus" w:hint="cs"/>
          <w:b/>
          <w:bCs/>
          <w:sz w:val="32"/>
          <w:szCs w:val="32"/>
          <w:rtl/>
        </w:rPr>
        <w:t xml:space="preserve">. كما أسس مجلة </w:t>
      </w:r>
      <w:proofErr w:type="spellStart"/>
      <w:r w:rsidRPr="000D5E37">
        <w:rPr>
          <w:rFonts w:cs="Andalus" w:hint="cs"/>
          <w:b/>
          <w:bCs/>
          <w:sz w:val="32"/>
          <w:szCs w:val="32"/>
          <w:rtl/>
        </w:rPr>
        <w:t>الكرمل</w:t>
      </w:r>
      <w:proofErr w:type="spellEnd"/>
      <w:r w:rsidRPr="000D5E37">
        <w:rPr>
          <w:rFonts w:cs="Andalus" w:hint="cs"/>
          <w:b/>
          <w:bCs/>
          <w:sz w:val="32"/>
          <w:szCs w:val="32"/>
          <w:rtl/>
        </w:rPr>
        <w:t xml:space="preserve"> الثقافية.</w:t>
      </w:r>
      <w:hyperlink r:id="rId28" w:anchor="cite_note-jaz_m-9" w:history="1">
        <w:r w:rsidRPr="000D5E37">
          <w:rPr>
            <w:rStyle w:val="Hyperlink"/>
            <w:rFonts w:cs="Andalus" w:hint="cs"/>
            <w:b/>
            <w:bCs/>
            <w:color w:val="auto"/>
            <w:sz w:val="32"/>
            <w:szCs w:val="32"/>
            <w:u w:val="none"/>
            <w:rtl/>
          </w:rPr>
          <w:t>[</w:t>
        </w:r>
        <w:r w:rsidR="004C7DC4" w:rsidRPr="000D5E37">
          <w:rPr>
            <w:rStyle w:val="Hyperlink"/>
            <w:rFonts w:cs="Andalus" w:hint="cs"/>
            <w:b/>
            <w:bCs/>
            <w:color w:val="auto"/>
            <w:sz w:val="32"/>
            <w:szCs w:val="32"/>
            <w:u w:val="none"/>
            <w:rtl/>
          </w:rPr>
          <w:t>5</w:t>
        </w:r>
        <w:r w:rsidRPr="000D5E37">
          <w:rPr>
            <w:rStyle w:val="Hyperlink"/>
            <w:rFonts w:cs="Andalus" w:hint="cs"/>
            <w:b/>
            <w:bCs/>
            <w:color w:val="auto"/>
            <w:sz w:val="32"/>
            <w:szCs w:val="32"/>
            <w:u w:val="none"/>
            <w:rtl/>
          </w:rPr>
          <w:t>]</w:t>
        </w:r>
      </w:hyperlink>
    </w:p>
    <w:p w:rsidR="00B05997" w:rsidRPr="000D5E37" w:rsidRDefault="00B05997" w:rsidP="00B05997">
      <w:pPr>
        <w:bidi/>
        <w:rPr>
          <w:rFonts w:cs="Andalus"/>
          <w:b/>
          <w:bCs/>
          <w:sz w:val="32"/>
          <w:szCs w:val="32"/>
          <w:rtl/>
        </w:rPr>
      </w:pPr>
      <w:r w:rsidRPr="000D5E37">
        <w:rPr>
          <w:rFonts w:cs="Andalus" w:hint="cs"/>
          <w:b/>
          <w:bCs/>
          <w:sz w:val="32"/>
          <w:szCs w:val="32"/>
          <w:rtl/>
        </w:rPr>
        <w:t xml:space="preserve">شغل منصب رئيس رابطة الكتاب والصحفيين </w:t>
      </w:r>
      <w:hyperlink r:id="rId29" w:tooltip="فلسطين" w:history="1">
        <w:r w:rsidRPr="000D5E37">
          <w:rPr>
            <w:rStyle w:val="Hyperlink"/>
            <w:rFonts w:cs="Andalus" w:hint="cs"/>
            <w:b/>
            <w:bCs/>
            <w:color w:val="auto"/>
            <w:sz w:val="32"/>
            <w:szCs w:val="32"/>
            <w:u w:val="none"/>
            <w:rtl/>
          </w:rPr>
          <w:t>الفلسطينيين</w:t>
        </w:r>
      </w:hyperlink>
      <w:r w:rsidRPr="000D5E37">
        <w:rPr>
          <w:rFonts w:cs="Andalus" w:hint="cs"/>
          <w:b/>
          <w:bCs/>
          <w:sz w:val="32"/>
          <w:szCs w:val="32"/>
          <w:rtl/>
        </w:rPr>
        <w:t xml:space="preserve"> وحرر </w:t>
      </w:r>
      <w:hyperlink r:id="rId30" w:tooltip="مجلة الكرمل (الصفحة غير موجودة)" w:history="1">
        <w:r w:rsidRPr="000D5E37">
          <w:rPr>
            <w:rStyle w:val="Hyperlink"/>
            <w:rFonts w:cs="Andalus" w:hint="cs"/>
            <w:b/>
            <w:bCs/>
            <w:color w:val="auto"/>
            <w:sz w:val="32"/>
            <w:szCs w:val="32"/>
            <w:u w:val="none"/>
            <w:rtl/>
          </w:rPr>
          <w:t xml:space="preserve">مجلة </w:t>
        </w:r>
        <w:proofErr w:type="spellStart"/>
        <w:r w:rsidRPr="000D5E37">
          <w:rPr>
            <w:rStyle w:val="Hyperlink"/>
            <w:rFonts w:cs="Andalus" w:hint="cs"/>
            <w:b/>
            <w:bCs/>
            <w:color w:val="auto"/>
            <w:sz w:val="32"/>
            <w:szCs w:val="32"/>
            <w:u w:val="none"/>
            <w:rtl/>
          </w:rPr>
          <w:t>الكرمل</w:t>
        </w:r>
        <w:proofErr w:type="spellEnd"/>
      </w:hyperlink>
      <w:r w:rsidRPr="000D5E37">
        <w:rPr>
          <w:rFonts w:cs="Andalus" w:hint="cs"/>
          <w:b/>
          <w:bCs/>
          <w:sz w:val="32"/>
          <w:szCs w:val="32"/>
          <w:rtl/>
        </w:rPr>
        <w:t xml:space="preserve">. كانت </w:t>
      </w:r>
      <w:proofErr w:type="spellStart"/>
      <w:r w:rsidRPr="000D5E37">
        <w:rPr>
          <w:rFonts w:cs="Andalus" w:hint="cs"/>
          <w:b/>
          <w:bCs/>
          <w:sz w:val="32"/>
          <w:szCs w:val="32"/>
          <w:rtl/>
        </w:rPr>
        <w:t>اقامته</w:t>
      </w:r>
      <w:proofErr w:type="spellEnd"/>
      <w:r w:rsidRPr="000D5E37">
        <w:rPr>
          <w:rFonts w:cs="Andalus" w:hint="cs"/>
          <w:b/>
          <w:bCs/>
          <w:sz w:val="32"/>
          <w:szCs w:val="32"/>
          <w:rtl/>
        </w:rPr>
        <w:t xml:space="preserve"> في </w:t>
      </w:r>
      <w:hyperlink r:id="rId31" w:history="1">
        <w:r w:rsidRPr="000D5E37">
          <w:rPr>
            <w:rStyle w:val="Hyperlink"/>
            <w:rFonts w:cs="Andalus" w:hint="cs"/>
            <w:b/>
            <w:bCs/>
            <w:color w:val="auto"/>
            <w:sz w:val="32"/>
            <w:szCs w:val="32"/>
            <w:u w:val="none"/>
            <w:rtl/>
          </w:rPr>
          <w:t>باريس</w:t>
        </w:r>
      </w:hyperlink>
      <w:r w:rsidRPr="000D5E37">
        <w:rPr>
          <w:rFonts w:cs="Andalus" w:hint="cs"/>
          <w:b/>
          <w:bCs/>
          <w:sz w:val="32"/>
          <w:szCs w:val="32"/>
          <w:rtl/>
        </w:rPr>
        <w:t xml:space="preserve"> قبل عودته إلى وطنه حيث أنه دخل إلى </w:t>
      </w:r>
      <w:hyperlink r:id="rId32" w:history="1">
        <w:r w:rsidRPr="000D5E37">
          <w:rPr>
            <w:rStyle w:val="Hyperlink"/>
            <w:rFonts w:cs="Andalus" w:hint="cs"/>
            <w:b/>
            <w:bCs/>
            <w:color w:val="auto"/>
            <w:sz w:val="32"/>
            <w:szCs w:val="32"/>
            <w:u w:val="none"/>
            <w:rtl/>
          </w:rPr>
          <w:t>فلسطين</w:t>
        </w:r>
      </w:hyperlink>
      <w:r w:rsidRPr="000D5E37">
        <w:rPr>
          <w:rFonts w:cs="Andalus" w:hint="cs"/>
          <w:b/>
          <w:bCs/>
          <w:sz w:val="32"/>
          <w:szCs w:val="32"/>
          <w:rtl/>
        </w:rPr>
        <w:t xml:space="preserve"> بتصريح لزيارة أمه. </w:t>
      </w:r>
      <w:proofErr w:type="gramStart"/>
      <w:r w:rsidRPr="000D5E37">
        <w:rPr>
          <w:rFonts w:cs="Andalus" w:hint="cs"/>
          <w:b/>
          <w:bCs/>
          <w:sz w:val="32"/>
          <w:szCs w:val="32"/>
          <w:rtl/>
        </w:rPr>
        <w:t>وفي</w:t>
      </w:r>
      <w:proofErr w:type="gramEnd"/>
      <w:r w:rsidRPr="000D5E37">
        <w:rPr>
          <w:rFonts w:cs="Andalus" w:hint="cs"/>
          <w:b/>
          <w:bCs/>
          <w:sz w:val="32"/>
          <w:szCs w:val="32"/>
          <w:rtl/>
        </w:rPr>
        <w:t xml:space="preserve"> فترة وجوده هناك قدم بعض أعضاء </w:t>
      </w:r>
      <w:hyperlink r:id="rId33" w:tooltip="الكنيست" w:history="1">
        <w:r w:rsidRPr="000D5E37">
          <w:rPr>
            <w:rStyle w:val="Hyperlink"/>
            <w:rFonts w:cs="Andalus" w:hint="cs"/>
            <w:b/>
            <w:bCs/>
            <w:color w:val="auto"/>
            <w:sz w:val="32"/>
            <w:szCs w:val="32"/>
            <w:u w:val="none"/>
            <w:rtl/>
          </w:rPr>
          <w:t>الكنيست</w:t>
        </w:r>
      </w:hyperlink>
      <w:r w:rsidRPr="000D5E37">
        <w:rPr>
          <w:rFonts w:cs="Andalus" w:hint="cs"/>
          <w:b/>
          <w:bCs/>
          <w:sz w:val="32"/>
          <w:szCs w:val="32"/>
          <w:rtl/>
        </w:rPr>
        <w:t xml:space="preserve"> </w:t>
      </w:r>
      <w:hyperlink r:id="rId34" w:tooltip="إسرائيل" w:history="1">
        <w:r w:rsidRPr="000D5E37">
          <w:rPr>
            <w:rStyle w:val="Hyperlink"/>
            <w:rFonts w:cs="Andalus" w:hint="cs"/>
            <w:b/>
            <w:bCs/>
            <w:color w:val="auto"/>
            <w:sz w:val="32"/>
            <w:szCs w:val="32"/>
            <w:u w:val="none"/>
            <w:rtl/>
          </w:rPr>
          <w:t>الإسرائيلي</w:t>
        </w:r>
      </w:hyperlink>
      <w:r w:rsidRPr="000D5E37">
        <w:rPr>
          <w:rFonts w:cs="Andalus" w:hint="cs"/>
          <w:b/>
          <w:bCs/>
          <w:sz w:val="32"/>
          <w:szCs w:val="32"/>
          <w:rtl/>
        </w:rPr>
        <w:t xml:space="preserve"> </w:t>
      </w:r>
      <w:hyperlink r:id="rId35" w:tooltip="عرب" w:history="1">
        <w:r w:rsidRPr="000D5E37">
          <w:rPr>
            <w:rStyle w:val="Hyperlink"/>
            <w:rFonts w:cs="Andalus" w:hint="cs"/>
            <w:b/>
            <w:bCs/>
            <w:color w:val="auto"/>
            <w:sz w:val="32"/>
            <w:szCs w:val="32"/>
            <w:u w:val="none"/>
            <w:rtl/>
          </w:rPr>
          <w:t>العرب</w:t>
        </w:r>
      </w:hyperlink>
      <w:r w:rsidRPr="000D5E37">
        <w:rPr>
          <w:rFonts w:cs="Andalus" w:hint="cs"/>
          <w:b/>
          <w:bCs/>
          <w:sz w:val="32"/>
          <w:szCs w:val="32"/>
          <w:rtl/>
        </w:rPr>
        <w:t xml:space="preserve"> </w:t>
      </w:r>
      <w:hyperlink r:id="rId36" w:tooltip="يهود" w:history="1">
        <w:r w:rsidRPr="000D5E37">
          <w:rPr>
            <w:rStyle w:val="Hyperlink"/>
            <w:rFonts w:cs="Andalus" w:hint="cs"/>
            <w:b/>
            <w:bCs/>
            <w:color w:val="auto"/>
            <w:sz w:val="32"/>
            <w:szCs w:val="32"/>
            <w:u w:val="none"/>
            <w:rtl/>
          </w:rPr>
          <w:t>واليهود</w:t>
        </w:r>
      </w:hyperlink>
      <w:r w:rsidRPr="000D5E37">
        <w:rPr>
          <w:rFonts w:cs="Andalus" w:hint="cs"/>
          <w:b/>
          <w:bCs/>
          <w:sz w:val="32"/>
          <w:szCs w:val="32"/>
          <w:rtl/>
        </w:rPr>
        <w:t xml:space="preserve"> اقتراحا بالسماح له بالبقاء وقد سمح له بذلك.</w:t>
      </w:r>
    </w:p>
    <w:p w:rsidR="00B05997" w:rsidRPr="000D5E37" w:rsidRDefault="00B05997" w:rsidP="00B05997">
      <w:pPr>
        <w:bidi/>
        <w:rPr>
          <w:rFonts w:cs="Andalus"/>
          <w:b/>
          <w:bCs/>
          <w:sz w:val="32"/>
          <w:szCs w:val="32"/>
          <w:rtl/>
        </w:rPr>
      </w:pPr>
      <w:r w:rsidRPr="000D5E37">
        <w:rPr>
          <w:rFonts w:cs="Andalus" w:hint="cs"/>
          <w:b/>
          <w:bCs/>
          <w:sz w:val="32"/>
          <w:szCs w:val="32"/>
          <w:rtl/>
        </w:rPr>
        <w:t>في الفترة الممتدة من سنة 1973 إلى سنة 1982 عاش في بيروت وعمل رئيساً لتحرير مجلة "شؤون فلسطينية"، وأصبح مديراً لمركز أبحاث منظمة التحرير الفلسطينية قبل أن يؤسس مجلة "</w:t>
      </w:r>
      <w:proofErr w:type="spellStart"/>
      <w:r w:rsidRPr="000D5E37">
        <w:rPr>
          <w:rFonts w:cs="Andalus" w:hint="cs"/>
          <w:b/>
          <w:bCs/>
          <w:sz w:val="32"/>
          <w:szCs w:val="32"/>
          <w:rtl/>
        </w:rPr>
        <w:t>الكرمل</w:t>
      </w:r>
      <w:proofErr w:type="spellEnd"/>
      <w:r w:rsidRPr="000D5E37">
        <w:rPr>
          <w:rFonts w:cs="Andalus" w:hint="cs"/>
          <w:b/>
          <w:bCs/>
          <w:sz w:val="32"/>
          <w:szCs w:val="32"/>
          <w:rtl/>
        </w:rPr>
        <w:t xml:space="preserve">" سنة 1981. بحلول سنة 1977 بيع من دواوينه العربية </w:t>
      </w:r>
      <w:proofErr w:type="spellStart"/>
      <w:r w:rsidRPr="000D5E37">
        <w:rPr>
          <w:rFonts w:cs="Andalus" w:hint="cs"/>
          <w:b/>
          <w:bCs/>
          <w:sz w:val="32"/>
          <w:szCs w:val="32"/>
          <w:rtl/>
        </w:rPr>
        <w:t>اكثر</w:t>
      </w:r>
      <w:proofErr w:type="spellEnd"/>
      <w:r w:rsidRPr="000D5E37">
        <w:rPr>
          <w:rFonts w:cs="Andalus" w:hint="cs"/>
          <w:b/>
          <w:bCs/>
          <w:sz w:val="32"/>
          <w:szCs w:val="32"/>
          <w:rtl/>
        </w:rPr>
        <w:t xml:space="preserve"> من مليون نسخة لكن الحرب الأهلية اللبنانية كانت مندلعة بين سنة 1975 وسنة 1991، فترك بيروت سنة 1982 بعد أن غزا الجيش الإسرائيلي بقيادة </w:t>
      </w:r>
      <w:proofErr w:type="spellStart"/>
      <w:r w:rsidRPr="000D5E37">
        <w:rPr>
          <w:rFonts w:cs="Andalus" w:hint="cs"/>
          <w:b/>
          <w:bCs/>
          <w:sz w:val="32"/>
          <w:szCs w:val="32"/>
          <w:rtl/>
        </w:rPr>
        <w:t>ارئيل</w:t>
      </w:r>
      <w:proofErr w:type="spellEnd"/>
      <w:r w:rsidRPr="000D5E37">
        <w:rPr>
          <w:rFonts w:cs="Andalus" w:hint="cs"/>
          <w:b/>
          <w:bCs/>
          <w:sz w:val="32"/>
          <w:szCs w:val="32"/>
          <w:rtl/>
        </w:rPr>
        <w:t xml:space="preserve"> شارون لبنان </w:t>
      </w:r>
      <w:r w:rsidRPr="000D5E37">
        <w:rPr>
          <w:rFonts w:cs="Andalus" w:hint="cs"/>
          <w:b/>
          <w:bCs/>
          <w:sz w:val="32"/>
          <w:szCs w:val="32"/>
          <w:rtl/>
        </w:rPr>
        <w:lastRenderedPageBreak/>
        <w:t>وحاصر العاصمة بيروت لشهرين وطرد منظمة التحرير الفلسطينية منها. أصبح درويش "</w:t>
      </w:r>
      <w:proofErr w:type="gramStart"/>
      <w:r w:rsidRPr="000D5E37">
        <w:rPr>
          <w:rFonts w:cs="Andalus" w:hint="cs"/>
          <w:b/>
          <w:bCs/>
          <w:sz w:val="32"/>
          <w:szCs w:val="32"/>
          <w:rtl/>
        </w:rPr>
        <w:t>منفيا</w:t>
      </w:r>
      <w:proofErr w:type="gramEnd"/>
      <w:r w:rsidRPr="000D5E37">
        <w:rPr>
          <w:rFonts w:cs="Andalus" w:hint="cs"/>
          <w:b/>
          <w:bCs/>
          <w:sz w:val="32"/>
          <w:szCs w:val="32"/>
          <w:rtl/>
        </w:rPr>
        <w:t xml:space="preserve"> تائها"، منتقلا من سوريا وقبرص والقاهرة وتونس إلى باريس".</w:t>
      </w:r>
    </w:p>
    <w:p w:rsidR="00B05997" w:rsidRPr="000D5E37" w:rsidRDefault="00B05997" w:rsidP="00B05997">
      <w:pPr>
        <w:bidi/>
        <w:rPr>
          <w:rFonts w:cs="Andalus"/>
          <w:b/>
          <w:bCs/>
          <w:sz w:val="32"/>
          <w:szCs w:val="32"/>
          <w:rtl/>
        </w:rPr>
      </w:pPr>
      <w:r w:rsidRPr="000D5E37">
        <w:rPr>
          <w:rFonts w:cs="Andalus" w:hint="cs"/>
          <w:b/>
          <w:bCs/>
          <w:sz w:val="32"/>
          <w:szCs w:val="32"/>
          <w:rtl/>
        </w:rPr>
        <w:t xml:space="preserve">ساهم في إطلاقه واكتشافه الشاعر والفيلسوف اللبناني </w:t>
      </w:r>
      <w:hyperlink r:id="rId37" w:tooltip="روبير غانم (الصفحة غير موجودة)" w:history="1">
        <w:proofErr w:type="spellStart"/>
        <w:r w:rsidRPr="000D5E37">
          <w:rPr>
            <w:rStyle w:val="Hyperlink"/>
            <w:rFonts w:cs="Andalus" w:hint="cs"/>
            <w:b/>
            <w:bCs/>
            <w:color w:val="auto"/>
            <w:sz w:val="32"/>
            <w:szCs w:val="32"/>
            <w:u w:val="none"/>
            <w:rtl/>
          </w:rPr>
          <w:t>روبير</w:t>
        </w:r>
        <w:proofErr w:type="spellEnd"/>
        <w:r w:rsidRPr="000D5E37">
          <w:rPr>
            <w:rStyle w:val="Hyperlink"/>
            <w:rFonts w:cs="Andalus" w:hint="cs"/>
            <w:b/>
            <w:bCs/>
            <w:color w:val="auto"/>
            <w:sz w:val="32"/>
            <w:szCs w:val="32"/>
            <w:u w:val="none"/>
            <w:rtl/>
          </w:rPr>
          <w:t xml:space="preserve"> غانم</w:t>
        </w:r>
      </w:hyperlink>
      <w:r w:rsidRPr="000D5E37">
        <w:rPr>
          <w:rFonts w:cs="Andalus" w:hint="cs"/>
          <w:b/>
          <w:bCs/>
          <w:sz w:val="32"/>
          <w:szCs w:val="32"/>
          <w:rtl/>
        </w:rPr>
        <w:t xml:space="preserve">، عندما بدأ هذا الأخير ينشر قصائد لمحمود درويش على صفحات الملحق الثقافي لجريدة الأنوار والتي كان يترأس تحريرها (يرجى مراجعة الصفحة الثقافية لجريدة الأنوار عدد 13/ 10 / 2008 والتي فيها كافة التفاصيل عن طريقة اكتشاف محمود درويش) ومحمود درويش كان يرتبط بعلاقات صداقة </w:t>
      </w:r>
      <w:proofErr w:type="spellStart"/>
      <w:r w:rsidRPr="000D5E37">
        <w:rPr>
          <w:rFonts w:cs="Andalus" w:hint="cs"/>
          <w:b/>
          <w:bCs/>
          <w:sz w:val="32"/>
          <w:szCs w:val="32"/>
          <w:rtl/>
        </w:rPr>
        <w:t>بالعديدمن</w:t>
      </w:r>
      <w:proofErr w:type="spellEnd"/>
      <w:r w:rsidRPr="000D5E37">
        <w:rPr>
          <w:rFonts w:cs="Andalus" w:hint="cs"/>
          <w:b/>
          <w:bCs/>
          <w:sz w:val="32"/>
          <w:szCs w:val="32"/>
          <w:rtl/>
        </w:rPr>
        <w:t xml:space="preserve"> الشعراء منهم محمد </w:t>
      </w:r>
      <w:proofErr w:type="spellStart"/>
      <w:r w:rsidRPr="000D5E37">
        <w:rPr>
          <w:rFonts w:cs="Andalus" w:hint="cs"/>
          <w:b/>
          <w:bCs/>
          <w:sz w:val="32"/>
          <w:szCs w:val="32"/>
          <w:rtl/>
        </w:rPr>
        <w:t>الفيتوري</w:t>
      </w:r>
      <w:proofErr w:type="spellEnd"/>
      <w:r w:rsidRPr="000D5E37">
        <w:rPr>
          <w:rFonts w:cs="Andalus" w:hint="cs"/>
          <w:b/>
          <w:bCs/>
          <w:sz w:val="32"/>
          <w:szCs w:val="32"/>
          <w:rtl/>
        </w:rPr>
        <w:t xml:space="preserve"> من </w:t>
      </w:r>
      <w:hyperlink r:id="rId38" w:history="1">
        <w:r w:rsidRPr="000D5E37">
          <w:rPr>
            <w:rStyle w:val="Hyperlink"/>
            <w:rFonts w:cs="Andalus" w:hint="cs"/>
            <w:b/>
            <w:bCs/>
            <w:color w:val="auto"/>
            <w:sz w:val="32"/>
            <w:szCs w:val="32"/>
            <w:u w:val="none"/>
            <w:rtl/>
          </w:rPr>
          <w:t>السودان</w:t>
        </w:r>
      </w:hyperlink>
      <w:r w:rsidRPr="000D5E37">
        <w:rPr>
          <w:rFonts w:cs="Andalus" w:hint="cs"/>
          <w:b/>
          <w:bCs/>
          <w:sz w:val="32"/>
          <w:szCs w:val="32"/>
          <w:rtl/>
        </w:rPr>
        <w:t xml:space="preserve"> </w:t>
      </w:r>
      <w:hyperlink r:id="rId39" w:tooltip="نزار قباني" w:history="1">
        <w:r w:rsidRPr="000D5E37">
          <w:rPr>
            <w:rStyle w:val="Hyperlink"/>
            <w:rFonts w:cs="Andalus" w:hint="cs"/>
            <w:b/>
            <w:bCs/>
            <w:color w:val="auto"/>
            <w:sz w:val="32"/>
            <w:szCs w:val="32"/>
            <w:u w:val="none"/>
            <w:rtl/>
          </w:rPr>
          <w:t>ونزار قباني</w:t>
        </w:r>
      </w:hyperlink>
      <w:r w:rsidRPr="000D5E37">
        <w:rPr>
          <w:rFonts w:cs="Andalus" w:hint="cs"/>
          <w:b/>
          <w:bCs/>
          <w:sz w:val="32"/>
          <w:szCs w:val="32"/>
          <w:rtl/>
        </w:rPr>
        <w:t xml:space="preserve"> من </w:t>
      </w:r>
      <w:hyperlink r:id="rId40" w:history="1">
        <w:r w:rsidRPr="000D5E37">
          <w:rPr>
            <w:rStyle w:val="Hyperlink"/>
            <w:rFonts w:cs="Andalus" w:hint="cs"/>
            <w:b/>
            <w:bCs/>
            <w:color w:val="auto"/>
            <w:sz w:val="32"/>
            <w:szCs w:val="32"/>
            <w:u w:val="none"/>
            <w:rtl/>
          </w:rPr>
          <w:t>سوريا</w:t>
        </w:r>
      </w:hyperlink>
      <w:r w:rsidRPr="000D5E37">
        <w:rPr>
          <w:rFonts w:cs="Andalus" w:hint="cs"/>
          <w:b/>
          <w:bCs/>
          <w:sz w:val="32"/>
          <w:szCs w:val="32"/>
          <w:rtl/>
        </w:rPr>
        <w:t xml:space="preserve"> </w:t>
      </w:r>
      <w:hyperlink r:id="rId41" w:tooltip="فالح الحجية" w:history="1">
        <w:r w:rsidRPr="000D5E37">
          <w:rPr>
            <w:rStyle w:val="Hyperlink"/>
            <w:rFonts w:cs="Andalus" w:hint="cs"/>
            <w:b/>
            <w:bCs/>
            <w:color w:val="auto"/>
            <w:sz w:val="32"/>
            <w:szCs w:val="32"/>
            <w:u w:val="none"/>
            <w:rtl/>
          </w:rPr>
          <w:t>وفالح الحجية</w:t>
        </w:r>
      </w:hyperlink>
      <w:r w:rsidRPr="000D5E37">
        <w:rPr>
          <w:rFonts w:cs="Andalus" w:hint="cs"/>
          <w:b/>
          <w:bCs/>
          <w:sz w:val="32"/>
          <w:szCs w:val="32"/>
          <w:rtl/>
        </w:rPr>
        <w:t xml:space="preserve"> من </w:t>
      </w:r>
      <w:hyperlink r:id="rId42" w:history="1">
        <w:r w:rsidRPr="000D5E37">
          <w:rPr>
            <w:rStyle w:val="Hyperlink"/>
            <w:rFonts w:cs="Andalus" w:hint="cs"/>
            <w:b/>
            <w:bCs/>
            <w:color w:val="auto"/>
            <w:sz w:val="32"/>
            <w:szCs w:val="32"/>
            <w:u w:val="none"/>
            <w:rtl/>
          </w:rPr>
          <w:t>العراق</w:t>
        </w:r>
      </w:hyperlink>
      <w:r w:rsidRPr="000D5E37">
        <w:rPr>
          <w:rFonts w:cs="Andalus" w:hint="cs"/>
          <w:b/>
          <w:bCs/>
          <w:sz w:val="32"/>
          <w:szCs w:val="32"/>
          <w:rtl/>
        </w:rPr>
        <w:t xml:space="preserve"> </w:t>
      </w:r>
      <w:hyperlink r:id="rId43" w:tooltip="رعد بندر (الصفحة غير موجودة)" w:history="1">
        <w:r w:rsidRPr="000D5E37">
          <w:rPr>
            <w:rStyle w:val="Hyperlink"/>
            <w:rFonts w:cs="Andalus" w:hint="cs"/>
            <w:b/>
            <w:bCs/>
            <w:color w:val="auto"/>
            <w:sz w:val="32"/>
            <w:szCs w:val="32"/>
            <w:u w:val="none"/>
            <w:rtl/>
          </w:rPr>
          <w:t>ورعد بندر</w:t>
        </w:r>
      </w:hyperlink>
      <w:r w:rsidRPr="000D5E37">
        <w:rPr>
          <w:rFonts w:cs="Andalus" w:hint="cs"/>
          <w:b/>
          <w:bCs/>
          <w:sz w:val="32"/>
          <w:szCs w:val="32"/>
          <w:rtl/>
        </w:rPr>
        <w:t xml:space="preserve"> من </w:t>
      </w:r>
      <w:hyperlink r:id="rId44" w:history="1">
        <w:r w:rsidRPr="000D5E37">
          <w:rPr>
            <w:rStyle w:val="Hyperlink"/>
            <w:rFonts w:cs="Andalus" w:hint="cs"/>
            <w:b/>
            <w:bCs/>
            <w:color w:val="auto"/>
            <w:sz w:val="32"/>
            <w:szCs w:val="32"/>
            <w:u w:val="none"/>
            <w:rtl/>
          </w:rPr>
          <w:t>العراق</w:t>
        </w:r>
      </w:hyperlink>
      <w:r w:rsidRPr="000D5E37">
        <w:rPr>
          <w:rFonts w:cs="Andalus" w:hint="cs"/>
          <w:b/>
          <w:bCs/>
          <w:sz w:val="32"/>
          <w:szCs w:val="32"/>
          <w:rtl/>
        </w:rPr>
        <w:t xml:space="preserve"> وغيرهم من أفذاذ </w:t>
      </w:r>
      <w:proofErr w:type="spellStart"/>
      <w:r w:rsidRPr="000D5E37">
        <w:rPr>
          <w:rFonts w:cs="Andalus" w:hint="cs"/>
          <w:b/>
          <w:bCs/>
          <w:sz w:val="32"/>
          <w:szCs w:val="32"/>
          <w:rtl/>
        </w:rPr>
        <w:t>الادب</w:t>
      </w:r>
      <w:proofErr w:type="spellEnd"/>
      <w:r w:rsidRPr="000D5E37">
        <w:rPr>
          <w:rFonts w:cs="Andalus" w:hint="cs"/>
          <w:b/>
          <w:bCs/>
          <w:sz w:val="32"/>
          <w:szCs w:val="32"/>
          <w:rtl/>
        </w:rPr>
        <w:t xml:space="preserve"> في </w:t>
      </w:r>
      <w:hyperlink r:id="rId45" w:history="1">
        <w:r w:rsidRPr="000D5E37">
          <w:rPr>
            <w:rStyle w:val="Hyperlink"/>
            <w:rFonts w:cs="Andalus" w:hint="cs"/>
            <w:b/>
            <w:bCs/>
            <w:color w:val="auto"/>
            <w:sz w:val="32"/>
            <w:szCs w:val="32"/>
            <w:u w:val="none"/>
            <w:rtl/>
          </w:rPr>
          <w:t>الشرق الأوسط</w:t>
        </w:r>
      </w:hyperlink>
      <w:r w:rsidRPr="000D5E37">
        <w:rPr>
          <w:rFonts w:cs="Andalus" w:hint="cs"/>
          <w:b/>
          <w:bCs/>
          <w:sz w:val="32"/>
          <w:szCs w:val="32"/>
          <w:rtl/>
        </w:rPr>
        <w:t xml:space="preserve"> وكان له نشاط </w:t>
      </w:r>
      <w:proofErr w:type="spellStart"/>
      <w:r w:rsidRPr="000D5E37">
        <w:rPr>
          <w:rFonts w:cs="Andalus" w:hint="cs"/>
          <w:b/>
          <w:bCs/>
          <w:sz w:val="32"/>
          <w:szCs w:val="32"/>
          <w:rtl/>
        </w:rPr>
        <w:t>ادبي</w:t>
      </w:r>
      <w:proofErr w:type="spellEnd"/>
      <w:r w:rsidRPr="000D5E37">
        <w:rPr>
          <w:rFonts w:cs="Andalus" w:hint="cs"/>
          <w:b/>
          <w:bCs/>
          <w:sz w:val="32"/>
          <w:szCs w:val="32"/>
          <w:rtl/>
        </w:rPr>
        <w:t xml:space="preserve"> ملموس على </w:t>
      </w:r>
      <w:proofErr w:type="spellStart"/>
      <w:r w:rsidRPr="000D5E37">
        <w:rPr>
          <w:rFonts w:cs="Andalus" w:hint="cs"/>
          <w:b/>
          <w:bCs/>
          <w:sz w:val="32"/>
          <w:szCs w:val="32"/>
          <w:rtl/>
        </w:rPr>
        <w:t>الساحه</w:t>
      </w:r>
      <w:proofErr w:type="spellEnd"/>
      <w:r w:rsidRPr="000D5E37">
        <w:rPr>
          <w:rFonts w:cs="Andalus" w:hint="cs"/>
          <w:b/>
          <w:bCs/>
          <w:sz w:val="32"/>
          <w:szCs w:val="32"/>
          <w:rtl/>
        </w:rPr>
        <w:t xml:space="preserve"> </w:t>
      </w:r>
      <w:proofErr w:type="spellStart"/>
      <w:r w:rsidRPr="000D5E37">
        <w:rPr>
          <w:rFonts w:cs="Andalus" w:hint="cs"/>
          <w:b/>
          <w:bCs/>
          <w:sz w:val="32"/>
          <w:szCs w:val="32"/>
          <w:rtl/>
        </w:rPr>
        <w:t>الاردنيه</w:t>
      </w:r>
      <w:proofErr w:type="spellEnd"/>
      <w:r w:rsidRPr="000D5E37">
        <w:rPr>
          <w:rFonts w:cs="Andalus" w:hint="cs"/>
          <w:b/>
          <w:bCs/>
          <w:sz w:val="32"/>
          <w:szCs w:val="32"/>
          <w:rtl/>
        </w:rPr>
        <w:t xml:space="preserve"> فقد كان من </w:t>
      </w:r>
      <w:proofErr w:type="spellStart"/>
      <w:r w:rsidRPr="000D5E37">
        <w:rPr>
          <w:rFonts w:cs="Andalus" w:hint="cs"/>
          <w:b/>
          <w:bCs/>
          <w:sz w:val="32"/>
          <w:szCs w:val="32"/>
          <w:rtl/>
        </w:rPr>
        <w:t>اعضاء</w:t>
      </w:r>
      <w:proofErr w:type="spellEnd"/>
      <w:r w:rsidRPr="000D5E37">
        <w:rPr>
          <w:rFonts w:cs="Andalus" w:hint="cs"/>
          <w:b/>
          <w:bCs/>
          <w:sz w:val="32"/>
          <w:szCs w:val="32"/>
          <w:rtl/>
        </w:rPr>
        <w:t xml:space="preserve"> الشرف لنادي </w:t>
      </w:r>
      <w:proofErr w:type="spellStart"/>
      <w:r w:rsidRPr="000D5E37">
        <w:rPr>
          <w:rFonts w:cs="Andalus" w:hint="cs"/>
          <w:b/>
          <w:bCs/>
          <w:sz w:val="32"/>
          <w:szCs w:val="32"/>
          <w:rtl/>
        </w:rPr>
        <w:t>اسره</w:t>
      </w:r>
      <w:proofErr w:type="spellEnd"/>
      <w:r w:rsidRPr="000D5E37">
        <w:rPr>
          <w:rFonts w:cs="Andalus" w:hint="cs"/>
          <w:b/>
          <w:bCs/>
          <w:sz w:val="32"/>
          <w:szCs w:val="32"/>
          <w:rtl/>
        </w:rPr>
        <w:t xml:space="preserve"> القلم الثقافي مع عدد من المثقفين </w:t>
      </w:r>
      <w:proofErr w:type="spellStart"/>
      <w:r w:rsidRPr="000D5E37">
        <w:rPr>
          <w:rFonts w:cs="Andalus" w:hint="cs"/>
          <w:b/>
          <w:bCs/>
          <w:sz w:val="32"/>
          <w:szCs w:val="32"/>
          <w:rtl/>
        </w:rPr>
        <w:t>امثال</w:t>
      </w:r>
      <w:proofErr w:type="spellEnd"/>
      <w:r w:rsidRPr="000D5E37">
        <w:rPr>
          <w:rFonts w:cs="Andalus" w:hint="cs"/>
          <w:b/>
          <w:bCs/>
          <w:sz w:val="32"/>
          <w:szCs w:val="32"/>
          <w:rtl/>
        </w:rPr>
        <w:t xml:space="preserve"> </w:t>
      </w:r>
      <w:hyperlink r:id="rId46" w:history="1">
        <w:r w:rsidRPr="000D5E37">
          <w:rPr>
            <w:rStyle w:val="Hyperlink"/>
            <w:rFonts w:cs="Andalus" w:hint="cs"/>
            <w:b/>
            <w:bCs/>
            <w:color w:val="auto"/>
            <w:sz w:val="32"/>
            <w:szCs w:val="32"/>
            <w:u w:val="none"/>
            <w:rtl/>
          </w:rPr>
          <w:t xml:space="preserve">مقبل </w:t>
        </w:r>
        <w:proofErr w:type="spellStart"/>
        <w:r w:rsidRPr="000D5E37">
          <w:rPr>
            <w:rStyle w:val="Hyperlink"/>
            <w:rFonts w:cs="Andalus" w:hint="cs"/>
            <w:b/>
            <w:bCs/>
            <w:color w:val="auto"/>
            <w:sz w:val="32"/>
            <w:szCs w:val="32"/>
            <w:u w:val="none"/>
            <w:rtl/>
          </w:rPr>
          <w:t>مومني</w:t>
        </w:r>
        <w:proofErr w:type="spellEnd"/>
      </w:hyperlink>
      <w:r w:rsidRPr="000D5E37">
        <w:rPr>
          <w:rFonts w:cs="Andalus" w:hint="cs"/>
          <w:b/>
          <w:bCs/>
          <w:sz w:val="32"/>
          <w:szCs w:val="32"/>
          <w:rtl/>
        </w:rPr>
        <w:t xml:space="preserve"> و سميح الشريف .... وغيرهم</w:t>
      </w:r>
    </w:p>
    <w:p w:rsidR="004C7DC4" w:rsidRPr="000D5E37" w:rsidRDefault="004C7DC4" w:rsidP="00B05997">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0D5E37" w:rsidRDefault="000D5E37" w:rsidP="000D5E37">
      <w:pPr>
        <w:bidi/>
        <w:spacing w:before="100" w:beforeAutospacing="1" w:after="100" w:afterAutospacing="1" w:line="240" w:lineRule="auto"/>
        <w:rPr>
          <w:rFonts w:ascii="Times New Roman" w:eastAsia="Times New Roman" w:hAnsi="Times New Roman" w:cs="Andalus"/>
          <w:b/>
          <w:bCs/>
          <w:sz w:val="32"/>
          <w:szCs w:val="32"/>
          <w:rtl/>
        </w:rPr>
      </w:pPr>
    </w:p>
    <w:p w:rsidR="000D5E37" w:rsidRDefault="000D5E37" w:rsidP="000D5E37">
      <w:pPr>
        <w:bidi/>
        <w:spacing w:before="100" w:beforeAutospacing="1" w:after="100" w:afterAutospacing="1" w:line="240" w:lineRule="auto"/>
        <w:rPr>
          <w:rFonts w:ascii="Times New Roman" w:eastAsia="Times New Roman" w:hAnsi="Times New Roman" w:cs="Andalus"/>
          <w:b/>
          <w:bCs/>
          <w:sz w:val="32"/>
          <w:szCs w:val="32"/>
          <w:rtl/>
        </w:rPr>
      </w:pPr>
    </w:p>
    <w:p w:rsidR="00B05997" w:rsidRPr="000D5E37" w:rsidRDefault="00B05997" w:rsidP="000D5E37">
      <w:pPr>
        <w:bidi/>
        <w:spacing w:before="100" w:beforeAutospacing="1" w:after="100" w:afterAutospacing="1" w:line="240" w:lineRule="auto"/>
        <w:rPr>
          <w:rFonts w:ascii="Times New Roman" w:eastAsia="Times New Roman" w:hAnsi="Times New Roman" w:cs="Andalus"/>
          <w:b/>
          <w:bCs/>
          <w:color w:val="E36C0A" w:themeColor="accent6" w:themeShade="BF"/>
          <w:sz w:val="36"/>
          <w:szCs w:val="36"/>
        </w:rPr>
      </w:pPr>
      <w:proofErr w:type="gramStart"/>
      <w:r w:rsidRPr="000D5E37">
        <w:rPr>
          <w:rFonts w:ascii="Times New Roman" w:eastAsia="Times New Roman" w:hAnsi="Times New Roman" w:cs="Andalus" w:hint="cs"/>
          <w:b/>
          <w:bCs/>
          <w:color w:val="E36C0A" w:themeColor="accent6" w:themeShade="BF"/>
          <w:sz w:val="36"/>
          <w:szCs w:val="36"/>
          <w:rtl/>
        </w:rPr>
        <w:lastRenderedPageBreak/>
        <w:t>شعره</w:t>
      </w:r>
      <w:proofErr w:type="gramEnd"/>
    </w:p>
    <w:p w:rsidR="00B05997" w:rsidRPr="000D5E37" w:rsidRDefault="00B05997" w:rsidP="004C7DC4">
      <w:p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 xml:space="preserve">بدأ بكتابة الشعر في جيل مبكر وقد لاقى تشجيعا من بعض معلميه ومنهم </w:t>
      </w:r>
      <w:proofErr w:type="spellStart"/>
      <w:r w:rsidRPr="000D5E37">
        <w:rPr>
          <w:rFonts w:ascii="Times New Roman" w:eastAsia="Times New Roman" w:hAnsi="Times New Roman" w:cs="Andalus" w:hint="cs"/>
          <w:b/>
          <w:bCs/>
          <w:sz w:val="32"/>
          <w:szCs w:val="32"/>
          <w:rtl/>
        </w:rPr>
        <w:t>أوبشير</w:t>
      </w:r>
      <w:proofErr w:type="spellEnd"/>
      <w:r w:rsidRPr="000D5E37">
        <w:rPr>
          <w:rFonts w:ascii="Times New Roman" w:eastAsia="Times New Roman" w:hAnsi="Times New Roman" w:cs="Andalus" w:hint="cs"/>
          <w:b/>
          <w:bCs/>
          <w:sz w:val="32"/>
          <w:szCs w:val="32"/>
          <w:rtl/>
        </w:rPr>
        <w:t xml:space="preserve">. عام </w:t>
      </w:r>
      <w:hyperlink r:id="rId47" w:tooltip="1958" w:history="1">
        <w:r w:rsidRPr="000D5E37">
          <w:rPr>
            <w:rFonts w:ascii="Times New Roman" w:eastAsia="Times New Roman" w:hAnsi="Times New Roman" w:cs="Andalus" w:hint="cs"/>
            <w:b/>
            <w:bCs/>
            <w:sz w:val="32"/>
            <w:szCs w:val="32"/>
            <w:rtl/>
          </w:rPr>
          <w:t>1958</w:t>
        </w:r>
      </w:hyperlink>
      <w:r w:rsidRPr="000D5E37">
        <w:rPr>
          <w:rFonts w:ascii="Times New Roman" w:eastAsia="Times New Roman" w:hAnsi="Times New Roman" w:cs="Andalus" w:hint="cs"/>
          <w:b/>
          <w:bCs/>
          <w:sz w:val="32"/>
          <w:szCs w:val="32"/>
          <w:rtl/>
        </w:rPr>
        <w:t xml:space="preserve">، </w:t>
      </w:r>
      <w:r w:rsidRPr="000D5E37">
        <w:rPr>
          <w:rFonts w:ascii="Times New Roman" w:eastAsia="Times New Roman" w:hAnsi="Times New Roman" w:cs="Andalus" w:hint="cs"/>
          <w:b/>
          <w:bCs/>
          <w:i/>
          <w:iCs/>
          <w:sz w:val="32"/>
          <w:szCs w:val="32"/>
          <w:rtl/>
        </w:rPr>
        <w:t>في يوم الاستقلال العاشر لإسرائيل ألقى قصيدة بعنوان "</w:t>
      </w:r>
      <w:proofErr w:type="gramStart"/>
      <w:r w:rsidRPr="000D5E37">
        <w:rPr>
          <w:rFonts w:ascii="Times New Roman" w:eastAsia="Times New Roman" w:hAnsi="Times New Roman" w:cs="Andalus" w:hint="cs"/>
          <w:b/>
          <w:bCs/>
          <w:i/>
          <w:iCs/>
          <w:sz w:val="32"/>
          <w:szCs w:val="32"/>
          <w:rtl/>
        </w:rPr>
        <w:t>أخي</w:t>
      </w:r>
      <w:proofErr w:type="gramEnd"/>
      <w:r w:rsidRPr="000D5E37">
        <w:rPr>
          <w:rFonts w:ascii="Times New Roman" w:eastAsia="Times New Roman" w:hAnsi="Times New Roman" w:cs="Andalus" w:hint="cs"/>
          <w:b/>
          <w:bCs/>
          <w:i/>
          <w:iCs/>
          <w:sz w:val="32"/>
          <w:szCs w:val="32"/>
          <w:rtl/>
        </w:rPr>
        <w:t xml:space="preserve"> العبري" في احتفال أقامته مدرسته. </w:t>
      </w:r>
      <w:proofErr w:type="gramStart"/>
      <w:r w:rsidRPr="000D5E37">
        <w:rPr>
          <w:rFonts w:ascii="Times New Roman" w:eastAsia="Times New Roman" w:hAnsi="Times New Roman" w:cs="Andalus" w:hint="cs"/>
          <w:b/>
          <w:bCs/>
          <w:i/>
          <w:iCs/>
          <w:sz w:val="32"/>
          <w:szCs w:val="32"/>
          <w:rtl/>
        </w:rPr>
        <w:t>كانت</w:t>
      </w:r>
      <w:proofErr w:type="gramEnd"/>
      <w:r w:rsidRPr="000D5E37">
        <w:rPr>
          <w:rFonts w:ascii="Times New Roman" w:eastAsia="Times New Roman" w:hAnsi="Times New Roman" w:cs="Andalus" w:hint="cs"/>
          <w:b/>
          <w:bCs/>
          <w:i/>
          <w:iCs/>
          <w:sz w:val="32"/>
          <w:szCs w:val="32"/>
          <w:rtl/>
        </w:rPr>
        <w:t xml:space="preserve"> القصيدة مقارنة بين ظروف حياة الأطفال العرب مقابل اليهود، استدعي على إثرها إلى مكتب الحاكم العسكري الذي قام بتوبيخه وهدده بفصل أبيه من العمل في المحجر إذا استمر بتأليف أشعار شبيهة.</w:t>
      </w:r>
      <w:hyperlink r:id="rId48" w:anchor="cite_note-heb-10" w:history="1">
        <w:r w:rsidRPr="000D5E37">
          <w:rPr>
            <w:rFonts w:ascii="Times New Roman" w:eastAsia="Times New Roman" w:hAnsi="Times New Roman" w:cs="Andalus" w:hint="cs"/>
            <w:b/>
            <w:bCs/>
            <w:i/>
            <w:iCs/>
            <w:sz w:val="32"/>
            <w:szCs w:val="32"/>
            <w:vertAlign w:val="superscript"/>
            <w:rtl/>
          </w:rPr>
          <w:t>[</w:t>
        </w:r>
        <w:r w:rsidR="004C7DC4" w:rsidRPr="000D5E37">
          <w:rPr>
            <w:rFonts w:ascii="Times New Roman" w:eastAsia="Times New Roman" w:hAnsi="Times New Roman" w:cs="Andalus" w:hint="cs"/>
            <w:b/>
            <w:bCs/>
            <w:i/>
            <w:iCs/>
            <w:sz w:val="32"/>
            <w:szCs w:val="32"/>
            <w:vertAlign w:val="superscript"/>
            <w:rtl/>
          </w:rPr>
          <w:t>6</w:t>
        </w:r>
        <w:r w:rsidRPr="000D5E37">
          <w:rPr>
            <w:rFonts w:ascii="Times New Roman" w:eastAsia="Times New Roman" w:hAnsi="Times New Roman" w:cs="Andalus" w:hint="cs"/>
            <w:b/>
            <w:bCs/>
            <w:i/>
            <w:iCs/>
            <w:sz w:val="32"/>
            <w:szCs w:val="32"/>
            <w:vertAlign w:val="superscript"/>
            <w:rtl/>
          </w:rPr>
          <w:t>]</w:t>
        </w:r>
      </w:hyperlink>
      <w:r w:rsidRPr="000D5E37">
        <w:rPr>
          <w:rFonts w:ascii="Times New Roman" w:eastAsia="Times New Roman" w:hAnsi="Times New Roman" w:cs="Andalus" w:hint="cs"/>
          <w:b/>
          <w:bCs/>
          <w:i/>
          <w:iCs/>
          <w:sz w:val="32"/>
          <w:szCs w:val="32"/>
          <w:rtl/>
        </w:rPr>
        <w:t xml:space="preserve"> استمر درويش بكتابة الشعر ونشر ديوانه الأول، </w:t>
      </w:r>
      <w:proofErr w:type="gramStart"/>
      <w:r w:rsidRPr="000D5E37">
        <w:rPr>
          <w:rFonts w:ascii="Times New Roman" w:eastAsia="Times New Roman" w:hAnsi="Times New Roman" w:cs="Andalus" w:hint="cs"/>
          <w:b/>
          <w:bCs/>
          <w:i/>
          <w:iCs/>
          <w:sz w:val="32"/>
          <w:szCs w:val="32"/>
          <w:rtl/>
        </w:rPr>
        <w:t>عصافير</w:t>
      </w:r>
      <w:proofErr w:type="gramEnd"/>
      <w:r w:rsidRPr="000D5E37">
        <w:rPr>
          <w:rFonts w:ascii="Times New Roman" w:eastAsia="Times New Roman" w:hAnsi="Times New Roman" w:cs="Andalus" w:hint="cs"/>
          <w:b/>
          <w:bCs/>
          <w:i/>
          <w:iCs/>
          <w:sz w:val="32"/>
          <w:szCs w:val="32"/>
          <w:rtl/>
        </w:rPr>
        <w:t xml:space="preserve"> بلا أجنحة، في جيل 19 عاما.</w:t>
      </w:r>
      <w:r w:rsidRPr="000D5E37">
        <w:rPr>
          <w:rFonts w:ascii="Times New Roman" w:eastAsia="Times New Roman" w:hAnsi="Times New Roman" w:cs="Andalus" w:hint="cs"/>
          <w:b/>
          <w:bCs/>
          <w:sz w:val="32"/>
          <w:szCs w:val="32"/>
          <w:rtl/>
        </w:rPr>
        <w:t xml:space="preserve"> يعد شاعر </w:t>
      </w:r>
      <w:proofErr w:type="gramStart"/>
      <w:r w:rsidRPr="000D5E37">
        <w:rPr>
          <w:rFonts w:ascii="Times New Roman" w:eastAsia="Times New Roman" w:hAnsi="Times New Roman" w:cs="Andalus" w:hint="cs"/>
          <w:b/>
          <w:bCs/>
          <w:sz w:val="32"/>
          <w:szCs w:val="32"/>
          <w:rtl/>
        </w:rPr>
        <w:t>المقاومة</w:t>
      </w:r>
      <w:proofErr w:type="gramEnd"/>
      <w:r w:rsidRPr="000D5E37">
        <w:rPr>
          <w:rFonts w:ascii="Times New Roman" w:eastAsia="Times New Roman" w:hAnsi="Times New Roman" w:cs="Andalus" w:hint="cs"/>
          <w:b/>
          <w:bCs/>
          <w:sz w:val="32"/>
          <w:szCs w:val="32"/>
          <w:rtl/>
        </w:rPr>
        <w:t xml:space="preserve"> </w:t>
      </w:r>
      <w:hyperlink r:id="rId49" w:tooltip="فلسطين" w:history="1">
        <w:r w:rsidRPr="000D5E37">
          <w:rPr>
            <w:rFonts w:ascii="Times New Roman" w:eastAsia="Times New Roman" w:hAnsi="Times New Roman" w:cs="Andalus" w:hint="cs"/>
            <w:b/>
            <w:bCs/>
            <w:sz w:val="32"/>
            <w:szCs w:val="32"/>
            <w:rtl/>
          </w:rPr>
          <w:t>الفلسطينية</w:t>
        </w:r>
      </w:hyperlink>
      <w:r w:rsidRPr="000D5E37">
        <w:rPr>
          <w:rFonts w:ascii="Times New Roman" w:eastAsia="Times New Roman" w:hAnsi="Times New Roman" w:cs="Andalus" w:hint="cs"/>
          <w:b/>
          <w:bCs/>
          <w:sz w:val="32"/>
          <w:szCs w:val="32"/>
          <w:rtl/>
        </w:rPr>
        <w:t>، وان شعره مر بعدة مراحل.</w:t>
      </w:r>
    </w:p>
    <w:p w:rsidR="004C7DC4" w:rsidRPr="000D5E37" w:rsidRDefault="004C7DC4" w:rsidP="00B05997">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Pr="000D5E37"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4C7DC4" w:rsidRDefault="004C7DC4" w:rsidP="004C7DC4">
      <w:pPr>
        <w:bidi/>
        <w:spacing w:before="100" w:beforeAutospacing="1" w:after="100" w:afterAutospacing="1" w:line="240" w:lineRule="auto"/>
        <w:rPr>
          <w:rFonts w:ascii="Times New Roman" w:eastAsia="Times New Roman" w:hAnsi="Times New Roman" w:cs="Andalus"/>
          <w:b/>
          <w:bCs/>
          <w:sz w:val="32"/>
          <w:szCs w:val="32"/>
          <w:rtl/>
        </w:rPr>
      </w:pPr>
    </w:p>
    <w:p w:rsidR="000D5E37" w:rsidRDefault="000D5E37" w:rsidP="000D5E37">
      <w:pPr>
        <w:bidi/>
        <w:spacing w:before="100" w:beforeAutospacing="1" w:after="100" w:afterAutospacing="1" w:line="240" w:lineRule="auto"/>
        <w:rPr>
          <w:rFonts w:ascii="Times New Roman" w:eastAsia="Times New Roman" w:hAnsi="Times New Roman" w:cs="Andalus"/>
          <w:b/>
          <w:bCs/>
          <w:sz w:val="32"/>
          <w:szCs w:val="32"/>
          <w:rtl/>
        </w:rPr>
      </w:pPr>
    </w:p>
    <w:p w:rsidR="000D5E37" w:rsidRDefault="000D5E37" w:rsidP="004C7DC4">
      <w:pPr>
        <w:bidi/>
        <w:spacing w:before="100" w:beforeAutospacing="1" w:after="100" w:afterAutospacing="1" w:line="240" w:lineRule="auto"/>
        <w:rPr>
          <w:rFonts w:ascii="Times New Roman" w:eastAsia="Times New Roman" w:hAnsi="Times New Roman" w:cs="Andalus"/>
          <w:b/>
          <w:bCs/>
          <w:sz w:val="32"/>
          <w:szCs w:val="32"/>
          <w:rtl/>
        </w:rPr>
      </w:pPr>
    </w:p>
    <w:p w:rsidR="00B05997" w:rsidRPr="000D5E37" w:rsidRDefault="00B05997" w:rsidP="000D5E37">
      <w:pPr>
        <w:bidi/>
        <w:spacing w:before="100" w:beforeAutospacing="1" w:after="100" w:afterAutospacing="1" w:line="240" w:lineRule="auto"/>
        <w:rPr>
          <w:rFonts w:ascii="Times New Roman" w:eastAsia="Times New Roman" w:hAnsi="Times New Roman" w:cs="Andalus"/>
          <w:b/>
          <w:bCs/>
          <w:color w:val="E36C0A" w:themeColor="accent6" w:themeShade="BF"/>
          <w:sz w:val="40"/>
          <w:szCs w:val="40"/>
          <w:rtl/>
        </w:rPr>
      </w:pPr>
      <w:r w:rsidRPr="000D5E37">
        <w:rPr>
          <w:rFonts w:ascii="Times New Roman" w:eastAsia="Times New Roman" w:hAnsi="Times New Roman" w:cs="Andalus" w:hint="cs"/>
          <w:b/>
          <w:bCs/>
          <w:color w:val="E36C0A" w:themeColor="accent6" w:themeShade="BF"/>
          <w:sz w:val="40"/>
          <w:szCs w:val="40"/>
          <w:rtl/>
        </w:rPr>
        <w:lastRenderedPageBreak/>
        <w:t>من مؤلفاته</w:t>
      </w:r>
      <w:r w:rsidR="00BD27D4" w:rsidRPr="000D5E37">
        <w:rPr>
          <w:rFonts w:ascii="Times New Roman" w:eastAsia="Times New Roman" w:hAnsi="Times New Roman" w:cs="Andalus" w:hint="cs"/>
          <w:b/>
          <w:bCs/>
          <w:color w:val="E36C0A" w:themeColor="accent6" w:themeShade="BF"/>
          <w:sz w:val="40"/>
          <w:szCs w:val="40"/>
          <w:rtl/>
        </w:rPr>
        <w:t>:</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 xml:space="preserve">سجل </w:t>
      </w:r>
      <w:proofErr w:type="spellStart"/>
      <w:r w:rsidRPr="000D5E37">
        <w:rPr>
          <w:rFonts w:ascii="Times New Roman" w:eastAsia="Times New Roman" w:hAnsi="Times New Roman" w:cs="Andalus" w:hint="cs"/>
          <w:b/>
          <w:bCs/>
          <w:sz w:val="32"/>
          <w:szCs w:val="32"/>
          <w:rtl/>
        </w:rPr>
        <w:t>انا</w:t>
      </w:r>
      <w:proofErr w:type="spellEnd"/>
      <w:r w:rsidRPr="000D5E37">
        <w:rPr>
          <w:rFonts w:ascii="Times New Roman" w:eastAsia="Times New Roman" w:hAnsi="Times New Roman" w:cs="Andalus" w:hint="cs"/>
          <w:b/>
          <w:bCs/>
          <w:sz w:val="32"/>
          <w:szCs w:val="32"/>
          <w:rtl/>
        </w:rPr>
        <w:t xml:space="preserve"> عربي(شعر)</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 xml:space="preserve">احنّ </w:t>
      </w:r>
      <w:proofErr w:type="spellStart"/>
      <w:r w:rsidRPr="000D5E37">
        <w:rPr>
          <w:rFonts w:ascii="Times New Roman" w:eastAsia="Times New Roman" w:hAnsi="Times New Roman" w:cs="Andalus" w:hint="cs"/>
          <w:b/>
          <w:bCs/>
          <w:sz w:val="32"/>
          <w:szCs w:val="32"/>
          <w:rtl/>
        </w:rPr>
        <w:t>الى</w:t>
      </w:r>
      <w:proofErr w:type="spellEnd"/>
      <w:r w:rsidRPr="000D5E37">
        <w:rPr>
          <w:rFonts w:ascii="Times New Roman" w:eastAsia="Times New Roman" w:hAnsi="Times New Roman" w:cs="Andalus" w:hint="cs"/>
          <w:b/>
          <w:bCs/>
          <w:sz w:val="32"/>
          <w:szCs w:val="32"/>
          <w:rtl/>
        </w:rPr>
        <w:t xml:space="preserve"> خبز </w:t>
      </w:r>
      <w:proofErr w:type="spellStart"/>
      <w:r w:rsidRPr="000D5E37">
        <w:rPr>
          <w:rFonts w:ascii="Times New Roman" w:eastAsia="Times New Roman" w:hAnsi="Times New Roman" w:cs="Andalus" w:hint="cs"/>
          <w:b/>
          <w:bCs/>
          <w:sz w:val="32"/>
          <w:szCs w:val="32"/>
          <w:rtl/>
        </w:rPr>
        <w:t>امّي</w:t>
      </w:r>
      <w:proofErr w:type="spellEnd"/>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 xml:space="preserve">حبيبتي </w:t>
      </w:r>
      <w:proofErr w:type="gramStart"/>
      <w:r w:rsidRPr="000D5E37">
        <w:rPr>
          <w:rFonts w:ascii="Times New Roman" w:eastAsia="Times New Roman" w:hAnsi="Times New Roman" w:cs="Andalus" w:hint="cs"/>
          <w:b/>
          <w:bCs/>
          <w:sz w:val="32"/>
          <w:szCs w:val="32"/>
          <w:rtl/>
        </w:rPr>
        <w:t>تنهض</w:t>
      </w:r>
      <w:proofErr w:type="gramEnd"/>
      <w:r w:rsidRPr="000D5E37">
        <w:rPr>
          <w:rFonts w:ascii="Times New Roman" w:eastAsia="Times New Roman" w:hAnsi="Times New Roman" w:cs="Andalus" w:hint="cs"/>
          <w:b/>
          <w:bCs/>
          <w:sz w:val="32"/>
          <w:szCs w:val="32"/>
          <w:rtl/>
        </w:rPr>
        <w:t xml:space="preserve"> من نومها (شعر).1970</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محاولة رقم 7 (شعر).</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مديح الظل العالي (شعر).</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هي أغنية... هي أغنية (شعر).</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لا تعتذر عما فعلت (شعر).</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قصيده برقيه من السجن.</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ورد أقل (مجموعات شعرية).</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العصافير تموت في الجليل.1970</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أحبك أو لا أحبك (شعر).1972</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تلك صوتها وهذا انتحار العاشق.1975</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proofErr w:type="gramStart"/>
      <w:r w:rsidRPr="000D5E37">
        <w:rPr>
          <w:rFonts w:ascii="Times New Roman" w:eastAsia="Times New Roman" w:hAnsi="Times New Roman" w:cs="Andalus" w:hint="cs"/>
          <w:b/>
          <w:bCs/>
          <w:sz w:val="32"/>
          <w:szCs w:val="32"/>
          <w:rtl/>
        </w:rPr>
        <w:t>حصار</w:t>
      </w:r>
      <w:proofErr w:type="gramEnd"/>
      <w:r w:rsidRPr="000D5E37">
        <w:rPr>
          <w:rFonts w:ascii="Times New Roman" w:eastAsia="Times New Roman" w:hAnsi="Times New Roman" w:cs="Andalus" w:hint="cs"/>
          <w:b/>
          <w:bCs/>
          <w:sz w:val="32"/>
          <w:szCs w:val="32"/>
          <w:rtl/>
        </w:rPr>
        <w:t xml:space="preserve"> لمدائح البحر (شعر).</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شيء عن الوطن (شعر).</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proofErr w:type="gramStart"/>
      <w:r w:rsidRPr="000D5E37">
        <w:rPr>
          <w:rFonts w:ascii="Times New Roman" w:eastAsia="Times New Roman" w:hAnsi="Times New Roman" w:cs="Andalus" w:hint="cs"/>
          <w:b/>
          <w:bCs/>
          <w:sz w:val="32"/>
          <w:szCs w:val="32"/>
          <w:rtl/>
        </w:rPr>
        <w:t>ذاكرة</w:t>
      </w:r>
      <w:proofErr w:type="gramEnd"/>
      <w:r w:rsidRPr="000D5E37">
        <w:rPr>
          <w:rFonts w:ascii="Times New Roman" w:eastAsia="Times New Roman" w:hAnsi="Times New Roman" w:cs="Andalus" w:hint="cs"/>
          <w:b/>
          <w:bCs/>
          <w:sz w:val="32"/>
          <w:szCs w:val="32"/>
          <w:rtl/>
        </w:rPr>
        <w:t xml:space="preserve"> للنسيان.</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proofErr w:type="gramStart"/>
      <w:r w:rsidRPr="000D5E37">
        <w:rPr>
          <w:rFonts w:ascii="Times New Roman" w:eastAsia="Times New Roman" w:hAnsi="Times New Roman" w:cs="Andalus" w:hint="cs"/>
          <w:b/>
          <w:bCs/>
          <w:sz w:val="32"/>
          <w:szCs w:val="32"/>
          <w:rtl/>
        </w:rPr>
        <w:t>وداعاً</w:t>
      </w:r>
      <w:proofErr w:type="gramEnd"/>
      <w:r w:rsidRPr="000D5E37">
        <w:rPr>
          <w:rFonts w:ascii="Times New Roman" w:eastAsia="Times New Roman" w:hAnsi="Times New Roman" w:cs="Andalus" w:hint="cs"/>
          <w:b/>
          <w:bCs/>
          <w:sz w:val="32"/>
          <w:szCs w:val="32"/>
          <w:rtl/>
        </w:rPr>
        <w:t xml:space="preserve"> أيتها الحرب وداعا أيها السلم (مقالات).</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كزهر اللوز أو أبعد</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في حضرة الغياب (نص) - 2006</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لماذا تركت الحصان وحيداً.1995</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بطاقة هوية (شعر)</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أثر الفراشة (شعر) - 2008</w:t>
      </w:r>
    </w:p>
    <w:p w:rsidR="00B05997" w:rsidRPr="000D5E37" w:rsidRDefault="00B05997" w:rsidP="00B05997">
      <w:pPr>
        <w:numPr>
          <w:ilvl w:val="0"/>
          <w:numId w:val="1"/>
        </w:numPr>
        <w:bidi/>
        <w:spacing w:before="100" w:beforeAutospacing="1" w:after="100" w:afterAutospacing="1" w:line="240" w:lineRule="auto"/>
        <w:rPr>
          <w:rFonts w:ascii="Times New Roman" w:eastAsia="Times New Roman" w:hAnsi="Times New Roman" w:cs="Andalus"/>
          <w:b/>
          <w:bCs/>
          <w:sz w:val="32"/>
          <w:szCs w:val="32"/>
          <w:rtl/>
        </w:rPr>
      </w:pPr>
      <w:r w:rsidRPr="000D5E37">
        <w:rPr>
          <w:rFonts w:ascii="Times New Roman" w:eastAsia="Times New Roman" w:hAnsi="Times New Roman" w:cs="Andalus" w:hint="cs"/>
          <w:b/>
          <w:bCs/>
          <w:sz w:val="32"/>
          <w:szCs w:val="32"/>
          <w:rtl/>
        </w:rPr>
        <w:t xml:space="preserve">أنت </w:t>
      </w:r>
      <w:proofErr w:type="gramStart"/>
      <w:r w:rsidRPr="000D5E37">
        <w:rPr>
          <w:rFonts w:ascii="Times New Roman" w:eastAsia="Times New Roman" w:hAnsi="Times New Roman" w:cs="Andalus" w:hint="cs"/>
          <w:b/>
          <w:bCs/>
          <w:sz w:val="32"/>
          <w:szCs w:val="32"/>
          <w:rtl/>
        </w:rPr>
        <w:t>منذ</w:t>
      </w:r>
      <w:proofErr w:type="gramEnd"/>
      <w:r w:rsidRPr="000D5E37">
        <w:rPr>
          <w:rFonts w:ascii="Times New Roman" w:eastAsia="Times New Roman" w:hAnsi="Times New Roman" w:cs="Andalus" w:hint="cs"/>
          <w:b/>
          <w:bCs/>
          <w:sz w:val="32"/>
          <w:szCs w:val="32"/>
          <w:rtl/>
        </w:rPr>
        <w:t xml:space="preserve"> الآن غيرك (17 يونيو 2008، وانتقد فيها التقاتل الداخلي الفلسطيني).</w:t>
      </w:r>
    </w:p>
    <w:p w:rsidR="004C7DC4" w:rsidRPr="000D5E37" w:rsidRDefault="004C7DC4" w:rsidP="004C7DC4">
      <w:pPr>
        <w:pStyle w:val="2"/>
        <w:bidi/>
        <w:rPr>
          <w:rStyle w:val="mw-headline"/>
          <w:rFonts w:cs="Andalus"/>
          <w:color w:val="E36C0A" w:themeColor="accent6" w:themeShade="BF"/>
          <w:sz w:val="40"/>
          <w:szCs w:val="40"/>
          <w:rtl/>
        </w:rPr>
      </w:pPr>
      <w:r w:rsidRPr="000D5E37">
        <w:rPr>
          <w:rStyle w:val="mw-headline"/>
          <w:rFonts w:cs="Andalus" w:hint="cs"/>
          <w:color w:val="E36C0A" w:themeColor="accent6" w:themeShade="BF"/>
          <w:sz w:val="40"/>
          <w:szCs w:val="40"/>
          <w:rtl/>
        </w:rPr>
        <w:lastRenderedPageBreak/>
        <w:t xml:space="preserve">الجوائز التي حصل </w:t>
      </w:r>
      <w:proofErr w:type="gramStart"/>
      <w:r w:rsidRPr="000D5E37">
        <w:rPr>
          <w:rStyle w:val="mw-headline"/>
          <w:rFonts w:cs="Andalus" w:hint="cs"/>
          <w:color w:val="E36C0A" w:themeColor="accent6" w:themeShade="BF"/>
          <w:sz w:val="40"/>
          <w:szCs w:val="40"/>
          <w:rtl/>
        </w:rPr>
        <w:t>عليها :</w:t>
      </w:r>
      <w:proofErr w:type="gramEnd"/>
    </w:p>
    <w:p w:rsidR="004C7DC4" w:rsidRPr="000D5E37" w:rsidRDefault="004C7DC4" w:rsidP="004C7DC4">
      <w:pPr>
        <w:bidi/>
        <w:rPr>
          <w:b/>
          <w:bCs/>
          <w:rtl/>
        </w:rPr>
      </w:pP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Pr>
      </w:pPr>
      <w:r w:rsidRPr="000D5E37">
        <w:rPr>
          <w:rStyle w:val="mw-headline"/>
          <w:rFonts w:asciiTheme="majorHAnsi" w:eastAsiaTheme="majorEastAsia" w:hAnsiTheme="majorHAnsi" w:cs="Andalus"/>
          <w:b/>
          <w:bCs/>
          <w:sz w:val="32"/>
          <w:szCs w:val="32"/>
          <w:rtl/>
        </w:rPr>
        <w:t xml:space="preserve">عام 1969 جائزة لوتس . </w:t>
      </w: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tl/>
        </w:rPr>
      </w:pPr>
      <w:r w:rsidRPr="000D5E37">
        <w:rPr>
          <w:rStyle w:val="mw-headline"/>
          <w:rFonts w:asciiTheme="majorHAnsi" w:eastAsiaTheme="majorEastAsia" w:hAnsiTheme="majorHAnsi" w:cs="Andalus"/>
          <w:b/>
          <w:bCs/>
          <w:sz w:val="32"/>
          <w:szCs w:val="32"/>
          <w:rtl/>
        </w:rPr>
        <w:t xml:space="preserve">عام 1980 جائزة البحر المتوسط . </w:t>
      </w: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tl/>
        </w:rPr>
      </w:pPr>
      <w:r w:rsidRPr="000D5E37">
        <w:rPr>
          <w:rStyle w:val="mw-headline"/>
          <w:rFonts w:asciiTheme="majorHAnsi" w:eastAsiaTheme="majorEastAsia" w:hAnsiTheme="majorHAnsi" w:cs="Andalus"/>
          <w:b/>
          <w:bCs/>
          <w:sz w:val="32"/>
          <w:szCs w:val="32"/>
          <w:rtl/>
        </w:rPr>
        <w:t>عام 1981 درع الثورة الفلسطينية .</w:t>
      </w: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tl/>
        </w:rPr>
      </w:pPr>
      <w:r w:rsidRPr="000D5E37">
        <w:rPr>
          <w:rStyle w:val="mw-headline"/>
          <w:rFonts w:asciiTheme="majorHAnsi" w:eastAsiaTheme="majorEastAsia" w:hAnsiTheme="majorHAnsi" w:cs="Andalus"/>
          <w:b/>
          <w:bCs/>
          <w:sz w:val="32"/>
          <w:szCs w:val="32"/>
          <w:rtl/>
        </w:rPr>
        <w:t xml:space="preserve">عام 1981 لوحة أوروبا للشعر. </w:t>
      </w: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tl/>
        </w:rPr>
      </w:pPr>
      <w:r w:rsidRPr="000D5E37">
        <w:rPr>
          <w:rStyle w:val="mw-headline"/>
          <w:rFonts w:asciiTheme="majorHAnsi" w:eastAsiaTheme="majorEastAsia" w:hAnsiTheme="majorHAnsi" w:cs="Andalus"/>
          <w:b/>
          <w:bCs/>
          <w:sz w:val="32"/>
          <w:szCs w:val="32"/>
          <w:rtl/>
        </w:rPr>
        <w:t xml:space="preserve">عام 1982 جائزة ابن سينا في الإتحاد السوفيتي . </w:t>
      </w: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tl/>
        </w:rPr>
      </w:pPr>
      <w:r w:rsidRPr="000D5E37">
        <w:rPr>
          <w:rStyle w:val="mw-headline"/>
          <w:rFonts w:asciiTheme="majorHAnsi" w:eastAsiaTheme="majorEastAsia" w:hAnsiTheme="majorHAnsi" w:cs="Andalus"/>
          <w:b/>
          <w:bCs/>
          <w:sz w:val="32"/>
          <w:szCs w:val="32"/>
          <w:rtl/>
        </w:rPr>
        <w:t xml:space="preserve">عام 1983 جائزة لينين في الإتحاد السوفييتي . </w:t>
      </w: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tl/>
        </w:rPr>
      </w:pPr>
      <w:r w:rsidRPr="000D5E37">
        <w:rPr>
          <w:rStyle w:val="mw-headline"/>
          <w:rFonts w:asciiTheme="majorHAnsi" w:eastAsiaTheme="majorEastAsia" w:hAnsiTheme="majorHAnsi" w:cs="Andalus"/>
          <w:b/>
          <w:bCs/>
          <w:sz w:val="32"/>
          <w:szCs w:val="32"/>
          <w:rtl/>
        </w:rPr>
        <w:t xml:space="preserve">عام 1993 الصنف الأول من وسام </w:t>
      </w:r>
      <w:proofErr w:type="spellStart"/>
      <w:r w:rsidRPr="000D5E37">
        <w:rPr>
          <w:rStyle w:val="mw-headline"/>
          <w:rFonts w:asciiTheme="majorHAnsi" w:eastAsiaTheme="majorEastAsia" w:hAnsiTheme="majorHAnsi" w:cs="Andalus"/>
          <w:b/>
          <w:bCs/>
          <w:sz w:val="32"/>
          <w:szCs w:val="32"/>
          <w:rtl/>
        </w:rPr>
        <w:t>الإستحقاق</w:t>
      </w:r>
      <w:proofErr w:type="spellEnd"/>
      <w:r w:rsidRPr="000D5E37">
        <w:rPr>
          <w:rStyle w:val="mw-headline"/>
          <w:rFonts w:asciiTheme="majorHAnsi" w:eastAsiaTheme="majorEastAsia" w:hAnsiTheme="majorHAnsi" w:cs="Andalus"/>
          <w:b/>
          <w:bCs/>
          <w:sz w:val="32"/>
          <w:szCs w:val="32"/>
          <w:rtl/>
        </w:rPr>
        <w:t xml:space="preserve"> الثقافي تونس </w:t>
      </w: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tl/>
        </w:rPr>
      </w:pPr>
      <w:r w:rsidRPr="000D5E37">
        <w:rPr>
          <w:rStyle w:val="mw-headline"/>
          <w:rFonts w:asciiTheme="majorHAnsi" w:eastAsiaTheme="majorEastAsia" w:hAnsiTheme="majorHAnsi" w:cs="Andalus"/>
          <w:b/>
          <w:bCs/>
          <w:sz w:val="32"/>
          <w:szCs w:val="32"/>
          <w:rtl/>
        </w:rPr>
        <w:t>عام 2004 جائزة الأمير كلاوس الهولندية.</w:t>
      </w: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tl/>
        </w:rPr>
      </w:pPr>
      <w:r w:rsidRPr="000D5E37">
        <w:rPr>
          <w:rStyle w:val="mw-headline"/>
          <w:rFonts w:asciiTheme="majorHAnsi" w:eastAsiaTheme="majorEastAsia" w:hAnsiTheme="majorHAnsi" w:cs="Andalus"/>
          <w:b/>
          <w:bCs/>
          <w:sz w:val="32"/>
          <w:szCs w:val="32"/>
          <w:rtl/>
        </w:rPr>
        <w:t xml:space="preserve">عام 2007الوسام الثقافي للسابع من نوفمبر تونس </w:t>
      </w: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tl/>
        </w:rPr>
      </w:pPr>
      <w:r w:rsidRPr="000D5E37">
        <w:rPr>
          <w:rStyle w:val="mw-headline"/>
          <w:rFonts w:asciiTheme="majorHAnsi" w:eastAsiaTheme="majorEastAsia" w:hAnsiTheme="majorHAnsi" w:cs="Andalus"/>
          <w:b/>
          <w:bCs/>
          <w:sz w:val="32"/>
          <w:szCs w:val="32"/>
          <w:rtl/>
        </w:rPr>
        <w:t>عام 2007 جائزة القاهرة للشعر العربي .</w:t>
      </w:r>
    </w:p>
    <w:p w:rsidR="004C7DC4" w:rsidRPr="000D5E37" w:rsidRDefault="004C7DC4" w:rsidP="004C7DC4">
      <w:pPr>
        <w:numPr>
          <w:ilvl w:val="0"/>
          <w:numId w:val="3"/>
        </w:numPr>
        <w:bidi/>
        <w:spacing w:after="0" w:line="240" w:lineRule="auto"/>
        <w:jc w:val="both"/>
        <w:rPr>
          <w:rStyle w:val="mw-headline"/>
          <w:rFonts w:asciiTheme="majorHAnsi" w:eastAsiaTheme="majorEastAsia" w:hAnsiTheme="majorHAnsi" w:cs="Andalus"/>
          <w:b/>
          <w:bCs/>
          <w:sz w:val="32"/>
          <w:szCs w:val="32"/>
          <w:rtl/>
        </w:rPr>
      </w:pPr>
      <w:r w:rsidRPr="000D5E37">
        <w:rPr>
          <w:rStyle w:val="mw-headline"/>
          <w:rFonts w:asciiTheme="majorHAnsi" w:eastAsiaTheme="majorEastAsia" w:hAnsiTheme="majorHAnsi" w:cs="Andalus"/>
          <w:b/>
          <w:bCs/>
          <w:sz w:val="32"/>
          <w:szCs w:val="32"/>
          <w:rtl/>
        </w:rPr>
        <w:t xml:space="preserve">عام 2008 كما أعلنت وزارة الاتصالات الفلسطينية في 27 يوليو عن إصدارها طابع بريد يحمل صورة محمود </w:t>
      </w:r>
      <w:proofErr w:type="gramStart"/>
      <w:r w:rsidRPr="000D5E37">
        <w:rPr>
          <w:rStyle w:val="mw-headline"/>
          <w:rFonts w:asciiTheme="majorHAnsi" w:eastAsiaTheme="majorEastAsia" w:hAnsiTheme="majorHAnsi" w:cs="Andalus"/>
          <w:b/>
          <w:bCs/>
          <w:sz w:val="32"/>
          <w:szCs w:val="32"/>
          <w:rtl/>
        </w:rPr>
        <w:t>درويش .</w:t>
      </w:r>
      <w:proofErr w:type="gramEnd"/>
    </w:p>
    <w:p w:rsidR="004C7DC4" w:rsidRPr="000D5E37" w:rsidRDefault="004C7DC4" w:rsidP="004C7DC4">
      <w:pPr>
        <w:bidi/>
        <w:spacing w:after="0"/>
        <w:rPr>
          <w:b/>
          <w:bCs/>
          <w:rtl/>
        </w:rPr>
      </w:pPr>
    </w:p>
    <w:p w:rsidR="000D5E37" w:rsidRDefault="000D5E37" w:rsidP="000D5E37">
      <w:pPr>
        <w:bidi/>
        <w:spacing w:before="100" w:beforeAutospacing="1" w:after="100" w:afterAutospacing="1" w:line="240" w:lineRule="auto"/>
        <w:rPr>
          <w:rFonts w:ascii="Times New Roman" w:eastAsia="Times New Roman" w:hAnsi="Times New Roman" w:cs="Andalus"/>
          <w:b/>
          <w:bCs/>
          <w:i/>
          <w:iCs/>
          <w:color w:val="E36C0A" w:themeColor="accent6" w:themeShade="BF"/>
          <w:sz w:val="36"/>
          <w:szCs w:val="36"/>
          <w:rtl/>
        </w:rPr>
      </w:pPr>
    </w:p>
    <w:p w:rsidR="00BD27D4" w:rsidRPr="000D5E37" w:rsidRDefault="00BD27D4" w:rsidP="000D5E37">
      <w:pPr>
        <w:bidi/>
        <w:spacing w:before="100" w:beforeAutospacing="1" w:after="100" w:afterAutospacing="1" w:line="240" w:lineRule="auto"/>
        <w:rPr>
          <w:rFonts w:ascii="Times New Roman" w:eastAsia="Times New Roman" w:hAnsi="Times New Roman" w:cs="Andalus"/>
          <w:b/>
          <w:bCs/>
          <w:i/>
          <w:iCs/>
          <w:color w:val="E36C0A" w:themeColor="accent6" w:themeShade="BF"/>
          <w:sz w:val="36"/>
          <w:szCs w:val="36"/>
        </w:rPr>
      </w:pPr>
      <w:r w:rsidRPr="000D5E37">
        <w:rPr>
          <w:rFonts w:ascii="Times New Roman" w:eastAsia="Times New Roman" w:hAnsi="Times New Roman" w:cs="Andalus" w:hint="cs"/>
          <w:b/>
          <w:bCs/>
          <w:i/>
          <w:iCs/>
          <w:color w:val="E36C0A" w:themeColor="accent6" w:themeShade="BF"/>
          <w:sz w:val="36"/>
          <w:szCs w:val="36"/>
          <w:rtl/>
        </w:rPr>
        <w:t xml:space="preserve">محمود درويش وجائزة </w:t>
      </w:r>
      <w:proofErr w:type="spellStart"/>
      <w:r w:rsidRPr="000D5E37">
        <w:rPr>
          <w:rFonts w:ascii="Times New Roman" w:eastAsia="Times New Roman" w:hAnsi="Times New Roman" w:cs="Andalus" w:hint="cs"/>
          <w:b/>
          <w:bCs/>
          <w:i/>
          <w:iCs/>
          <w:color w:val="E36C0A" w:themeColor="accent6" w:themeShade="BF"/>
          <w:sz w:val="36"/>
          <w:szCs w:val="36"/>
          <w:rtl/>
        </w:rPr>
        <w:t>الأركانة</w:t>
      </w:r>
      <w:proofErr w:type="spellEnd"/>
      <w:r w:rsidRPr="000D5E37">
        <w:rPr>
          <w:rFonts w:ascii="Times New Roman" w:eastAsia="Times New Roman" w:hAnsi="Times New Roman" w:cs="Andalus" w:hint="cs"/>
          <w:b/>
          <w:bCs/>
          <w:i/>
          <w:iCs/>
          <w:color w:val="E36C0A" w:themeColor="accent6" w:themeShade="BF"/>
          <w:sz w:val="36"/>
          <w:szCs w:val="36"/>
          <w:rtl/>
        </w:rPr>
        <w:t xml:space="preserve"> :</w:t>
      </w:r>
    </w:p>
    <w:p w:rsidR="00BD27D4" w:rsidRPr="000D5E37" w:rsidRDefault="00BD27D4" w:rsidP="00BD27D4">
      <w:pPr>
        <w:bidi/>
        <w:spacing w:before="100" w:beforeAutospacing="1" w:after="100" w:afterAutospacing="1" w:line="240" w:lineRule="auto"/>
        <w:rPr>
          <w:rStyle w:val="mw-headline"/>
          <w:rFonts w:ascii="Times New Roman" w:eastAsia="Times New Roman" w:hAnsi="Times New Roman" w:cs="Andalus"/>
          <w:b/>
          <w:bCs/>
          <w:sz w:val="32"/>
          <w:szCs w:val="32"/>
          <w:rtl/>
        </w:rPr>
      </w:pPr>
      <w:r w:rsidRPr="000D5E37">
        <w:rPr>
          <w:rFonts w:ascii="Times New Roman" w:eastAsia="Times New Roman" w:hAnsi="Times New Roman" w:cs="Andalus"/>
          <w:b/>
          <w:bCs/>
          <w:sz w:val="32"/>
          <w:szCs w:val="32"/>
          <w:rtl/>
        </w:rPr>
        <w:t xml:space="preserve">اجتمعت في مدينة </w:t>
      </w:r>
      <w:proofErr w:type="spellStart"/>
      <w:r w:rsidRPr="000D5E37">
        <w:rPr>
          <w:rFonts w:ascii="Times New Roman" w:eastAsia="Times New Roman" w:hAnsi="Times New Roman" w:cs="Andalus"/>
          <w:b/>
          <w:bCs/>
          <w:sz w:val="32"/>
          <w:szCs w:val="32"/>
          <w:rtl/>
        </w:rPr>
        <w:t>فاس</w:t>
      </w:r>
      <w:proofErr w:type="spellEnd"/>
      <w:r w:rsidRPr="000D5E37">
        <w:rPr>
          <w:rFonts w:ascii="Times New Roman" w:eastAsia="Times New Roman" w:hAnsi="Times New Roman" w:cs="Andalus"/>
          <w:b/>
          <w:bCs/>
          <w:sz w:val="32"/>
          <w:szCs w:val="32"/>
          <w:rtl/>
        </w:rPr>
        <w:t xml:space="preserve"> لجنة تحكيم جائزة </w:t>
      </w:r>
      <w:proofErr w:type="spellStart"/>
      <w:r w:rsidRPr="000D5E37">
        <w:rPr>
          <w:rFonts w:ascii="Times New Roman" w:eastAsia="Times New Roman" w:hAnsi="Times New Roman" w:cs="Andalus"/>
          <w:b/>
          <w:bCs/>
          <w:sz w:val="32"/>
          <w:szCs w:val="32"/>
          <w:rtl/>
        </w:rPr>
        <w:t>الأركانة</w:t>
      </w:r>
      <w:proofErr w:type="spellEnd"/>
      <w:r w:rsidRPr="000D5E37">
        <w:rPr>
          <w:rFonts w:ascii="Times New Roman" w:eastAsia="Times New Roman" w:hAnsi="Times New Roman" w:cs="Andalus"/>
          <w:b/>
          <w:bCs/>
          <w:sz w:val="32"/>
          <w:szCs w:val="32"/>
          <w:rtl/>
        </w:rPr>
        <w:t xml:space="preserve"> العالمية للشعر التي يمنحها بيت الشعر في المغرب، برئاسة الشاعر محمد الأشعري، وعضوية الشعراء المهدي أخريف، رشيد </w:t>
      </w:r>
      <w:proofErr w:type="spellStart"/>
      <w:r w:rsidRPr="000D5E37">
        <w:rPr>
          <w:rFonts w:ascii="Times New Roman" w:eastAsia="Times New Roman" w:hAnsi="Times New Roman" w:cs="Andalus"/>
          <w:b/>
          <w:bCs/>
          <w:sz w:val="32"/>
          <w:szCs w:val="32"/>
          <w:rtl/>
        </w:rPr>
        <w:t>المومني</w:t>
      </w:r>
      <w:proofErr w:type="spellEnd"/>
      <w:r w:rsidRPr="000D5E37">
        <w:rPr>
          <w:rFonts w:ascii="Times New Roman" w:eastAsia="Times New Roman" w:hAnsi="Times New Roman" w:cs="Andalus"/>
          <w:b/>
          <w:bCs/>
          <w:sz w:val="32"/>
          <w:szCs w:val="32"/>
          <w:rtl/>
        </w:rPr>
        <w:t xml:space="preserve">، حسن نجمي، والناقدين </w:t>
      </w:r>
      <w:proofErr w:type="spellStart"/>
      <w:r w:rsidRPr="000D5E37">
        <w:rPr>
          <w:rFonts w:ascii="Times New Roman" w:eastAsia="Times New Roman" w:hAnsi="Times New Roman" w:cs="Andalus"/>
          <w:b/>
          <w:bCs/>
          <w:sz w:val="32"/>
          <w:szCs w:val="32"/>
          <w:rtl/>
        </w:rPr>
        <w:t>عبدالرحمن</w:t>
      </w:r>
      <w:proofErr w:type="spellEnd"/>
      <w:r w:rsidRPr="000D5E37">
        <w:rPr>
          <w:rFonts w:ascii="Times New Roman" w:eastAsia="Times New Roman" w:hAnsi="Times New Roman" w:cs="Andalus"/>
          <w:b/>
          <w:bCs/>
          <w:sz w:val="32"/>
          <w:szCs w:val="32"/>
          <w:rtl/>
        </w:rPr>
        <w:t xml:space="preserve"> </w:t>
      </w:r>
      <w:proofErr w:type="spellStart"/>
      <w:r w:rsidRPr="000D5E37">
        <w:rPr>
          <w:rFonts w:ascii="Times New Roman" w:eastAsia="Times New Roman" w:hAnsi="Times New Roman" w:cs="Andalus"/>
          <w:b/>
          <w:bCs/>
          <w:sz w:val="32"/>
          <w:szCs w:val="32"/>
          <w:rtl/>
        </w:rPr>
        <w:t>طنكول</w:t>
      </w:r>
      <w:proofErr w:type="spellEnd"/>
      <w:r w:rsidRPr="000D5E37">
        <w:rPr>
          <w:rFonts w:ascii="Times New Roman" w:eastAsia="Times New Roman" w:hAnsi="Times New Roman" w:cs="Andalus"/>
          <w:b/>
          <w:bCs/>
          <w:sz w:val="32"/>
          <w:szCs w:val="32"/>
          <w:rtl/>
        </w:rPr>
        <w:t xml:space="preserve"> وخالد </w:t>
      </w:r>
      <w:proofErr w:type="spellStart"/>
      <w:r w:rsidRPr="000D5E37">
        <w:rPr>
          <w:rFonts w:ascii="Times New Roman" w:eastAsia="Times New Roman" w:hAnsi="Times New Roman" w:cs="Andalus"/>
          <w:b/>
          <w:bCs/>
          <w:sz w:val="32"/>
          <w:szCs w:val="32"/>
          <w:rtl/>
        </w:rPr>
        <w:t>بلقاسم</w:t>
      </w:r>
      <w:proofErr w:type="spellEnd"/>
      <w:r w:rsidRPr="000D5E37">
        <w:rPr>
          <w:rFonts w:ascii="Times New Roman" w:eastAsia="Times New Roman" w:hAnsi="Times New Roman" w:cs="Andalus"/>
          <w:b/>
          <w:bCs/>
          <w:sz w:val="32"/>
          <w:szCs w:val="32"/>
          <w:rtl/>
        </w:rPr>
        <w:t xml:space="preserve">، وقررت بالإجماع منح الجائزة في دورتها الثالثة للشاعر محمود درويش. </w:t>
      </w:r>
      <w:r w:rsidRPr="000D5E37">
        <w:rPr>
          <w:rFonts w:ascii="Times New Roman" w:eastAsia="Times New Roman" w:hAnsi="Times New Roman" w:cs="Andalus"/>
          <w:b/>
          <w:bCs/>
          <w:sz w:val="32"/>
          <w:szCs w:val="32"/>
          <w:rtl/>
        </w:rPr>
        <w:br/>
      </w:r>
      <w:r w:rsidRPr="000D5E37">
        <w:rPr>
          <w:rFonts w:ascii="Times New Roman" w:eastAsia="Times New Roman" w:hAnsi="Times New Roman" w:cs="Andalus"/>
          <w:b/>
          <w:bCs/>
          <w:sz w:val="32"/>
          <w:szCs w:val="32"/>
          <w:rtl/>
        </w:rPr>
        <w:br/>
      </w:r>
      <w:proofErr w:type="gramStart"/>
      <w:r w:rsidRPr="000D5E37">
        <w:rPr>
          <w:rFonts w:ascii="Times New Roman" w:eastAsia="Times New Roman" w:hAnsi="Times New Roman" w:cs="Andalus"/>
          <w:b/>
          <w:bCs/>
          <w:sz w:val="32"/>
          <w:szCs w:val="32"/>
          <w:rtl/>
        </w:rPr>
        <w:t>محمود</w:t>
      </w:r>
      <w:proofErr w:type="gramEnd"/>
      <w:r w:rsidRPr="000D5E37">
        <w:rPr>
          <w:rFonts w:ascii="Times New Roman" w:eastAsia="Times New Roman" w:hAnsi="Times New Roman" w:cs="Andalus"/>
          <w:b/>
          <w:bCs/>
          <w:sz w:val="32"/>
          <w:szCs w:val="32"/>
          <w:rtl/>
        </w:rPr>
        <w:t xml:space="preserve"> درويش وسيتم تسليم درع الجائزة في حفلة تنظم في الرباط في 24 أكتوبر 2008 تعقبه قراءات للشاعر في مسرح محمد الخامس. </w:t>
      </w:r>
      <w:r w:rsidRPr="000D5E37">
        <w:rPr>
          <w:rFonts w:ascii="Times New Roman" w:eastAsia="Times New Roman" w:hAnsi="Times New Roman" w:cs="Andalus"/>
          <w:b/>
          <w:bCs/>
          <w:sz w:val="32"/>
          <w:szCs w:val="32"/>
          <w:rtl/>
        </w:rPr>
        <w:br/>
      </w:r>
      <w:r w:rsidRPr="000D5E37">
        <w:rPr>
          <w:rFonts w:ascii="Times New Roman" w:eastAsia="Times New Roman" w:hAnsi="Times New Roman" w:cs="Andalus"/>
          <w:b/>
          <w:bCs/>
          <w:sz w:val="32"/>
          <w:szCs w:val="32"/>
          <w:rtl/>
        </w:rPr>
        <w:lastRenderedPageBreak/>
        <w:br/>
        <w:t xml:space="preserve">وجائزة </w:t>
      </w:r>
      <w:proofErr w:type="spellStart"/>
      <w:r w:rsidRPr="000D5E37">
        <w:rPr>
          <w:rFonts w:ascii="Times New Roman" w:eastAsia="Times New Roman" w:hAnsi="Times New Roman" w:cs="Andalus"/>
          <w:b/>
          <w:bCs/>
          <w:sz w:val="32"/>
          <w:szCs w:val="32"/>
          <w:rtl/>
        </w:rPr>
        <w:t>الأركانة</w:t>
      </w:r>
      <w:proofErr w:type="spellEnd"/>
      <w:r w:rsidRPr="000D5E37">
        <w:rPr>
          <w:rFonts w:ascii="Times New Roman" w:eastAsia="Times New Roman" w:hAnsi="Times New Roman" w:cs="Andalus"/>
          <w:b/>
          <w:bCs/>
          <w:sz w:val="32"/>
          <w:szCs w:val="32"/>
          <w:rtl/>
        </w:rPr>
        <w:t xml:space="preserve"> العالمية للشعر التي تمنح هذه السنة بدعم من صندوق الإيداع والتدبير، سبق أن فاز بها الشاعر الصيني </w:t>
      </w:r>
      <w:proofErr w:type="spellStart"/>
      <w:r w:rsidRPr="000D5E37">
        <w:rPr>
          <w:rFonts w:ascii="Times New Roman" w:eastAsia="Times New Roman" w:hAnsi="Times New Roman" w:cs="Andalus"/>
          <w:b/>
          <w:bCs/>
          <w:sz w:val="32"/>
          <w:szCs w:val="32"/>
          <w:rtl/>
        </w:rPr>
        <w:t>بي</w:t>
      </w:r>
      <w:proofErr w:type="spellEnd"/>
      <w:r w:rsidRPr="000D5E37">
        <w:rPr>
          <w:rFonts w:ascii="Times New Roman" w:eastAsia="Times New Roman" w:hAnsi="Times New Roman" w:cs="Andalus"/>
          <w:b/>
          <w:bCs/>
          <w:sz w:val="32"/>
          <w:szCs w:val="32"/>
          <w:rtl/>
        </w:rPr>
        <w:t xml:space="preserve"> ضاو (2002)، والشاعر المغربي محمد </w:t>
      </w:r>
      <w:proofErr w:type="spellStart"/>
      <w:r w:rsidRPr="000D5E37">
        <w:rPr>
          <w:rFonts w:ascii="Times New Roman" w:eastAsia="Times New Roman" w:hAnsi="Times New Roman" w:cs="Andalus"/>
          <w:b/>
          <w:bCs/>
          <w:sz w:val="32"/>
          <w:szCs w:val="32"/>
          <w:rtl/>
        </w:rPr>
        <w:t>السرغيني</w:t>
      </w:r>
      <w:proofErr w:type="spellEnd"/>
      <w:r w:rsidRPr="000D5E37">
        <w:rPr>
          <w:rFonts w:ascii="Times New Roman" w:eastAsia="Times New Roman" w:hAnsi="Times New Roman" w:cs="Andalus"/>
          <w:b/>
          <w:bCs/>
          <w:sz w:val="32"/>
          <w:szCs w:val="32"/>
          <w:rtl/>
        </w:rPr>
        <w:t xml:space="preserve"> (2004). </w:t>
      </w:r>
      <w:r w:rsidRPr="000D5E37">
        <w:rPr>
          <w:rFonts w:ascii="Times New Roman" w:eastAsia="Times New Roman" w:hAnsi="Times New Roman" w:cs="Andalus"/>
          <w:b/>
          <w:bCs/>
          <w:sz w:val="32"/>
          <w:szCs w:val="32"/>
          <w:rtl/>
        </w:rPr>
        <w:br/>
      </w:r>
      <w:r w:rsidRPr="000D5E37">
        <w:rPr>
          <w:rFonts w:ascii="Times New Roman" w:eastAsia="Times New Roman" w:hAnsi="Times New Roman" w:cs="Andalus"/>
          <w:b/>
          <w:bCs/>
          <w:sz w:val="32"/>
          <w:szCs w:val="32"/>
          <w:rtl/>
        </w:rPr>
        <w:br/>
        <w:t xml:space="preserve">ويرجع اختيار بيت الشعر في المغرب لشجرة </w:t>
      </w:r>
      <w:proofErr w:type="spellStart"/>
      <w:r w:rsidRPr="000D5E37">
        <w:rPr>
          <w:rFonts w:ascii="Times New Roman" w:eastAsia="Times New Roman" w:hAnsi="Times New Roman" w:cs="Andalus"/>
          <w:b/>
          <w:bCs/>
          <w:sz w:val="32"/>
          <w:szCs w:val="32"/>
          <w:rtl/>
        </w:rPr>
        <w:t>الأركانة</w:t>
      </w:r>
      <w:proofErr w:type="spellEnd"/>
      <w:r w:rsidRPr="000D5E37">
        <w:rPr>
          <w:rFonts w:ascii="Times New Roman" w:eastAsia="Times New Roman" w:hAnsi="Times New Roman" w:cs="Andalus"/>
          <w:b/>
          <w:bCs/>
          <w:sz w:val="32"/>
          <w:szCs w:val="32"/>
          <w:rtl/>
        </w:rPr>
        <w:t xml:space="preserve"> رمزاً لجائزته الشعرية العالمية، لكونها لا تنبت إلا في المغرب، وتحديداً في جنوبه، بين الأطلس الكبير وحوض ماسة. وجائزة </w:t>
      </w:r>
      <w:proofErr w:type="spellStart"/>
      <w:r w:rsidRPr="000D5E37">
        <w:rPr>
          <w:rFonts w:ascii="Times New Roman" w:eastAsia="Times New Roman" w:hAnsi="Times New Roman" w:cs="Andalus"/>
          <w:b/>
          <w:bCs/>
          <w:sz w:val="32"/>
          <w:szCs w:val="32"/>
          <w:rtl/>
        </w:rPr>
        <w:t>الأركانة</w:t>
      </w:r>
      <w:proofErr w:type="spellEnd"/>
      <w:r w:rsidRPr="000D5E37">
        <w:rPr>
          <w:rFonts w:ascii="Times New Roman" w:eastAsia="Times New Roman" w:hAnsi="Times New Roman" w:cs="Andalus"/>
          <w:b/>
          <w:bCs/>
          <w:sz w:val="32"/>
          <w:szCs w:val="32"/>
          <w:rtl/>
        </w:rPr>
        <w:t xml:space="preserve"> العالمية للشعر هي جائزة للصداقة الشعرية، تمنح لشاعر يتميز بتجربة في الحقل الشعري الإنساني، ويدافع عن قيم الاختلاف والحرية والسلم. </w:t>
      </w:r>
      <w:r w:rsidRPr="000D5E37">
        <w:rPr>
          <w:rFonts w:ascii="Times New Roman" w:eastAsia="Times New Roman" w:hAnsi="Times New Roman" w:cs="Andalus"/>
          <w:b/>
          <w:bCs/>
          <w:sz w:val="32"/>
          <w:szCs w:val="32"/>
          <w:rtl/>
        </w:rPr>
        <w:br/>
      </w:r>
      <w:r w:rsidRPr="000D5E37">
        <w:rPr>
          <w:rFonts w:ascii="Times New Roman" w:eastAsia="Times New Roman" w:hAnsi="Times New Roman" w:cs="Andalus"/>
          <w:b/>
          <w:bCs/>
          <w:sz w:val="32"/>
          <w:szCs w:val="32"/>
          <w:rtl/>
        </w:rPr>
        <w:br/>
      </w:r>
      <w:proofErr w:type="gramStart"/>
      <w:r w:rsidRPr="000D5E37">
        <w:rPr>
          <w:rFonts w:ascii="Times New Roman" w:eastAsia="Times New Roman" w:hAnsi="Times New Roman" w:cs="Andalus"/>
          <w:b/>
          <w:bCs/>
          <w:sz w:val="32"/>
          <w:szCs w:val="32"/>
          <w:rtl/>
        </w:rPr>
        <w:t>وجاء</w:t>
      </w:r>
      <w:proofErr w:type="gramEnd"/>
      <w:r w:rsidRPr="000D5E37">
        <w:rPr>
          <w:rFonts w:ascii="Times New Roman" w:eastAsia="Times New Roman" w:hAnsi="Times New Roman" w:cs="Andalus"/>
          <w:b/>
          <w:bCs/>
          <w:sz w:val="32"/>
          <w:szCs w:val="32"/>
          <w:rtl/>
        </w:rPr>
        <w:t xml:space="preserve"> في حيثيات تقرير لجنة التحكيم أن: «الشاعر محمود درويش أرسى لتجربته الإبداعية وضعاً اعتبارياً خاصاً، في المشهد الشعري العربي والعالمي، بما جعل منها لحظة مضيئة في تاريخ الشعر الإنساني. في هذه التجربة، خطت قصيدته </w:t>
      </w:r>
      <w:proofErr w:type="spellStart"/>
      <w:r w:rsidRPr="000D5E37">
        <w:rPr>
          <w:rFonts w:ascii="Times New Roman" w:eastAsia="Times New Roman" w:hAnsi="Times New Roman" w:cs="Andalus"/>
          <w:b/>
          <w:bCs/>
          <w:sz w:val="32"/>
          <w:szCs w:val="32"/>
          <w:rtl/>
        </w:rPr>
        <w:t>كونيتها</w:t>
      </w:r>
      <w:proofErr w:type="spellEnd"/>
      <w:r w:rsidRPr="000D5E37">
        <w:rPr>
          <w:rFonts w:ascii="Times New Roman" w:eastAsia="Times New Roman" w:hAnsi="Times New Roman" w:cs="Andalus"/>
          <w:b/>
          <w:bCs/>
          <w:sz w:val="32"/>
          <w:szCs w:val="32"/>
          <w:rtl/>
        </w:rPr>
        <w:t xml:space="preserve"> وهي تنصت </w:t>
      </w:r>
      <w:proofErr w:type="spellStart"/>
      <w:r w:rsidRPr="000D5E37">
        <w:rPr>
          <w:rFonts w:ascii="Times New Roman" w:eastAsia="Times New Roman" w:hAnsi="Times New Roman" w:cs="Andalus"/>
          <w:b/>
          <w:bCs/>
          <w:sz w:val="32"/>
          <w:szCs w:val="32"/>
          <w:rtl/>
        </w:rPr>
        <w:t>الى</w:t>
      </w:r>
      <w:proofErr w:type="spellEnd"/>
      <w:r w:rsidRPr="000D5E37">
        <w:rPr>
          <w:rFonts w:ascii="Times New Roman" w:eastAsia="Times New Roman" w:hAnsi="Times New Roman" w:cs="Andalus"/>
          <w:b/>
          <w:bCs/>
          <w:sz w:val="32"/>
          <w:szCs w:val="32"/>
          <w:rtl/>
        </w:rPr>
        <w:t xml:space="preserve"> قيم الحب والحرية والحق في الحياة، من غير أن تتنكر لدمها الخاص.</w:t>
      </w:r>
    </w:p>
    <w:p w:rsidR="000D5E37" w:rsidRDefault="000D5E37" w:rsidP="00BD27D4">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Default="000D5E37" w:rsidP="000D5E37">
      <w:pPr>
        <w:pStyle w:val="2"/>
        <w:bidi/>
        <w:rPr>
          <w:rStyle w:val="mw-headline"/>
          <w:rFonts w:cs="Andalus"/>
          <w:color w:val="E36C0A" w:themeColor="accent6" w:themeShade="BF"/>
          <w:sz w:val="40"/>
          <w:szCs w:val="40"/>
          <w:rtl/>
        </w:rPr>
      </w:pPr>
    </w:p>
    <w:p w:rsidR="000D5E37" w:rsidRPr="000D5E37" w:rsidRDefault="004C7DC4" w:rsidP="000D5E37">
      <w:pPr>
        <w:pStyle w:val="2"/>
        <w:bidi/>
        <w:rPr>
          <w:rFonts w:cs="Andalus"/>
          <w:color w:val="E36C0A" w:themeColor="accent6" w:themeShade="BF"/>
          <w:sz w:val="40"/>
          <w:szCs w:val="40"/>
          <w:rtl/>
        </w:rPr>
      </w:pPr>
      <w:proofErr w:type="gramStart"/>
      <w:r w:rsidRPr="000D5E37">
        <w:rPr>
          <w:rStyle w:val="mw-headline"/>
          <w:rFonts w:cs="Andalus" w:hint="cs"/>
          <w:color w:val="E36C0A" w:themeColor="accent6" w:themeShade="BF"/>
          <w:sz w:val="40"/>
          <w:szCs w:val="40"/>
          <w:rtl/>
        </w:rPr>
        <w:lastRenderedPageBreak/>
        <w:t>وفاته</w:t>
      </w:r>
      <w:proofErr w:type="gramEnd"/>
      <w:r w:rsidR="00BD27D4" w:rsidRPr="000D5E37">
        <w:rPr>
          <w:rStyle w:val="mw-headline"/>
          <w:rFonts w:cs="Andalus" w:hint="cs"/>
          <w:color w:val="E36C0A" w:themeColor="accent6" w:themeShade="BF"/>
          <w:sz w:val="40"/>
          <w:szCs w:val="40"/>
          <w:rtl/>
        </w:rPr>
        <w:t>:</w:t>
      </w:r>
    </w:p>
    <w:p w:rsidR="004C7DC4" w:rsidRPr="000D5E37" w:rsidRDefault="004C7DC4" w:rsidP="000D5E37">
      <w:pPr>
        <w:pStyle w:val="a4"/>
        <w:bidi/>
        <w:rPr>
          <w:rFonts w:cs="Andalus"/>
          <w:b/>
          <w:bCs/>
          <w:sz w:val="32"/>
          <w:szCs w:val="32"/>
          <w:rtl/>
        </w:rPr>
      </w:pPr>
      <w:r w:rsidRPr="000D5E37">
        <w:rPr>
          <w:rFonts w:cs="Andalus" w:hint="cs"/>
          <w:b/>
          <w:bCs/>
          <w:sz w:val="32"/>
          <w:szCs w:val="32"/>
          <w:rtl/>
        </w:rPr>
        <w:t xml:space="preserve">توفي في </w:t>
      </w:r>
      <w:hyperlink r:id="rId50" w:tooltip="الولايات المتحدة الأمريكية" w:history="1">
        <w:r w:rsidRPr="000D5E37">
          <w:rPr>
            <w:rStyle w:val="Hyperlink"/>
            <w:rFonts w:cs="Andalus" w:hint="cs"/>
            <w:b/>
            <w:bCs/>
            <w:color w:val="auto"/>
            <w:sz w:val="32"/>
            <w:szCs w:val="32"/>
            <w:u w:val="none"/>
            <w:rtl/>
          </w:rPr>
          <w:t>الولايات المتحدة الأمريكية</w:t>
        </w:r>
      </w:hyperlink>
      <w:r w:rsidRPr="000D5E37">
        <w:rPr>
          <w:rFonts w:cs="Andalus" w:hint="cs"/>
          <w:b/>
          <w:bCs/>
          <w:sz w:val="32"/>
          <w:szCs w:val="32"/>
          <w:rtl/>
        </w:rPr>
        <w:t xml:space="preserve"> يوم السبت </w:t>
      </w:r>
      <w:hyperlink r:id="rId51" w:tooltip="9 أغسطس" w:history="1">
        <w:r w:rsidRPr="000D5E37">
          <w:rPr>
            <w:rStyle w:val="Hyperlink"/>
            <w:rFonts w:cs="Andalus" w:hint="cs"/>
            <w:b/>
            <w:bCs/>
            <w:color w:val="auto"/>
            <w:sz w:val="32"/>
            <w:szCs w:val="32"/>
            <w:u w:val="none"/>
            <w:rtl/>
          </w:rPr>
          <w:t>9 أغسطس</w:t>
        </w:r>
      </w:hyperlink>
      <w:r w:rsidRPr="000D5E37">
        <w:rPr>
          <w:rFonts w:cs="Andalus" w:hint="cs"/>
          <w:b/>
          <w:bCs/>
          <w:sz w:val="32"/>
          <w:szCs w:val="32"/>
          <w:rtl/>
        </w:rPr>
        <w:t xml:space="preserve"> </w:t>
      </w:r>
      <w:hyperlink r:id="rId52" w:tooltip="2008" w:history="1">
        <w:r w:rsidRPr="000D5E37">
          <w:rPr>
            <w:rStyle w:val="Hyperlink"/>
            <w:rFonts w:cs="Andalus" w:hint="cs"/>
            <w:b/>
            <w:bCs/>
            <w:color w:val="auto"/>
            <w:sz w:val="32"/>
            <w:szCs w:val="32"/>
            <w:u w:val="none"/>
            <w:rtl/>
          </w:rPr>
          <w:t>2008</w:t>
        </w:r>
      </w:hyperlink>
      <w:r w:rsidRPr="000D5E37">
        <w:rPr>
          <w:rFonts w:cs="Andalus" w:hint="cs"/>
          <w:b/>
          <w:bCs/>
          <w:sz w:val="32"/>
          <w:szCs w:val="32"/>
          <w:rtl/>
        </w:rPr>
        <w:t xml:space="preserve"> </w:t>
      </w:r>
      <w:hyperlink r:id="rId53" w:anchor="cite_note-11" w:history="1">
        <w:r w:rsidRPr="000D5E37">
          <w:rPr>
            <w:rStyle w:val="Hyperlink"/>
            <w:rFonts w:cs="Andalus" w:hint="cs"/>
            <w:b/>
            <w:bCs/>
            <w:color w:val="auto"/>
            <w:sz w:val="32"/>
            <w:szCs w:val="32"/>
            <w:u w:val="none"/>
            <w:vertAlign w:val="superscript"/>
            <w:rtl/>
          </w:rPr>
          <w:t>[12]</w:t>
        </w:r>
      </w:hyperlink>
      <w:r w:rsidRPr="000D5E37">
        <w:rPr>
          <w:rFonts w:cs="Andalus" w:hint="cs"/>
          <w:b/>
          <w:bCs/>
          <w:sz w:val="32"/>
          <w:szCs w:val="32"/>
          <w:rtl/>
        </w:rPr>
        <w:t xml:space="preserve"> بعد إجراءه لعملية القلب المفتوح في </w:t>
      </w:r>
      <w:hyperlink r:id="rId54" w:tooltip="مركز تكساس الطبي (الصفحة غير موجودة)" w:history="1">
        <w:r w:rsidRPr="000D5E37">
          <w:rPr>
            <w:rStyle w:val="Hyperlink"/>
            <w:rFonts w:cs="Andalus" w:hint="cs"/>
            <w:b/>
            <w:bCs/>
            <w:color w:val="auto"/>
            <w:sz w:val="32"/>
            <w:szCs w:val="32"/>
            <w:u w:val="none"/>
            <w:rtl/>
          </w:rPr>
          <w:t>مركز تكساس الطبي</w:t>
        </w:r>
      </w:hyperlink>
      <w:r w:rsidRPr="000D5E37">
        <w:rPr>
          <w:rFonts w:cs="Andalus" w:hint="cs"/>
          <w:b/>
          <w:bCs/>
          <w:sz w:val="32"/>
          <w:szCs w:val="32"/>
          <w:rtl/>
        </w:rPr>
        <w:t xml:space="preserve"> في </w:t>
      </w:r>
      <w:hyperlink r:id="rId55" w:history="1">
        <w:r w:rsidRPr="000D5E37">
          <w:rPr>
            <w:rStyle w:val="Hyperlink"/>
            <w:rFonts w:cs="Andalus" w:hint="cs"/>
            <w:b/>
            <w:bCs/>
            <w:color w:val="auto"/>
            <w:sz w:val="32"/>
            <w:szCs w:val="32"/>
            <w:u w:val="none"/>
            <w:rtl/>
          </w:rPr>
          <w:t>هيوستن، تكساس</w:t>
        </w:r>
      </w:hyperlink>
      <w:r w:rsidRPr="000D5E37">
        <w:rPr>
          <w:rFonts w:cs="Andalus" w:hint="cs"/>
          <w:b/>
          <w:bCs/>
          <w:sz w:val="32"/>
          <w:szCs w:val="32"/>
          <w:rtl/>
        </w:rPr>
        <w:t>، التي دخل بعدها في غيبوبة أدت إلى وفاته بعد أن قرر الأطباء في مستشفى "</w:t>
      </w:r>
      <w:proofErr w:type="spellStart"/>
      <w:r w:rsidRPr="000D5E37">
        <w:rPr>
          <w:rFonts w:cs="Andalus" w:hint="cs"/>
          <w:b/>
          <w:bCs/>
          <w:sz w:val="32"/>
          <w:szCs w:val="32"/>
          <w:rtl/>
        </w:rPr>
        <w:t>ميموريـال</w:t>
      </w:r>
      <w:proofErr w:type="spellEnd"/>
      <w:r w:rsidRPr="000D5E37">
        <w:rPr>
          <w:rFonts w:cs="Andalus" w:hint="cs"/>
          <w:b/>
          <w:bCs/>
          <w:sz w:val="32"/>
          <w:szCs w:val="32"/>
          <w:rtl/>
        </w:rPr>
        <w:t xml:space="preserve"> هيرمان" (</w:t>
      </w:r>
      <w:hyperlink r:id="rId56" w:tooltip="لغة إنجليزية" w:history="1">
        <w:r w:rsidRPr="000D5E37">
          <w:rPr>
            <w:rStyle w:val="Hyperlink"/>
            <w:rFonts w:cs="Andalus" w:hint="cs"/>
            <w:b/>
            <w:bCs/>
            <w:color w:val="auto"/>
            <w:sz w:val="32"/>
            <w:szCs w:val="32"/>
            <w:u w:val="none"/>
            <w:rtl/>
          </w:rPr>
          <w:t>بالإنجليزية</w:t>
        </w:r>
      </w:hyperlink>
      <w:r w:rsidRPr="000D5E37">
        <w:rPr>
          <w:rFonts w:cs="Andalus" w:hint="cs"/>
          <w:b/>
          <w:bCs/>
          <w:sz w:val="32"/>
          <w:szCs w:val="32"/>
          <w:rtl/>
        </w:rPr>
        <w:t xml:space="preserve">: </w:t>
      </w:r>
      <w:r w:rsidRPr="000D5E37">
        <w:rPr>
          <w:rFonts w:cs="Andalus" w:hint="cs"/>
          <w:b/>
          <w:bCs/>
          <w:sz w:val="32"/>
          <w:szCs w:val="32"/>
        </w:rPr>
        <w:t>Memorial Hermann Hospital</w:t>
      </w:r>
      <w:r w:rsidRPr="000D5E37">
        <w:rPr>
          <w:rFonts w:cs="Andalus" w:hint="cs"/>
          <w:b/>
          <w:bCs/>
          <w:sz w:val="32"/>
          <w:szCs w:val="32"/>
          <w:rtl/>
        </w:rPr>
        <w:t>‏) نزع أجهزة الإنعاش بناء على توصيته.</w:t>
      </w:r>
    </w:p>
    <w:p w:rsidR="004C7DC4" w:rsidRPr="000D5E37" w:rsidRDefault="004C7DC4" w:rsidP="004C7DC4">
      <w:pPr>
        <w:pStyle w:val="a4"/>
        <w:bidi/>
        <w:rPr>
          <w:rFonts w:cs="Andalus"/>
          <w:b/>
          <w:bCs/>
          <w:sz w:val="32"/>
          <w:szCs w:val="32"/>
          <w:rtl/>
        </w:rPr>
      </w:pPr>
      <w:r w:rsidRPr="000D5E37">
        <w:rPr>
          <w:rFonts w:cs="Andalus" w:hint="cs"/>
          <w:b/>
          <w:bCs/>
          <w:sz w:val="32"/>
          <w:szCs w:val="32"/>
          <w:rtl/>
        </w:rPr>
        <w:t xml:space="preserve">و </w:t>
      </w:r>
      <w:proofErr w:type="gramStart"/>
      <w:r w:rsidRPr="000D5E37">
        <w:rPr>
          <w:rFonts w:cs="Andalus" w:hint="cs"/>
          <w:b/>
          <w:bCs/>
          <w:sz w:val="32"/>
          <w:szCs w:val="32"/>
          <w:rtl/>
        </w:rPr>
        <w:t>أعلن</w:t>
      </w:r>
      <w:proofErr w:type="gramEnd"/>
      <w:r w:rsidRPr="000D5E37">
        <w:rPr>
          <w:rFonts w:cs="Andalus" w:hint="cs"/>
          <w:b/>
          <w:bCs/>
          <w:sz w:val="32"/>
          <w:szCs w:val="32"/>
          <w:rtl/>
        </w:rPr>
        <w:t xml:space="preserve"> رئيس </w:t>
      </w:r>
      <w:hyperlink r:id="rId57" w:tooltip="السلطة الفلسطينية" w:history="1">
        <w:r w:rsidRPr="000D5E37">
          <w:rPr>
            <w:rStyle w:val="Hyperlink"/>
            <w:rFonts w:cs="Andalus" w:hint="cs"/>
            <w:b/>
            <w:bCs/>
            <w:color w:val="auto"/>
            <w:sz w:val="32"/>
            <w:szCs w:val="32"/>
            <w:u w:val="none"/>
            <w:rtl/>
          </w:rPr>
          <w:t>السلطة الفلسطينية</w:t>
        </w:r>
      </w:hyperlink>
      <w:r w:rsidRPr="000D5E37">
        <w:rPr>
          <w:rFonts w:cs="Andalus" w:hint="cs"/>
          <w:b/>
          <w:bCs/>
          <w:sz w:val="32"/>
          <w:szCs w:val="32"/>
          <w:rtl/>
        </w:rPr>
        <w:t xml:space="preserve"> </w:t>
      </w:r>
      <w:hyperlink r:id="rId58" w:history="1">
        <w:r w:rsidRPr="000D5E37">
          <w:rPr>
            <w:rStyle w:val="Hyperlink"/>
            <w:rFonts w:cs="Andalus" w:hint="cs"/>
            <w:b/>
            <w:bCs/>
            <w:color w:val="auto"/>
            <w:sz w:val="32"/>
            <w:szCs w:val="32"/>
            <w:u w:val="none"/>
            <w:rtl/>
          </w:rPr>
          <w:t>محمود عباس</w:t>
        </w:r>
      </w:hyperlink>
      <w:r w:rsidRPr="000D5E37">
        <w:rPr>
          <w:rFonts w:cs="Andalus" w:hint="cs"/>
          <w:b/>
          <w:bCs/>
          <w:sz w:val="32"/>
          <w:szCs w:val="32"/>
          <w:rtl/>
        </w:rPr>
        <w:t xml:space="preserve"> الحداد 3 أيام في كافة الأراضي الفلسطينية حزنا على وفاة </w:t>
      </w:r>
      <w:hyperlink r:id="rId59" w:tooltip="شاعر" w:history="1">
        <w:r w:rsidRPr="000D5E37">
          <w:rPr>
            <w:rStyle w:val="Hyperlink"/>
            <w:rFonts w:cs="Andalus" w:hint="cs"/>
            <w:b/>
            <w:bCs/>
            <w:color w:val="auto"/>
            <w:sz w:val="32"/>
            <w:szCs w:val="32"/>
            <w:u w:val="none"/>
            <w:rtl/>
          </w:rPr>
          <w:t>الشاعر</w:t>
        </w:r>
      </w:hyperlink>
      <w:r w:rsidRPr="000D5E37">
        <w:rPr>
          <w:rFonts w:cs="Andalus" w:hint="cs"/>
          <w:b/>
          <w:bCs/>
          <w:sz w:val="32"/>
          <w:szCs w:val="32"/>
          <w:rtl/>
        </w:rPr>
        <w:t xml:space="preserve"> الفلسطيني، واصفا درويش "عاشق </w:t>
      </w:r>
      <w:hyperlink r:id="rId60" w:history="1">
        <w:r w:rsidRPr="000D5E37">
          <w:rPr>
            <w:rStyle w:val="Hyperlink"/>
            <w:rFonts w:cs="Andalus" w:hint="cs"/>
            <w:b/>
            <w:bCs/>
            <w:color w:val="auto"/>
            <w:sz w:val="32"/>
            <w:szCs w:val="32"/>
            <w:u w:val="none"/>
            <w:rtl/>
          </w:rPr>
          <w:t>فلسطين</w:t>
        </w:r>
      </w:hyperlink>
      <w:r w:rsidRPr="000D5E37">
        <w:rPr>
          <w:rFonts w:cs="Andalus" w:hint="cs"/>
          <w:b/>
          <w:bCs/>
          <w:sz w:val="32"/>
          <w:szCs w:val="32"/>
          <w:rtl/>
        </w:rPr>
        <w:t xml:space="preserve">" و"رائد المشروع الثقافي الحديث، والقائد الوطني اللامع والمعطاء" </w:t>
      </w:r>
      <w:hyperlink r:id="rId61" w:anchor="cite_note-12" w:history="1">
        <w:r w:rsidRPr="000D5E37">
          <w:rPr>
            <w:rStyle w:val="Hyperlink"/>
            <w:rFonts w:cs="Andalus" w:hint="cs"/>
            <w:b/>
            <w:bCs/>
            <w:color w:val="auto"/>
            <w:sz w:val="32"/>
            <w:szCs w:val="32"/>
            <w:u w:val="none"/>
            <w:vertAlign w:val="superscript"/>
            <w:rtl/>
          </w:rPr>
          <w:t>[7]</w:t>
        </w:r>
      </w:hyperlink>
      <w:r w:rsidRPr="000D5E37">
        <w:rPr>
          <w:rFonts w:cs="Andalus" w:hint="cs"/>
          <w:b/>
          <w:bCs/>
          <w:sz w:val="32"/>
          <w:szCs w:val="32"/>
          <w:rtl/>
        </w:rPr>
        <w:t xml:space="preserve">. </w:t>
      </w:r>
      <w:proofErr w:type="gramStart"/>
      <w:r w:rsidRPr="000D5E37">
        <w:rPr>
          <w:rFonts w:cs="Andalus" w:hint="cs"/>
          <w:b/>
          <w:bCs/>
          <w:sz w:val="32"/>
          <w:szCs w:val="32"/>
          <w:rtl/>
        </w:rPr>
        <w:t>وقد</w:t>
      </w:r>
      <w:proofErr w:type="gramEnd"/>
      <w:r w:rsidRPr="000D5E37">
        <w:rPr>
          <w:rFonts w:cs="Andalus" w:hint="cs"/>
          <w:b/>
          <w:bCs/>
          <w:sz w:val="32"/>
          <w:szCs w:val="32"/>
          <w:rtl/>
        </w:rPr>
        <w:t xml:space="preserve"> وري جثمانه الثرى في </w:t>
      </w:r>
      <w:hyperlink r:id="rId62" w:tooltip="13 أغسطس" w:history="1">
        <w:r w:rsidRPr="000D5E37">
          <w:rPr>
            <w:rStyle w:val="Hyperlink"/>
            <w:rFonts w:cs="Andalus" w:hint="cs"/>
            <w:b/>
            <w:bCs/>
            <w:color w:val="auto"/>
            <w:sz w:val="32"/>
            <w:szCs w:val="32"/>
            <w:u w:val="none"/>
            <w:rtl/>
          </w:rPr>
          <w:t>13 أغسطس</w:t>
        </w:r>
      </w:hyperlink>
      <w:r w:rsidRPr="000D5E37">
        <w:rPr>
          <w:rFonts w:cs="Andalus" w:hint="cs"/>
          <w:b/>
          <w:bCs/>
          <w:sz w:val="32"/>
          <w:szCs w:val="32"/>
          <w:rtl/>
        </w:rPr>
        <w:t xml:space="preserve"> في مدينة </w:t>
      </w:r>
      <w:hyperlink r:id="rId63" w:history="1">
        <w:r w:rsidRPr="000D5E37">
          <w:rPr>
            <w:rStyle w:val="Hyperlink"/>
            <w:rFonts w:cs="Andalus" w:hint="cs"/>
            <w:b/>
            <w:bCs/>
            <w:color w:val="auto"/>
            <w:sz w:val="32"/>
            <w:szCs w:val="32"/>
            <w:u w:val="none"/>
            <w:rtl/>
          </w:rPr>
          <w:t>رام الله</w:t>
        </w:r>
      </w:hyperlink>
      <w:r w:rsidRPr="000D5E37">
        <w:rPr>
          <w:rFonts w:cs="Andalus" w:hint="cs"/>
          <w:b/>
          <w:bCs/>
          <w:sz w:val="32"/>
          <w:szCs w:val="32"/>
          <w:rtl/>
        </w:rPr>
        <w:t xml:space="preserve"> حيث خصصت له هناك قطعة أرض في قصر رام الله </w:t>
      </w:r>
      <w:hyperlink r:id="rId64" w:tooltip="ثقافة" w:history="1">
        <w:r w:rsidRPr="000D5E37">
          <w:rPr>
            <w:rStyle w:val="Hyperlink"/>
            <w:rFonts w:cs="Andalus" w:hint="cs"/>
            <w:b/>
            <w:bCs/>
            <w:color w:val="auto"/>
            <w:sz w:val="32"/>
            <w:szCs w:val="32"/>
            <w:u w:val="none"/>
            <w:rtl/>
          </w:rPr>
          <w:t>الثقافي</w:t>
        </w:r>
      </w:hyperlink>
      <w:r w:rsidRPr="000D5E37">
        <w:rPr>
          <w:rFonts w:cs="Andalus" w:hint="cs"/>
          <w:b/>
          <w:bCs/>
          <w:sz w:val="32"/>
          <w:szCs w:val="32"/>
          <w:rtl/>
        </w:rPr>
        <w:t xml:space="preserve">. وتم الإعلان أن القصر </w:t>
      </w:r>
      <w:proofErr w:type="gramStart"/>
      <w:r w:rsidRPr="000D5E37">
        <w:rPr>
          <w:rFonts w:cs="Andalus" w:hint="cs"/>
          <w:b/>
          <w:bCs/>
          <w:sz w:val="32"/>
          <w:szCs w:val="32"/>
          <w:rtl/>
        </w:rPr>
        <w:t>تمت</w:t>
      </w:r>
      <w:proofErr w:type="gramEnd"/>
      <w:r w:rsidRPr="000D5E37">
        <w:rPr>
          <w:rFonts w:cs="Andalus" w:hint="cs"/>
          <w:b/>
          <w:bCs/>
          <w:sz w:val="32"/>
          <w:szCs w:val="32"/>
          <w:rtl/>
        </w:rPr>
        <w:t xml:space="preserve"> تسميته "قصر محمود درويش للثقافة".</w:t>
      </w:r>
    </w:p>
    <w:p w:rsidR="00B05997" w:rsidRPr="000D5E37" w:rsidRDefault="004C7DC4" w:rsidP="004C7DC4">
      <w:pPr>
        <w:pStyle w:val="a4"/>
        <w:bidi/>
        <w:rPr>
          <w:rFonts w:cs="Andalus"/>
          <w:b/>
          <w:bCs/>
          <w:sz w:val="32"/>
          <w:szCs w:val="32"/>
          <w:rtl/>
        </w:rPr>
      </w:pPr>
      <w:proofErr w:type="gramStart"/>
      <w:r w:rsidRPr="000D5E37">
        <w:rPr>
          <w:rFonts w:cs="Andalus" w:hint="cs"/>
          <w:b/>
          <w:bCs/>
          <w:sz w:val="32"/>
          <w:szCs w:val="32"/>
          <w:rtl/>
        </w:rPr>
        <w:t>وقد</w:t>
      </w:r>
      <w:proofErr w:type="gramEnd"/>
      <w:r w:rsidRPr="000D5E37">
        <w:rPr>
          <w:rFonts w:cs="Andalus" w:hint="cs"/>
          <w:b/>
          <w:bCs/>
          <w:sz w:val="32"/>
          <w:szCs w:val="32"/>
          <w:rtl/>
        </w:rPr>
        <w:t xml:space="preserve"> شارك في جنازته آلاف من أبناء الشعب الفلسطيني وقد حضر أيضا أهله من </w:t>
      </w:r>
      <w:hyperlink r:id="rId65" w:tooltip="عرب ال48" w:history="1">
        <w:r w:rsidRPr="000D5E37">
          <w:rPr>
            <w:rStyle w:val="Hyperlink"/>
            <w:rFonts w:cs="Andalus" w:hint="cs"/>
            <w:b/>
            <w:bCs/>
            <w:color w:val="auto"/>
            <w:sz w:val="32"/>
            <w:szCs w:val="32"/>
            <w:u w:val="none"/>
            <w:rtl/>
          </w:rPr>
          <w:t>أراضي 48</w:t>
        </w:r>
      </w:hyperlink>
      <w:r w:rsidRPr="000D5E37">
        <w:rPr>
          <w:rFonts w:cs="Andalus" w:hint="cs"/>
          <w:b/>
          <w:bCs/>
          <w:sz w:val="32"/>
          <w:szCs w:val="32"/>
          <w:rtl/>
        </w:rPr>
        <w:t xml:space="preserve"> وشخصيات أخرى على رأسهم رئيس السلطة الفلسطينية </w:t>
      </w:r>
      <w:hyperlink r:id="rId66" w:history="1">
        <w:r w:rsidRPr="000D5E37">
          <w:rPr>
            <w:rStyle w:val="Hyperlink"/>
            <w:rFonts w:cs="Andalus" w:hint="cs"/>
            <w:b/>
            <w:bCs/>
            <w:color w:val="auto"/>
            <w:sz w:val="32"/>
            <w:szCs w:val="32"/>
            <w:u w:val="none"/>
            <w:rtl/>
          </w:rPr>
          <w:t>محمود عباس</w:t>
        </w:r>
      </w:hyperlink>
      <w:r w:rsidRPr="000D5E37">
        <w:rPr>
          <w:rFonts w:cs="Andalus" w:hint="cs"/>
          <w:b/>
          <w:bCs/>
          <w:sz w:val="32"/>
          <w:szCs w:val="32"/>
          <w:rtl/>
        </w:rPr>
        <w:t xml:space="preserve">. </w:t>
      </w:r>
      <w:proofErr w:type="gramStart"/>
      <w:r w:rsidRPr="000D5E37">
        <w:rPr>
          <w:rFonts w:cs="Andalus" w:hint="cs"/>
          <w:b/>
          <w:bCs/>
          <w:sz w:val="32"/>
          <w:szCs w:val="32"/>
          <w:rtl/>
        </w:rPr>
        <w:t>تم</w:t>
      </w:r>
      <w:proofErr w:type="gramEnd"/>
      <w:r w:rsidRPr="000D5E37">
        <w:rPr>
          <w:rFonts w:cs="Andalus" w:hint="cs"/>
          <w:b/>
          <w:bCs/>
          <w:sz w:val="32"/>
          <w:szCs w:val="32"/>
          <w:rtl/>
        </w:rPr>
        <w:t xml:space="preserve"> نقل جثمان الشاعر محمود درويش إلى </w:t>
      </w:r>
      <w:hyperlink r:id="rId67" w:history="1">
        <w:r w:rsidRPr="000D5E37">
          <w:rPr>
            <w:rStyle w:val="Hyperlink"/>
            <w:rFonts w:cs="Andalus" w:hint="cs"/>
            <w:b/>
            <w:bCs/>
            <w:color w:val="auto"/>
            <w:sz w:val="32"/>
            <w:szCs w:val="32"/>
            <w:u w:val="none"/>
            <w:rtl/>
          </w:rPr>
          <w:t>رام الله</w:t>
        </w:r>
      </w:hyperlink>
      <w:r w:rsidRPr="000D5E37">
        <w:rPr>
          <w:rFonts w:cs="Andalus" w:hint="cs"/>
          <w:b/>
          <w:bCs/>
          <w:sz w:val="32"/>
          <w:szCs w:val="32"/>
          <w:rtl/>
        </w:rPr>
        <w:t xml:space="preserve"> بعد وصوله إلى العاصمة الأردنية </w:t>
      </w:r>
      <w:hyperlink r:id="rId68" w:tooltip="عمان (مدينة)" w:history="1">
        <w:r w:rsidRPr="000D5E37">
          <w:rPr>
            <w:rStyle w:val="Hyperlink"/>
            <w:rFonts w:cs="Andalus" w:hint="cs"/>
            <w:b/>
            <w:bCs/>
            <w:color w:val="auto"/>
            <w:sz w:val="32"/>
            <w:szCs w:val="32"/>
            <w:u w:val="none"/>
            <w:rtl/>
          </w:rPr>
          <w:t>عمان</w:t>
        </w:r>
      </w:hyperlink>
      <w:r w:rsidRPr="000D5E37">
        <w:rPr>
          <w:rFonts w:cs="Andalus" w:hint="cs"/>
          <w:b/>
          <w:bCs/>
          <w:sz w:val="32"/>
          <w:szCs w:val="32"/>
          <w:rtl/>
        </w:rPr>
        <w:t xml:space="preserve">، حيث كان هناك العديد من الشخصيات من </w:t>
      </w:r>
      <w:hyperlink r:id="rId69" w:history="1">
        <w:r w:rsidRPr="000D5E37">
          <w:rPr>
            <w:rStyle w:val="Hyperlink"/>
            <w:rFonts w:cs="Andalus" w:hint="cs"/>
            <w:b/>
            <w:bCs/>
            <w:color w:val="auto"/>
            <w:sz w:val="32"/>
            <w:szCs w:val="32"/>
            <w:u w:val="none"/>
            <w:rtl/>
          </w:rPr>
          <w:t>الوطن العربي</w:t>
        </w:r>
      </w:hyperlink>
      <w:r w:rsidRPr="000D5E37">
        <w:rPr>
          <w:rFonts w:cs="Andalus" w:hint="cs"/>
          <w:b/>
          <w:bCs/>
          <w:sz w:val="32"/>
          <w:szCs w:val="32"/>
          <w:rtl/>
        </w:rPr>
        <w:t xml:space="preserve"> لتوديعه.</w:t>
      </w:r>
    </w:p>
    <w:p w:rsidR="004C7DC4" w:rsidRPr="000D5E37" w:rsidRDefault="004C7DC4" w:rsidP="004C7DC4">
      <w:pPr>
        <w:pStyle w:val="a4"/>
        <w:bidi/>
        <w:rPr>
          <w:rFonts w:cs="Andalus"/>
          <w:b/>
          <w:bCs/>
          <w:sz w:val="32"/>
          <w:szCs w:val="32"/>
          <w:rtl/>
        </w:rPr>
      </w:pPr>
    </w:p>
    <w:p w:rsidR="004C7DC4" w:rsidRPr="000D5E37" w:rsidRDefault="004C7DC4" w:rsidP="004C7DC4">
      <w:pPr>
        <w:pStyle w:val="a4"/>
        <w:bidi/>
        <w:rPr>
          <w:rFonts w:cs="Andalus"/>
          <w:b/>
          <w:bCs/>
          <w:sz w:val="32"/>
          <w:szCs w:val="32"/>
          <w:rtl/>
        </w:rPr>
      </w:pPr>
    </w:p>
    <w:p w:rsidR="004C7DC4" w:rsidRPr="000D5E37" w:rsidRDefault="004C7DC4" w:rsidP="004C7DC4">
      <w:pPr>
        <w:pStyle w:val="a4"/>
        <w:bidi/>
        <w:rPr>
          <w:rFonts w:cs="Andalus"/>
          <w:b/>
          <w:bCs/>
          <w:sz w:val="32"/>
          <w:szCs w:val="32"/>
          <w:rtl/>
        </w:rPr>
      </w:pPr>
    </w:p>
    <w:p w:rsidR="004C7DC4" w:rsidRPr="000D5E37" w:rsidRDefault="004C7DC4" w:rsidP="004C7DC4">
      <w:pPr>
        <w:pStyle w:val="a4"/>
        <w:bidi/>
        <w:rPr>
          <w:rFonts w:cs="Andalus"/>
          <w:b/>
          <w:bCs/>
          <w:sz w:val="32"/>
          <w:szCs w:val="32"/>
          <w:rtl/>
        </w:rPr>
      </w:pPr>
    </w:p>
    <w:p w:rsidR="004C7DC4" w:rsidRPr="000D5E37" w:rsidRDefault="004C7DC4" w:rsidP="004C7DC4">
      <w:pPr>
        <w:pStyle w:val="a4"/>
        <w:bidi/>
        <w:rPr>
          <w:rFonts w:cs="Andalus"/>
          <w:b/>
          <w:bCs/>
          <w:sz w:val="32"/>
          <w:szCs w:val="32"/>
          <w:rtl/>
        </w:rPr>
      </w:pPr>
    </w:p>
    <w:p w:rsidR="004C7DC4" w:rsidRPr="000D5E37" w:rsidRDefault="004C7DC4" w:rsidP="004C7DC4">
      <w:pPr>
        <w:pStyle w:val="a4"/>
        <w:bidi/>
        <w:rPr>
          <w:rFonts w:cs="Andalus"/>
          <w:b/>
          <w:bCs/>
          <w:color w:val="E36C0A" w:themeColor="accent6" w:themeShade="BF"/>
          <w:sz w:val="40"/>
          <w:szCs w:val="40"/>
          <w:rtl/>
        </w:rPr>
      </w:pPr>
      <w:proofErr w:type="gramStart"/>
      <w:r w:rsidRPr="000D5E37">
        <w:rPr>
          <w:rFonts w:cs="Andalus" w:hint="cs"/>
          <w:b/>
          <w:bCs/>
          <w:color w:val="E36C0A" w:themeColor="accent6" w:themeShade="BF"/>
          <w:sz w:val="40"/>
          <w:szCs w:val="40"/>
          <w:rtl/>
        </w:rPr>
        <w:lastRenderedPageBreak/>
        <w:t>المراجع</w:t>
      </w:r>
      <w:proofErr w:type="gramEnd"/>
      <w:r w:rsidRPr="000D5E37">
        <w:rPr>
          <w:rFonts w:cs="Andalus" w:hint="cs"/>
          <w:b/>
          <w:bCs/>
          <w:color w:val="E36C0A" w:themeColor="accent6" w:themeShade="BF"/>
          <w:sz w:val="40"/>
          <w:szCs w:val="40"/>
          <w:rtl/>
        </w:rPr>
        <w:t>:</w:t>
      </w:r>
    </w:p>
    <w:p w:rsidR="004C7DC4" w:rsidRPr="000D5E37" w:rsidRDefault="002E42E7" w:rsidP="004C7DC4">
      <w:pPr>
        <w:numPr>
          <w:ilvl w:val="0"/>
          <w:numId w:val="2"/>
        </w:numPr>
        <w:bidi/>
        <w:spacing w:before="100" w:beforeAutospacing="1" w:after="100" w:afterAutospacing="1" w:line="240" w:lineRule="auto"/>
        <w:rPr>
          <w:rFonts w:ascii="Times New Roman" w:eastAsia="Times New Roman" w:hAnsi="Times New Roman" w:cs="Andalus"/>
          <w:b/>
          <w:bCs/>
          <w:sz w:val="32"/>
          <w:szCs w:val="32"/>
        </w:rPr>
      </w:pPr>
      <w:hyperlink r:id="rId70" w:history="1">
        <w:r w:rsidR="004C7DC4" w:rsidRPr="000D5E37">
          <w:rPr>
            <w:rFonts w:ascii="Times New Roman" w:eastAsia="Times New Roman" w:hAnsi="Times New Roman" w:cs="Andalus"/>
            <w:b/>
            <w:bCs/>
            <w:sz w:val="32"/>
            <w:szCs w:val="32"/>
            <w:rtl/>
          </w:rPr>
          <w:t>جريدة</w:t>
        </w:r>
        <w:r w:rsidR="004C7DC4" w:rsidRPr="000D5E37">
          <w:rPr>
            <w:rFonts w:ascii="Times New Roman" w:eastAsia="Times New Roman" w:hAnsi="Times New Roman" w:cs="Andalus"/>
            <w:b/>
            <w:bCs/>
            <w:sz w:val="32"/>
            <w:szCs w:val="32"/>
          </w:rPr>
          <w:t xml:space="preserve"> </w:t>
        </w:r>
        <w:r w:rsidR="004C7DC4" w:rsidRPr="000D5E37">
          <w:rPr>
            <w:rFonts w:ascii="Times New Roman" w:eastAsia="Times New Roman" w:hAnsi="Times New Roman" w:cs="Andalus"/>
            <w:b/>
            <w:bCs/>
            <w:sz w:val="32"/>
            <w:szCs w:val="32"/>
            <w:rtl/>
          </w:rPr>
          <w:t>الجريدة</w:t>
        </w:r>
      </w:hyperlink>
      <w:r w:rsidR="004C7DC4" w:rsidRPr="000D5E37">
        <w:rPr>
          <w:rFonts w:ascii="Times New Roman" w:eastAsia="Times New Roman" w:hAnsi="Times New Roman" w:cs="Andalus"/>
          <w:b/>
          <w:bCs/>
          <w:sz w:val="32"/>
          <w:szCs w:val="32"/>
        </w:rPr>
        <w:t xml:space="preserve"> - </w:t>
      </w:r>
      <w:r w:rsidR="004C7DC4" w:rsidRPr="000D5E37">
        <w:rPr>
          <w:rFonts w:ascii="Times New Roman" w:eastAsia="Times New Roman" w:hAnsi="Times New Roman" w:cs="Andalus"/>
          <w:b/>
          <w:bCs/>
          <w:sz w:val="32"/>
          <w:szCs w:val="32"/>
          <w:rtl/>
        </w:rPr>
        <w:t>تاريخ الولوج</w:t>
      </w:r>
      <w:r w:rsidR="004C7DC4" w:rsidRPr="000D5E37">
        <w:rPr>
          <w:rFonts w:ascii="Times New Roman" w:eastAsia="Times New Roman" w:hAnsi="Times New Roman" w:cs="Andalus"/>
          <w:b/>
          <w:bCs/>
          <w:sz w:val="32"/>
          <w:szCs w:val="32"/>
        </w:rPr>
        <w:t xml:space="preserve"> </w:t>
      </w:r>
      <w:hyperlink r:id="rId71" w:tooltip="9 أغسطس" w:history="1">
        <w:r w:rsidR="004C7DC4" w:rsidRPr="000D5E37">
          <w:rPr>
            <w:rFonts w:ascii="Times New Roman" w:eastAsia="Times New Roman" w:hAnsi="Times New Roman" w:cs="Andalus"/>
            <w:b/>
            <w:bCs/>
            <w:sz w:val="32"/>
            <w:szCs w:val="32"/>
          </w:rPr>
          <w:t xml:space="preserve">9 </w:t>
        </w:r>
        <w:proofErr w:type="gramStart"/>
        <w:r w:rsidR="004C7DC4" w:rsidRPr="000D5E37">
          <w:rPr>
            <w:rFonts w:ascii="Times New Roman" w:eastAsia="Times New Roman" w:hAnsi="Times New Roman" w:cs="Andalus"/>
            <w:b/>
            <w:bCs/>
            <w:sz w:val="32"/>
            <w:szCs w:val="32"/>
            <w:rtl/>
          </w:rPr>
          <w:t>أغسطس</w:t>
        </w:r>
        <w:proofErr w:type="gramEnd"/>
      </w:hyperlink>
      <w:r w:rsidR="004C7DC4" w:rsidRPr="000D5E37">
        <w:rPr>
          <w:rFonts w:ascii="Times New Roman" w:eastAsia="Times New Roman" w:hAnsi="Times New Roman" w:cs="Andalus"/>
          <w:b/>
          <w:bCs/>
          <w:sz w:val="32"/>
          <w:szCs w:val="32"/>
        </w:rPr>
        <w:t>-</w:t>
      </w:r>
      <w:hyperlink r:id="rId72" w:tooltip="2008" w:history="1">
        <w:r w:rsidR="004C7DC4" w:rsidRPr="000D5E37">
          <w:rPr>
            <w:rFonts w:ascii="Times New Roman" w:eastAsia="Times New Roman" w:hAnsi="Times New Roman" w:cs="Andalus"/>
            <w:b/>
            <w:bCs/>
            <w:sz w:val="32"/>
            <w:szCs w:val="32"/>
          </w:rPr>
          <w:t>2008</w:t>
        </w:r>
      </w:hyperlink>
    </w:p>
    <w:p w:rsidR="004C7DC4" w:rsidRPr="000D5E37" w:rsidRDefault="002E42E7" w:rsidP="004C7DC4">
      <w:pPr>
        <w:numPr>
          <w:ilvl w:val="0"/>
          <w:numId w:val="2"/>
        </w:numPr>
        <w:bidi/>
        <w:spacing w:before="100" w:beforeAutospacing="1" w:after="100" w:afterAutospacing="1" w:line="240" w:lineRule="auto"/>
        <w:rPr>
          <w:rFonts w:ascii="Times New Roman" w:eastAsia="Times New Roman" w:hAnsi="Times New Roman" w:cs="Andalus"/>
          <w:b/>
          <w:bCs/>
          <w:sz w:val="32"/>
          <w:szCs w:val="32"/>
        </w:rPr>
      </w:pPr>
      <w:hyperlink r:id="rId73" w:history="1">
        <w:r w:rsidR="004C7DC4" w:rsidRPr="000D5E37">
          <w:rPr>
            <w:rFonts w:ascii="Times New Roman" w:eastAsia="Times New Roman" w:hAnsi="Times New Roman" w:cs="Andalus"/>
            <w:b/>
            <w:bCs/>
            <w:sz w:val="32"/>
            <w:szCs w:val="32"/>
            <w:rtl/>
          </w:rPr>
          <w:t xml:space="preserve">لجزيرة </w:t>
        </w:r>
        <w:proofErr w:type="spellStart"/>
        <w:r w:rsidR="004C7DC4" w:rsidRPr="000D5E37">
          <w:rPr>
            <w:rFonts w:ascii="Times New Roman" w:eastAsia="Times New Roman" w:hAnsi="Times New Roman" w:cs="Andalus"/>
            <w:b/>
            <w:bCs/>
            <w:sz w:val="32"/>
            <w:szCs w:val="32"/>
            <w:rtl/>
          </w:rPr>
          <w:t>نت</w:t>
        </w:r>
        <w:proofErr w:type="spellEnd"/>
      </w:hyperlink>
      <w:r w:rsidR="004C7DC4" w:rsidRPr="000D5E37">
        <w:rPr>
          <w:rFonts w:ascii="Times New Roman" w:eastAsia="Times New Roman" w:hAnsi="Times New Roman" w:cs="Andalus"/>
          <w:b/>
          <w:bCs/>
          <w:sz w:val="32"/>
          <w:szCs w:val="32"/>
        </w:rPr>
        <w:t xml:space="preserve"> - </w:t>
      </w:r>
      <w:r w:rsidR="004C7DC4" w:rsidRPr="000D5E37">
        <w:rPr>
          <w:rFonts w:ascii="Times New Roman" w:eastAsia="Times New Roman" w:hAnsi="Times New Roman" w:cs="Andalus"/>
          <w:b/>
          <w:bCs/>
          <w:sz w:val="32"/>
          <w:szCs w:val="32"/>
          <w:rtl/>
        </w:rPr>
        <w:t>تاريخ الولوج</w:t>
      </w:r>
      <w:r w:rsidR="004C7DC4" w:rsidRPr="000D5E37">
        <w:rPr>
          <w:rFonts w:ascii="Times New Roman" w:eastAsia="Times New Roman" w:hAnsi="Times New Roman" w:cs="Andalus"/>
          <w:b/>
          <w:bCs/>
          <w:sz w:val="32"/>
          <w:szCs w:val="32"/>
        </w:rPr>
        <w:t xml:space="preserve"> </w:t>
      </w:r>
      <w:hyperlink r:id="rId74" w:tooltip="9 أغسطس" w:history="1">
        <w:r w:rsidR="004C7DC4" w:rsidRPr="000D5E37">
          <w:rPr>
            <w:rFonts w:ascii="Times New Roman" w:eastAsia="Times New Roman" w:hAnsi="Times New Roman" w:cs="Andalus"/>
            <w:b/>
            <w:bCs/>
            <w:sz w:val="32"/>
            <w:szCs w:val="32"/>
          </w:rPr>
          <w:t xml:space="preserve">9 </w:t>
        </w:r>
        <w:r w:rsidR="004C7DC4" w:rsidRPr="000D5E37">
          <w:rPr>
            <w:rFonts w:ascii="Times New Roman" w:eastAsia="Times New Roman" w:hAnsi="Times New Roman" w:cs="Andalus"/>
            <w:b/>
            <w:bCs/>
            <w:sz w:val="32"/>
            <w:szCs w:val="32"/>
            <w:rtl/>
          </w:rPr>
          <w:t>أغسطس</w:t>
        </w:r>
      </w:hyperlink>
      <w:r w:rsidR="004C7DC4" w:rsidRPr="000D5E37">
        <w:rPr>
          <w:rFonts w:ascii="Times New Roman" w:eastAsia="Times New Roman" w:hAnsi="Times New Roman" w:cs="Andalus"/>
          <w:b/>
          <w:bCs/>
          <w:sz w:val="32"/>
          <w:szCs w:val="32"/>
        </w:rPr>
        <w:t>-</w:t>
      </w:r>
      <w:hyperlink r:id="rId75" w:tooltip="2008" w:history="1">
        <w:r w:rsidR="004C7DC4" w:rsidRPr="000D5E37">
          <w:rPr>
            <w:rFonts w:ascii="Times New Roman" w:eastAsia="Times New Roman" w:hAnsi="Times New Roman" w:cs="Andalus"/>
            <w:b/>
            <w:bCs/>
            <w:sz w:val="32"/>
            <w:szCs w:val="32"/>
          </w:rPr>
          <w:t>2008</w:t>
        </w:r>
      </w:hyperlink>
    </w:p>
    <w:p w:rsidR="004C7DC4" w:rsidRPr="000D5E37" w:rsidRDefault="002E42E7" w:rsidP="004C7DC4">
      <w:pPr>
        <w:numPr>
          <w:ilvl w:val="0"/>
          <w:numId w:val="2"/>
        </w:numPr>
        <w:bidi/>
        <w:spacing w:before="100" w:beforeAutospacing="1" w:after="100" w:afterAutospacing="1" w:line="240" w:lineRule="auto"/>
        <w:rPr>
          <w:rFonts w:ascii="Times New Roman" w:eastAsia="Times New Roman" w:hAnsi="Times New Roman" w:cs="Andalus"/>
          <w:b/>
          <w:bCs/>
          <w:sz w:val="32"/>
          <w:szCs w:val="32"/>
        </w:rPr>
      </w:pPr>
      <w:hyperlink r:id="rId76" w:history="1">
        <w:r w:rsidR="004C7DC4" w:rsidRPr="000D5E37">
          <w:rPr>
            <w:rFonts w:ascii="Times New Roman" w:eastAsia="Times New Roman" w:hAnsi="Times New Roman" w:cs="Andalus"/>
            <w:b/>
            <w:bCs/>
            <w:sz w:val="32"/>
            <w:szCs w:val="32"/>
          </w:rPr>
          <w:t>BBC ARABIC.COM</w:t>
        </w:r>
      </w:hyperlink>
      <w:r w:rsidR="004C7DC4" w:rsidRPr="000D5E37">
        <w:rPr>
          <w:rFonts w:ascii="Times New Roman" w:eastAsia="Times New Roman" w:hAnsi="Times New Roman" w:cs="Andalus"/>
          <w:b/>
          <w:bCs/>
          <w:sz w:val="32"/>
          <w:szCs w:val="32"/>
        </w:rPr>
        <w:t xml:space="preserve"> - </w:t>
      </w:r>
      <w:r w:rsidR="004C7DC4" w:rsidRPr="000D5E37">
        <w:rPr>
          <w:rFonts w:ascii="Times New Roman" w:eastAsia="Times New Roman" w:hAnsi="Times New Roman" w:cs="Andalus"/>
          <w:b/>
          <w:bCs/>
          <w:sz w:val="32"/>
          <w:szCs w:val="32"/>
          <w:rtl/>
        </w:rPr>
        <w:t>تاريخ الولوج</w:t>
      </w:r>
      <w:r w:rsidR="004C7DC4" w:rsidRPr="000D5E37">
        <w:rPr>
          <w:rFonts w:ascii="Times New Roman" w:eastAsia="Times New Roman" w:hAnsi="Times New Roman" w:cs="Andalus"/>
          <w:b/>
          <w:bCs/>
          <w:sz w:val="32"/>
          <w:szCs w:val="32"/>
        </w:rPr>
        <w:t xml:space="preserve"> </w:t>
      </w:r>
      <w:hyperlink r:id="rId77" w:tooltip="9 أغسطس" w:history="1">
        <w:r w:rsidR="004C7DC4" w:rsidRPr="000D5E37">
          <w:rPr>
            <w:rFonts w:ascii="Times New Roman" w:eastAsia="Times New Roman" w:hAnsi="Times New Roman" w:cs="Andalus"/>
            <w:b/>
            <w:bCs/>
            <w:sz w:val="32"/>
            <w:szCs w:val="32"/>
          </w:rPr>
          <w:t xml:space="preserve">9 </w:t>
        </w:r>
        <w:r w:rsidR="004C7DC4" w:rsidRPr="000D5E37">
          <w:rPr>
            <w:rFonts w:ascii="Times New Roman" w:eastAsia="Times New Roman" w:hAnsi="Times New Roman" w:cs="Andalus"/>
            <w:b/>
            <w:bCs/>
            <w:sz w:val="32"/>
            <w:szCs w:val="32"/>
            <w:rtl/>
          </w:rPr>
          <w:t>أغسطس</w:t>
        </w:r>
      </w:hyperlink>
      <w:r w:rsidR="004C7DC4" w:rsidRPr="000D5E37">
        <w:rPr>
          <w:rFonts w:ascii="Times New Roman" w:eastAsia="Times New Roman" w:hAnsi="Times New Roman" w:cs="Andalus"/>
          <w:b/>
          <w:bCs/>
          <w:sz w:val="32"/>
          <w:szCs w:val="32"/>
        </w:rPr>
        <w:t>-</w:t>
      </w:r>
      <w:hyperlink r:id="rId78" w:tooltip="2008" w:history="1">
        <w:r w:rsidR="004C7DC4" w:rsidRPr="000D5E37">
          <w:rPr>
            <w:rFonts w:ascii="Times New Roman" w:eastAsia="Times New Roman" w:hAnsi="Times New Roman" w:cs="Andalus"/>
            <w:b/>
            <w:bCs/>
            <w:sz w:val="32"/>
            <w:szCs w:val="32"/>
          </w:rPr>
          <w:t>2008</w:t>
        </w:r>
      </w:hyperlink>
    </w:p>
    <w:p w:rsidR="004C7DC4" w:rsidRPr="000D5E37" w:rsidRDefault="002E42E7" w:rsidP="004C7DC4">
      <w:pPr>
        <w:numPr>
          <w:ilvl w:val="0"/>
          <w:numId w:val="2"/>
        </w:numPr>
        <w:bidi/>
        <w:spacing w:before="100" w:beforeAutospacing="1" w:after="100" w:afterAutospacing="1" w:line="240" w:lineRule="auto"/>
        <w:rPr>
          <w:rFonts w:ascii="Times New Roman" w:eastAsia="Times New Roman" w:hAnsi="Times New Roman" w:cs="Andalus"/>
          <w:b/>
          <w:bCs/>
          <w:sz w:val="32"/>
          <w:szCs w:val="32"/>
        </w:rPr>
      </w:pPr>
      <w:hyperlink r:id="rId79" w:history="1">
        <w:r w:rsidR="004C7DC4" w:rsidRPr="000D5E37">
          <w:rPr>
            <w:rFonts w:ascii="Times New Roman" w:eastAsia="Times New Roman" w:hAnsi="Times New Roman" w:cs="Andalus"/>
            <w:b/>
            <w:bCs/>
            <w:sz w:val="32"/>
            <w:szCs w:val="32"/>
            <w:rtl/>
          </w:rPr>
          <w:t xml:space="preserve">العربية </w:t>
        </w:r>
        <w:proofErr w:type="spellStart"/>
        <w:r w:rsidR="004C7DC4" w:rsidRPr="000D5E37">
          <w:rPr>
            <w:rFonts w:ascii="Times New Roman" w:eastAsia="Times New Roman" w:hAnsi="Times New Roman" w:cs="Andalus"/>
            <w:b/>
            <w:bCs/>
            <w:sz w:val="32"/>
            <w:szCs w:val="32"/>
            <w:rtl/>
          </w:rPr>
          <w:t>نت</w:t>
        </w:r>
        <w:proofErr w:type="spellEnd"/>
      </w:hyperlink>
      <w:r w:rsidR="004C7DC4" w:rsidRPr="000D5E37">
        <w:rPr>
          <w:rFonts w:ascii="Times New Roman" w:eastAsia="Times New Roman" w:hAnsi="Times New Roman" w:cs="Andalus"/>
          <w:b/>
          <w:bCs/>
          <w:sz w:val="32"/>
          <w:szCs w:val="32"/>
        </w:rPr>
        <w:t xml:space="preserve"> - </w:t>
      </w:r>
      <w:r w:rsidR="004C7DC4" w:rsidRPr="000D5E37">
        <w:rPr>
          <w:rFonts w:ascii="Times New Roman" w:eastAsia="Times New Roman" w:hAnsi="Times New Roman" w:cs="Andalus"/>
          <w:b/>
          <w:bCs/>
          <w:sz w:val="32"/>
          <w:szCs w:val="32"/>
          <w:rtl/>
        </w:rPr>
        <w:t>تاريخ الولوج</w:t>
      </w:r>
      <w:r w:rsidR="004C7DC4" w:rsidRPr="000D5E37">
        <w:rPr>
          <w:rFonts w:ascii="Times New Roman" w:eastAsia="Times New Roman" w:hAnsi="Times New Roman" w:cs="Andalus"/>
          <w:b/>
          <w:bCs/>
          <w:sz w:val="32"/>
          <w:szCs w:val="32"/>
        </w:rPr>
        <w:t xml:space="preserve"> </w:t>
      </w:r>
      <w:hyperlink r:id="rId80" w:tooltip="9 أغسطس" w:history="1">
        <w:r w:rsidR="004C7DC4" w:rsidRPr="000D5E37">
          <w:rPr>
            <w:rFonts w:ascii="Times New Roman" w:eastAsia="Times New Roman" w:hAnsi="Times New Roman" w:cs="Andalus"/>
            <w:b/>
            <w:bCs/>
            <w:sz w:val="32"/>
            <w:szCs w:val="32"/>
          </w:rPr>
          <w:t xml:space="preserve">9 </w:t>
        </w:r>
        <w:r w:rsidR="004C7DC4" w:rsidRPr="000D5E37">
          <w:rPr>
            <w:rFonts w:ascii="Times New Roman" w:eastAsia="Times New Roman" w:hAnsi="Times New Roman" w:cs="Andalus"/>
            <w:b/>
            <w:bCs/>
            <w:sz w:val="32"/>
            <w:szCs w:val="32"/>
            <w:rtl/>
          </w:rPr>
          <w:t>أغسطس</w:t>
        </w:r>
      </w:hyperlink>
      <w:r w:rsidR="004C7DC4" w:rsidRPr="000D5E37">
        <w:rPr>
          <w:rFonts w:ascii="Times New Roman" w:eastAsia="Times New Roman" w:hAnsi="Times New Roman" w:cs="Andalus"/>
          <w:b/>
          <w:bCs/>
          <w:sz w:val="32"/>
          <w:szCs w:val="32"/>
        </w:rPr>
        <w:t>-</w:t>
      </w:r>
      <w:hyperlink r:id="rId81" w:tooltip="2008" w:history="1">
        <w:r w:rsidR="004C7DC4" w:rsidRPr="000D5E37">
          <w:rPr>
            <w:rFonts w:ascii="Times New Roman" w:eastAsia="Times New Roman" w:hAnsi="Times New Roman" w:cs="Andalus"/>
            <w:b/>
            <w:bCs/>
            <w:sz w:val="32"/>
            <w:szCs w:val="32"/>
          </w:rPr>
          <w:t>2008</w:t>
        </w:r>
      </w:hyperlink>
    </w:p>
    <w:p w:rsidR="004C7DC4" w:rsidRPr="000D5E37" w:rsidRDefault="002E42E7" w:rsidP="004C7DC4">
      <w:pPr>
        <w:numPr>
          <w:ilvl w:val="0"/>
          <w:numId w:val="2"/>
        </w:numPr>
        <w:bidi/>
        <w:spacing w:before="100" w:beforeAutospacing="1" w:after="100" w:afterAutospacing="1" w:line="240" w:lineRule="auto"/>
        <w:rPr>
          <w:rFonts w:ascii="Times New Roman" w:eastAsia="Times New Roman" w:hAnsi="Times New Roman" w:cs="Andalus"/>
          <w:b/>
          <w:bCs/>
          <w:sz w:val="32"/>
          <w:szCs w:val="32"/>
        </w:rPr>
      </w:pPr>
      <w:hyperlink r:id="rId82" w:history="1">
        <w:r w:rsidR="004C7DC4" w:rsidRPr="000D5E37">
          <w:rPr>
            <w:rFonts w:ascii="Times New Roman" w:eastAsia="Times New Roman" w:hAnsi="Times New Roman" w:cs="Andalus"/>
            <w:b/>
            <w:bCs/>
            <w:sz w:val="32"/>
            <w:szCs w:val="32"/>
            <w:rtl/>
          </w:rPr>
          <w:t xml:space="preserve">محمود درويش، الجزيرة </w:t>
        </w:r>
        <w:proofErr w:type="spellStart"/>
        <w:r w:rsidR="004C7DC4" w:rsidRPr="000D5E37">
          <w:rPr>
            <w:rFonts w:ascii="Times New Roman" w:eastAsia="Times New Roman" w:hAnsi="Times New Roman" w:cs="Andalus"/>
            <w:b/>
            <w:bCs/>
            <w:sz w:val="32"/>
            <w:szCs w:val="32"/>
            <w:rtl/>
          </w:rPr>
          <w:t>نت</w:t>
        </w:r>
        <w:proofErr w:type="spellEnd"/>
      </w:hyperlink>
      <w:r w:rsidR="004C7DC4" w:rsidRPr="000D5E37">
        <w:rPr>
          <w:rFonts w:ascii="Times New Roman" w:eastAsia="Times New Roman" w:hAnsi="Times New Roman" w:cs="Andalus"/>
          <w:b/>
          <w:bCs/>
          <w:sz w:val="32"/>
          <w:szCs w:val="32"/>
        </w:rPr>
        <w:t xml:space="preserve"> - </w:t>
      </w:r>
      <w:r w:rsidR="004C7DC4" w:rsidRPr="000D5E37">
        <w:rPr>
          <w:rFonts w:ascii="Times New Roman" w:eastAsia="Times New Roman" w:hAnsi="Times New Roman" w:cs="Andalus"/>
          <w:b/>
          <w:bCs/>
          <w:sz w:val="32"/>
          <w:szCs w:val="32"/>
          <w:rtl/>
        </w:rPr>
        <w:t>تاريخ الولوج</w:t>
      </w:r>
      <w:r w:rsidR="004C7DC4" w:rsidRPr="000D5E37">
        <w:rPr>
          <w:rFonts w:ascii="Times New Roman" w:eastAsia="Times New Roman" w:hAnsi="Times New Roman" w:cs="Andalus"/>
          <w:b/>
          <w:bCs/>
          <w:sz w:val="32"/>
          <w:szCs w:val="32"/>
        </w:rPr>
        <w:t xml:space="preserve"> </w:t>
      </w:r>
      <w:hyperlink r:id="rId83" w:tooltip="9 أغسطس" w:history="1">
        <w:r w:rsidR="004C7DC4" w:rsidRPr="000D5E37">
          <w:rPr>
            <w:rFonts w:ascii="Times New Roman" w:eastAsia="Times New Roman" w:hAnsi="Times New Roman" w:cs="Andalus"/>
            <w:b/>
            <w:bCs/>
            <w:sz w:val="32"/>
            <w:szCs w:val="32"/>
          </w:rPr>
          <w:t xml:space="preserve">9 </w:t>
        </w:r>
        <w:r w:rsidR="004C7DC4" w:rsidRPr="000D5E37">
          <w:rPr>
            <w:rFonts w:ascii="Times New Roman" w:eastAsia="Times New Roman" w:hAnsi="Times New Roman" w:cs="Andalus"/>
            <w:b/>
            <w:bCs/>
            <w:sz w:val="32"/>
            <w:szCs w:val="32"/>
            <w:rtl/>
          </w:rPr>
          <w:t>أغسطس</w:t>
        </w:r>
      </w:hyperlink>
      <w:r w:rsidR="004C7DC4" w:rsidRPr="000D5E37">
        <w:rPr>
          <w:rFonts w:ascii="Times New Roman" w:eastAsia="Times New Roman" w:hAnsi="Times New Roman" w:cs="Andalus"/>
          <w:b/>
          <w:bCs/>
          <w:sz w:val="32"/>
          <w:szCs w:val="32"/>
        </w:rPr>
        <w:t>-</w:t>
      </w:r>
      <w:hyperlink r:id="rId84" w:tooltip="2008" w:history="1">
        <w:r w:rsidR="004C7DC4" w:rsidRPr="000D5E37">
          <w:rPr>
            <w:rFonts w:ascii="Times New Roman" w:eastAsia="Times New Roman" w:hAnsi="Times New Roman" w:cs="Andalus"/>
            <w:b/>
            <w:bCs/>
            <w:sz w:val="32"/>
            <w:szCs w:val="32"/>
          </w:rPr>
          <w:t>2008</w:t>
        </w:r>
      </w:hyperlink>
    </w:p>
    <w:p w:rsidR="004C7DC4" w:rsidRPr="000D5E37" w:rsidRDefault="002E42E7" w:rsidP="004C7DC4">
      <w:pPr>
        <w:numPr>
          <w:ilvl w:val="0"/>
          <w:numId w:val="2"/>
        </w:numPr>
        <w:bidi/>
        <w:spacing w:before="100" w:beforeAutospacing="1" w:after="100" w:afterAutospacing="1" w:line="240" w:lineRule="auto"/>
        <w:rPr>
          <w:rFonts w:ascii="Times New Roman" w:eastAsia="Times New Roman" w:hAnsi="Times New Roman" w:cs="Andalus"/>
          <w:b/>
          <w:bCs/>
          <w:sz w:val="32"/>
          <w:szCs w:val="32"/>
        </w:rPr>
      </w:pPr>
      <w:hyperlink r:id="rId85" w:history="1">
        <w:r w:rsidR="004C7DC4" w:rsidRPr="000D5E37">
          <w:rPr>
            <w:rFonts w:ascii="Times New Roman" w:eastAsia="Times New Roman" w:hAnsi="Times New Roman" w:cs="Andalus"/>
            <w:b/>
            <w:bCs/>
            <w:sz w:val="32"/>
            <w:szCs w:val="32"/>
            <w:rtl/>
          </w:rPr>
          <w:t>مقابلة معه بالعبرية</w:t>
        </w:r>
      </w:hyperlink>
      <w:r w:rsidR="004C7DC4" w:rsidRPr="000D5E37">
        <w:rPr>
          <w:rFonts w:ascii="Times New Roman" w:eastAsia="Times New Roman" w:hAnsi="Times New Roman" w:cs="Andalus"/>
          <w:b/>
          <w:bCs/>
          <w:sz w:val="32"/>
          <w:szCs w:val="32"/>
        </w:rPr>
        <w:t xml:space="preserve"> </w:t>
      </w:r>
      <w:r w:rsidR="004C7DC4" w:rsidRPr="000D5E37">
        <w:rPr>
          <w:rFonts w:ascii="Times New Roman" w:eastAsia="Times New Roman" w:hAnsi="Times New Roman" w:cs="Andalus"/>
          <w:b/>
          <w:bCs/>
          <w:sz w:val="32"/>
          <w:szCs w:val="32"/>
          <w:rtl/>
        </w:rPr>
        <w:t>نشرت في "</w:t>
      </w:r>
      <w:proofErr w:type="spellStart"/>
      <w:r w:rsidR="004C7DC4" w:rsidRPr="000D5E37">
        <w:rPr>
          <w:rFonts w:ascii="Times New Roman" w:eastAsia="Times New Roman" w:hAnsi="Times New Roman" w:cs="Andalus"/>
          <w:b/>
          <w:bCs/>
          <w:sz w:val="32"/>
          <w:szCs w:val="32"/>
          <w:rtl/>
        </w:rPr>
        <w:t>زو</w:t>
      </w:r>
      <w:proofErr w:type="spellEnd"/>
      <w:r w:rsidR="004C7DC4" w:rsidRPr="000D5E37">
        <w:rPr>
          <w:rFonts w:ascii="Times New Roman" w:eastAsia="Times New Roman" w:hAnsi="Times New Roman" w:cs="Andalus"/>
          <w:b/>
          <w:bCs/>
          <w:sz w:val="32"/>
          <w:szCs w:val="32"/>
          <w:rtl/>
        </w:rPr>
        <w:t xml:space="preserve"> </w:t>
      </w:r>
      <w:proofErr w:type="spellStart"/>
      <w:r w:rsidR="004C7DC4" w:rsidRPr="000D5E37">
        <w:rPr>
          <w:rFonts w:ascii="Times New Roman" w:eastAsia="Times New Roman" w:hAnsi="Times New Roman" w:cs="Andalus"/>
          <w:b/>
          <w:bCs/>
          <w:sz w:val="32"/>
          <w:szCs w:val="32"/>
          <w:rtl/>
        </w:rPr>
        <w:t>هديرخ</w:t>
      </w:r>
      <w:proofErr w:type="spellEnd"/>
      <w:r w:rsidR="004C7DC4" w:rsidRPr="000D5E37">
        <w:rPr>
          <w:rFonts w:ascii="Times New Roman" w:eastAsia="Times New Roman" w:hAnsi="Times New Roman" w:cs="Andalus"/>
          <w:b/>
          <w:bCs/>
          <w:sz w:val="32"/>
          <w:szCs w:val="32"/>
          <w:rtl/>
        </w:rPr>
        <w:t>" عام 1969</w:t>
      </w:r>
    </w:p>
    <w:p w:rsidR="004C7DC4" w:rsidRPr="000D5E37" w:rsidRDefault="002E42E7" w:rsidP="004C7DC4">
      <w:pPr>
        <w:numPr>
          <w:ilvl w:val="0"/>
          <w:numId w:val="2"/>
        </w:numPr>
        <w:bidi/>
        <w:spacing w:before="100" w:beforeAutospacing="1" w:after="100" w:afterAutospacing="1" w:line="240" w:lineRule="auto"/>
        <w:rPr>
          <w:rFonts w:ascii="Times New Roman" w:eastAsia="Times New Roman" w:hAnsi="Times New Roman" w:cs="Andalus"/>
          <w:b/>
          <w:bCs/>
          <w:sz w:val="32"/>
          <w:szCs w:val="32"/>
        </w:rPr>
      </w:pPr>
      <w:hyperlink r:id="rId86" w:history="1">
        <w:r w:rsidR="004C7DC4" w:rsidRPr="000D5E37">
          <w:rPr>
            <w:rFonts w:ascii="Times New Roman" w:eastAsia="Times New Roman" w:hAnsi="Times New Roman" w:cs="Andalus"/>
            <w:b/>
            <w:bCs/>
            <w:sz w:val="32"/>
            <w:szCs w:val="32"/>
            <w:rtl/>
          </w:rPr>
          <w:t>الموت</w:t>
        </w:r>
        <w:r w:rsidR="004C7DC4" w:rsidRPr="000D5E37">
          <w:rPr>
            <w:rFonts w:ascii="Times New Roman" w:eastAsia="Times New Roman" w:hAnsi="Times New Roman" w:cs="Andalus"/>
            <w:b/>
            <w:bCs/>
            <w:sz w:val="32"/>
            <w:szCs w:val="32"/>
          </w:rPr>
          <w:t xml:space="preserve"> </w:t>
        </w:r>
        <w:r w:rsidR="004C7DC4" w:rsidRPr="000D5E37">
          <w:rPr>
            <w:rFonts w:ascii="Times New Roman" w:eastAsia="Times New Roman" w:hAnsi="Times New Roman" w:cs="Andalus"/>
            <w:b/>
            <w:bCs/>
            <w:sz w:val="32"/>
            <w:szCs w:val="32"/>
            <w:rtl/>
          </w:rPr>
          <w:t>يختطف الشاعر الفلسطيني الكبير محمود درويش/ إيلاف</w:t>
        </w:r>
      </w:hyperlink>
      <w:r w:rsidR="004C7DC4" w:rsidRPr="000D5E37">
        <w:rPr>
          <w:rFonts w:ascii="Times New Roman" w:eastAsia="Times New Roman" w:hAnsi="Times New Roman" w:cs="Andalus"/>
          <w:b/>
          <w:bCs/>
          <w:sz w:val="32"/>
          <w:szCs w:val="32"/>
        </w:rPr>
        <w:t xml:space="preserve"> - </w:t>
      </w:r>
      <w:r w:rsidR="004C7DC4" w:rsidRPr="000D5E37">
        <w:rPr>
          <w:rFonts w:ascii="Times New Roman" w:eastAsia="Times New Roman" w:hAnsi="Times New Roman" w:cs="Andalus"/>
          <w:b/>
          <w:bCs/>
          <w:sz w:val="32"/>
          <w:szCs w:val="32"/>
          <w:rtl/>
        </w:rPr>
        <w:t>تاريخ الولوج</w:t>
      </w:r>
      <w:r w:rsidR="004C7DC4" w:rsidRPr="000D5E37">
        <w:rPr>
          <w:rFonts w:ascii="Times New Roman" w:eastAsia="Times New Roman" w:hAnsi="Times New Roman" w:cs="Andalus"/>
          <w:b/>
          <w:bCs/>
          <w:sz w:val="32"/>
          <w:szCs w:val="32"/>
        </w:rPr>
        <w:t xml:space="preserve"> </w:t>
      </w:r>
      <w:hyperlink r:id="rId87" w:tooltip="9 أغسطس" w:history="1">
        <w:r w:rsidR="004C7DC4" w:rsidRPr="000D5E37">
          <w:rPr>
            <w:rFonts w:ascii="Times New Roman" w:eastAsia="Times New Roman" w:hAnsi="Times New Roman" w:cs="Andalus"/>
            <w:b/>
            <w:bCs/>
            <w:sz w:val="32"/>
            <w:szCs w:val="32"/>
          </w:rPr>
          <w:t xml:space="preserve">9 </w:t>
        </w:r>
        <w:r w:rsidR="004C7DC4" w:rsidRPr="000D5E37">
          <w:rPr>
            <w:rFonts w:ascii="Times New Roman" w:eastAsia="Times New Roman" w:hAnsi="Times New Roman" w:cs="Andalus"/>
            <w:b/>
            <w:bCs/>
            <w:sz w:val="32"/>
            <w:szCs w:val="32"/>
            <w:rtl/>
          </w:rPr>
          <w:t>أغسطس</w:t>
        </w:r>
      </w:hyperlink>
      <w:r w:rsidR="004C7DC4" w:rsidRPr="000D5E37">
        <w:rPr>
          <w:rFonts w:ascii="Times New Roman" w:eastAsia="Times New Roman" w:hAnsi="Times New Roman" w:cs="Andalus"/>
          <w:b/>
          <w:bCs/>
          <w:sz w:val="32"/>
          <w:szCs w:val="32"/>
        </w:rPr>
        <w:t>-</w:t>
      </w:r>
      <w:hyperlink r:id="rId88" w:tooltip="2008" w:history="1">
        <w:r w:rsidR="004C7DC4" w:rsidRPr="000D5E37">
          <w:rPr>
            <w:rFonts w:ascii="Times New Roman" w:eastAsia="Times New Roman" w:hAnsi="Times New Roman" w:cs="Andalus"/>
            <w:b/>
            <w:bCs/>
            <w:sz w:val="32"/>
            <w:szCs w:val="32"/>
          </w:rPr>
          <w:t>2008</w:t>
        </w:r>
      </w:hyperlink>
    </w:p>
    <w:p w:rsidR="00BD27D4" w:rsidRDefault="002E42E7" w:rsidP="00BD27D4">
      <w:pPr>
        <w:numPr>
          <w:ilvl w:val="0"/>
          <w:numId w:val="2"/>
        </w:numPr>
        <w:bidi/>
        <w:spacing w:before="100" w:beforeAutospacing="1" w:after="100" w:afterAutospacing="1" w:line="240" w:lineRule="auto"/>
        <w:rPr>
          <w:rFonts w:ascii="Times New Roman" w:eastAsia="Times New Roman" w:hAnsi="Times New Roman" w:cs="Andalus"/>
          <w:b/>
          <w:bCs/>
          <w:sz w:val="32"/>
          <w:szCs w:val="32"/>
        </w:rPr>
      </w:pPr>
      <w:hyperlink r:id="rId89" w:history="1">
        <w:r w:rsidR="004C7DC4" w:rsidRPr="000D5E37">
          <w:rPr>
            <w:rFonts w:ascii="Times New Roman" w:eastAsia="Times New Roman" w:hAnsi="Times New Roman" w:cs="Andalus"/>
            <w:b/>
            <w:bCs/>
            <w:sz w:val="32"/>
            <w:szCs w:val="32"/>
            <w:rtl/>
          </w:rPr>
          <w:t>عباس ينعي درويش "نجم</w:t>
        </w:r>
      </w:hyperlink>
      <w:r w:rsidR="004C7DC4" w:rsidRPr="000D5E37">
        <w:rPr>
          <w:rFonts w:ascii="Times New Roman" w:eastAsia="Times New Roman" w:hAnsi="Times New Roman" w:cs="Andalus"/>
          <w:b/>
          <w:bCs/>
          <w:sz w:val="32"/>
          <w:szCs w:val="32"/>
        </w:rPr>
        <w:t xml:space="preserve"> </w:t>
      </w:r>
      <w:hyperlink r:id="rId90" w:history="1">
        <w:r w:rsidR="004C7DC4" w:rsidRPr="000D5E37">
          <w:rPr>
            <w:rFonts w:ascii="Times New Roman" w:eastAsia="Times New Roman" w:hAnsi="Times New Roman" w:cs="Andalus"/>
            <w:b/>
            <w:bCs/>
            <w:sz w:val="32"/>
            <w:szCs w:val="32"/>
            <w:rtl/>
          </w:rPr>
          <w:t>فلسطين</w:t>
        </w:r>
      </w:hyperlink>
      <w:r w:rsidR="004C7DC4" w:rsidRPr="000D5E37">
        <w:rPr>
          <w:rFonts w:ascii="Times New Roman" w:eastAsia="Times New Roman" w:hAnsi="Times New Roman" w:cs="Andalus"/>
          <w:b/>
          <w:bCs/>
          <w:sz w:val="32"/>
          <w:szCs w:val="32"/>
        </w:rPr>
        <w:t xml:space="preserve">" </w:t>
      </w:r>
      <w:r w:rsidR="004C7DC4" w:rsidRPr="000D5E37">
        <w:rPr>
          <w:rFonts w:ascii="Times New Roman" w:eastAsia="Times New Roman" w:hAnsi="Times New Roman" w:cs="Andalus"/>
          <w:b/>
          <w:bCs/>
          <w:sz w:val="32"/>
          <w:szCs w:val="32"/>
          <w:rtl/>
        </w:rPr>
        <w:t>ويعلن الحداد ثلاثة</w:t>
      </w:r>
      <w:r w:rsidR="004C7DC4" w:rsidRPr="000D5E37">
        <w:rPr>
          <w:rFonts w:ascii="Times New Roman" w:eastAsia="Times New Roman" w:hAnsi="Times New Roman" w:cs="Andalus"/>
          <w:b/>
          <w:bCs/>
          <w:sz w:val="32"/>
          <w:szCs w:val="32"/>
        </w:rPr>
        <w:t xml:space="preserve"> </w:t>
      </w:r>
      <w:r w:rsidR="004C7DC4" w:rsidRPr="000D5E37">
        <w:rPr>
          <w:rFonts w:ascii="Times New Roman" w:eastAsia="Times New Roman" w:hAnsi="Times New Roman" w:cs="Andalus"/>
          <w:b/>
          <w:bCs/>
          <w:sz w:val="32"/>
          <w:szCs w:val="32"/>
          <w:rtl/>
        </w:rPr>
        <w:t>أيام</w:t>
      </w:r>
      <w:r w:rsidR="004C7DC4" w:rsidRPr="000D5E37">
        <w:rPr>
          <w:rFonts w:ascii="Times New Roman" w:eastAsia="Times New Roman" w:hAnsi="Times New Roman" w:cs="Andalus"/>
          <w:b/>
          <w:bCs/>
          <w:sz w:val="32"/>
          <w:szCs w:val="32"/>
        </w:rPr>
        <w:t xml:space="preserve"> / CNN ARABIC - </w:t>
      </w:r>
      <w:r w:rsidR="004C7DC4" w:rsidRPr="000D5E37">
        <w:rPr>
          <w:rFonts w:ascii="Times New Roman" w:eastAsia="Times New Roman" w:hAnsi="Times New Roman" w:cs="Andalus"/>
          <w:b/>
          <w:bCs/>
          <w:sz w:val="32"/>
          <w:szCs w:val="32"/>
          <w:rtl/>
        </w:rPr>
        <w:t>تاريخ الولوج</w:t>
      </w:r>
      <w:r w:rsidR="004C7DC4" w:rsidRPr="000D5E37">
        <w:rPr>
          <w:rFonts w:ascii="Times New Roman" w:eastAsia="Times New Roman" w:hAnsi="Times New Roman" w:cs="Andalus"/>
          <w:b/>
          <w:bCs/>
          <w:sz w:val="32"/>
          <w:szCs w:val="32"/>
        </w:rPr>
        <w:t xml:space="preserve"> </w:t>
      </w:r>
      <w:hyperlink r:id="rId91" w:tooltip="9 أغسطس" w:history="1">
        <w:r w:rsidR="004C7DC4" w:rsidRPr="000D5E37">
          <w:rPr>
            <w:rFonts w:ascii="Times New Roman" w:eastAsia="Times New Roman" w:hAnsi="Times New Roman" w:cs="Andalus"/>
            <w:b/>
            <w:bCs/>
            <w:sz w:val="32"/>
            <w:szCs w:val="32"/>
          </w:rPr>
          <w:t xml:space="preserve">9 </w:t>
        </w:r>
        <w:r w:rsidR="004C7DC4" w:rsidRPr="000D5E37">
          <w:rPr>
            <w:rFonts w:ascii="Times New Roman" w:eastAsia="Times New Roman" w:hAnsi="Times New Roman" w:cs="Andalus"/>
            <w:b/>
            <w:bCs/>
            <w:sz w:val="32"/>
            <w:szCs w:val="32"/>
            <w:rtl/>
          </w:rPr>
          <w:t>أغسطس</w:t>
        </w:r>
      </w:hyperlink>
      <w:r w:rsidR="004C7DC4" w:rsidRPr="000D5E37">
        <w:rPr>
          <w:rFonts w:ascii="Times New Roman" w:eastAsia="Times New Roman" w:hAnsi="Times New Roman" w:cs="Andalus"/>
          <w:b/>
          <w:bCs/>
          <w:sz w:val="32"/>
          <w:szCs w:val="32"/>
        </w:rPr>
        <w:t>-</w:t>
      </w:r>
    </w:p>
    <w:p w:rsidR="000D5E37" w:rsidRDefault="000D5E37" w:rsidP="000D5E37">
      <w:pPr>
        <w:numPr>
          <w:ilvl w:val="0"/>
          <w:numId w:val="2"/>
        </w:numPr>
        <w:bidi/>
        <w:spacing w:before="100" w:beforeAutospacing="1" w:after="100" w:afterAutospacing="1" w:line="240" w:lineRule="auto"/>
        <w:rPr>
          <w:rFonts w:ascii="Times New Roman" w:eastAsia="Times New Roman" w:hAnsi="Times New Roman" w:cs="Andalus"/>
          <w:b/>
          <w:bCs/>
          <w:sz w:val="32"/>
          <w:szCs w:val="32"/>
        </w:rPr>
      </w:pPr>
      <w:r>
        <w:rPr>
          <w:rFonts w:ascii="Times New Roman" w:eastAsia="Times New Roman" w:hAnsi="Times New Roman" w:cs="Andalus" w:hint="cs"/>
          <w:b/>
          <w:bCs/>
          <w:sz w:val="32"/>
          <w:szCs w:val="32"/>
          <w:rtl/>
        </w:rPr>
        <w:t xml:space="preserve">موسوعة </w:t>
      </w:r>
      <w:proofErr w:type="spellStart"/>
      <w:r>
        <w:rPr>
          <w:rFonts w:ascii="Times New Roman" w:eastAsia="Times New Roman" w:hAnsi="Times New Roman" w:cs="Andalus" w:hint="cs"/>
          <w:b/>
          <w:bCs/>
          <w:sz w:val="32"/>
          <w:szCs w:val="32"/>
          <w:rtl/>
        </w:rPr>
        <w:t>وكيبيديا</w:t>
      </w:r>
      <w:proofErr w:type="spellEnd"/>
    </w:p>
    <w:p w:rsidR="000D5E37" w:rsidRPr="000D5E37" w:rsidRDefault="000D5E37" w:rsidP="000D5E37">
      <w:pPr>
        <w:numPr>
          <w:ilvl w:val="0"/>
          <w:numId w:val="2"/>
        </w:numPr>
        <w:bidi/>
        <w:spacing w:before="100" w:beforeAutospacing="1" w:after="100" w:afterAutospacing="1" w:line="240" w:lineRule="auto"/>
        <w:rPr>
          <w:rFonts w:ascii="Times New Roman" w:eastAsia="Times New Roman" w:hAnsi="Times New Roman" w:cs="Andalus"/>
          <w:b/>
          <w:bCs/>
          <w:sz w:val="32"/>
          <w:szCs w:val="32"/>
        </w:rPr>
      </w:pPr>
      <w:r>
        <w:rPr>
          <w:rFonts w:ascii="Times New Roman" w:eastAsia="Times New Roman" w:hAnsi="Times New Roman" w:cs="Andalus" w:hint="cs"/>
          <w:b/>
          <w:bCs/>
          <w:sz w:val="32"/>
          <w:szCs w:val="32"/>
          <w:rtl/>
        </w:rPr>
        <w:t>الموقع الرسمي للشاعر محمود درويش.</w:t>
      </w:r>
    </w:p>
    <w:sectPr w:rsidR="000D5E37" w:rsidRPr="000D5E37" w:rsidSect="006A216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2"/>
    <w:family w:val="swiss"/>
    <w:notTrueType/>
    <w:pitch w:val="variable"/>
    <w:sig w:usb0="00002001" w:usb1="00000000" w:usb2="00000000" w:usb3="00000000" w:csb0="00000040" w:csb1="00000000"/>
  </w:font>
  <w:font w:name="Old Antic Bold">
    <w:panose1 w:val="02010400000000000000"/>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00000000" w:usb2="00000000" w:usb3="00000000" w:csb0="00000040" w:csb1="00000000"/>
  </w:font>
  <w:font w:name="Diwani Bent">
    <w:panose1 w:val="020104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00"/>
    <w:family w:val="auto"/>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A3590"/>
    <w:multiLevelType w:val="multilevel"/>
    <w:tmpl w:val="34C0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0F1751"/>
    <w:multiLevelType w:val="multilevel"/>
    <w:tmpl w:val="8A30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7E1ECC"/>
    <w:multiLevelType w:val="multilevel"/>
    <w:tmpl w:val="52367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5997"/>
    <w:rsid w:val="000D5E37"/>
    <w:rsid w:val="002E42E7"/>
    <w:rsid w:val="004C7DC4"/>
    <w:rsid w:val="006A216B"/>
    <w:rsid w:val="007A3F72"/>
    <w:rsid w:val="00AF26F4"/>
    <w:rsid w:val="00B05997"/>
    <w:rsid w:val="00BD27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16B"/>
  </w:style>
  <w:style w:type="paragraph" w:styleId="2">
    <w:name w:val="heading 2"/>
    <w:basedOn w:val="a"/>
    <w:next w:val="a"/>
    <w:link w:val="2Char"/>
    <w:uiPriority w:val="9"/>
    <w:unhideWhenUsed/>
    <w:qFormat/>
    <w:rsid w:val="00B059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Char"/>
    <w:uiPriority w:val="9"/>
    <w:qFormat/>
    <w:rsid w:val="00B05997"/>
    <w:pPr>
      <w:spacing w:before="100" w:beforeAutospacing="1" w:after="100" w:afterAutospacing="1" w:line="240" w:lineRule="auto"/>
      <w:outlineLvl w:val="3"/>
    </w:pPr>
    <w:rPr>
      <w:rFonts w:ascii="Arial" w:eastAsia="Times New Roman" w:hAnsi="Arial" w:cs="Arial"/>
      <w:b/>
      <w:bCs/>
      <w:color w:val="999999"/>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عنوان 4 Char"/>
    <w:basedOn w:val="a0"/>
    <w:link w:val="4"/>
    <w:uiPriority w:val="9"/>
    <w:rsid w:val="00B05997"/>
    <w:rPr>
      <w:rFonts w:ascii="Arial" w:eastAsia="Times New Roman" w:hAnsi="Arial" w:cs="Arial"/>
      <w:b/>
      <w:bCs/>
      <w:color w:val="999999"/>
      <w:sz w:val="27"/>
      <w:szCs w:val="27"/>
    </w:rPr>
  </w:style>
  <w:style w:type="paragraph" w:styleId="a3">
    <w:name w:val="Balloon Text"/>
    <w:basedOn w:val="a"/>
    <w:link w:val="Char"/>
    <w:uiPriority w:val="99"/>
    <w:semiHidden/>
    <w:unhideWhenUsed/>
    <w:rsid w:val="00B0599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05997"/>
    <w:rPr>
      <w:rFonts w:ascii="Tahoma" w:hAnsi="Tahoma" w:cs="Tahoma"/>
      <w:sz w:val="16"/>
      <w:szCs w:val="16"/>
    </w:rPr>
  </w:style>
  <w:style w:type="character" w:customStyle="1" w:styleId="2Char">
    <w:name w:val="عنوان 2 Char"/>
    <w:basedOn w:val="a0"/>
    <w:link w:val="2"/>
    <w:uiPriority w:val="9"/>
    <w:rsid w:val="00B05997"/>
    <w:rPr>
      <w:rFonts w:asciiTheme="majorHAnsi" w:eastAsiaTheme="majorEastAsia" w:hAnsiTheme="majorHAnsi" w:cstheme="majorBidi"/>
      <w:b/>
      <w:bCs/>
      <w:color w:val="4F81BD" w:themeColor="accent1"/>
      <w:sz w:val="26"/>
      <w:szCs w:val="26"/>
    </w:rPr>
  </w:style>
  <w:style w:type="character" w:styleId="Hyperlink">
    <w:name w:val="Hyperlink"/>
    <w:basedOn w:val="a0"/>
    <w:uiPriority w:val="99"/>
    <w:unhideWhenUsed/>
    <w:rsid w:val="00B05997"/>
    <w:rPr>
      <w:color w:val="0000FF"/>
      <w:u w:val="single"/>
    </w:rPr>
  </w:style>
  <w:style w:type="paragraph" w:styleId="a4">
    <w:name w:val="Normal (Web)"/>
    <w:basedOn w:val="a"/>
    <w:uiPriority w:val="99"/>
    <w:unhideWhenUsed/>
    <w:rsid w:val="00B059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B05997"/>
  </w:style>
  <w:style w:type="paragraph" w:styleId="a5">
    <w:name w:val="List Paragraph"/>
    <w:basedOn w:val="a"/>
    <w:uiPriority w:val="34"/>
    <w:qFormat/>
    <w:rsid w:val="000D5E37"/>
    <w:pPr>
      <w:ind w:left="720"/>
      <w:contextualSpacing/>
    </w:pPr>
  </w:style>
</w:styles>
</file>

<file path=word/webSettings.xml><?xml version="1.0" encoding="utf-8"?>
<w:webSettings xmlns:r="http://schemas.openxmlformats.org/officeDocument/2006/relationships" xmlns:w="http://schemas.openxmlformats.org/wordprocessingml/2006/main">
  <w:divs>
    <w:div w:id="324674496">
      <w:bodyDiv w:val="1"/>
      <w:marLeft w:val="0"/>
      <w:marRight w:val="0"/>
      <w:marTop w:val="0"/>
      <w:marBottom w:val="0"/>
      <w:divBdr>
        <w:top w:val="none" w:sz="0" w:space="0" w:color="auto"/>
        <w:left w:val="none" w:sz="0" w:space="0" w:color="auto"/>
        <w:bottom w:val="none" w:sz="0" w:space="0" w:color="auto"/>
        <w:right w:val="none" w:sz="0" w:space="0" w:color="auto"/>
      </w:divBdr>
      <w:divsChild>
        <w:div w:id="669140550">
          <w:marLeft w:val="0"/>
          <w:marRight w:val="0"/>
          <w:marTop w:val="0"/>
          <w:marBottom w:val="0"/>
          <w:divBdr>
            <w:top w:val="none" w:sz="0" w:space="0" w:color="auto"/>
            <w:left w:val="none" w:sz="0" w:space="0" w:color="auto"/>
            <w:bottom w:val="none" w:sz="0" w:space="0" w:color="auto"/>
            <w:right w:val="none" w:sz="0" w:space="0" w:color="auto"/>
          </w:divBdr>
          <w:divsChild>
            <w:div w:id="335497219">
              <w:marLeft w:val="0"/>
              <w:marRight w:val="0"/>
              <w:marTop w:val="0"/>
              <w:marBottom w:val="0"/>
              <w:divBdr>
                <w:top w:val="none" w:sz="0" w:space="0" w:color="auto"/>
                <w:left w:val="none" w:sz="0" w:space="0" w:color="auto"/>
                <w:bottom w:val="none" w:sz="0" w:space="0" w:color="auto"/>
                <w:right w:val="none" w:sz="0" w:space="0" w:color="auto"/>
              </w:divBdr>
              <w:divsChild>
                <w:div w:id="137658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6195">
      <w:bodyDiv w:val="1"/>
      <w:marLeft w:val="0"/>
      <w:marRight w:val="0"/>
      <w:marTop w:val="0"/>
      <w:marBottom w:val="0"/>
      <w:divBdr>
        <w:top w:val="none" w:sz="0" w:space="0" w:color="auto"/>
        <w:left w:val="none" w:sz="0" w:space="0" w:color="auto"/>
        <w:bottom w:val="none" w:sz="0" w:space="0" w:color="auto"/>
        <w:right w:val="none" w:sz="0" w:space="0" w:color="auto"/>
      </w:divBdr>
      <w:divsChild>
        <w:div w:id="876741122">
          <w:marLeft w:val="0"/>
          <w:marRight w:val="0"/>
          <w:marTop w:val="0"/>
          <w:marBottom w:val="0"/>
          <w:divBdr>
            <w:top w:val="none" w:sz="0" w:space="0" w:color="auto"/>
            <w:left w:val="none" w:sz="0" w:space="0" w:color="auto"/>
            <w:bottom w:val="none" w:sz="0" w:space="0" w:color="auto"/>
            <w:right w:val="none" w:sz="0" w:space="0" w:color="auto"/>
          </w:divBdr>
          <w:divsChild>
            <w:div w:id="17298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49479">
      <w:bodyDiv w:val="1"/>
      <w:marLeft w:val="0"/>
      <w:marRight w:val="0"/>
      <w:marTop w:val="0"/>
      <w:marBottom w:val="0"/>
      <w:divBdr>
        <w:top w:val="none" w:sz="0" w:space="0" w:color="auto"/>
        <w:left w:val="none" w:sz="0" w:space="0" w:color="auto"/>
        <w:bottom w:val="none" w:sz="0" w:space="0" w:color="auto"/>
        <w:right w:val="none" w:sz="0" w:space="0" w:color="auto"/>
      </w:divBdr>
      <w:divsChild>
        <w:div w:id="741831019">
          <w:marLeft w:val="0"/>
          <w:marRight w:val="0"/>
          <w:marTop w:val="0"/>
          <w:marBottom w:val="0"/>
          <w:divBdr>
            <w:top w:val="none" w:sz="0" w:space="0" w:color="auto"/>
            <w:left w:val="none" w:sz="0" w:space="0" w:color="auto"/>
            <w:bottom w:val="none" w:sz="0" w:space="0" w:color="auto"/>
            <w:right w:val="none" w:sz="0" w:space="0" w:color="auto"/>
          </w:divBdr>
          <w:divsChild>
            <w:div w:id="209246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98309">
      <w:bodyDiv w:val="1"/>
      <w:marLeft w:val="0"/>
      <w:marRight w:val="0"/>
      <w:marTop w:val="0"/>
      <w:marBottom w:val="0"/>
      <w:divBdr>
        <w:top w:val="none" w:sz="0" w:space="0" w:color="auto"/>
        <w:left w:val="none" w:sz="0" w:space="0" w:color="auto"/>
        <w:bottom w:val="none" w:sz="0" w:space="0" w:color="auto"/>
        <w:right w:val="none" w:sz="0" w:space="0" w:color="auto"/>
      </w:divBdr>
      <w:divsChild>
        <w:div w:id="35668875">
          <w:marLeft w:val="0"/>
          <w:marRight w:val="0"/>
          <w:marTop w:val="0"/>
          <w:marBottom w:val="0"/>
          <w:divBdr>
            <w:top w:val="none" w:sz="0" w:space="0" w:color="auto"/>
            <w:left w:val="none" w:sz="0" w:space="0" w:color="auto"/>
            <w:bottom w:val="none" w:sz="0" w:space="0" w:color="auto"/>
            <w:right w:val="none" w:sz="0" w:space="0" w:color="auto"/>
          </w:divBdr>
          <w:divsChild>
            <w:div w:id="19115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44704">
      <w:bodyDiv w:val="1"/>
      <w:marLeft w:val="0"/>
      <w:marRight w:val="0"/>
      <w:marTop w:val="0"/>
      <w:marBottom w:val="0"/>
      <w:divBdr>
        <w:top w:val="none" w:sz="0" w:space="0" w:color="auto"/>
        <w:left w:val="none" w:sz="0" w:space="0" w:color="auto"/>
        <w:bottom w:val="none" w:sz="0" w:space="0" w:color="auto"/>
        <w:right w:val="none" w:sz="0" w:space="0" w:color="auto"/>
      </w:divBdr>
      <w:divsChild>
        <w:div w:id="1552183242">
          <w:marLeft w:val="0"/>
          <w:marRight w:val="0"/>
          <w:marTop w:val="0"/>
          <w:marBottom w:val="0"/>
          <w:divBdr>
            <w:top w:val="none" w:sz="0" w:space="0" w:color="auto"/>
            <w:left w:val="none" w:sz="0" w:space="0" w:color="auto"/>
            <w:bottom w:val="none" w:sz="0" w:space="0" w:color="auto"/>
            <w:right w:val="none" w:sz="0" w:space="0" w:color="auto"/>
          </w:divBdr>
          <w:divsChild>
            <w:div w:id="2734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80989">
      <w:bodyDiv w:val="1"/>
      <w:marLeft w:val="0"/>
      <w:marRight w:val="0"/>
      <w:marTop w:val="0"/>
      <w:marBottom w:val="0"/>
      <w:divBdr>
        <w:top w:val="none" w:sz="0" w:space="0" w:color="auto"/>
        <w:left w:val="none" w:sz="0" w:space="0" w:color="auto"/>
        <w:bottom w:val="none" w:sz="0" w:space="0" w:color="auto"/>
        <w:right w:val="none" w:sz="0" w:space="0" w:color="auto"/>
      </w:divBdr>
      <w:divsChild>
        <w:div w:id="496772191">
          <w:marLeft w:val="0"/>
          <w:marRight w:val="0"/>
          <w:marTop w:val="0"/>
          <w:marBottom w:val="0"/>
          <w:divBdr>
            <w:top w:val="none" w:sz="0" w:space="0" w:color="auto"/>
            <w:left w:val="none" w:sz="0" w:space="0" w:color="auto"/>
            <w:bottom w:val="none" w:sz="0" w:space="0" w:color="auto"/>
            <w:right w:val="none" w:sz="0" w:space="0" w:color="auto"/>
          </w:divBdr>
          <w:divsChild>
            <w:div w:id="95171742">
              <w:marLeft w:val="0"/>
              <w:marRight w:val="0"/>
              <w:marTop w:val="0"/>
              <w:marBottom w:val="0"/>
              <w:divBdr>
                <w:top w:val="none" w:sz="0" w:space="0" w:color="auto"/>
                <w:left w:val="none" w:sz="0" w:space="0" w:color="auto"/>
                <w:bottom w:val="none" w:sz="0" w:space="0" w:color="auto"/>
                <w:right w:val="none" w:sz="0" w:space="0" w:color="auto"/>
              </w:divBdr>
              <w:divsChild>
                <w:div w:id="9549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44029">
      <w:bodyDiv w:val="1"/>
      <w:marLeft w:val="0"/>
      <w:marRight w:val="0"/>
      <w:marTop w:val="0"/>
      <w:marBottom w:val="0"/>
      <w:divBdr>
        <w:top w:val="none" w:sz="0" w:space="0" w:color="auto"/>
        <w:left w:val="none" w:sz="0" w:space="0" w:color="auto"/>
        <w:bottom w:val="none" w:sz="0" w:space="0" w:color="auto"/>
        <w:right w:val="none" w:sz="0" w:space="0" w:color="auto"/>
      </w:divBdr>
      <w:divsChild>
        <w:div w:id="1286228416">
          <w:marLeft w:val="0"/>
          <w:marRight w:val="0"/>
          <w:marTop w:val="0"/>
          <w:marBottom w:val="0"/>
          <w:divBdr>
            <w:top w:val="none" w:sz="0" w:space="0" w:color="auto"/>
            <w:left w:val="none" w:sz="0" w:space="0" w:color="auto"/>
            <w:bottom w:val="none" w:sz="0" w:space="0" w:color="auto"/>
            <w:right w:val="none" w:sz="0" w:space="0" w:color="auto"/>
          </w:divBdr>
          <w:divsChild>
            <w:div w:id="7564584">
              <w:marLeft w:val="0"/>
              <w:marRight w:val="0"/>
              <w:marTop w:val="0"/>
              <w:marBottom w:val="0"/>
              <w:divBdr>
                <w:top w:val="none" w:sz="0" w:space="0" w:color="auto"/>
                <w:left w:val="none" w:sz="0" w:space="0" w:color="auto"/>
                <w:bottom w:val="none" w:sz="0" w:space="0" w:color="auto"/>
                <w:right w:val="none" w:sz="0" w:space="0" w:color="auto"/>
              </w:divBdr>
              <w:divsChild>
                <w:div w:id="104347663">
                  <w:marLeft w:val="0"/>
                  <w:marRight w:val="0"/>
                  <w:marTop w:val="0"/>
                  <w:marBottom w:val="0"/>
                  <w:divBdr>
                    <w:top w:val="none" w:sz="0" w:space="0" w:color="auto"/>
                    <w:left w:val="none" w:sz="0" w:space="0" w:color="auto"/>
                    <w:bottom w:val="none" w:sz="0" w:space="0" w:color="auto"/>
                    <w:right w:val="none" w:sz="0" w:space="0" w:color="auto"/>
                  </w:divBdr>
                  <w:divsChild>
                    <w:div w:id="1784036767">
                      <w:marLeft w:val="0"/>
                      <w:marRight w:val="0"/>
                      <w:marTop w:val="0"/>
                      <w:marBottom w:val="0"/>
                      <w:divBdr>
                        <w:top w:val="none" w:sz="0" w:space="0" w:color="auto"/>
                        <w:left w:val="none" w:sz="0" w:space="0" w:color="auto"/>
                        <w:bottom w:val="none" w:sz="0" w:space="0" w:color="auto"/>
                        <w:right w:val="none" w:sz="0" w:space="0" w:color="auto"/>
                      </w:divBdr>
                      <w:divsChild>
                        <w:div w:id="646007532">
                          <w:marLeft w:val="0"/>
                          <w:marRight w:val="0"/>
                          <w:marTop w:val="0"/>
                          <w:marBottom w:val="0"/>
                          <w:divBdr>
                            <w:top w:val="none" w:sz="0" w:space="0" w:color="auto"/>
                            <w:left w:val="none" w:sz="0" w:space="0" w:color="auto"/>
                            <w:bottom w:val="none" w:sz="0" w:space="0" w:color="auto"/>
                            <w:right w:val="none" w:sz="0" w:space="0" w:color="auto"/>
                          </w:divBdr>
                          <w:divsChild>
                            <w:div w:id="25960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638671">
      <w:bodyDiv w:val="1"/>
      <w:marLeft w:val="0"/>
      <w:marRight w:val="0"/>
      <w:marTop w:val="0"/>
      <w:marBottom w:val="0"/>
      <w:divBdr>
        <w:top w:val="none" w:sz="0" w:space="0" w:color="auto"/>
        <w:left w:val="none" w:sz="0" w:space="0" w:color="auto"/>
        <w:bottom w:val="none" w:sz="0" w:space="0" w:color="auto"/>
        <w:right w:val="none" w:sz="0" w:space="0" w:color="auto"/>
      </w:divBdr>
      <w:divsChild>
        <w:div w:id="649674716">
          <w:marLeft w:val="0"/>
          <w:marRight w:val="0"/>
          <w:marTop w:val="0"/>
          <w:marBottom w:val="0"/>
          <w:divBdr>
            <w:top w:val="none" w:sz="0" w:space="0" w:color="auto"/>
            <w:left w:val="none" w:sz="0" w:space="0" w:color="auto"/>
            <w:bottom w:val="none" w:sz="0" w:space="0" w:color="auto"/>
            <w:right w:val="none" w:sz="0" w:space="0" w:color="auto"/>
          </w:divBdr>
          <w:divsChild>
            <w:div w:id="16369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2853">
      <w:bodyDiv w:val="1"/>
      <w:marLeft w:val="0"/>
      <w:marRight w:val="0"/>
      <w:marTop w:val="0"/>
      <w:marBottom w:val="0"/>
      <w:divBdr>
        <w:top w:val="none" w:sz="0" w:space="0" w:color="auto"/>
        <w:left w:val="none" w:sz="0" w:space="0" w:color="auto"/>
        <w:bottom w:val="none" w:sz="0" w:space="0" w:color="auto"/>
        <w:right w:val="none" w:sz="0" w:space="0" w:color="auto"/>
      </w:divBdr>
      <w:divsChild>
        <w:div w:id="198664228">
          <w:marLeft w:val="0"/>
          <w:marRight w:val="0"/>
          <w:marTop w:val="0"/>
          <w:marBottom w:val="0"/>
          <w:divBdr>
            <w:top w:val="none" w:sz="0" w:space="0" w:color="auto"/>
            <w:left w:val="none" w:sz="0" w:space="0" w:color="auto"/>
            <w:bottom w:val="none" w:sz="0" w:space="0" w:color="auto"/>
            <w:right w:val="none" w:sz="0" w:space="0" w:color="auto"/>
          </w:divBdr>
          <w:divsChild>
            <w:div w:id="232744387">
              <w:marLeft w:val="0"/>
              <w:marRight w:val="0"/>
              <w:marTop w:val="0"/>
              <w:marBottom w:val="0"/>
              <w:divBdr>
                <w:top w:val="none" w:sz="0" w:space="0" w:color="auto"/>
                <w:left w:val="none" w:sz="0" w:space="0" w:color="auto"/>
                <w:bottom w:val="none" w:sz="0" w:space="0" w:color="auto"/>
                <w:right w:val="none" w:sz="0" w:space="0" w:color="auto"/>
              </w:divBdr>
              <w:divsChild>
                <w:div w:id="153499224">
                  <w:marLeft w:val="0"/>
                  <w:marRight w:val="0"/>
                  <w:marTop w:val="0"/>
                  <w:marBottom w:val="0"/>
                  <w:divBdr>
                    <w:top w:val="none" w:sz="0" w:space="0" w:color="auto"/>
                    <w:left w:val="none" w:sz="0" w:space="0" w:color="auto"/>
                    <w:bottom w:val="none" w:sz="0" w:space="0" w:color="auto"/>
                    <w:right w:val="none" w:sz="0" w:space="0" w:color="auto"/>
                  </w:divBdr>
                </w:div>
                <w:div w:id="15766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21238">
      <w:bodyDiv w:val="1"/>
      <w:marLeft w:val="0"/>
      <w:marRight w:val="0"/>
      <w:marTop w:val="0"/>
      <w:marBottom w:val="0"/>
      <w:divBdr>
        <w:top w:val="none" w:sz="0" w:space="0" w:color="auto"/>
        <w:left w:val="none" w:sz="0" w:space="0" w:color="auto"/>
        <w:bottom w:val="none" w:sz="0" w:space="0" w:color="auto"/>
        <w:right w:val="none" w:sz="0" w:space="0" w:color="auto"/>
      </w:divBdr>
      <w:divsChild>
        <w:div w:id="1779713906">
          <w:marLeft w:val="0"/>
          <w:marRight w:val="0"/>
          <w:marTop w:val="0"/>
          <w:marBottom w:val="0"/>
          <w:divBdr>
            <w:top w:val="none" w:sz="0" w:space="0" w:color="auto"/>
            <w:left w:val="none" w:sz="0" w:space="0" w:color="auto"/>
            <w:bottom w:val="none" w:sz="0" w:space="0" w:color="auto"/>
            <w:right w:val="none" w:sz="0" w:space="0" w:color="auto"/>
          </w:divBdr>
          <w:divsChild>
            <w:div w:id="2072539440">
              <w:marLeft w:val="0"/>
              <w:marRight w:val="0"/>
              <w:marTop w:val="0"/>
              <w:marBottom w:val="0"/>
              <w:divBdr>
                <w:top w:val="none" w:sz="0" w:space="0" w:color="auto"/>
                <w:left w:val="none" w:sz="0" w:space="0" w:color="auto"/>
                <w:bottom w:val="none" w:sz="0" w:space="0" w:color="auto"/>
                <w:right w:val="none" w:sz="0" w:space="0" w:color="auto"/>
              </w:divBdr>
              <w:divsChild>
                <w:div w:id="140368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5%D8%B9%D9%84%D8%A7%D9%86_%D8%A7%D9%84%D8%A7%D8%B3%D8%AA%D9%82%D9%84%D8%A7%D9%84_%D8%A7%D9%84%D9%81%D9%84%D8%B3%D8%B7%D9%8A%D9%86%D9%8A" TargetMode="External"/><Relationship Id="rId18" Type="http://schemas.openxmlformats.org/officeDocument/2006/relationships/hyperlink" Target="http://ar.wikipedia.org/wiki/%D9%85%D8%AD%D9%85%D9%88%D8%AF_%D8%AF%D8%B1%D9%88%D9%8A%D8%B4" TargetMode="External"/><Relationship Id="rId26" Type="http://schemas.openxmlformats.org/officeDocument/2006/relationships/hyperlink" Target="http://ar.wikipedia.org/wiki/%D9%85%D9%86%D8%B8%D9%85%D8%A9_%D8%A7%D9%84%D8%AA%D8%AD%D8%B1%D9%8A%D8%B1_%D8%A7%D9%84%D9%81%D9%84%D8%B3%D8%B7%D9%8A%D9%86%D9%8A%D8%A9" TargetMode="External"/><Relationship Id="rId39" Type="http://schemas.openxmlformats.org/officeDocument/2006/relationships/hyperlink" Target="http://ar.wikipedia.org/wiki/%D9%86%D8%B2%D8%A7%D8%B1_%D9%82%D8%A8%D8%A7%D9%86%D9%8A" TargetMode="External"/><Relationship Id="rId21" Type="http://schemas.openxmlformats.org/officeDocument/2006/relationships/hyperlink" Target="http://ar.wikipedia.org/wiki/%D8%A7%D9%84%D8%A7%D8%AA%D8%AD%D8%A7%D8%AF_%D8%A7%D9%84%D8%B3%D9%88%D9%81%D9%8A%D9%8A%D8%AA%D9%8A" TargetMode="External"/><Relationship Id="rId34" Type="http://schemas.openxmlformats.org/officeDocument/2006/relationships/hyperlink" Target="http://ar.wikipedia.org/wiki/%D8%A5%D8%B3%D8%B1%D8%A7%D8%A6%D9%8A%D9%84" TargetMode="External"/><Relationship Id="rId42" Type="http://schemas.openxmlformats.org/officeDocument/2006/relationships/hyperlink" Target="http://ar.wikipedia.org/wiki/%D8%A7%D9%84%D8%B9%D8%B1%D8%A7%D9%82" TargetMode="External"/><Relationship Id="rId47" Type="http://schemas.openxmlformats.org/officeDocument/2006/relationships/hyperlink" Target="http://ar.wikipedia.org/wiki/1958" TargetMode="External"/><Relationship Id="rId50" Type="http://schemas.openxmlformats.org/officeDocument/2006/relationships/hyperlink" Target="http://ar.wikipedia.org/wiki/%D8%A7%D9%84%D9%88%D9%84%D8%A7%D9%8A%D8%A7%D8%AA_%D8%A7%D9%84%D9%85%D8%AA%D8%AD%D8%AF%D8%A9_%D8%A7%D9%84%D8%A3%D9%85%D8%B1%D9%8A%D9%83%D9%8A%D8%A9" TargetMode="External"/><Relationship Id="rId55" Type="http://schemas.openxmlformats.org/officeDocument/2006/relationships/hyperlink" Target="http://ar.wikipedia.org/wiki/%D9%87%D9%8A%D9%88%D8%B3%D8%AA%D9%86%D8%8C_%D8%AA%D9%83%D8%B3%D8%A7%D8%B3" TargetMode="External"/><Relationship Id="rId63" Type="http://schemas.openxmlformats.org/officeDocument/2006/relationships/hyperlink" Target="http://ar.wikipedia.org/wiki/%D8%B1%D8%A7%D9%85_%D8%A7%D9%84%D9%84%D9%87" TargetMode="External"/><Relationship Id="rId68" Type="http://schemas.openxmlformats.org/officeDocument/2006/relationships/hyperlink" Target="http://ar.wikipedia.org/wiki/%D8%B9%D9%85%D8%A7%D9%86_(%D9%85%D8%AF%D9%8A%D9%86%D8%A9)" TargetMode="External"/><Relationship Id="rId76" Type="http://schemas.openxmlformats.org/officeDocument/2006/relationships/hyperlink" Target="http://news.bbc.co.uk/hi/arabic/news/newsid_7551000/7551765.stm" TargetMode="External"/><Relationship Id="rId84" Type="http://schemas.openxmlformats.org/officeDocument/2006/relationships/hyperlink" Target="http://ar.wikipedia.org/wiki/2008" TargetMode="External"/><Relationship Id="rId89" Type="http://schemas.openxmlformats.org/officeDocument/2006/relationships/hyperlink" Target="http://arabic.cnn.com/2008/entertainment/8/9/darwish.mahmoud/index.html" TargetMode="External"/><Relationship Id="rId7" Type="http://schemas.openxmlformats.org/officeDocument/2006/relationships/hyperlink" Target="http://ar.wikipedia.org/wiki/13_%D9%85%D8%A7%D8%B1%D8%B3" TargetMode="External"/><Relationship Id="rId71" Type="http://schemas.openxmlformats.org/officeDocument/2006/relationships/hyperlink" Target="http://ar.wikipedia.org/wiki/9_%D8%A3%D8%BA%D8%B3%D8%B7%D8%B3"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r.wikipedia.org/wiki/%D9%83%D9%81%D8%B1%D9%8A%D8%A7%D8%B3%D9%8A%D9%81" TargetMode="External"/><Relationship Id="rId29" Type="http://schemas.openxmlformats.org/officeDocument/2006/relationships/hyperlink" Target="http://ar.wikipedia.org/wiki/%D9%81%D9%84%D8%B3%D8%B7%D9%8A%D9%86" TargetMode="External"/><Relationship Id="rId11" Type="http://schemas.openxmlformats.org/officeDocument/2006/relationships/hyperlink" Target="http://ar.wikipedia.org/wiki/%D8%B4%D8%A7%D8%B9%D8%B1" TargetMode="External"/><Relationship Id="rId24" Type="http://schemas.openxmlformats.org/officeDocument/2006/relationships/hyperlink" Target="http://ar.wikipedia.org/wiki/%D9%85%D8%AD%D9%85%D9%88%D8%AF_%D8%AF%D8%B1%D9%88%D9%8A%D8%B4" TargetMode="External"/><Relationship Id="rId32" Type="http://schemas.openxmlformats.org/officeDocument/2006/relationships/hyperlink" Target="http://ar.wikipedia.org/wiki/%D9%81%D9%84%D8%B3%D8%B7%D9%8A%D9%86" TargetMode="External"/><Relationship Id="rId37" Type="http://schemas.openxmlformats.org/officeDocument/2006/relationships/hyperlink" Target="http://ar.wikipedia.org/w/index.php?title=%D8%B1%D9%88%D8%A8%D9%8A%D8%B1_%D8%BA%D8%A7%D9%86%D9%85&amp;action=edit&amp;redlink=1" TargetMode="External"/><Relationship Id="rId40" Type="http://schemas.openxmlformats.org/officeDocument/2006/relationships/hyperlink" Target="http://ar.wikipedia.org/wiki/%D8%B3%D9%88%D8%B1%D9%8A%D8%A7" TargetMode="External"/><Relationship Id="rId45" Type="http://schemas.openxmlformats.org/officeDocument/2006/relationships/hyperlink" Target="http://ar.wikipedia.org/wiki/%D8%A7%D9%84%D8%B4%D8%B1%D9%82_%D8%A7%D9%84%D8%A3%D9%88%D8%B3%D8%B7" TargetMode="External"/><Relationship Id="rId53" Type="http://schemas.openxmlformats.org/officeDocument/2006/relationships/hyperlink" Target="http://ar.wikipedia.org/wiki/%D9%85%D8%AD%D9%85%D9%88%D8%AF_%D8%AF%D8%B1%D9%88%D9%8A%D8%B4" TargetMode="External"/><Relationship Id="rId58" Type="http://schemas.openxmlformats.org/officeDocument/2006/relationships/hyperlink" Target="http://ar.wikipedia.org/wiki/%D9%85%D8%AD%D9%85%D9%88%D8%AF_%D8%B9%D8%A8%D8%A7%D8%B3" TargetMode="External"/><Relationship Id="rId66" Type="http://schemas.openxmlformats.org/officeDocument/2006/relationships/hyperlink" Target="http://ar.wikipedia.org/wiki/%D9%85%D8%AD%D9%85%D9%88%D8%AF_%D8%B9%D8%A8%D8%A7%D8%B3" TargetMode="External"/><Relationship Id="rId74" Type="http://schemas.openxmlformats.org/officeDocument/2006/relationships/hyperlink" Target="http://ar.wikipedia.org/wiki/9_%D8%A3%D8%BA%D8%B3%D8%B7%D8%B3" TargetMode="External"/><Relationship Id="rId79" Type="http://schemas.openxmlformats.org/officeDocument/2006/relationships/hyperlink" Target="http://www.alarabiya.net/articles/2008/08/09/54557.html" TargetMode="External"/><Relationship Id="rId87" Type="http://schemas.openxmlformats.org/officeDocument/2006/relationships/hyperlink" Target="http://ar.wikipedia.org/wiki/9_%D8%A3%D8%BA%D8%B3%D8%B7%D8%B3" TargetMode="External"/><Relationship Id="rId5" Type="http://schemas.openxmlformats.org/officeDocument/2006/relationships/webSettings" Target="webSettings.xml"/><Relationship Id="rId61" Type="http://schemas.openxmlformats.org/officeDocument/2006/relationships/hyperlink" Target="http://ar.wikipedia.org/wiki/%D9%85%D8%AD%D9%85%D9%88%D8%AF_%D8%AF%D8%B1%D9%88%D9%8A%D8%B4" TargetMode="External"/><Relationship Id="rId82" Type="http://schemas.openxmlformats.org/officeDocument/2006/relationships/hyperlink" Target="http://www.aljazeera.net/NR/exeres/77FEB50A-E28A-4A45-A50C-5B330E0B7C95.htm" TargetMode="External"/><Relationship Id="rId90" Type="http://schemas.openxmlformats.org/officeDocument/2006/relationships/hyperlink" Target="http://ar.wikipedia.org/wiki/%D9%81%D9%84%D8%B3%D8%B7%D9%8A%D9%86" TargetMode="External"/><Relationship Id="rId19" Type="http://schemas.openxmlformats.org/officeDocument/2006/relationships/hyperlink" Target="http://ar.wikipedia.org/wiki/1961" TargetMode="External"/><Relationship Id="rId14" Type="http://schemas.openxmlformats.org/officeDocument/2006/relationships/hyperlink" Target="http://ar.wikipedia.org/wiki/%D9%85%D8%AD%D9%85%D9%88%D8%AF_%D8%AF%D8%B1%D9%88%D9%8A%D8%B4" TargetMode="External"/><Relationship Id="rId22" Type="http://schemas.openxmlformats.org/officeDocument/2006/relationships/hyperlink" Target="http://ar.wikipedia.org/wiki/%D9%85%D8%AD%D9%85%D9%88%D8%AF_%D8%AF%D8%B1%D9%88%D9%8A%D8%B4" TargetMode="External"/><Relationship Id="rId27" Type="http://schemas.openxmlformats.org/officeDocument/2006/relationships/hyperlink" Target="http://ar.wikipedia.org/wiki/%D8%A7%D8%AA%D9%81%D8%A7%D9%82%D9%8A%D8%A9_%D8%A3%D9%88%D8%B3%D9%84%D9%88" TargetMode="External"/><Relationship Id="rId30" Type="http://schemas.openxmlformats.org/officeDocument/2006/relationships/hyperlink" Target="http://ar.wikipedia.org/w/index.php?title=%D9%85%D8%AC%D9%84%D8%A9_%D8%A7%D9%84%D9%83%D8%B1%D9%85%D9%84&amp;action=edit&amp;redlink=1" TargetMode="External"/><Relationship Id="rId35" Type="http://schemas.openxmlformats.org/officeDocument/2006/relationships/hyperlink" Target="http://ar.wikipedia.org/wiki/%D8%B9%D8%B1%D8%A8" TargetMode="External"/><Relationship Id="rId43" Type="http://schemas.openxmlformats.org/officeDocument/2006/relationships/hyperlink" Target="http://ar.wikipedia.org/w/index.php?title=%D8%B1%D8%B9%D8%AF_%D8%A8%D9%86%D8%AF%D8%B1&amp;action=edit&amp;redlink=1" TargetMode="External"/><Relationship Id="rId48" Type="http://schemas.openxmlformats.org/officeDocument/2006/relationships/hyperlink" Target="http://ar.wikipedia.org/wiki/%D9%85%D8%AD%D9%85%D9%88%D8%AF_%D8%AF%D8%B1%D9%88%D9%8A%D8%B4" TargetMode="External"/><Relationship Id="rId56" Type="http://schemas.openxmlformats.org/officeDocument/2006/relationships/hyperlink" Target="http://ar.wikipedia.org/wiki/%D9%84%D8%BA%D8%A9_%D8%A5%D9%86%D8%AC%D9%84%D9%8A%D8%B2%D9%8A%D8%A9" TargetMode="External"/><Relationship Id="rId64" Type="http://schemas.openxmlformats.org/officeDocument/2006/relationships/hyperlink" Target="http://ar.wikipedia.org/wiki/%D8%AB%D9%82%D8%A7%D9%81%D8%A9" TargetMode="External"/><Relationship Id="rId69" Type="http://schemas.openxmlformats.org/officeDocument/2006/relationships/hyperlink" Target="http://ar.wikipedia.org/wiki/%D8%A7%D9%84%D9%88%D8%B7%D9%86_%D8%A7%D9%84%D8%B9%D8%B1%D8%A8%D9%8A" TargetMode="External"/><Relationship Id="rId77" Type="http://schemas.openxmlformats.org/officeDocument/2006/relationships/hyperlink" Target="http://ar.wikipedia.org/wiki/9_%D8%A3%D8%BA%D8%B3%D8%B7%D8%B3" TargetMode="External"/><Relationship Id="rId8" Type="http://schemas.openxmlformats.org/officeDocument/2006/relationships/hyperlink" Target="http://ar.wikipedia.org/wiki/1941" TargetMode="External"/><Relationship Id="rId51" Type="http://schemas.openxmlformats.org/officeDocument/2006/relationships/hyperlink" Target="http://ar.wikipedia.org/wiki/9_%D8%A3%D8%BA%D8%B3%D8%B7%D8%B3" TargetMode="External"/><Relationship Id="rId72" Type="http://schemas.openxmlformats.org/officeDocument/2006/relationships/hyperlink" Target="http://ar.wikipedia.org/wiki/2008" TargetMode="External"/><Relationship Id="rId80" Type="http://schemas.openxmlformats.org/officeDocument/2006/relationships/hyperlink" Target="http://ar.wikipedia.org/wiki/9_%D8%A3%D8%BA%D8%B3%D8%B7%D8%B3" TargetMode="External"/><Relationship Id="rId85" Type="http://schemas.openxmlformats.org/officeDocument/2006/relationships/hyperlink" Target="http://www.defeatist-diary.com/index.asp?p=articles_Darwish"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ar.wikipedia.org/wiki/%D9%81%D9%84%D8%B3%D8%B7%D9%8A%D9%86" TargetMode="External"/><Relationship Id="rId17" Type="http://schemas.openxmlformats.org/officeDocument/2006/relationships/hyperlink" Target="http://ar.wikipedia.org/wiki/%D8%A7%D9%84%D8%AD%D8%B2%D8%A8_%D8%A7%D9%84%D8%B4%D9%8A%D9%88%D8%B9%D9%8A_%D8%A7%D9%84%D8%A5%D8%B3%D8%B1%D8%A7%D8%A6%D9%8A%D9%84%D9%8A" TargetMode="External"/><Relationship Id="rId25" Type="http://schemas.openxmlformats.org/officeDocument/2006/relationships/hyperlink" Target="http://ar.wikipedia.org/wiki/%D9%84%D8%A8%D9%86%D8%A7%D9%86" TargetMode="External"/><Relationship Id="rId33" Type="http://schemas.openxmlformats.org/officeDocument/2006/relationships/hyperlink" Target="http://ar.wikipedia.org/wiki/%D8%A7%D9%84%D9%83%D9%86%D9%8A%D8%B3%D8%AA" TargetMode="External"/><Relationship Id="rId38" Type="http://schemas.openxmlformats.org/officeDocument/2006/relationships/hyperlink" Target="http://ar.wikipedia.org/wiki/%D8%A7%D9%84%D8%B3%D9%88%D8%AF%D8%A7%D9%86" TargetMode="External"/><Relationship Id="rId46" Type="http://schemas.openxmlformats.org/officeDocument/2006/relationships/hyperlink" Target="http://ar.wikipedia.org/wiki/%D9%85%D9%82%D8%A8%D9%84_%D9%85%D9%88%D9%85%D9%86%D9%8A" TargetMode="External"/><Relationship Id="rId59" Type="http://schemas.openxmlformats.org/officeDocument/2006/relationships/hyperlink" Target="http://ar.wikipedia.org/wiki/%D8%B4%D8%A7%D8%B9%D8%B1" TargetMode="External"/><Relationship Id="rId67" Type="http://schemas.openxmlformats.org/officeDocument/2006/relationships/hyperlink" Target="http://ar.wikipedia.org/wiki/%D8%B1%D8%A7%D9%85_%D8%A7%D9%84%D9%84%D9%87" TargetMode="External"/><Relationship Id="rId20" Type="http://schemas.openxmlformats.org/officeDocument/2006/relationships/hyperlink" Target="http://ar.wikipedia.org/wiki/1972" TargetMode="External"/><Relationship Id="rId41" Type="http://schemas.openxmlformats.org/officeDocument/2006/relationships/hyperlink" Target="http://ar.wikipedia.org/wiki/%D9%81%D8%A7%D9%84%D8%AD_%D8%A7%D9%84%D8%AD%D8%AC%D9%8A%D8%A9" TargetMode="External"/><Relationship Id="rId54" Type="http://schemas.openxmlformats.org/officeDocument/2006/relationships/hyperlink" Target="http://ar.wikipedia.org/w/index.php?title=%D9%85%D8%B1%D9%83%D8%B2_%D8%AA%D9%83%D8%B3%D8%A7%D8%B3_%D8%A7%D9%84%D8%B7%D8%A8%D9%8A&amp;action=edit&amp;redlink=1" TargetMode="External"/><Relationship Id="rId62" Type="http://schemas.openxmlformats.org/officeDocument/2006/relationships/hyperlink" Target="http://ar.wikipedia.org/wiki/13_%D8%A3%D8%BA%D8%B3%D8%B7%D8%B3" TargetMode="External"/><Relationship Id="rId70" Type="http://schemas.openxmlformats.org/officeDocument/2006/relationships/hyperlink" Target="http://www.aljarida.com/aljarida/Article.aspx?id=72969" TargetMode="External"/><Relationship Id="rId75" Type="http://schemas.openxmlformats.org/officeDocument/2006/relationships/hyperlink" Target="http://ar.wikipedia.org/wiki/2008" TargetMode="External"/><Relationship Id="rId83" Type="http://schemas.openxmlformats.org/officeDocument/2006/relationships/hyperlink" Target="http://ar.wikipedia.org/wiki/9_%D8%A3%D8%BA%D8%B3%D8%B7%D8%B3" TargetMode="External"/><Relationship Id="rId88" Type="http://schemas.openxmlformats.org/officeDocument/2006/relationships/hyperlink" Target="http://ar.wikipedia.org/wiki/2008" TargetMode="External"/><Relationship Id="rId91" Type="http://schemas.openxmlformats.org/officeDocument/2006/relationships/hyperlink" Target="http://ar.wikipedia.org/wiki/9_%D8%A3%D8%BA%D8%B3%D8%B7%D8%B3"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ar.wikipedia.org/wiki/%D8%A7%D9%84%D8%AC%D8%B2%D8%A7%D8%A6%D8%B1" TargetMode="External"/><Relationship Id="rId23" Type="http://schemas.openxmlformats.org/officeDocument/2006/relationships/hyperlink" Target="http://ar.wikipedia.org/wiki/%D8%A7%D9%84%D9%82%D8%A7%D9%87%D8%B1%D8%A9" TargetMode="External"/><Relationship Id="rId28" Type="http://schemas.openxmlformats.org/officeDocument/2006/relationships/hyperlink" Target="http://ar.wikipedia.org/wiki/%D9%85%D8%AD%D9%85%D9%88%D8%AF_%D8%AF%D8%B1%D9%88%D9%8A%D8%B4" TargetMode="External"/><Relationship Id="rId36" Type="http://schemas.openxmlformats.org/officeDocument/2006/relationships/hyperlink" Target="http://ar.wikipedia.org/wiki/%D9%8A%D9%87%D9%88%D8%AF" TargetMode="External"/><Relationship Id="rId49" Type="http://schemas.openxmlformats.org/officeDocument/2006/relationships/hyperlink" Target="http://ar.wikipedia.org/wiki/%D9%81%D9%84%D8%B3%D8%B7%D9%8A%D9%86" TargetMode="External"/><Relationship Id="rId57" Type="http://schemas.openxmlformats.org/officeDocument/2006/relationships/hyperlink" Target="http://ar.wikipedia.org/wiki/%D8%A7%D9%84%D8%B3%D9%84%D8%B7%D8%A9_%D8%A7%D9%84%D9%81%D9%84%D8%B3%D8%B7%D9%8A%D9%86%D9%8A%D8%A9" TargetMode="External"/><Relationship Id="rId10" Type="http://schemas.openxmlformats.org/officeDocument/2006/relationships/hyperlink" Target="http://ar.wikipedia.org/wiki/2008" TargetMode="External"/><Relationship Id="rId31" Type="http://schemas.openxmlformats.org/officeDocument/2006/relationships/hyperlink" Target="http://ar.wikipedia.org/wiki/%D8%A8%D8%A7%D8%B1%D9%8A%D8%B3" TargetMode="External"/><Relationship Id="rId44" Type="http://schemas.openxmlformats.org/officeDocument/2006/relationships/hyperlink" Target="http://ar.wikipedia.org/wiki/%D8%A7%D9%84%D8%B9%D8%B1%D8%A7%D9%82" TargetMode="External"/><Relationship Id="rId52" Type="http://schemas.openxmlformats.org/officeDocument/2006/relationships/hyperlink" Target="http://ar.wikipedia.org/wiki/2008" TargetMode="External"/><Relationship Id="rId60" Type="http://schemas.openxmlformats.org/officeDocument/2006/relationships/hyperlink" Target="http://ar.wikipedia.org/wiki/%D9%81%D9%84%D8%B3%D8%B7%D9%8A%D9%86" TargetMode="External"/><Relationship Id="rId65" Type="http://schemas.openxmlformats.org/officeDocument/2006/relationships/hyperlink" Target="http://ar.wikipedia.org/wiki/%D8%B9%D8%B1%D8%A8_%D8%A7%D9%8448" TargetMode="External"/><Relationship Id="rId73" Type="http://schemas.openxmlformats.org/officeDocument/2006/relationships/hyperlink" Target="http://www.aljazeera.net/NR/exeres/77FEB50A-E28A-4A45-A50C-5B330E0B7C95.htm" TargetMode="External"/><Relationship Id="rId78" Type="http://schemas.openxmlformats.org/officeDocument/2006/relationships/hyperlink" Target="http://ar.wikipedia.org/wiki/2008" TargetMode="External"/><Relationship Id="rId81" Type="http://schemas.openxmlformats.org/officeDocument/2006/relationships/hyperlink" Target="http://ar.wikipedia.org/wiki/2008" TargetMode="External"/><Relationship Id="rId86" Type="http://schemas.openxmlformats.org/officeDocument/2006/relationships/hyperlink" Target="http://65.17.227.80/Web/Culture/2008/8/355484.htm" TargetMode="External"/><Relationship Id="rId4" Type="http://schemas.openxmlformats.org/officeDocument/2006/relationships/settings" Target="settings.xml"/><Relationship Id="rId9" Type="http://schemas.openxmlformats.org/officeDocument/2006/relationships/hyperlink" Target="http://ar.wikipedia.org/wiki/9_%D8%A3%D8%BA%D8%B3%D8%B7%D8%B3"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86789-0739-41D9-8951-92E2C97E3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2402</Words>
  <Characters>13697</Characters>
  <Application>Microsoft Office Word</Application>
  <DocSecurity>0</DocSecurity>
  <Lines>114</Lines>
  <Paragraphs>32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rhhal</dc:creator>
  <cp:keywords/>
  <dc:description/>
  <cp:lastModifiedBy>Vista</cp:lastModifiedBy>
  <cp:revision>5</cp:revision>
  <dcterms:created xsi:type="dcterms:W3CDTF">2011-02-26T10:28:00Z</dcterms:created>
  <dcterms:modified xsi:type="dcterms:W3CDTF">2011-03-05T14:58:00Z</dcterms:modified>
</cp:coreProperties>
</file>