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C0B06D" w14:textId="77777777" w:rsidR="00503A27" w:rsidRPr="00E81CEF" w:rsidRDefault="00503A27" w:rsidP="00503A27">
      <w:pPr>
        <w:jc w:val="center"/>
        <w:rPr>
          <w:b/>
          <w:sz w:val="48"/>
          <w:szCs w:val="48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E81CEF">
        <w:rPr>
          <w:b/>
          <w:sz w:val="48"/>
          <w:szCs w:val="48"/>
          <w:highlight w:val="lightGray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HANDOUT FOR UNIT – C -</w:t>
      </w:r>
    </w:p>
    <w:p w14:paraId="153D3E03" w14:textId="77777777" w:rsidR="00503A27" w:rsidRDefault="00503A27" w:rsidP="00503A27"/>
    <w:p w14:paraId="6980A898" w14:textId="77777777" w:rsidR="00503A27" w:rsidRDefault="00503A27" w:rsidP="00503A27">
      <w:pPr>
        <w:ind w:right="-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* A </w:t>
      </w:r>
      <w:r w:rsidRPr="00E81CEF">
        <w:rPr>
          <w:b/>
          <w:sz w:val="28"/>
          <w:szCs w:val="28"/>
          <w:highlight w:val="yellow"/>
        </w:rPr>
        <w:t>font</w:t>
      </w:r>
      <w:r>
        <w:rPr>
          <w:b/>
          <w:sz w:val="28"/>
          <w:szCs w:val="28"/>
        </w:rPr>
        <w:t xml:space="preserve"> </w:t>
      </w:r>
      <w:r w:rsidRPr="00E81CEF">
        <w:rPr>
          <w:b/>
          <w:color w:val="0000FF"/>
          <w:sz w:val="28"/>
          <w:szCs w:val="28"/>
          <w:u w:val="single"/>
        </w:rPr>
        <w:t>is a complete set of characters with the same typeface or design.</w:t>
      </w:r>
    </w:p>
    <w:p w14:paraId="07D0AF35" w14:textId="77777777" w:rsidR="00503A27" w:rsidRDefault="00503A27" w:rsidP="00503A27">
      <w:pPr>
        <w:ind w:right="-720"/>
        <w:rPr>
          <w:b/>
          <w:sz w:val="28"/>
          <w:szCs w:val="28"/>
        </w:rPr>
      </w:pPr>
    </w:p>
    <w:p w14:paraId="6BDE2B84" w14:textId="77777777" w:rsidR="00503A27" w:rsidRPr="00E81CEF" w:rsidRDefault="00503A27" w:rsidP="00503A27">
      <w:pPr>
        <w:ind w:right="-720"/>
        <w:rPr>
          <w:b/>
          <w:color w:val="0000FF"/>
          <w:sz w:val="28"/>
          <w:szCs w:val="28"/>
          <w:u w:val="single"/>
        </w:rPr>
      </w:pPr>
      <w:r w:rsidRPr="00E81CEF">
        <w:rPr>
          <w:b/>
          <w:sz w:val="28"/>
          <w:szCs w:val="28"/>
          <w:u w:val="single"/>
        </w:rPr>
        <w:t xml:space="preserve">* </w:t>
      </w:r>
      <w:r w:rsidRPr="00E81CEF">
        <w:rPr>
          <w:b/>
          <w:color w:val="0000FF"/>
          <w:sz w:val="28"/>
          <w:szCs w:val="28"/>
          <w:u w:val="single"/>
        </w:rPr>
        <w:t>Another way to alter the impact of text is to increase or decrease, its</w:t>
      </w:r>
      <w:r w:rsidRPr="00E81CEF">
        <w:rPr>
          <w:b/>
          <w:sz w:val="28"/>
          <w:szCs w:val="28"/>
          <w:u w:val="single"/>
        </w:rPr>
        <w:t xml:space="preserve"> </w:t>
      </w:r>
      <w:r w:rsidRPr="00E81CEF">
        <w:rPr>
          <w:b/>
          <w:sz w:val="28"/>
          <w:szCs w:val="28"/>
          <w:highlight w:val="yellow"/>
        </w:rPr>
        <w:t>font size</w:t>
      </w:r>
      <w:r w:rsidRPr="00E81CEF">
        <w:rPr>
          <w:b/>
          <w:sz w:val="28"/>
          <w:szCs w:val="28"/>
          <w:u w:val="single"/>
        </w:rPr>
        <w:t xml:space="preserve">, </w:t>
      </w:r>
      <w:r w:rsidRPr="00E81CEF">
        <w:rPr>
          <w:b/>
          <w:color w:val="0000FF"/>
          <w:sz w:val="28"/>
          <w:szCs w:val="28"/>
          <w:u w:val="single"/>
        </w:rPr>
        <w:t>which is measured in points.</w:t>
      </w:r>
    </w:p>
    <w:p w14:paraId="453847B0" w14:textId="77777777" w:rsidR="00503A27" w:rsidRDefault="00503A27" w:rsidP="00503A27">
      <w:pPr>
        <w:ind w:right="-720"/>
        <w:rPr>
          <w:b/>
          <w:sz w:val="28"/>
          <w:szCs w:val="28"/>
        </w:rPr>
      </w:pPr>
    </w:p>
    <w:p w14:paraId="1B22F199" w14:textId="77777777" w:rsidR="00503A27" w:rsidRDefault="00503A27" w:rsidP="00503A27">
      <w:pPr>
        <w:ind w:right="-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* A point is </w:t>
      </w:r>
      <w:r w:rsidRPr="00E81CEF">
        <w:rPr>
          <w:b/>
          <w:sz w:val="32"/>
          <w:szCs w:val="32"/>
          <w:highlight w:val="yellow"/>
          <w:vertAlign w:val="superscript"/>
        </w:rPr>
        <w:t>1</w:t>
      </w:r>
      <w:r w:rsidRPr="00E81CEF">
        <w:rPr>
          <w:b/>
          <w:sz w:val="32"/>
          <w:szCs w:val="32"/>
          <w:highlight w:val="yellow"/>
        </w:rPr>
        <w:t>/</w:t>
      </w:r>
      <w:r w:rsidRPr="00E81CEF">
        <w:rPr>
          <w:b/>
          <w:sz w:val="32"/>
          <w:szCs w:val="32"/>
          <w:highlight w:val="yellow"/>
          <w:vertAlign w:val="subscript"/>
        </w:rPr>
        <w:t>72</w:t>
      </w:r>
      <w:r>
        <w:rPr>
          <w:b/>
          <w:sz w:val="28"/>
          <w:szCs w:val="28"/>
          <w:vertAlign w:val="subscript"/>
        </w:rPr>
        <w:t xml:space="preserve"> </w:t>
      </w:r>
      <w:r>
        <w:rPr>
          <w:b/>
          <w:sz w:val="28"/>
          <w:szCs w:val="28"/>
        </w:rPr>
        <w:t>of an inch.</w:t>
      </w:r>
    </w:p>
    <w:p w14:paraId="269B3913" w14:textId="77777777" w:rsidR="00503A27" w:rsidRDefault="00503A27" w:rsidP="00503A27">
      <w:pPr>
        <w:ind w:right="-720"/>
        <w:rPr>
          <w:b/>
          <w:sz w:val="28"/>
          <w:szCs w:val="28"/>
        </w:rPr>
      </w:pPr>
    </w:p>
    <w:p w14:paraId="2BE9541D" w14:textId="77777777" w:rsidR="00503A27" w:rsidRPr="00E81CEF" w:rsidRDefault="00503A27" w:rsidP="00503A27">
      <w:pPr>
        <w:ind w:right="-720"/>
        <w:rPr>
          <w:b/>
          <w:color w:val="0000FF"/>
          <w:sz w:val="28"/>
          <w:szCs w:val="28"/>
          <w:u w:val="single"/>
        </w:rPr>
      </w:pPr>
      <w:r w:rsidRPr="00E81CEF">
        <w:rPr>
          <w:b/>
          <w:sz w:val="28"/>
          <w:szCs w:val="28"/>
          <w:u w:val="single"/>
        </w:rPr>
        <w:t xml:space="preserve">* </w:t>
      </w:r>
      <w:r w:rsidRPr="00E81CEF">
        <w:rPr>
          <w:b/>
          <w:color w:val="0000FF"/>
          <w:sz w:val="28"/>
          <w:szCs w:val="28"/>
          <w:u w:val="single"/>
        </w:rPr>
        <w:t>You can change the font and font size of the body text, title, and headings in the flyer, selecting fonts and font sizes.</w:t>
      </w:r>
    </w:p>
    <w:p w14:paraId="314C9794" w14:textId="77777777" w:rsidR="00503A27" w:rsidRDefault="00503A27" w:rsidP="00503A27">
      <w:pPr>
        <w:ind w:right="-720"/>
        <w:rPr>
          <w:b/>
          <w:color w:val="0000FF"/>
          <w:sz w:val="28"/>
          <w:szCs w:val="28"/>
          <w:u w:val="thick"/>
        </w:rPr>
      </w:pPr>
    </w:p>
    <w:p w14:paraId="625FE7B3" w14:textId="77777777" w:rsidR="00503A27" w:rsidRDefault="00503A27" w:rsidP="00503A27">
      <w:pPr>
        <w:ind w:right="-720"/>
        <w:rPr>
          <w:b/>
          <w:color w:val="0000FF"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* A </w:t>
      </w:r>
      <w:r w:rsidRPr="00E81CEF">
        <w:rPr>
          <w:b/>
          <w:sz w:val="28"/>
          <w:szCs w:val="28"/>
          <w:highlight w:val="yellow"/>
        </w:rPr>
        <w:t>theme</w:t>
      </w:r>
      <w:r>
        <w:rPr>
          <w:b/>
          <w:sz w:val="28"/>
          <w:szCs w:val="28"/>
        </w:rPr>
        <w:t xml:space="preserve"> </w:t>
      </w:r>
      <w:r w:rsidRPr="00E81CEF">
        <w:rPr>
          <w:b/>
          <w:color w:val="0000FF"/>
          <w:sz w:val="28"/>
          <w:szCs w:val="28"/>
          <w:u w:val="single"/>
        </w:rPr>
        <w:t>is a related set of fonts, colors, styles, and effects that is applied to an entire document to give it a cohesive appearance.</w:t>
      </w:r>
    </w:p>
    <w:p w14:paraId="14489D30" w14:textId="77777777" w:rsidR="00503A27" w:rsidRDefault="00503A27" w:rsidP="00503A27">
      <w:pPr>
        <w:ind w:right="-720"/>
        <w:rPr>
          <w:b/>
          <w:color w:val="0000FF"/>
          <w:sz w:val="28"/>
          <w:szCs w:val="28"/>
          <w:u w:val="single"/>
        </w:rPr>
      </w:pPr>
    </w:p>
    <w:p w14:paraId="40C30823" w14:textId="77777777" w:rsidR="00503A27" w:rsidRPr="00DF005C" w:rsidRDefault="00503A27" w:rsidP="00503A27">
      <w:pPr>
        <w:ind w:right="-720"/>
        <w:rPr>
          <w:b/>
          <w:color w:val="0000FF"/>
          <w:sz w:val="28"/>
          <w:szCs w:val="28"/>
          <w:u w:val="single"/>
        </w:rPr>
      </w:pPr>
      <w:r w:rsidRPr="00DF005C">
        <w:rPr>
          <w:b/>
          <w:color w:val="0000FF"/>
          <w:sz w:val="28"/>
          <w:szCs w:val="28"/>
          <w:u w:val="single"/>
        </w:rPr>
        <w:t>* Drop cap button in the text group to open a menu of drop cap options.</w:t>
      </w:r>
    </w:p>
    <w:p w14:paraId="151C0E6B" w14:textId="77777777" w:rsidR="00503A27" w:rsidRDefault="00503A27" w:rsidP="00503A27">
      <w:pPr>
        <w:rPr>
          <w:b/>
          <w:sz w:val="28"/>
          <w:szCs w:val="28"/>
        </w:rPr>
      </w:pPr>
      <w:r w:rsidRPr="0080371A">
        <w:rPr>
          <w:b/>
          <w:i/>
          <w:noProof/>
          <w:color w:val="008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DCBA50" wp14:editId="70E46A8C">
                <wp:simplePos x="0" y="0"/>
                <wp:positionH relativeFrom="column">
                  <wp:posOffset>-114300</wp:posOffset>
                </wp:positionH>
                <wp:positionV relativeFrom="paragraph">
                  <wp:posOffset>200660</wp:posOffset>
                </wp:positionV>
                <wp:extent cx="142875" cy="142875"/>
                <wp:effectExtent l="0" t="0" r="34925" b="34925"/>
                <wp:wrapThrough wrapText="bothSides">
                  <wp:wrapPolygon edited="0">
                    <wp:start x="0" y="0"/>
                    <wp:lineTo x="0" y="23040"/>
                    <wp:lineTo x="23040" y="23040"/>
                    <wp:lineTo x="23040" y="0"/>
                    <wp:lineTo x="0" y="0"/>
                  </wp:wrapPolygon>
                </wp:wrapThrough>
                <wp:docPr id="10" name="Smiley Fac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319E0A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6" coordsize="21600,21600" o:spt="96" adj="17520" path="m10800,0qx0,10800,10800,21600,21600,10800,10800,0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Smiley Face 10" o:spid="_x0000_s1026" type="#_x0000_t96" style="position:absolute;margin-left:-8.95pt;margin-top:15.8pt;width:11.25pt;height:11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" fillcolor="#319e0a">
                <w10:wrap type="through"/>
              </v:shape>
            </w:pict>
          </mc:Fallback>
        </mc:AlternateContent>
      </w:r>
    </w:p>
    <w:p w14:paraId="7061E154" w14:textId="77777777" w:rsidR="00503A27" w:rsidRDefault="00503A27" w:rsidP="00503A27">
      <w:pPr>
        <w:rPr>
          <w:b/>
          <w:i/>
          <w:color w:val="008000"/>
          <w:sz w:val="26"/>
          <w:szCs w:val="26"/>
        </w:rPr>
      </w:pPr>
      <w:r>
        <w:rPr>
          <w:b/>
          <w:i/>
          <w:color w:val="008000"/>
          <w:sz w:val="26"/>
          <w:szCs w:val="26"/>
        </w:rPr>
        <w:t xml:space="preserve">Look figure C-1 and C-2. </w:t>
      </w:r>
    </w:p>
    <w:p w14:paraId="760E5823" w14:textId="77777777" w:rsidR="00503A27" w:rsidRDefault="00503A27" w:rsidP="00503A27">
      <w:pPr>
        <w:rPr>
          <w:b/>
          <w:i/>
          <w:color w:val="008000"/>
          <w:sz w:val="26"/>
          <w:szCs w:val="26"/>
        </w:rPr>
      </w:pPr>
    </w:p>
    <w:p w14:paraId="1F58240A" w14:textId="77777777" w:rsidR="00503A27" w:rsidRDefault="00503A27" w:rsidP="00503A27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* </w:t>
      </w:r>
      <w:r w:rsidRPr="00DF005C">
        <w:rPr>
          <w:b/>
          <w:color w:val="0000FF"/>
          <w:sz w:val="26"/>
          <w:szCs w:val="26"/>
          <w:u w:val="single"/>
        </w:rPr>
        <w:t>You can use the buttons in the font group to make text darker by applying</w:t>
      </w:r>
      <w:r>
        <w:rPr>
          <w:b/>
          <w:sz w:val="26"/>
          <w:szCs w:val="26"/>
        </w:rPr>
        <w:t xml:space="preserve"> </w:t>
      </w:r>
      <w:r w:rsidRPr="00DF005C">
        <w:rPr>
          <w:b/>
          <w:sz w:val="26"/>
          <w:szCs w:val="26"/>
          <w:highlight w:val="yellow"/>
          <w:u w:val="single"/>
        </w:rPr>
        <w:t>BOLD</w:t>
      </w:r>
      <w:r>
        <w:rPr>
          <w:b/>
          <w:sz w:val="26"/>
          <w:szCs w:val="26"/>
        </w:rPr>
        <w:t xml:space="preserve"> </w:t>
      </w:r>
      <w:r w:rsidRPr="00DF005C">
        <w:rPr>
          <w:b/>
          <w:color w:val="0000FF"/>
          <w:sz w:val="26"/>
          <w:szCs w:val="26"/>
          <w:u w:val="single"/>
        </w:rPr>
        <w:t>or to slant text by applying</w:t>
      </w:r>
      <w:r>
        <w:rPr>
          <w:b/>
          <w:sz w:val="26"/>
          <w:szCs w:val="26"/>
        </w:rPr>
        <w:t xml:space="preserve"> </w:t>
      </w:r>
      <w:r w:rsidRPr="00DF005C">
        <w:rPr>
          <w:b/>
          <w:sz w:val="26"/>
          <w:szCs w:val="26"/>
          <w:highlight w:val="yellow"/>
          <w:u w:val="single"/>
        </w:rPr>
        <w:t>ITALIC</w:t>
      </w:r>
      <w:r>
        <w:rPr>
          <w:b/>
          <w:sz w:val="26"/>
          <w:szCs w:val="26"/>
        </w:rPr>
        <w:t xml:space="preserve">. </w:t>
      </w:r>
    </w:p>
    <w:p w14:paraId="136B47B6" w14:textId="77777777" w:rsidR="00503A27" w:rsidRDefault="00503A27" w:rsidP="00503A27">
      <w:pPr>
        <w:rPr>
          <w:b/>
          <w:sz w:val="26"/>
          <w:szCs w:val="26"/>
        </w:rPr>
      </w:pPr>
    </w:p>
    <w:p w14:paraId="15AACDD0" w14:textId="77777777" w:rsidR="00503A27" w:rsidRPr="00494274" w:rsidRDefault="00503A27" w:rsidP="00503A27">
      <w:pPr>
        <w:rPr>
          <w:b/>
          <w:color w:val="0000FF"/>
          <w:sz w:val="26"/>
          <w:szCs w:val="26"/>
          <w:u w:val="single"/>
        </w:rPr>
      </w:pPr>
      <w:r>
        <w:rPr>
          <w:b/>
          <w:sz w:val="26"/>
          <w:szCs w:val="26"/>
        </w:rPr>
        <w:t xml:space="preserve">* A </w:t>
      </w:r>
      <w:r w:rsidRPr="00494274">
        <w:rPr>
          <w:b/>
          <w:sz w:val="26"/>
          <w:szCs w:val="26"/>
          <w:highlight w:val="yellow"/>
        </w:rPr>
        <w:t>Format Painter</w:t>
      </w:r>
      <w:r>
        <w:rPr>
          <w:b/>
          <w:sz w:val="26"/>
          <w:szCs w:val="26"/>
        </w:rPr>
        <w:t xml:space="preserve"> </w:t>
      </w:r>
      <w:r w:rsidRPr="00494274">
        <w:rPr>
          <w:b/>
          <w:color w:val="0000FF"/>
          <w:sz w:val="26"/>
          <w:szCs w:val="26"/>
          <w:u w:val="single"/>
        </w:rPr>
        <w:t>is a that powerful Word feature that allows you to copy all the format setting applied to selected text to other text that you want to format the same way</w:t>
      </w:r>
      <w:r>
        <w:rPr>
          <w:b/>
          <w:color w:val="0000FF"/>
          <w:sz w:val="26"/>
          <w:szCs w:val="26"/>
          <w:u w:val="single"/>
        </w:rPr>
        <w:t>.</w:t>
      </w:r>
    </w:p>
    <w:p w14:paraId="54A65CFC" w14:textId="77777777" w:rsidR="00503A27" w:rsidRDefault="00503A27" w:rsidP="00503A27">
      <w:pPr>
        <w:rPr>
          <w:b/>
          <w:sz w:val="28"/>
          <w:szCs w:val="28"/>
        </w:rPr>
      </w:pPr>
      <w:r w:rsidRPr="0080371A">
        <w:rPr>
          <w:b/>
          <w:i/>
          <w:noProof/>
          <w:color w:val="008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5D874C0" wp14:editId="5C038ED7">
                <wp:simplePos x="0" y="0"/>
                <wp:positionH relativeFrom="column">
                  <wp:posOffset>-114300</wp:posOffset>
                </wp:positionH>
                <wp:positionV relativeFrom="paragraph">
                  <wp:posOffset>200660</wp:posOffset>
                </wp:positionV>
                <wp:extent cx="142875" cy="142875"/>
                <wp:effectExtent l="0" t="0" r="34925" b="34925"/>
                <wp:wrapThrough wrapText="bothSides">
                  <wp:wrapPolygon edited="0">
                    <wp:start x="0" y="0"/>
                    <wp:lineTo x="0" y="23040"/>
                    <wp:lineTo x="23040" y="23040"/>
                    <wp:lineTo x="23040" y="0"/>
                    <wp:lineTo x="0" y="0"/>
                  </wp:wrapPolygon>
                </wp:wrapThrough>
                <wp:docPr id="11" name="Smiley Fac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319E0A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miley Face 11" o:spid="_x0000_s1026" type="#_x0000_t96" style="position:absolute;margin-left:-8.95pt;margin-top:15.8pt;width:11.25pt;height:11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" fillcolor="#319e0a">
                <w10:wrap type="through"/>
              </v:shape>
            </w:pict>
          </mc:Fallback>
        </mc:AlternateContent>
      </w:r>
    </w:p>
    <w:p w14:paraId="0D4A00C6" w14:textId="77777777" w:rsidR="00503A27" w:rsidRDefault="00503A27" w:rsidP="00503A27">
      <w:pPr>
        <w:rPr>
          <w:b/>
          <w:i/>
          <w:color w:val="008000"/>
          <w:sz w:val="26"/>
          <w:szCs w:val="26"/>
        </w:rPr>
      </w:pPr>
      <w:r>
        <w:rPr>
          <w:b/>
          <w:i/>
          <w:color w:val="008000"/>
          <w:sz w:val="26"/>
          <w:szCs w:val="26"/>
        </w:rPr>
        <w:t>Look figure C-5</w:t>
      </w:r>
    </w:p>
    <w:p w14:paraId="6B0C5B82" w14:textId="77777777" w:rsidR="00503A27" w:rsidRDefault="00503A27" w:rsidP="00503A27">
      <w:pPr>
        <w:rPr>
          <w:b/>
          <w:sz w:val="26"/>
          <w:szCs w:val="26"/>
        </w:rPr>
      </w:pPr>
    </w:p>
    <w:p w14:paraId="541F712D" w14:textId="77777777" w:rsidR="00503A27" w:rsidRDefault="00503A27" w:rsidP="00503A27">
      <w:pPr>
        <w:rPr>
          <w:b/>
          <w:color w:val="0000FF"/>
          <w:sz w:val="26"/>
          <w:szCs w:val="26"/>
          <w:u w:val="single"/>
        </w:rPr>
      </w:pPr>
      <w:r w:rsidRPr="00DF005C">
        <w:rPr>
          <w:b/>
          <w:color w:val="0000FF"/>
          <w:sz w:val="26"/>
          <w:szCs w:val="26"/>
          <w:u w:val="single"/>
        </w:rPr>
        <w:t>* Increasing the amount of space between lines adds more white space to a document and can make it easier to read.</w:t>
      </w:r>
    </w:p>
    <w:p w14:paraId="5545BB5D" w14:textId="77777777" w:rsidR="00503A27" w:rsidRDefault="00503A27" w:rsidP="00503A27">
      <w:pPr>
        <w:rPr>
          <w:b/>
          <w:color w:val="0000FF"/>
          <w:sz w:val="26"/>
          <w:szCs w:val="26"/>
          <w:u w:val="single"/>
        </w:rPr>
      </w:pPr>
    </w:p>
    <w:p w14:paraId="6F31CDD4" w14:textId="77777777" w:rsidR="00503A27" w:rsidRDefault="00503A27" w:rsidP="00503A27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* </w:t>
      </w:r>
      <w:r w:rsidRPr="00E609C1">
        <w:rPr>
          <w:b/>
          <w:sz w:val="26"/>
          <w:szCs w:val="26"/>
          <w:highlight w:val="yellow"/>
        </w:rPr>
        <w:t xml:space="preserve">Quick </w:t>
      </w:r>
      <w:proofErr w:type="gramStart"/>
      <w:r w:rsidRPr="00E609C1">
        <w:rPr>
          <w:b/>
          <w:sz w:val="26"/>
          <w:szCs w:val="26"/>
          <w:highlight w:val="yellow"/>
        </w:rPr>
        <w:t>styles</w:t>
      </w:r>
      <w:r>
        <w:rPr>
          <w:b/>
          <w:sz w:val="26"/>
          <w:szCs w:val="26"/>
        </w:rPr>
        <w:t xml:space="preserve">, </w:t>
      </w:r>
      <w:r w:rsidRPr="00E609C1">
        <w:rPr>
          <w:b/>
          <w:color w:val="0000FF"/>
          <w:sz w:val="26"/>
          <w:szCs w:val="26"/>
          <w:u w:val="single"/>
        </w:rPr>
        <w:t>that</w:t>
      </w:r>
      <w:proofErr w:type="gramEnd"/>
      <w:r w:rsidRPr="00E609C1">
        <w:rPr>
          <w:b/>
          <w:color w:val="0000FF"/>
          <w:sz w:val="26"/>
          <w:szCs w:val="26"/>
          <w:u w:val="single"/>
        </w:rPr>
        <w:t xml:space="preserve"> are designed to be used together in a document to make it attractive and readable</w:t>
      </w:r>
      <w:r>
        <w:rPr>
          <w:b/>
          <w:sz w:val="26"/>
          <w:szCs w:val="26"/>
        </w:rPr>
        <w:t xml:space="preserve">. </w:t>
      </w:r>
    </w:p>
    <w:p w14:paraId="64B21F32" w14:textId="77777777" w:rsidR="00503A27" w:rsidRDefault="00503A27" w:rsidP="00503A27">
      <w:pPr>
        <w:rPr>
          <w:b/>
          <w:sz w:val="28"/>
          <w:szCs w:val="28"/>
        </w:rPr>
      </w:pPr>
      <w:r w:rsidRPr="0080371A">
        <w:rPr>
          <w:b/>
          <w:i/>
          <w:noProof/>
          <w:color w:val="008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F8BA493" wp14:editId="7B356667">
                <wp:simplePos x="0" y="0"/>
                <wp:positionH relativeFrom="column">
                  <wp:posOffset>-114300</wp:posOffset>
                </wp:positionH>
                <wp:positionV relativeFrom="paragraph">
                  <wp:posOffset>200660</wp:posOffset>
                </wp:positionV>
                <wp:extent cx="142875" cy="142875"/>
                <wp:effectExtent l="0" t="0" r="34925" b="34925"/>
                <wp:wrapThrough wrapText="bothSides">
                  <wp:wrapPolygon edited="0">
                    <wp:start x="0" y="0"/>
                    <wp:lineTo x="0" y="23040"/>
                    <wp:lineTo x="23040" y="23040"/>
                    <wp:lineTo x="23040" y="0"/>
                    <wp:lineTo x="0" y="0"/>
                  </wp:wrapPolygon>
                </wp:wrapThrough>
                <wp:docPr id="12" name="Smiley Fac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319E0A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miley Face 12" o:spid="_x0000_s1026" type="#_x0000_t96" style="position:absolute;margin-left:-8.95pt;margin-top:15.8pt;width:11.25pt;height:11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" fillcolor="#319e0a">
                <w10:wrap type="through"/>
              </v:shape>
            </w:pict>
          </mc:Fallback>
        </mc:AlternateContent>
      </w:r>
    </w:p>
    <w:p w14:paraId="2063B1A2" w14:textId="77777777" w:rsidR="00503A27" w:rsidRDefault="00503A27" w:rsidP="00503A27">
      <w:pPr>
        <w:rPr>
          <w:b/>
          <w:i/>
          <w:color w:val="008000"/>
          <w:sz w:val="26"/>
          <w:szCs w:val="26"/>
        </w:rPr>
      </w:pPr>
      <w:r>
        <w:rPr>
          <w:b/>
          <w:i/>
          <w:color w:val="008000"/>
          <w:sz w:val="26"/>
          <w:szCs w:val="26"/>
        </w:rPr>
        <w:t>Look figure C-8</w:t>
      </w:r>
    </w:p>
    <w:p w14:paraId="2BA25FFB" w14:textId="77777777" w:rsidR="00503A27" w:rsidRDefault="00503A27" w:rsidP="00503A27">
      <w:pPr>
        <w:rPr>
          <w:b/>
          <w:i/>
          <w:color w:val="008000"/>
          <w:sz w:val="26"/>
          <w:szCs w:val="26"/>
        </w:rPr>
      </w:pPr>
    </w:p>
    <w:p w14:paraId="0F48E8A4" w14:textId="77777777" w:rsidR="00503A27" w:rsidRDefault="00503A27" w:rsidP="00503A27">
      <w:pPr>
        <w:rPr>
          <w:b/>
          <w:sz w:val="26"/>
          <w:szCs w:val="26"/>
        </w:rPr>
      </w:pPr>
      <w:r>
        <w:rPr>
          <w:b/>
          <w:sz w:val="26"/>
          <w:szCs w:val="26"/>
        </w:rPr>
        <w:t>* Paragraphs are aligned relative to the left and right margins in a document.</w:t>
      </w:r>
    </w:p>
    <w:p w14:paraId="7B11A7DA" w14:textId="77777777" w:rsidR="00503A27" w:rsidRDefault="00503A27" w:rsidP="00503A27">
      <w:pPr>
        <w:rPr>
          <w:b/>
          <w:sz w:val="26"/>
          <w:szCs w:val="26"/>
        </w:rPr>
      </w:pPr>
    </w:p>
    <w:p w14:paraId="6F6152F3" w14:textId="77777777" w:rsidR="00503A27" w:rsidRDefault="00503A27" w:rsidP="00503A27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b/>
          <w:sz w:val="26"/>
          <w:szCs w:val="26"/>
        </w:rPr>
        <w:t xml:space="preserve"> * </w:t>
      </w:r>
      <w:proofErr w:type="gramStart"/>
      <w:r w:rsidRPr="00E609C1">
        <w:rPr>
          <w:b/>
          <w:sz w:val="26"/>
          <w:szCs w:val="26"/>
          <w:highlight w:val="yellow"/>
        </w:rPr>
        <w:t>Left-aligned</w:t>
      </w:r>
      <w:proofErr w:type="gramEnd"/>
      <w:r>
        <w:rPr>
          <w:b/>
          <w:sz w:val="26"/>
          <w:szCs w:val="26"/>
        </w:rPr>
        <w:t xml:space="preserve">, which means </w:t>
      </w:r>
      <w:r>
        <w:rPr>
          <w:rFonts w:ascii="Times New Roman" w:hAnsi="Times New Roman" w:cs="Times New Roman"/>
          <w:b/>
          <w:sz w:val="26"/>
          <w:szCs w:val="26"/>
        </w:rPr>
        <w:t>it is flush with the left margin and has a ragged right edge.</w:t>
      </w:r>
    </w:p>
    <w:p w14:paraId="03B81EC1" w14:textId="77777777" w:rsidR="00503A27" w:rsidRDefault="00503A27" w:rsidP="00503A27">
      <w:pPr>
        <w:rPr>
          <w:b/>
          <w:sz w:val="26"/>
          <w:szCs w:val="26"/>
        </w:rPr>
      </w:pPr>
    </w:p>
    <w:p w14:paraId="498089EF" w14:textId="77777777" w:rsidR="00503A27" w:rsidRDefault="00503A27" w:rsidP="00503A27">
      <w:pPr>
        <w:rPr>
          <w:b/>
          <w:color w:val="0000FF"/>
          <w:sz w:val="26"/>
          <w:szCs w:val="26"/>
          <w:u w:val="single"/>
        </w:rPr>
      </w:pPr>
      <w:r w:rsidRPr="00CC32FA">
        <w:rPr>
          <w:b/>
          <w:color w:val="0000FF"/>
          <w:sz w:val="26"/>
          <w:szCs w:val="26"/>
          <w:u w:val="single"/>
        </w:rPr>
        <w:t xml:space="preserve">Using the alignment buttons in the paragraph group, you can </w:t>
      </w:r>
      <w:r w:rsidRPr="00CC32FA">
        <w:rPr>
          <w:b/>
          <w:sz w:val="26"/>
          <w:szCs w:val="26"/>
          <w:highlight w:val="yellow"/>
        </w:rPr>
        <w:t>right-align</w:t>
      </w:r>
      <w:r w:rsidRPr="00CC32FA">
        <w:rPr>
          <w:b/>
          <w:color w:val="0000FF"/>
          <w:sz w:val="26"/>
          <w:szCs w:val="26"/>
          <w:u w:val="single"/>
        </w:rPr>
        <w:t xml:space="preserve"> a paragraph make it flush with the right margin or </w:t>
      </w:r>
      <w:r w:rsidRPr="00CC32FA">
        <w:rPr>
          <w:b/>
          <w:sz w:val="26"/>
          <w:szCs w:val="26"/>
          <w:highlight w:val="yellow"/>
        </w:rPr>
        <w:t>center</w:t>
      </w:r>
      <w:r w:rsidRPr="00CC32FA">
        <w:rPr>
          <w:b/>
          <w:color w:val="0000FF"/>
          <w:sz w:val="26"/>
          <w:szCs w:val="26"/>
          <w:u w:val="single"/>
        </w:rPr>
        <w:t xml:space="preserve"> a paragraph so that it is positioned evenly between the left and right margins. </w:t>
      </w:r>
    </w:p>
    <w:p w14:paraId="63387C06" w14:textId="77777777" w:rsidR="00503A27" w:rsidRPr="00CC32FA" w:rsidRDefault="00503A27" w:rsidP="00503A27">
      <w:pPr>
        <w:rPr>
          <w:rFonts w:ascii="Times New Roman" w:hAnsi="Times New Roman" w:cs="Times New Roman"/>
          <w:b/>
          <w:color w:val="0000FF"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* </w:t>
      </w:r>
      <w:r w:rsidRPr="00CC32FA">
        <w:rPr>
          <w:rFonts w:ascii="Times New Roman" w:hAnsi="Times New Roman" w:cs="Times New Roman"/>
          <w:b/>
          <w:color w:val="0000FF"/>
          <w:sz w:val="26"/>
          <w:szCs w:val="26"/>
          <w:u w:val="single"/>
        </w:rPr>
        <w:t>You can also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C32FA">
        <w:rPr>
          <w:rFonts w:ascii="Times New Roman" w:hAnsi="Times New Roman" w:cs="Times New Roman"/>
          <w:b/>
          <w:sz w:val="26"/>
          <w:szCs w:val="26"/>
          <w:highlight w:val="yellow"/>
        </w:rPr>
        <w:t>justify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C32FA">
        <w:rPr>
          <w:rFonts w:ascii="Times New Roman" w:hAnsi="Times New Roman" w:cs="Times New Roman"/>
          <w:b/>
          <w:color w:val="0000FF"/>
          <w:sz w:val="26"/>
          <w:szCs w:val="26"/>
          <w:u w:val="single"/>
        </w:rPr>
        <w:t>a paragraph so that both the left and right edges of the paragraph are flush with the left and right margins.</w:t>
      </w:r>
    </w:p>
    <w:p w14:paraId="08FAE918" w14:textId="77777777" w:rsidR="00503A27" w:rsidRDefault="00503A27" w:rsidP="00503A27">
      <w:pPr>
        <w:rPr>
          <w:b/>
          <w:color w:val="0000FF"/>
          <w:sz w:val="26"/>
          <w:szCs w:val="26"/>
          <w:u w:val="single"/>
        </w:rPr>
      </w:pPr>
    </w:p>
    <w:p w14:paraId="1CCCFB50" w14:textId="77777777" w:rsidR="00503A27" w:rsidRPr="00CC32FA" w:rsidRDefault="00503A27" w:rsidP="00503A27">
      <w:pPr>
        <w:rPr>
          <w:b/>
          <w:color w:val="0000FF"/>
          <w:sz w:val="26"/>
          <w:szCs w:val="26"/>
          <w:u w:val="single"/>
        </w:rPr>
      </w:pPr>
      <w:r>
        <w:rPr>
          <w:b/>
          <w:sz w:val="26"/>
          <w:szCs w:val="26"/>
        </w:rPr>
        <w:t xml:space="preserve">* A </w:t>
      </w:r>
      <w:r w:rsidRPr="00CC32FA">
        <w:rPr>
          <w:b/>
          <w:sz w:val="26"/>
          <w:szCs w:val="26"/>
          <w:highlight w:val="yellow"/>
          <w:u w:val="single"/>
        </w:rPr>
        <w:t>tab stop</w:t>
      </w:r>
      <w:r>
        <w:rPr>
          <w:b/>
          <w:sz w:val="26"/>
          <w:szCs w:val="26"/>
        </w:rPr>
        <w:t xml:space="preserve"> </w:t>
      </w:r>
      <w:r w:rsidRPr="00CC32FA">
        <w:rPr>
          <w:b/>
          <w:color w:val="0000FF"/>
          <w:sz w:val="26"/>
          <w:szCs w:val="26"/>
          <w:u w:val="single"/>
        </w:rPr>
        <w:t xml:space="preserve">is a point on the horizontal ruler that indicates the location at which to align text. </w:t>
      </w:r>
    </w:p>
    <w:p w14:paraId="7ED1EB60" w14:textId="77777777" w:rsidR="00503A27" w:rsidRPr="00CC32FA" w:rsidRDefault="00503A27" w:rsidP="00503A27">
      <w:pPr>
        <w:rPr>
          <w:b/>
          <w:color w:val="0000FF"/>
          <w:sz w:val="26"/>
          <w:szCs w:val="26"/>
          <w:u w:val="single"/>
        </w:rPr>
      </w:pPr>
    </w:p>
    <w:p w14:paraId="563FAE5F" w14:textId="77777777" w:rsidR="00503A27" w:rsidRPr="007113BE" w:rsidRDefault="00503A27" w:rsidP="00503A27">
      <w:pPr>
        <w:rPr>
          <w:b/>
          <w:color w:val="0000FF"/>
          <w:sz w:val="26"/>
          <w:szCs w:val="26"/>
          <w:u w:val="single"/>
        </w:rPr>
      </w:pPr>
      <w:r>
        <w:rPr>
          <w:b/>
          <w:sz w:val="26"/>
          <w:szCs w:val="26"/>
        </w:rPr>
        <w:t xml:space="preserve">* </w:t>
      </w:r>
      <w:r w:rsidRPr="00CC32FA">
        <w:rPr>
          <w:b/>
          <w:sz w:val="26"/>
          <w:szCs w:val="26"/>
          <w:highlight w:val="yellow"/>
        </w:rPr>
        <w:t>Tab leaders</w:t>
      </w:r>
      <w:r>
        <w:rPr>
          <w:b/>
          <w:sz w:val="26"/>
          <w:szCs w:val="26"/>
        </w:rPr>
        <w:t xml:space="preserve"> </w:t>
      </w:r>
      <w:r w:rsidRPr="00CC32FA">
        <w:rPr>
          <w:b/>
          <w:color w:val="0000FF"/>
          <w:sz w:val="26"/>
          <w:szCs w:val="26"/>
          <w:u w:val="single"/>
        </w:rPr>
        <w:t>are lines that appear in front of tabbed text.</w:t>
      </w:r>
      <w:r>
        <w:rPr>
          <w:b/>
          <w:color w:val="0000FF"/>
          <w:sz w:val="26"/>
          <w:szCs w:val="26"/>
          <w:u w:val="single"/>
        </w:rPr>
        <w:t xml:space="preserve">  </w:t>
      </w:r>
    </w:p>
    <w:p w14:paraId="64114CF3" w14:textId="77777777" w:rsidR="00503A27" w:rsidRDefault="00503A27" w:rsidP="00503A27">
      <w:pPr>
        <w:rPr>
          <w:b/>
          <w:sz w:val="28"/>
          <w:szCs w:val="28"/>
        </w:rPr>
      </w:pPr>
      <w:r w:rsidRPr="0080371A">
        <w:rPr>
          <w:b/>
          <w:i/>
          <w:noProof/>
          <w:color w:val="008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AA676CD" wp14:editId="6F287A33">
                <wp:simplePos x="0" y="0"/>
                <wp:positionH relativeFrom="column">
                  <wp:posOffset>-114300</wp:posOffset>
                </wp:positionH>
                <wp:positionV relativeFrom="paragraph">
                  <wp:posOffset>200660</wp:posOffset>
                </wp:positionV>
                <wp:extent cx="142875" cy="142875"/>
                <wp:effectExtent l="0" t="0" r="34925" b="34925"/>
                <wp:wrapThrough wrapText="bothSides">
                  <wp:wrapPolygon edited="0">
                    <wp:start x="0" y="0"/>
                    <wp:lineTo x="0" y="23040"/>
                    <wp:lineTo x="23040" y="23040"/>
                    <wp:lineTo x="23040" y="0"/>
                    <wp:lineTo x="0" y="0"/>
                  </wp:wrapPolygon>
                </wp:wrapThrough>
                <wp:docPr id="13" name="Smiley Fac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319E0A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miley Face 13" o:spid="_x0000_s1026" type="#_x0000_t96" style="position:absolute;margin-left:-8.95pt;margin-top:15.8pt;width:11.25pt;height:11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" fillcolor="#319e0a">
                <w10:wrap type="through"/>
              </v:shape>
            </w:pict>
          </mc:Fallback>
        </mc:AlternateContent>
      </w:r>
    </w:p>
    <w:p w14:paraId="06C1E956" w14:textId="77777777" w:rsidR="00503A27" w:rsidRDefault="00503A27" w:rsidP="00503A27">
      <w:pPr>
        <w:rPr>
          <w:b/>
          <w:i/>
          <w:color w:val="008000"/>
          <w:sz w:val="26"/>
          <w:szCs w:val="26"/>
        </w:rPr>
      </w:pPr>
      <w:r>
        <w:rPr>
          <w:b/>
          <w:i/>
          <w:color w:val="008000"/>
          <w:sz w:val="26"/>
          <w:szCs w:val="26"/>
        </w:rPr>
        <w:t>Look table C-1.</w:t>
      </w:r>
    </w:p>
    <w:p w14:paraId="582140A9" w14:textId="77777777" w:rsidR="00503A27" w:rsidRDefault="00503A27" w:rsidP="00503A27">
      <w:pPr>
        <w:rPr>
          <w:b/>
          <w:i/>
          <w:color w:val="008000"/>
          <w:sz w:val="26"/>
          <w:szCs w:val="26"/>
        </w:rPr>
      </w:pPr>
    </w:p>
    <w:p w14:paraId="0EBA8AFC" w14:textId="77777777" w:rsidR="00503A27" w:rsidRDefault="00503A27" w:rsidP="00503A27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* </w:t>
      </w:r>
      <w:r w:rsidRPr="007113BE">
        <w:rPr>
          <w:b/>
          <w:color w:val="0000FF"/>
          <w:sz w:val="26"/>
          <w:szCs w:val="26"/>
          <w:u w:val="single"/>
        </w:rPr>
        <w:t>When you</w:t>
      </w:r>
      <w:r>
        <w:rPr>
          <w:b/>
          <w:sz w:val="26"/>
          <w:szCs w:val="26"/>
        </w:rPr>
        <w:t xml:space="preserve"> </w:t>
      </w:r>
      <w:r w:rsidRPr="007113BE">
        <w:rPr>
          <w:b/>
          <w:sz w:val="26"/>
          <w:szCs w:val="26"/>
          <w:highlight w:val="yellow"/>
        </w:rPr>
        <w:t>indent</w:t>
      </w:r>
      <w:r>
        <w:rPr>
          <w:b/>
          <w:sz w:val="26"/>
          <w:szCs w:val="26"/>
        </w:rPr>
        <w:t xml:space="preserve"> </w:t>
      </w:r>
      <w:r w:rsidRPr="007113BE">
        <w:rPr>
          <w:b/>
          <w:color w:val="0000FF"/>
          <w:sz w:val="26"/>
          <w:szCs w:val="26"/>
          <w:u w:val="single"/>
        </w:rPr>
        <w:t>a paragraph, you move its edge in from the left or right margins.</w:t>
      </w:r>
    </w:p>
    <w:p w14:paraId="25729521" w14:textId="77777777" w:rsidR="00503A27" w:rsidRDefault="00503A27" w:rsidP="00503A27">
      <w:pPr>
        <w:rPr>
          <w:b/>
          <w:sz w:val="26"/>
          <w:szCs w:val="26"/>
        </w:rPr>
      </w:pPr>
    </w:p>
    <w:p w14:paraId="37CFD394" w14:textId="77777777" w:rsidR="00503A27" w:rsidRDefault="00503A27" w:rsidP="00503A27">
      <w:pPr>
        <w:rPr>
          <w:b/>
          <w:color w:val="0000FF"/>
          <w:sz w:val="26"/>
          <w:szCs w:val="26"/>
          <w:u w:val="single"/>
        </w:rPr>
      </w:pPr>
      <w:r>
        <w:rPr>
          <w:b/>
          <w:sz w:val="26"/>
          <w:szCs w:val="26"/>
        </w:rPr>
        <w:t xml:space="preserve">* The </w:t>
      </w:r>
      <w:r w:rsidRPr="007113BE">
        <w:rPr>
          <w:b/>
          <w:sz w:val="26"/>
          <w:szCs w:val="26"/>
          <w:highlight w:val="yellow"/>
        </w:rPr>
        <w:t>indent markers</w:t>
      </w:r>
      <w:r>
        <w:rPr>
          <w:b/>
          <w:sz w:val="26"/>
          <w:szCs w:val="26"/>
        </w:rPr>
        <w:t xml:space="preserve"> </w:t>
      </w:r>
      <w:r w:rsidRPr="007113BE">
        <w:rPr>
          <w:b/>
          <w:color w:val="0000FF"/>
          <w:sz w:val="26"/>
          <w:szCs w:val="26"/>
          <w:u w:val="single"/>
        </w:rPr>
        <w:t xml:space="preserve">on the horizontal ruler indicate the indent setting for the paragraph in which the insertion point is located. </w:t>
      </w:r>
    </w:p>
    <w:p w14:paraId="3AF49E45" w14:textId="77777777" w:rsidR="00503A27" w:rsidRDefault="00503A27" w:rsidP="00503A27">
      <w:pPr>
        <w:rPr>
          <w:sz w:val="26"/>
          <w:szCs w:val="26"/>
        </w:rPr>
      </w:pPr>
    </w:p>
    <w:p w14:paraId="55689E2C" w14:textId="77777777" w:rsidR="00503A27" w:rsidRDefault="00503A27" w:rsidP="00503A27">
      <w:pPr>
        <w:rPr>
          <w:b/>
          <w:sz w:val="28"/>
          <w:szCs w:val="28"/>
        </w:rPr>
      </w:pPr>
      <w:r w:rsidRPr="0080371A">
        <w:rPr>
          <w:b/>
          <w:i/>
          <w:noProof/>
          <w:color w:val="008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EE4EDA9" wp14:editId="2F7E6568">
                <wp:simplePos x="0" y="0"/>
                <wp:positionH relativeFrom="column">
                  <wp:posOffset>-114300</wp:posOffset>
                </wp:positionH>
                <wp:positionV relativeFrom="paragraph">
                  <wp:posOffset>200660</wp:posOffset>
                </wp:positionV>
                <wp:extent cx="142875" cy="142875"/>
                <wp:effectExtent l="0" t="0" r="34925" b="34925"/>
                <wp:wrapThrough wrapText="bothSides">
                  <wp:wrapPolygon edited="0">
                    <wp:start x="0" y="0"/>
                    <wp:lineTo x="0" y="23040"/>
                    <wp:lineTo x="23040" y="23040"/>
                    <wp:lineTo x="23040" y="0"/>
                    <wp:lineTo x="0" y="0"/>
                  </wp:wrapPolygon>
                </wp:wrapThrough>
                <wp:docPr id="14" name="Smiley Fac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319E0A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miley Face 14" o:spid="_x0000_s1026" type="#_x0000_t96" style="position:absolute;margin-left:-8.95pt;margin-top:15.8pt;width:11.25pt;height:1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" fillcolor="#319e0a">
                <w10:wrap type="through"/>
              </v:shape>
            </w:pict>
          </mc:Fallback>
        </mc:AlternateContent>
      </w:r>
    </w:p>
    <w:p w14:paraId="2988E769" w14:textId="77777777" w:rsidR="00503A27" w:rsidRDefault="00503A27" w:rsidP="00503A27">
      <w:pPr>
        <w:rPr>
          <w:b/>
          <w:sz w:val="28"/>
          <w:szCs w:val="28"/>
        </w:rPr>
      </w:pPr>
      <w:r>
        <w:rPr>
          <w:b/>
          <w:i/>
          <w:color w:val="008000"/>
          <w:sz w:val="26"/>
          <w:szCs w:val="26"/>
        </w:rPr>
        <w:t>Look figure C-15.</w:t>
      </w:r>
    </w:p>
    <w:p w14:paraId="0422706E" w14:textId="77777777" w:rsidR="00503A27" w:rsidRDefault="00503A27" w:rsidP="00503A27">
      <w:pPr>
        <w:rPr>
          <w:b/>
          <w:i/>
          <w:color w:val="008000"/>
          <w:sz w:val="26"/>
          <w:szCs w:val="26"/>
        </w:rPr>
      </w:pPr>
      <w:r w:rsidRPr="0080371A">
        <w:rPr>
          <w:b/>
          <w:i/>
          <w:noProof/>
          <w:color w:val="008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F0507BF" wp14:editId="1F06F05F">
                <wp:simplePos x="0" y="0"/>
                <wp:positionH relativeFrom="column">
                  <wp:posOffset>-114300</wp:posOffset>
                </wp:positionH>
                <wp:positionV relativeFrom="paragraph">
                  <wp:posOffset>1905</wp:posOffset>
                </wp:positionV>
                <wp:extent cx="142875" cy="142875"/>
                <wp:effectExtent l="0" t="0" r="34925" b="34925"/>
                <wp:wrapThrough wrapText="bothSides">
                  <wp:wrapPolygon edited="0">
                    <wp:start x="0" y="0"/>
                    <wp:lineTo x="0" y="23040"/>
                    <wp:lineTo x="23040" y="23040"/>
                    <wp:lineTo x="23040" y="0"/>
                    <wp:lineTo x="0" y="0"/>
                  </wp:wrapPolygon>
                </wp:wrapThrough>
                <wp:docPr id="16" name="Smiley Fac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319E0A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miley Face 16" o:spid="_x0000_s1026" type="#_x0000_t96" style="position:absolute;margin-left:-8.95pt;margin-top:.15pt;width:11.25pt;height:11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" fillcolor="#319e0a">
                <w10:wrap type="through"/>
              </v:shape>
            </w:pict>
          </mc:Fallback>
        </mc:AlternateContent>
      </w:r>
      <w:r>
        <w:rPr>
          <w:b/>
          <w:i/>
          <w:color w:val="008000"/>
          <w:sz w:val="26"/>
          <w:szCs w:val="26"/>
        </w:rPr>
        <w:t>Look figure C-16.</w:t>
      </w:r>
    </w:p>
    <w:p w14:paraId="383FD1CD" w14:textId="77777777" w:rsidR="00503A27" w:rsidRDefault="00503A27" w:rsidP="00503A27">
      <w:pPr>
        <w:rPr>
          <w:b/>
          <w:i/>
          <w:color w:val="008000"/>
          <w:sz w:val="26"/>
          <w:szCs w:val="26"/>
        </w:rPr>
      </w:pPr>
    </w:p>
    <w:p w14:paraId="036074E7" w14:textId="77777777" w:rsidR="00503A27" w:rsidRPr="007113BE" w:rsidRDefault="00503A27" w:rsidP="00503A27">
      <w:pPr>
        <w:rPr>
          <w:b/>
          <w:color w:val="0000FF"/>
          <w:sz w:val="26"/>
          <w:szCs w:val="26"/>
          <w:u w:val="single"/>
        </w:rPr>
      </w:pPr>
      <w:r>
        <w:rPr>
          <w:b/>
          <w:sz w:val="26"/>
          <w:szCs w:val="26"/>
        </w:rPr>
        <w:t xml:space="preserve">* A </w:t>
      </w:r>
      <w:r w:rsidRPr="007113BE">
        <w:rPr>
          <w:b/>
          <w:sz w:val="26"/>
          <w:szCs w:val="26"/>
          <w:highlight w:val="yellow"/>
        </w:rPr>
        <w:t>bullet</w:t>
      </w:r>
      <w:r>
        <w:rPr>
          <w:b/>
          <w:sz w:val="26"/>
          <w:szCs w:val="26"/>
        </w:rPr>
        <w:t xml:space="preserve"> </w:t>
      </w:r>
      <w:r w:rsidRPr="007113BE">
        <w:rPr>
          <w:b/>
          <w:color w:val="0000FF"/>
          <w:sz w:val="26"/>
          <w:szCs w:val="26"/>
          <w:u w:val="single"/>
        </w:rPr>
        <w:t xml:space="preserve">is a character, often a small </w:t>
      </w:r>
      <w:proofErr w:type="gramStart"/>
      <w:r w:rsidRPr="007113BE">
        <w:rPr>
          <w:b/>
          <w:color w:val="0000FF"/>
          <w:sz w:val="26"/>
          <w:szCs w:val="26"/>
          <w:u w:val="single"/>
        </w:rPr>
        <w:t>circle, that</w:t>
      </w:r>
      <w:proofErr w:type="gramEnd"/>
      <w:r w:rsidRPr="007113BE">
        <w:rPr>
          <w:b/>
          <w:color w:val="0000FF"/>
          <w:sz w:val="26"/>
          <w:szCs w:val="26"/>
          <w:u w:val="single"/>
        </w:rPr>
        <w:t xml:space="preserve"> appears before the items in a list to add emphasis. </w:t>
      </w:r>
    </w:p>
    <w:p w14:paraId="267163B6" w14:textId="77777777" w:rsidR="00503A27" w:rsidRPr="007113BE" w:rsidRDefault="00503A27" w:rsidP="00503A27">
      <w:pPr>
        <w:rPr>
          <w:b/>
          <w:color w:val="0000FF"/>
          <w:sz w:val="26"/>
          <w:szCs w:val="26"/>
          <w:u w:val="single"/>
        </w:rPr>
      </w:pPr>
    </w:p>
    <w:p w14:paraId="670B13E2" w14:textId="77777777" w:rsidR="00503A27" w:rsidRDefault="00503A27" w:rsidP="00503A27">
      <w:pPr>
        <w:rPr>
          <w:b/>
          <w:sz w:val="28"/>
          <w:szCs w:val="28"/>
        </w:rPr>
      </w:pPr>
      <w:r w:rsidRPr="0080371A">
        <w:rPr>
          <w:b/>
          <w:i/>
          <w:noProof/>
          <w:color w:val="008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8403903" wp14:editId="02D81364">
                <wp:simplePos x="0" y="0"/>
                <wp:positionH relativeFrom="column">
                  <wp:posOffset>-114300</wp:posOffset>
                </wp:positionH>
                <wp:positionV relativeFrom="paragraph">
                  <wp:posOffset>200660</wp:posOffset>
                </wp:positionV>
                <wp:extent cx="142875" cy="142875"/>
                <wp:effectExtent l="0" t="0" r="34925" b="34925"/>
                <wp:wrapThrough wrapText="bothSides">
                  <wp:wrapPolygon edited="0">
                    <wp:start x="0" y="0"/>
                    <wp:lineTo x="0" y="23040"/>
                    <wp:lineTo x="23040" y="23040"/>
                    <wp:lineTo x="23040" y="0"/>
                    <wp:lineTo x="0" y="0"/>
                  </wp:wrapPolygon>
                </wp:wrapThrough>
                <wp:docPr id="17" name="Smiley Fac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319E0A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miley Face 17" o:spid="_x0000_s1026" type="#_x0000_t96" style="position:absolute;margin-left:-8.95pt;margin-top:15.8pt;width:11.25pt;height:11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" fillcolor="#319e0a">
                <w10:wrap type="through"/>
              </v:shape>
            </w:pict>
          </mc:Fallback>
        </mc:AlternateContent>
      </w:r>
    </w:p>
    <w:p w14:paraId="2F06ABFB" w14:textId="77777777" w:rsidR="00503A27" w:rsidRDefault="00503A27" w:rsidP="00503A27">
      <w:pPr>
        <w:rPr>
          <w:b/>
          <w:sz w:val="28"/>
          <w:szCs w:val="28"/>
        </w:rPr>
      </w:pPr>
      <w:r>
        <w:rPr>
          <w:b/>
          <w:i/>
          <w:color w:val="008000"/>
          <w:sz w:val="26"/>
          <w:szCs w:val="26"/>
        </w:rPr>
        <w:t>Look figure C-18.</w:t>
      </w:r>
    </w:p>
    <w:p w14:paraId="2E007EB9" w14:textId="77777777" w:rsidR="00503A27" w:rsidRDefault="00503A27" w:rsidP="00503A27">
      <w:pPr>
        <w:rPr>
          <w:b/>
          <w:sz w:val="28"/>
          <w:szCs w:val="28"/>
        </w:rPr>
      </w:pPr>
      <w:r w:rsidRPr="0080371A">
        <w:rPr>
          <w:b/>
          <w:i/>
          <w:noProof/>
          <w:color w:val="008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66C9B00" wp14:editId="7F832744">
                <wp:simplePos x="0" y="0"/>
                <wp:positionH relativeFrom="column">
                  <wp:posOffset>-114300</wp:posOffset>
                </wp:positionH>
                <wp:positionV relativeFrom="paragraph">
                  <wp:posOffset>1905</wp:posOffset>
                </wp:positionV>
                <wp:extent cx="142875" cy="142875"/>
                <wp:effectExtent l="0" t="0" r="34925" b="34925"/>
                <wp:wrapThrough wrapText="bothSides">
                  <wp:wrapPolygon edited="0">
                    <wp:start x="0" y="0"/>
                    <wp:lineTo x="0" y="23040"/>
                    <wp:lineTo x="23040" y="23040"/>
                    <wp:lineTo x="23040" y="0"/>
                    <wp:lineTo x="0" y="0"/>
                  </wp:wrapPolygon>
                </wp:wrapThrough>
                <wp:docPr id="18" name="Smiley Fac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319E0A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miley Face 18" o:spid="_x0000_s1026" type="#_x0000_t96" style="position:absolute;margin-left:-8.95pt;margin-top:.15pt;width:11.25pt;height:11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" fillcolor="#319e0a">
                <w10:wrap type="through"/>
              </v:shape>
            </w:pict>
          </mc:Fallback>
        </mc:AlternateContent>
      </w:r>
      <w:r>
        <w:rPr>
          <w:b/>
          <w:i/>
          <w:color w:val="008000"/>
          <w:sz w:val="26"/>
          <w:szCs w:val="26"/>
        </w:rPr>
        <w:t>Look figure C-19.</w:t>
      </w:r>
      <w:r>
        <w:rPr>
          <w:b/>
          <w:sz w:val="28"/>
          <w:szCs w:val="28"/>
        </w:rPr>
        <w:t xml:space="preserve"> </w:t>
      </w:r>
    </w:p>
    <w:p w14:paraId="640A3E12" w14:textId="77777777" w:rsidR="00503A27" w:rsidRDefault="00503A27" w:rsidP="00503A27">
      <w:pPr>
        <w:rPr>
          <w:b/>
          <w:i/>
          <w:color w:val="008000"/>
          <w:sz w:val="26"/>
          <w:szCs w:val="26"/>
        </w:rPr>
      </w:pPr>
      <w:r w:rsidRPr="0080371A">
        <w:rPr>
          <w:b/>
          <w:i/>
          <w:noProof/>
          <w:color w:val="008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5864B7F" wp14:editId="6C0B2146">
                <wp:simplePos x="0" y="0"/>
                <wp:positionH relativeFrom="column">
                  <wp:posOffset>-114300</wp:posOffset>
                </wp:positionH>
                <wp:positionV relativeFrom="paragraph">
                  <wp:posOffset>1905</wp:posOffset>
                </wp:positionV>
                <wp:extent cx="142875" cy="142875"/>
                <wp:effectExtent l="0" t="0" r="34925" b="34925"/>
                <wp:wrapThrough wrapText="bothSides">
                  <wp:wrapPolygon edited="0">
                    <wp:start x="0" y="0"/>
                    <wp:lineTo x="0" y="23040"/>
                    <wp:lineTo x="23040" y="23040"/>
                    <wp:lineTo x="23040" y="0"/>
                    <wp:lineTo x="0" y="0"/>
                  </wp:wrapPolygon>
                </wp:wrapThrough>
                <wp:docPr id="20" name="Smiley Fac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319E0A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miley Face 20" o:spid="_x0000_s1026" type="#_x0000_t96" style="position:absolute;margin-left:-8.95pt;margin-top:.15pt;width:11.25pt;height:11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" fillcolor="#319e0a">
                <w10:wrap type="through"/>
              </v:shape>
            </w:pict>
          </mc:Fallback>
        </mc:AlternateContent>
      </w:r>
      <w:r>
        <w:rPr>
          <w:b/>
          <w:i/>
          <w:color w:val="008000"/>
          <w:sz w:val="26"/>
          <w:szCs w:val="26"/>
        </w:rPr>
        <w:t>Look figure C-20.</w:t>
      </w:r>
    </w:p>
    <w:p w14:paraId="77FC2196" w14:textId="77777777" w:rsidR="00503A27" w:rsidRDefault="00503A27" w:rsidP="00503A27">
      <w:pPr>
        <w:rPr>
          <w:b/>
          <w:i/>
          <w:color w:val="008000"/>
          <w:sz w:val="26"/>
          <w:szCs w:val="26"/>
        </w:rPr>
      </w:pPr>
    </w:p>
    <w:p w14:paraId="1EA16AA9" w14:textId="77777777" w:rsidR="00503A27" w:rsidRDefault="00503A27" w:rsidP="00503A27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* </w:t>
      </w:r>
      <w:r w:rsidRPr="00CC6257">
        <w:rPr>
          <w:b/>
          <w:sz w:val="26"/>
          <w:szCs w:val="26"/>
          <w:highlight w:val="yellow"/>
        </w:rPr>
        <w:t>Borders</w:t>
      </w:r>
      <w:r>
        <w:rPr>
          <w:b/>
          <w:sz w:val="26"/>
          <w:szCs w:val="26"/>
        </w:rPr>
        <w:t xml:space="preserve"> </w:t>
      </w:r>
      <w:r w:rsidRPr="00CC6257">
        <w:rPr>
          <w:b/>
          <w:color w:val="0000FF"/>
          <w:sz w:val="26"/>
          <w:szCs w:val="26"/>
          <w:u w:val="single"/>
        </w:rPr>
        <w:t>are lines you add above, below, to the side, or around words or paragraphs.</w:t>
      </w:r>
      <w:r>
        <w:rPr>
          <w:b/>
          <w:sz w:val="26"/>
          <w:szCs w:val="26"/>
        </w:rPr>
        <w:t xml:space="preserve"> </w:t>
      </w:r>
    </w:p>
    <w:p w14:paraId="31858FEA" w14:textId="77777777" w:rsidR="00503A27" w:rsidRDefault="00503A27" w:rsidP="00503A27">
      <w:pPr>
        <w:rPr>
          <w:b/>
          <w:sz w:val="26"/>
          <w:szCs w:val="26"/>
        </w:rPr>
      </w:pPr>
    </w:p>
    <w:p w14:paraId="6BEED886" w14:textId="77777777" w:rsidR="00503A27" w:rsidRPr="00CC6257" w:rsidRDefault="00503A27" w:rsidP="00503A27">
      <w:pPr>
        <w:rPr>
          <w:b/>
          <w:color w:val="0000FF"/>
          <w:sz w:val="26"/>
          <w:szCs w:val="26"/>
          <w:u w:val="single"/>
        </w:rPr>
      </w:pPr>
      <w:r>
        <w:rPr>
          <w:b/>
          <w:sz w:val="26"/>
          <w:szCs w:val="26"/>
        </w:rPr>
        <w:t xml:space="preserve">* </w:t>
      </w:r>
      <w:r w:rsidRPr="00CC6257">
        <w:rPr>
          <w:b/>
          <w:sz w:val="26"/>
          <w:szCs w:val="26"/>
          <w:highlight w:val="yellow"/>
        </w:rPr>
        <w:t>Shading</w:t>
      </w:r>
      <w:r>
        <w:rPr>
          <w:b/>
          <w:sz w:val="26"/>
          <w:szCs w:val="26"/>
        </w:rPr>
        <w:t xml:space="preserve"> </w:t>
      </w:r>
      <w:r w:rsidRPr="00CC6257">
        <w:rPr>
          <w:b/>
          <w:color w:val="0000FF"/>
          <w:sz w:val="26"/>
          <w:szCs w:val="26"/>
          <w:u w:val="single"/>
        </w:rPr>
        <w:t>is a color or pattern you apply behind words or paragraphs to make them stand out on a page.</w:t>
      </w:r>
    </w:p>
    <w:p w14:paraId="44F588B0" w14:textId="77777777" w:rsidR="00503A27" w:rsidRDefault="00503A27" w:rsidP="00503A27">
      <w:pPr>
        <w:rPr>
          <w:b/>
          <w:color w:val="0000FF"/>
          <w:sz w:val="26"/>
          <w:szCs w:val="26"/>
          <w:u w:val="single"/>
        </w:rPr>
      </w:pPr>
    </w:p>
    <w:p w14:paraId="26A4E4AC" w14:textId="671460C9" w:rsidR="00503A27" w:rsidRPr="00503A27" w:rsidRDefault="00503A27" w:rsidP="00503A27">
      <w:pPr>
        <w:rPr>
          <w:rFonts w:ascii="Times New Roman" w:hAnsi="Times New Roman" w:cs="Times New Roman"/>
          <w:b/>
          <w:color w:val="0000FF"/>
          <w:sz w:val="26"/>
          <w:szCs w:val="26"/>
          <w:u w:val="single"/>
        </w:rPr>
      </w:pPr>
      <w:r w:rsidRPr="00AE2FC1">
        <w:rPr>
          <w:rFonts w:hint="cs"/>
          <w:b/>
          <w:color w:val="0000FF"/>
          <w:sz w:val="26"/>
          <w:szCs w:val="26"/>
          <w:u w:val="single"/>
        </w:rPr>
        <w:t xml:space="preserve">* </w:t>
      </w:r>
      <w:r w:rsidRPr="00AE2FC1">
        <w:rPr>
          <w:b/>
          <w:color w:val="0000FF"/>
          <w:sz w:val="26"/>
          <w:szCs w:val="26"/>
          <w:u w:val="single"/>
        </w:rPr>
        <w:t xml:space="preserve">A footnote or endnote is an explanatory note that consists of two linked parts: the note reference mark that appears next to text to indicate the additional information is offered in a footnote or endnote, and the corresponding footnote </w:t>
      </w:r>
      <w:r w:rsidRPr="00AE2FC1">
        <w:rPr>
          <w:rFonts w:ascii="Times New Roman" w:hAnsi="Times New Roman" w:cs="Times New Roman"/>
          <w:b/>
          <w:color w:val="0000FF"/>
          <w:sz w:val="26"/>
          <w:szCs w:val="26"/>
          <w:u w:val="single"/>
        </w:rPr>
        <w:t>or endnote text. Word places footnote at the end of each page and endnotes at the end of the document.</w:t>
      </w:r>
    </w:p>
    <w:p w14:paraId="455CA29D" w14:textId="0E5FC680" w:rsidR="00EE6A7B" w:rsidRPr="00E81CEF" w:rsidRDefault="00836D99" w:rsidP="00EE6A7B">
      <w:pPr>
        <w:jc w:val="center"/>
        <w:rPr>
          <w:b/>
          <w:sz w:val="48"/>
          <w:szCs w:val="48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b/>
          <w:sz w:val="48"/>
          <w:szCs w:val="48"/>
          <w:highlight w:val="lightGray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HANDOUT FOR UNIT</w:t>
      </w:r>
      <w:r w:rsidR="0070473F">
        <w:rPr>
          <w:b/>
          <w:sz w:val="48"/>
          <w:szCs w:val="48"/>
          <w:highlight w:val="lightGray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-</w:t>
      </w:r>
      <w:r w:rsidR="00E81CEF" w:rsidRPr="00E81CEF">
        <w:rPr>
          <w:b/>
          <w:sz w:val="48"/>
          <w:szCs w:val="48"/>
          <w:highlight w:val="lightGray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CF0091">
        <w:rPr>
          <w:b/>
          <w:sz w:val="48"/>
          <w:szCs w:val="48"/>
          <w:highlight w:val="lightGray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D</w:t>
      </w:r>
      <w:r>
        <w:rPr>
          <w:b/>
          <w:sz w:val="48"/>
          <w:szCs w:val="48"/>
          <w:highlight w:val="lightGray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70473F">
        <w:rPr>
          <w:b/>
          <w:sz w:val="48"/>
          <w:szCs w:val="48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-</w:t>
      </w:r>
    </w:p>
    <w:p w14:paraId="0DD727D9" w14:textId="77777777" w:rsidR="00C135CC" w:rsidRDefault="00C135CC"/>
    <w:p w14:paraId="5A870FD5" w14:textId="08EE8821" w:rsidR="00CC6257" w:rsidRDefault="00CC6257" w:rsidP="00584029">
      <w:pPr>
        <w:rPr>
          <w:rFonts w:ascii="Times New Roman" w:hAnsi="Times New Roman" w:cs="Times New Roman"/>
          <w:b/>
          <w:color w:val="0000FF"/>
          <w:sz w:val="26"/>
          <w:szCs w:val="26"/>
          <w:u w:val="single"/>
        </w:rPr>
      </w:pPr>
    </w:p>
    <w:p w14:paraId="671E7387" w14:textId="77777777" w:rsidR="00836D99" w:rsidRDefault="00836D99" w:rsidP="00836D99">
      <w:pPr>
        <w:pStyle w:val="ListParagraph"/>
        <w:ind w:left="360"/>
        <w:jc w:val="both"/>
        <w:rPr>
          <w:b/>
          <w:color w:val="0000FF"/>
          <w:sz w:val="28"/>
          <w:szCs w:val="28"/>
          <w:u w:val="thick"/>
        </w:rPr>
      </w:pPr>
      <w:r w:rsidRPr="00836D99">
        <w:rPr>
          <w:b/>
          <w:bCs/>
          <w:sz w:val="28"/>
          <w:szCs w:val="28"/>
          <w:highlight w:val="yellow"/>
        </w:rPr>
        <w:t>Margins</w:t>
      </w:r>
      <w:r w:rsidRPr="00261890">
        <w:rPr>
          <w:sz w:val="28"/>
          <w:szCs w:val="28"/>
        </w:rPr>
        <w:t xml:space="preserve">: </w:t>
      </w:r>
      <w:r w:rsidRPr="00836D99">
        <w:rPr>
          <w:b/>
          <w:color w:val="0000FF"/>
          <w:sz w:val="28"/>
          <w:szCs w:val="28"/>
          <w:u w:val="thick"/>
        </w:rPr>
        <w:t>The blank area between the edge of the text and the edge of a page.</w:t>
      </w:r>
    </w:p>
    <w:p w14:paraId="7C89A28B" w14:textId="77777777" w:rsidR="00836D99" w:rsidRPr="00261890" w:rsidRDefault="00836D99" w:rsidP="00836D99">
      <w:pPr>
        <w:pStyle w:val="ListParagraph"/>
        <w:ind w:left="360"/>
        <w:jc w:val="both"/>
        <w:rPr>
          <w:sz w:val="28"/>
          <w:szCs w:val="28"/>
        </w:rPr>
      </w:pPr>
    </w:p>
    <w:p w14:paraId="1642EA1F" w14:textId="77777777" w:rsidR="00836D99" w:rsidRDefault="00836D99" w:rsidP="00836D99">
      <w:pPr>
        <w:pStyle w:val="ListParagraph"/>
        <w:ind w:left="360"/>
        <w:jc w:val="both"/>
        <w:rPr>
          <w:b/>
          <w:color w:val="0000FF"/>
          <w:sz w:val="28"/>
          <w:szCs w:val="28"/>
          <w:u w:val="thick"/>
        </w:rPr>
      </w:pPr>
      <w:r w:rsidRPr="00836D99">
        <w:rPr>
          <w:b/>
          <w:bCs/>
          <w:sz w:val="28"/>
          <w:szCs w:val="28"/>
          <w:highlight w:val="yellow"/>
        </w:rPr>
        <w:t>Portrait orientation</w:t>
      </w:r>
      <w:r w:rsidRPr="00604B97">
        <w:rPr>
          <w:b/>
          <w:bCs/>
          <w:sz w:val="28"/>
          <w:szCs w:val="28"/>
        </w:rPr>
        <w:t xml:space="preserve">: </w:t>
      </w:r>
      <w:r w:rsidRPr="00836D99">
        <w:rPr>
          <w:b/>
          <w:color w:val="0000FF"/>
          <w:sz w:val="28"/>
          <w:szCs w:val="28"/>
          <w:u w:val="thick"/>
        </w:rPr>
        <w:t>Page orientation in which the page is taller it is wide.</w:t>
      </w:r>
    </w:p>
    <w:p w14:paraId="472D9D8A" w14:textId="77777777" w:rsidR="00836D99" w:rsidRPr="00836D99" w:rsidRDefault="00836D99" w:rsidP="00836D99">
      <w:pPr>
        <w:pStyle w:val="ListParagraph"/>
        <w:ind w:left="360"/>
        <w:jc w:val="both"/>
        <w:rPr>
          <w:b/>
          <w:color w:val="0000FF"/>
          <w:sz w:val="28"/>
          <w:szCs w:val="28"/>
          <w:u w:val="thick"/>
        </w:rPr>
      </w:pPr>
    </w:p>
    <w:p w14:paraId="201C6634" w14:textId="77777777" w:rsidR="00836D99" w:rsidRDefault="00836D99" w:rsidP="00836D99">
      <w:pPr>
        <w:pStyle w:val="ListParagraph"/>
        <w:ind w:left="360"/>
        <w:jc w:val="both"/>
        <w:rPr>
          <w:b/>
          <w:color w:val="0000FF"/>
          <w:sz w:val="26"/>
          <w:szCs w:val="26"/>
          <w:u w:val="thick"/>
        </w:rPr>
      </w:pPr>
      <w:r w:rsidRPr="00836D99">
        <w:rPr>
          <w:b/>
          <w:bCs/>
          <w:sz w:val="28"/>
          <w:szCs w:val="28"/>
          <w:highlight w:val="yellow"/>
        </w:rPr>
        <w:t>Landscape orientation</w:t>
      </w:r>
      <w:r w:rsidRPr="00604B97">
        <w:rPr>
          <w:b/>
          <w:bCs/>
          <w:sz w:val="28"/>
          <w:szCs w:val="28"/>
        </w:rPr>
        <w:t xml:space="preserve">: </w:t>
      </w:r>
      <w:r w:rsidRPr="00836D99">
        <w:rPr>
          <w:b/>
          <w:color w:val="0000FF"/>
          <w:sz w:val="26"/>
          <w:szCs w:val="26"/>
          <w:u w:val="thick"/>
        </w:rPr>
        <w:t>Page orientation in which the page is wider than it is tall.</w:t>
      </w:r>
    </w:p>
    <w:p w14:paraId="3C019877" w14:textId="77777777" w:rsidR="00836D99" w:rsidRDefault="00836D99" w:rsidP="00836D99">
      <w:pPr>
        <w:pStyle w:val="ListParagraph"/>
        <w:ind w:left="360"/>
        <w:jc w:val="both"/>
        <w:rPr>
          <w:b/>
          <w:color w:val="0000FF"/>
          <w:sz w:val="26"/>
          <w:szCs w:val="26"/>
          <w:u w:val="thick"/>
        </w:rPr>
      </w:pPr>
    </w:p>
    <w:p w14:paraId="2442E533" w14:textId="1A477A7F" w:rsidR="00836D99" w:rsidRDefault="00836D99" w:rsidP="00836D99">
      <w:pPr>
        <w:pStyle w:val="ListParagraph"/>
        <w:ind w:left="360"/>
        <w:jc w:val="both"/>
        <w:rPr>
          <w:b/>
          <w:color w:val="0000FF"/>
          <w:sz w:val="26"/>
          <w:szCs w:val="26"/>
          <w:u w:val="thick"/>
        </w:rPr>
      </w:pPr>
      <w:r>
        <w:rPr>
          <w:b/>
          <w:color w:val="0000FF"/>
          <w:sz w:val="26"/>
          <w:szCs w:val="26"/>
          <w:u w:val="thick"/>
        </w:rPr>
        <w:t xml:space="preserve">Word </w:t>
      </w:r>
      <w:r w:rsidR="00753865">
        <w:rPr>
          <w:b/>
          <w:color w:val="0000FF"/>
          <w:sz w:val="26"/>
          <w:szCs w:val="26"/>
          <w:u w:val="thick"/>
        </w:rPr>
        <w:t>uses</w:t>
      </w:r>
      <w:r>
        <w:rPr>
          <w:b/>
          <w:color w:val="0000FF"/>
          <w:sz w:val="26"/>
          <w:szCs w:val="26"/>
          <w:u w:val="thick"/>
        </w:rPr>
        <w:t xml:space="preserve"> an 8</w:t>
      </w:r>
      <w:r w:rsidRPr="00836D99">
        <w:rPr>
          <w:b/>
          <w:color w:val="0000FF"/>
          <w:sz w:val="26"/>
          <w:szCs w:val="26"/>
          <w:u w:val="thick"/>
          <w:vertAlign w:val="superscript"/>
        </w:rPr>
        <w:t>1</w:t>
      </w:r>
      <w:r>
        <w:rPr>
          <w:b/>
          <w:color w:val="0000FF"/>
          <w:sz w:val="26"/>
          <w:szCs w:val="26"/>
          <w:u w:val="thick"/>
        </w:rPr>
        <w:t>/</w:t>
      </w:r>
      <w:r w:rsidRPr="00836D99">
        <w:rPr>
          <w:b/>
          <w:color w:val="0000FF"/>
          <w:sz w:val="26"/>
          <w:szCs w:val="26"/>
          <w:u w:val="thick"/>
          <w:vertAlign w:val="subscript"/>
        </w:rPr>
        <w:t>2</w:t>
      </w:r>
      <w:r>
        <w:rPr>
          <w:b/>
          <w:color w:val="0000FF"/>
          <w:sz w:val="26"/>
          <w:szCs w:val="26"/>
          <w:u w:val="thick"/>
        </w:rPr>
        <w:t>” x 11” paper size in portrait orientation.</w:t>
      </w:r>
    </w:p>
    <w:p w14:paraId="7D5FDBE3" w14:textId="77777777" w:rsidR="00836D99" w:rsidRDefault="00836D99" w:rsidP="00836D99">
      <w:pPr>
        <w:pStyle w:val="ListParagraph"/>
        <w:ind w:left="360"/>
        <w:jc w:val="both"/>
        <w:rPr>
          <w:b/>
          <w:color w:val="0000FF"/>
          <w:sz w:val="26"/>
          <w:szCs w:val="26"/>
          <w:u w:val="thick"/>
        </w:rPr>
      </w:pPr>
    </w:p>
    <w:p w14:paraId="118544B2" w14:textId="77777777" w:rsidR="00836D99" w:rsidRDefault="00836D99" w:rsidP="00836D99">
      <w:pPr>
        <w:pStyle w:val="ListParagraph"/>
        <w:ind w:left="360"/>
        <w:jc w:val="both"/>
        <w:rPr>
          <w:b/>
          <w:color w:val="0000FF"/>
          <w:sz w:val="28"/>
          <w:szCs w:val="28"/>
          <w:u w:val="thick"/>
        </w:rPr>
      </w:pPr>
      <w:r w:rsidRPr="00836D99">
        <w:rPr>
          <w:b/>
          <w:bCs/>
          <w:sz w:val="28"/>
          <w:szCs w:val="28"/>
          <w:highlight w:val="yellow"/>
        </w:rPr>
        <w:t>Mirror Margin</w:t>
      </w:r>
      <w:r w:rsidRPr="00261890">
        <w:rPr>
          <w:b/>
          <w:bCs/>
          <w:sz w:val="28"/>
          <w:szCs w:val="28"/>
        </w:rPr>
        <w:t xml:space="preserve">: </w:t>
      </w:r>
      <w:r w:rsidRPr="00836D99">
        <w:rPr>
          <w:b/>
          <w:color w:val="0000FF"/>
          <w:sz w:val="28"/>
          <w:szCs w:val="28"/>
          <w:u w:val="thick"/>
        </w:rPr>
        <w:t>Margin used in documents with facing pages, where the inside and outside margins are mirror images of each other.</w:t>
      </w:r>
    </w:p>
    <w:p w14:paraId="33D4FF77" w14:textId="77777777" w:rsidR="00836D99" w:rsidRDefault="00836D99" w:rsidP="00836D99">
      <w:pPr>
        <w:jc w:val="both"/>
        <w:rPr>
          <w:b/>
          <w:color w:val="0000FF"/>
          <w:sz w:val="28"/>
          <w:szCs w:val="28"/>
          <w:u w:val="thick"/>
        </w:rPr>
      </w:pPr>
    </w:p>
    <w:p w14:paraId="3274367C" w14:textId="77777777" w:rsidR="00836D99" w:rsidRDefault="00836D99" w:rsidP="00836D99">
      <w:pPr>
        <w:pStyle w:val="ListParagraph"/>
        <w:ind w:left="360"/>
        <w:jc w:val="both"/>
        <w:rPr>
          <w:b/>
          <w:color w:val="0000FF"/>
          <w:sz w:val="28"/>
          <w:szCs w:val="28"/>
        </w:rPr>
      </w:pPr>
      <w:r w:rsidRPr="00836D99">
        <w:rPr>
          <w:b/>
          <w:bCs/>
          <w:sz w:val="28"/>
          <w:szCs w:val="28"/>
          <w:highlight w:val="yellow"/>
        </w:rPr>
        <w:t>Gutter</w:t>
      </w:r>
      <w:r w:rsidRPr="00261890">
        <w:rPr>
          <w:b/>
          <w:bCs/>
          <w:sz w:val="28"/>
          <w:szCs w:val="28"/>
        </w:rPr>
        <w:t xml:space="preserve">: </w:t>
      </w:r>
      <w:r w:rsidRPr="00836D99">
        <w:rPr>
          <w:b/>
          <w:color w:val="0000FF"/>
          <w:sz w:val="28"/>
          <w:szCs w:val="28"/>
        </w:rPr>
        <w:t>Extra space left for a binding at the top, left, or inside margin of a document.</w:t>
      </w:r>
    </w:p>
    <w:p w14:paraId="2F5AF270" w14:textId="77777777" w:rsidR="00836D99" w:rsidRDefault="00836D99" w:rsidP="00836D99">
      <w:pPr>
        <w:pStyle w:val="ListParagraph"/>
        <w:ind w:left="360"/>
        <w:jc w:val="both"/>
        <w:rPr>
          <w:b/>
          <w:color w:val="0000FF"/>
          <w:sz w:val="28"/>
          <w:szCs w:val="28"/>
        </w:rPr>
      </w:pPr>
    </w:p>
    <w:p w14:paraId="4F137FCA" w14:textId="15C09A4C" w:rsidR="00836D99" w:rsidRDefault="00836D99" w:rsidP="00836D99">
      <w:pPr>
        <w:pStyle w:val="ListParagraph"/>
        <w:ind w:left="360"/>
        <w:jc w:val="both"/>
        <w:rPr>
          <w:b/>
          <w:i/>
          <w:color w:val="008000"/>
          <w:sz w:val="28"/>
          <w:szCs w:val="28"/>
        </w:rPr>
      </w:pPr>
      <w:r w:rsidRPr="00836D99">
        <w:rPr>
          <w:b/>
          <w:i/>
          <w:noProof/>
          <w:color w:val="008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C1F9D6" wp14:editId="3638D3B8">
                <wp:simplePos x="0" y="0"/>
                <wp:positionH relativeFrom="column">
                  <wp:posOffset>114300</wp:posOffset>
                </wp:positionH>
                <wp:positionV relativeFrom="paragraph">
                  <wp:posOffset>10795</wp:posOffset>
                </wp:positionV>
                <wp:extent cx="142875" cy="142875"/>
                <wp:effectExtent l="0" t="0" r="34925" b="34925"/>
                <wp:wrapThrough wrapText="bothSides">
                  <wp:wrapPolygon edited="0">
                    <wp:start x="0" y="0"/>
                    <wp:lineTo x="0" y="23040"/>
                    <wp:lineTo x="23040" y="23040"/>
                    <wp:lineTo x="23040" y="0"/>
                    <wp:lineTo x="0" y="0"/>
                  </wp:wrapPolygon>
                </wp:wrapThrough>
                <wp:docPr id="1" name="Smiley Fa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319E0A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miley Face 1" o:spid="_x0000_s1026" type="#_x0000_t96" style="position:absolute;margin-left:9pt;margin-top:.85pt;width:11.2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" fillcolor="#319e0a">
                <w10:wrap type="through"/>
              </v:shape>
            </w:pict>
          </mc:Fallback>
        </mc:AlternateContent>
      </w:r>
      <w:r w:rsidRPr="00836D99">
        <w:rPr>
          <w:b/>
          <w:i/>
          <w:color w:val="008000"/>
          <w:sz w:val="28"/>
          <w:szCs w:val="28"/>
        </w:rPr>
        <w:t>Look figure D-1 and D-2.</w:t>
      </w:r>
    </w:p>
    <w:p w14:paraId="5C3028CE" w14:textId="32816590" w:rsidR="00836D99" w:rsidRDefault="00836D99" w:rsidP="00836D99">
      <w:pPr>
        <w:pStyle w:val="ListParagraph"/>
        <w:ind w:left="360"/>
        <w:jc w:val="both"/>
        <w:rPr>
          <w:b/>
          <w:i/>
          <w:color w:val="008000"/>
          <w:sz w:val="28"/>
          <w:szCs w:val="28"/>
        </w:rPr>
      </w:pPr>
    </w:p>
    <w:p w14:paraId="409A9201" w14:textId="7257ED5A" w:rsidR="00836D99" w:rsidRDefault="00836D99" w:rsidP="00836D99">
      <w:pPr>
        <w:pStyle w:val="ListParagraph"/>
        <w:ind w:left="360"/>
        <w:jc w:val="both"/>
        <w:rPr>
          <w:b/>
          <w:color w:val="0000FF"/>
          <w:sz w:val="28"/>
          <w:szCs w:val="28"/>
          <w:u w:val="thick"/>
        </w:rPr>
      </w:pPr>
      <w:r w:rsidRPr="00836D99">
        <w:rPr>
          <w:b/>
          <w:bCs/>
          <w:sz w:val="28"/>
          <w:szCs w:val="28"/>
          <w:highlight w:val="yellow"/>
        </w:rPr>
        <w:t>Section</w:t>
      </w:r>
      <w:r w:rsidRPr="00261890">
        <w:rPr>
          <w:b/>
          <w:bCs/>
          <w:sz w:val="28"/>
          <w:szCs w:val="28"/>
        </w:rPr>
        <w:t xml:space="preserve">: </w:t>
      </w:r>
      <w:r w:rsidRPr="00836D99">
        <w:rPr>
          <w:b/>
          <w:color w:val="0000FF"/>
          <w:sz w:val="28"/>
          <w:szCs w:val="28"/>
          <w:u w:val="thick"/>
        </w:rPr>
        <w:t>A portion of a document that is separated from the rest of the document by section breaks.</w:t>
      </w:r>
    </w:p>
    <w:p w14:paraId="2F142E56" w14:textId="77777777" w:rsidR="00836D99" w:rsidRPr="00836D99" w:rsidRDefault="00836D99" w:rsidP="00836D99">
      <w:pPr>
        <w:pStyle w:val="ListParagraph"/>
        <w:ind w:left="360"/>
        <w:jc w:val="both"/>
        <w:rPr>
          <w:b/>
          <w:color w:val="0000FF"/>
          <w:sz w:val="28"/>
          <w:szCs w:val="28"/>
          <w:u w:val="thick"/>
        </w:rPr>
      </w:pPr>
    </w:p>
    <w:p w14:paraId="04DFFD78" w14:textId="4CEE57AA" w:rsidR="00836D99" w:rsidRPr="00836D99" w:rsidRDefault="00836D99" w:rsidP="00836D99">
      <w:pPr>
        <w:pStyle w:val="ListParagraph"/>
        <w:ind w:left="360"/>
        <w:jc w:val="both"/>
        <w:rPr>
          <w:b/>
          <w:color w:val="0000FF"/>
          <w:sz w:val="28"/>
          <w:szCs w:val="28"/>
          <w:u w:val="thick"/>
        </w:rPr>
      </w:pPr>
      <w:r w:rsidRPr="00836D99">
        <w:rPr>
          <w:b/>
          <w:bCs/>
          <w:sz w:val="28"/>
          <w:szCs w:val="28"/>
          <w:highlight w:val="yellow"/>
        </w:rPr>
        <w:t>Section Break</w:t>
      </w:r>
      <w:r w:rsidRPr="00604B97">
        <w:rPr>
          <w:b/>
          <w:bCs/>
          <w:sz w:val="28"/>
          <w:szCs w:val="28"/>
        </w:rPr>
        <w:t xml:space="preserve">: </w:t>
      </w:r>
      <w:r w:rsidRPr="00836D99">
        <w:rPr>
          <w:b/>
          <w:color w:val="0000FF"/>
          <w:sz w:val="28"/>
          <w:szCs w:val="28"/>
          <w:u w:val="thick"/>
        </w:rPr>
        <w:t>A formatting mark that divides a document into sections.</w:t>
      </w:r>
    </w:p>
    <w:p w14:paraId="51A0E169" w14:textId="77777777" w:rsidR="00836D99" w:rsidRPr="00836D99" w:rsidRDefault="00836D99" w:rsidP="00836D99">
      <w:pPr>
        <w:jc w:val="both"/>
        <w:rPr>
          <w:b/>
          <w:color w:val="0000FF"/>
          <w:sz w:val="28"/>
          <w:szCs w:val="28"/>
          <w:u w:val="thick"/>
        </w:rPr>
      </w:pPr>
    </w:p>
    <w:p w14:paraId="247EA45D" w14:textId="08192FF6" w:rsidR="00836D99" w:rsidRDefault="00836D99" w:rsidP="00836D99">
      <w:pPr>
        <w:pStyle w:val="ListParagraph"/>
        <w:ind w:left="360"/>
        <w:jc w:val="both"/>
        <w:rPr>
          <w:b/>
          <w:i/>
          <w:color w:val="FF0000"/>
          <w:sz w:val="28"/>
          <w:szCs w:val="28"/>
          <w:u w:val="thick"/>
        </w:rPr>
      </w:pPr>
      <w:r w:rsidRPr="00836D99">
        <w:rPr>
          <w:b/>
          <w:i/>
          <w:color w:val="008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B8E8CA" wp14:editId="182D7C9E">
                <wp:simplePos x="0" y="0"/>
                <wp:positionH relativeFrom="column">
                  <wp:posOffset>114300</wp:posOffset>
                </wp:positionH>
                <wp:positionV relativeFrom="paragraph">
                  <wp:posOffset>-1905</wp:posOffset>
                </wp:positionV>
                <wp:extent cx="142875" cy="142875"/>
                <wp:effectExtent l="0" t="0" r="34925" b="34925"/>
                <wp:wrapThrough wrapText="bothSides">
                  <wp:wrapPolygon edited="0">
                    <wp:start x="0" y="0"/>
                    <wp:lineTo x="0" y="23040"/>
                    <wp:lineTo x="23040" y="23040"/>
                    <wp:lineTo x="23040" y="0"/>
                    <wp:lineTo x="0" y="0"/>
                  </wp:wrapPolygon>
                </wp:wrapThrough>
                <wp:docPr id="2" name="Smiley Fac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319E0A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miley Face 2" o:spid="_x0000_s1026" type="#_x0000_t96" style="position:absolute;margin-left:9pt;margin-top:-.1pt;width:11.2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" fillcolor="#319e0a">
                <w10:wrap type="through"/>
              </v:shape>
            </w:pict>
          </mc:Fallback>
        </mc:AlternateContent>
      </w:r>
      <w:r w:rsidRPr="00836D99">
        <w:rPr>
          <w:b/>
          <w:i/>
          <w:color w:val="008000"/>
          <w:sz w:val="28"/>
          <w:szCs w:val="28"/>
        </w:rPr>
        <w:t>Look table D-1.</w:t>
      </w:r>
      <w:r>
        <w:rPr>
          <w:b/>
          <w:i/>
          <w:color w:val="008000"/>
          <w:sz w:val="28"/>
          <w:szCs w:val="28"/>
        </w:rPr>
        <w:t xml:space="preserve"> </w:t>
      </w:r>
      <w:r w:rsidRPr="00836D99">
        <w:rPr>
          <w:b/>
          <w:i/>
          <w:color w:val="FF0000"/>
          <w:sz w:val="28"/>
          <w:szCs w:val="28"/>
          <w:u w:val="thick"/>
        </w:rPr>
        <w:t>IMPRTANT</w:t>
      </w:r>
      <w:r>
        <w:rPr>
          <w:b/>
          <w:i/>
          <w:color w:val="FF0000"/>
          <w:sz w:val="28"/>
          <w:szCs w:val="28"/>
          <w:u w:val="thick"/>
        </w:rPr>
        <w:t>.</w:t>
      </w:r>
    </w:p>
    <w:p w14:paraId="7BEE82B4" w14:textId="77777777" w:rsidR="00836D99" w:rsidRDefault="00836D99" w:rsidP="00836D99">
      <w:pPr>
        <w:pStyle w:val="ListParagraph"/>
        <w:ind w:left="360"/>
        <w:jc w:val="both"/>
        <w:rPr>
          <w:b/>
          <w:i/>
          <w:color w:val="008000"/>
          <w:sz w:val="28"/>
          <w:szCs w:val="28"/>
        </w:rPr>
      </w:pPr>
    </w:p>
    <w:p w14:paraId="5A75EED0" w14:textId="77777777" w:rsidR="00836D99" w:rsidRDefault="00836D99" w:rsidP="00836D99">
      <w:pPr>
        <w:pStyle w:val="ListParagraph"/>
        <w:ind w:left="360"/>
        <w:jc w:val="both"/>
        <w:rPr>
          <w:b/>
          <w:color w:val="0000FF"/>
          <w:sz w:val="28"/>
          <w:szCs w:val="28"/>
          <w:u w:val="thick"/>
        </w:rPr>
      </w:pPr>
      <w:r w:rsidRPr="00836D99">
        <w:rPr>
          <w:b/>
          <w:bCs/>
          <w:sz w:val="28"/>
          <w:szCs w:val="28"/>
          <w:highlight w:val="yellow"/>
        </w:rPr>
        <w:t>Automatic page breaks</w:t>
      </w:r>
      <w:r w:rsidRPr="00604B97">
        <w:rPr>
          <w:b/>
          <w:bCs/>
          <w:sz w:val="28"/>
          <w:szCs w:val="28"/>
        </w:rPr>
        <w:t xml:space="preserve">: </w:t>
      </w:r>
      <w:r w:rsidRPr="00836D99">
        <w:rPr>
          <w:b/>
          <w:color w:val="0000FF"/>
          <w:sz w:val="28"/>
          <w:szCs w:val="28"/>
          <w:u w:val="thick"/>
        </w:rPr>
        <w:t>A page break that is inserted automatically at the bottom of a page</w:t>
      </w:r>
    </w:p>
    <w:p w14:paraId="34427149" w14:textId="77777777" w:rsidR="00836D99" w:rsidRPr="00836D99" w:rsidRDefault="00836D99" w:rsidP="00836D99">
      <w:pPr>
        <w:pStyle w:val="ListParagraph"/>
        <w:ind w:left="360"/>
        <w:jc w:val="both"/>
        <w:rPr>
          <w:b/>
          <w:color w:val="0000FF"/>
          <w:sz w:val="28"/>
          <w:szCs w:val="28"/>
          <w:u w:val="thick"/>
        </w:rPr>
      </w:pPr>
    </w:p>
    <w:p w14:paraId="79578EF4" w14:textId="77777777" w:rsidR="00836D99" w:rsidRDefault="00836D99" w:rsidP="00836D99">
      <w:pPr>
        <w:pStyle w:val="ListParagraph"/>
        <w:ind w:left="360"/>
        <w:jc w:val="both"/>
        <w:rPr>
          <w:b/>
          <w:color w:val="0000FF"/>
          <w:sz w:val="28"/>
          <w:szCs w:val="28"/>
          <w:u w:val="thick"/>
        </w:rPr>
      </w:pPr>
      <w:r w:rsidRPr="00836D99">
        <w:rPr>
          <w:b/>
          <w:bCs/>
          <w:sz w:val="28"/>
          <w:szCs w:val="28"/>
          <w:highlight w:val="yellow"/>
        </w:rPr>
        <w:t>Manual page breaks</w:t>
      </w:r>
      <w:r w:rsidRPr="00261890">
        <w:rPr>
          <w:b/>
          <w:bCs/>
          <w:sz w:val="28"/>
          <w:szCs w:val="28"/>
        </w:rPr>
        <w:t xml:space="preserve">: </w:t>
      </w:r>
      <w:r w:rsidRPr="00836D99">
        <w:rPr>
          <w:b/>
          <w:color w:val="0000FF"/>
          <w:sz w:val="28"/>
          <w:szCs w:val="28"/>
          <w:u w:val="thick"/>
        </w:rPr>
        <w:t>A page break inserted to force the text following the break to begin at the top of next page.</w:t>
      </w:r>
    </w:p>
    <w:p w14:paraId="7400C167" w14:textId="77777777" w:rsidR="00836D99" w:rsidRDefault="00836D99" w:rsidP="00836D99">
      <w:pPr>
        <w:pStyle w:val="ListParagraph"/>
        <w:ind w:left="360"/>
        <w:jc w:val="both"/>
        <w:rPr>
          <w:b/>
          <w:color w:val="0000FF"/>
          <w:sz w:val="28"/>
          <w:szCs w:val="28"/>
          <w:u w:val="thick"/>
        </w:rPr>
      </w:pPr>
    </w:p>
    <w:p w14:paraId="71DC534C" w14:textId="77777777" w:rsidR="00836D99" w:rsidRPr="00836D99" w:rsidRDefault="00836D99" w:rsidP="00836D99">
      <w:pPr>
        <w:jc w:val="both"/>
        <w:rPr>
          <w:b/>
          <w:color w:val="0000FF"/>
          <w:sz w:val="28"/>
          <w:szCs w:val="28"/>
          <w:u w:val="thick"/>
        </w:rPr>
      </w:pPr>
    </w:p>
    <w:p w14:paraId="2C746EF1" w14:textId="004CA016" w:rsidR="00836D99" w:rsidRDefault="00836D99" w:rsidP="00836D99">
      <w:pPr>
        <w:pStyle w:val="ListParagraph"/>
        <w:ind w:left="360"/>
        <w:jc w:val="both"/>
        <w:rPr>
          <w:b/>
          <w:i/>
          <w:color w:val="FF0000"/>
          <w:sz w:val="28"/>
          <w:szCs w:val="28"/>
          <w:u w:val="thick"/>
        </w:rPr>
      </w:pPr>
      <w:r w:rsidRPr="00836D99">
        <w:rPr>
          <w:b/>
          <w:i/>
          <w:color w:val="008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D0CF6C" wp14:editId="2AB21ABB">
                <wp:simplePos x="0" y="0"/>
                <wp:positionH relativeFrom="column">
                  <wp:posOffset>114300</wp:posOffset>
                </wp:positionH>
                <wp:positionV relativeFrom="paragraph">
                  <wp:posOffset>-1905</wp:posOffset>
                </wp:positionV>
                <wp:extent cx="142875" cy="142875"/>
                <wp:effectExtent l="0" t="0" r="34925" b="34925"/>
                <wp:wrapThrough wrapText="bothSides">
                  <wp:wrapPolygon edited="0">
                    <wp:start x="0" y="0"/>
                    <wp:lineTo x="0" y="23040"/>
                    <wp:lineTo x="23040" y="23040"/>
                    <wp:lineTo x="23040" y="0"/>
                    <wp:lineTo x="0" y="0"/>
                  </wp:wrapPolygon>
                </wp:wrapThrough>
                <wp:docPr id="3" name="Smiley Fac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319E0A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miley Face 3" o:spid="_x0000_s1026" type="#_x0000_t96" style="position:absolute;margin-left:9pt;margin-top:-.1pt;width:11.25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" fillcolor="#319e0a">
                <w10:wrap type="through"/>
              </v:shape>
            </w:pict>
          </mc:Fallback>
        </mc:AlternateContent>
      </w:r>
      <w:r>
        <w:rPr>
          <w:b/>
          <w:i/>
          <w:color w:val="008000"/>
          <w:sz w:val="28"/>
          <w:szCs w:val="28"/>
        </w:rPr>
        <w:t>Look table D-2</w:t>
      </w:r>
      <w:r w:rsidRPr="00836D99">
        <w:rPr>
          <w:b/>
          <w:i/>
          <w:color w:val="008000"/>
          <w:sz w:val="28"/>
          <w:szCs w:val="28"/>
        </w:rPr>
        <w:t>.</w:t>
      </w:r>
    </w:p>
    <w:p w14:paraId="4951B646" w14:textId="77777777" w:rsidR="00836D99" w:rsidRDefault="00836D99" w:rsidP="00836D99">
      <w:pPr>
        <w:pStyle w:val="ListParagraph"/>
        <w:ind w:left="360"/>
        <w:jc w:val="both"/>
        <w:rPr>
          <w:b/>
          <w:i/>
          <w:color w:val="0000FF"/>
          <w:sz w:val="28"/>
          <w:szCs w:val="28"/>
          <w:u w:val="thick"/>
        </w:rPr>
      </w:pPr>
    </w:p>
    <w:p w14:paraId="0ADD1AB3" w14:textId="77777777" w:rsidR="0070473F" w:rsidRPr="0070473F" w:rsidRDefault="0070473F" w:rsidP="0070473F">
      <w:pPr>
        <w:pStyle w:val="ListParagraph"/>
        <w:ind w:left="360"/>
        <w:jc w:val="both"/>
        <w:rPr>
          <w:b/>
          <w:color w:val="0000FF"/>
          <w:sz w:val="28"/>
          <w:szCs w:val="28"/>
          <w:u w:val="thick"/>
        </w:rPr>
      </w:pPr>
      <w:r w:rsidRPr="0070473F">
        <w:rPr>
          <w:b/>
          <w:bCs/>
          <w:sz w:val="28"/>
          <w:szCs w:val="28"/>
          <w:highlight w:val="yellow"/>
        </w:rPr>
        <w:t>Column break</w:t>
      </w:r>
      <w:r w:rsidRPr="00261890">
        <w:rPr>
          <w:b/>
          <w:bCs/>
          <w:sz w:val="28"/>
          <w:szCs w:val="28"/>
        </w:rPr>
        <w:t xml:space="preserve">: </w:t>
      </w:r>
      <w:r w:rsidRPr="0070473F">
        <w:rPr>
          <w:b/>
          <w:color w:val="0000FF"/>
          <w:sz w:val="28"/>
          <w:szCs w:val="28"/>
          <w:u w:val="thick"/>
        </w:rPr>
        <w:t>A break that forces text following the break to begin at the top of the next column.</w:t>
      </w:r>
    </w:p>
    <w:p w14:paraId="16A6191A" w14:textId="77777777" w:rsidR="00836D99" w:rsidRPr="0070473F" w:rsidRDefault="00836D99" w:rsidP="00836D99">
      <w:pPr>
        <w:pStyle w:val="ListParagraph"/>
        <w:ind w:left="360"/>
        <w:jc w:val="both"/>
        <w:rPr>
          <w:b/>
          <w:i/>
          <w:color w:val="0000FF"/>
          <w:sz w:val="28"/>
          <w:szCs w:val="28"/>
          <w:u w:val="thick"/>
        </w:rPr>
      </w:pPr>
    </w:p>
    <w:p w14:paraId="37DB5542" w14:textId="6FE04819" w:rsidR="0070473F" w:rsidRDefault="0070473F" w:rsidP="0070473F">
      <w:pPr>
        <w:pStyle w:val="ListParagraph"/>
        <w:ind w:left="360"/>
        <w:jc w:val="both"/>
        <w:rPr>
          <w:b/>
          <w:i/>
          <w:color w:val="008000"/>
          <w:sz w:val="28"/>
          <w:szCs w:val="28"/>
        </w:rPr>
      </w:pPr>
      <w:r w:rsidRPr="00836D99">
        <w:rPr>
          <w:b/>
          <w:i/>
          <w:noProof/>
          <w:color w:val="008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628C3B" wp14:editId="03AAA9AD">
                <wp:simplePos x="0" y="0"/>
                <wp:positionH relativeFrom="column">
                  <wp:posOffset>114300</wp:posOffset>
                </wp:positionH>
                <wp:positionV relativeFrom="paragraph">
                  <wp:posOffset>10795</wp:posOffset>
                </wp:positionV>
                <wp:extent cx="142875" cy="142875"/>
                <wp:effectExtent l="0" t="0" r="34925" b="34925"/>
                <wp:wrapThrough wrapText="bothSides">
                  <wp:wrapPolygon edited="0">
                    <wp:start x="0" y="0"/>
                    <wp:lineTo x="0" y="23040"/>
                    <wp:lineTo x="23040" y="23040"/>
                    <wp:lineTo x="23040" y="0"/>
                    <wp:lineTo x="0" y="0"/>
                  </wp:wrapPolygon>
                </wp:wrapThrough>
                <wp:docPr id="4" name="Smiley Fac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319E0A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miley Face 4" o:spid="_x0000_s1026" type="#_x0000_t96" style="position:absolute;margin-left:9pt;margin-top:.85pt;width:11.25pt;height:1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" fillcolor="#319e0a">
                <w10:wrap type="through"/>
              </v:shape>
            </w:pict>
          </mc:Fallback>
        </mc:AlternateContent>
      </w:r>
      <w:r w:rsidRPr="00836D99">
        <w:rPr>
          <w:b/>
          <w:i/>
          <w:color w:val="008000"/>
          <w:sz w:val="28"/>
          <w:szCs w:val="28"/>
        </w:rPr>
        <w:t>Look figure D-</w:t>
      </w:r>
      <w:r>
        <w:rPr>
          <w:b/>
          <w:i/>
          <w:color w:val="008000"/>
          <w:sz w:val="28"/>
          <w:szCs w:val="28"/>
        </w:rPr>
        <w:t>6.</w:t>
      </w:r>
    </w:p>
    <w:p w14:paraId="37E7C02F" w14:textId="77777777" w:rsidR="0070473F" w:rsidRDefault="0070473F" w:rsidP="0070473F">
      <w:pPr>
        <w:pStyle w:val="ListParagraph"/>
        <w:ind w:left="360"/>
        <w:jc w:val="both"/>
        <w:rPr>
          <w:b/>
          <w:i/>
          <w:color w:val="008000"/>
          <w:sz w:val="28"/>
          <w:szCs w:val="28"/>
        </w:rPr>
      </w:pPr>
    </w:p>
    <w:p w14:paraId="2336B3D6" w14:textId="77777777" w:rsidR="0070473F" w:rsidRDefault="0070473F" w:rsidP="0070473F">
      <w:pPr>
        <w:pStyle w:val="ListParagraph"/>
        <w:ind w:left="360"/>
        <w:jc w:val="both"/>
        <w:rPr>
          <w:b/>
          <w:color w:val="0000FF"/>
          <w:sz w:val="28"/>
          <w:szCs w:val="28"/>
          <w:u w:val="thick"/>
        </w:rPr>
      </w:pPr>
      <w:r w:rsidRPr="0070473F">
        <w:rPr>
          <w:b/>
          <w:bCs/>
          <w:sz w:val="28"/>
          <w:szCs w:val="28"/>
          <w:highlight w:val="yellow"/>
        </w:rPr>
        <w:t>Field</w:t>
      </w:r>
      <w:r w:rsidRPr="00261890">
        <w:rPr>
          <w:b/>
          <w:bCs/>
          <w:sz w:val="28"/>
          <w:szCs w:val="28"/>
        </w:rPr>
        <w:t xml:space="preserve">: </w:t>
      </w:r>
      <w:r w:rsidRPr="0070473F">
        <w:rPr>
          <w:b/>
          <w:color w:val="0000FF"/>
          <w:sz w:val="28"/>
          <w:szCs w:val="28"/>
          <w:u w:val="thick"/>
        </w:rPr>
        <w:t>A code that serves as a placeholder for data that changes in a document, such as a page number.</w:t>
      </w:r>
    </w:p>
    <w:p w14:paraId="1A17E31E" w14:textId="77777777" w:rsidR="0070473F" w:rsidRPr="0070473F" w:rsidRDefault="0070473F" w:rsidP="0070473F">
      <w:pPr>
        <w:pStyle w:val="ListParagraph"/>
        <w:ind w:left="360"/>
        <w:jc w:val="both"/>
        <w:rPr>
          <w:b/>
          <w:color w:val="0000FF"/>
          <w:sz w:val="28"/>
          <w:szCs w:val="28"/>
          <w:u w:val="thick"/>
        </w:rPr>
      </w:pPr>
    </w:p>
    <w:p w14:paraId="049DE433" w14:textId="77777777" w:rsidR="0070473F" w:rsidRPr="0070473F" w:rsidRDefault="0070473F" w:rsidP="0070473F">
      <w:pPr>
        <w:pStyle w:val="ListParagraph"/>
        <w:ind w:left="360"/>
        <w:jc w:val="both"/>
        <w:rPr>
          <w:b/>
          <w:bCs/>
          <w:color w:val="0000FF"/>
          <w:sz w:val="28"/>
          <w:szCs w:val="28"/>
          <w:u w:val="thick"/>
        </w:rPr>
      </w:pPr>
      <w:r w:rsidRPr="0070473F">
        <w:rPr>
          <w:b/>
          <w:bCs/>
          <w:sz w:val="28"/>
          <w:szCs w:val="28"/>
          <w:highlight w:val="yellow"/>
        </w:rPr>
        <w:t>Quick Parts</w:t>
      </w:r>
      <w:r>
        <w:rPr>
          <w:b/>
          <w:bCs/>
          <w:sz w:val="28"/>
          <w:szCs w:val="28"/>
        </w:rPr>
        <w:t xml:space="preserve">: </w:t>
      </w:r>
      <w:r w:rsidRPr="0070473F">
        <w:rPr>
          <w:b/>
          <w:color w:val="0000FF"/>
          <w:sz w:val="28"/>
          <w:szCs w:val="28"/>
          <w:u w:val="thick"/>
        </w:rPr>
        <w:t>A reusable piece of content that can be inserted into a document, including a field, document property, or a preformatted building block.</w:t>
      </w:r>
    </w:p>
    <w:p w14:paraId="50C4A690" w14:textId="77777777" w:rsidR="0070473F" w:rsidRDefault="0070473F" w:rsidP="0070473F">
      <w:pPr>
        <w:pStyle w:val="ListParagraph"/>
        <w:ind w:left="360"/>
        <w:jc w:val="both"/>
        <w:rPr>
          <w:b/>
          <w:i/>
          <w:color w:val="008000"/>
          <w:sz w:val="28"/>
          <w:szCs w:val="28"/>
        </w:rPr>
      </w:pPr>
    </w:p>
    <w:p w14:paraId="6793A4F8" w14:textId="77777777" w:rsidR="0070473F" w:rsidRDefault="0070473F" w:rsidP="0070473F">
      <w:pPr>
        <w:pStyle w:val="ListParagraph"/>
        <w:ind w:left="360"/>
        <w:jc w:val="both"/>
        <w:rPr>
          <w:b/>
          <w:color w:val="0000FF"/>
          <w:sz w:val="28"/>
          <w:szCs w:val="28"/>
          <w:u w:val="thick"/>
        </w:rPr>
      </w:pPr>
      <w:r w:rsidRPr="0070473F">
        <w:rPr>
          <w:b/>
          <w:bCs/>
          <w:sz w:val="28"/>
          <w:szCs w:val="28"/>
          <w:highlight w:val="yellow"/>
        </w:rPr>
        <w:t>Header</w:t>
      </w:r>
      <w:r w:rsidRPr="00261890">
        <w:rPr>
          <w:b/>
          <w:bCs/>
          <w:sz w:val="28"/>
          <w:szCs w:val="28"/>
        </w:rPr>
        <w:t>:</w:t>
      </w:r>
      <w:r w:rsidRPr="007926B7">
        <w:rPr>
          <w:sz w:val="28"/>
          <w:szCs w:val="28"/>
        </w:rPr>
        <w:t xml:space="preserve"> </w:t>
      </w:r>
      <w:r w:rsidRPr="0070473F">
        <w:rPr>
          <w:b/>
          <w:color w:val="0000FF"/>
          <w:sz w:val="28"/>
          <w:szCs w:val="28"/>
          <w:u w:val="thick"/>
        </w:rPr>
        <w:t>Information, such as text, a page number, or a graphic, that appears at the top of every page in a document or a section.</w:t>
      </w:r>
    </w:p>
    <w:p w14:paraId="2170AC39" w14:textId="77777777" w:rsidR="0070473F" w:rsidRPr="0070473F" w:rsidRDefault="0070473F" w:rsidP="0070473F">
      <w:pPr>
        <w:pStyle w:val="ListParagraph"/>
        <w:ind w:left="360"/>
        <w:jc w:val="both"/>
        <w:rPr>
          <w:b/>
          <w:bCs/>
          <w:color w:val="0000FF"/>
          <w:sz w:val="28"/>
          <w:szCs w:val="28"/>
          <w:u w:val="thick"/>
        </w:rPr>
      </w:pPr>
    </w:p>
    <w:p w14:paraId="262CA738" w14:textId="77777777" w:rsidR="0070473F" w:rsidRDefault="0070473F" w:rsidP="0070473F">
      <w:pPr>
        <w:pStyle w:val="ListParagraph"/>
        <w:ind w:left="360"/>
        <w:jc w:val="both"/>
        <w:rPr>
          <w:b/>
          <w:color w:val="0000FF"/>
          <w:sz w:val="28"/>
          <w:szCs w:val="28"/>
          <w:u w:val="thick"/>
        </w:rPr>
      </w:pPr>
      <w:r w:rsidRPr="0070473F">
        <w:rPr>
          <w:b/>
          <w:bCs/>
          <w:sz w:val="28"/>
          <w:szCs w:val="28"/>
          <w:highlight w:val="yellow"/>
        </w:rPr>
        <w:t>Footer</w:t>
      </w:r>
      <w:r w:rsidRPr="00261890">
        <w:rPr>
          <w:b/>
          <w:bCs/>
          <w:sz w:val="28"/>
          <w:szCs w:val="28"/>
        </w:rPr>
        <w:t xml:space="preserve">: </w:t>
      </w:r>
      <w:r w:rsidRPr="0070473F">
        <w:rPr>
          <w:b/>
          <w:color w:val="0000FF"/>
          <w:sz w:val="28"/>
          <w:szCs w:val="28"/>
          <w:u w:val="thick"/>
        </w:rPr>
        <w:t>Information, such as text, a page number, or a graphic, that appears at the bottom of every page in a document or a section.</w:t>
      </w:r>
    </w:p>
    <w:p w14:paraId="7A8BD4A1" w14:textId="77777777" w:rsidR="0070473F" w:rsidRDefault="0070473F" w:rsidP="0070473F">
      <w:pPr>
        <w:pStyle w:val="ListParagraph"/>
        <w:ind w:left="360"/>
        <w:jc w:val="both"/>
        <w:rPr>
          <w:b/>
          <w:bCs/>
          <w:color w:val="0000FF"/>
          <w:sz w:val="28"/>
          <w:szCs w:val="28"/>
          <w:u w:val="thick"/>
        </w:rPr>
      </w:pPr>
    </w:p>
    <w:p w14:paraId="39B3E6CF" w14:textId="77777777" w:rsidR="0070473F" w:rsidRDefault="0070473F" w:rsidP="0070473F">
      <w:pPr>
        <w:pStyle w:val="ListParagraph"/>
        <w:ind w:left="360"/>
        <w:jc w:val="both"/>
        <w:rPr>
          <w:b/>
          <w:bCs/>
          <w:color w:val="0000FF"/>
          <w:sz w:val="28"/>
          <w:szCs w:val="28"/>
          <w:u w:val="thick"/>
        </w:rPr>
      </w:pPr>
      <w:r w:rsidRPr="0070473F">
        <w:rPr>
          <w:b/>
          <w:bCs/>
          <w:sz w:val="28"/>
          <w:szCs w:val="28"/>
          <w:highlight w:val="yellow"/>
        </w:rPr>
        <w:t>Building Blocks</w:t>
      </w:r>
      <w:r>
        <w:rPr>
          <w:b/>
          <w:bCs/>
          <w:color w:val="0000FF"/>
          <w:sz w:val="28"/>
          <w:szCs w:val="28"/>
          <w:u w:val="thick"/>
        </w:rPr>
        <w:t xml:space="preserve"> are reusable pieces of formatted content or document parts, including headers and footers , page numbers, and text boxes, that are sored in galleries.</w:t>
      </w:r>
    </w:p>
    <w:p w14:paraId="37313E47" w14:textId="77777777" w:rsidR="0070473F" w:rsidRDefault="0070473F" w:rsidP="0070473F">
      <w:pPr>
        <w:pStyle w:val="ListParagraph"/>
        <w:ind w:left="360"/>
        <w:jc w:val="both"/>
        <w:rPr>
          <w:b/>
          <w:bCs/>
          <w:color w:val="0000FF"/>
          <w:sz w:val="28"/>
          <w:szCs w:val="28"/>
          <w:u w:val="thick"/>
        </w:rPr>
      </w:pPr>
    </w:p>
    <w:p w14:paraId="19277242" w14:textId="09391EBE" w:rsidR="0070473F" w:rsidRPr="0070473F" w:rsidRDefault="0070473F" w:rsidP="0070473F">
      <w:pPr>
        <w:pStyle w:val="ListParagraph"/>
        <w:ind w:left="360"/>
        <w:jc w:val="both"/>
        <w:rPr>
          <w:b/>
          <w:bCs/>
          <w:color w:val="0000FF"/>
          <w:sz w:val="28"/>
          <w:szCs w:val="28"/>
          <w:u w:val="thick"/>
        </w:rPr>
      </w:pPr>
      <w:r>
        <w:rPr>
          <w:b/>
          <w:bCs/>
          <w:color w:val="0000FF"/>
          <w:sz w:val="28"/>
          <w:szCs w:val="28"/>
          <w:u w:val="thick"/>
        </w:rPr>
        <w:t>Building Blocks include predesign content that comes with Word, as well as content you create and save future use for example , you might create a custom header that contains your company name and logo and is formatted using the fonts, border, and colors you use in all company documents.</w:t>
      </w:r>
    </w:p>
    <w:p w14:paraId="3E9A5C66" w14:textId="30BD17FF" w:rsidR="00836D99" w:rsidRDefault="00836D99" w:rsidP="00836D99">
      <w:pPr>
        <w:pStyle w:val="ListParagraph"/>
        <w:ind w:left="360"/>
        <w:jc w:val="both"/>
        <w:rPr>
          <w:b/>
          <w:i/>
          <w:color w:val="0000FF"/>
          <w:sz w:val="28"/>
          <w:szCs w:val="28"/>
          <w:u w:val="thick"/>
        </w:rPr>
      </w:pPr>
    </w:p>
    <w:p w14:paraId="55C6ADA4" w14:textId="3E75C043" w:rsidR="0070473F" w:rsidRDefault="0070473F" w:rsidP="00797A7A">
      <w:pPr>
        <w:pStyle w:val="ListParagraph"/>
        <w:tabs>
          <w:tab w:val="left" w:pos="2620"/>
        </w:tabs>
        <w:ind w:left="360"/>
        <w:jc w:val="both"/>
        <w:rPr>
          <w:b/>
          <w:i/>
          <w:color w:val="008000"/>
          <w:sz w:val="28"/>
          <w:szCs w:val="28"/>
        </w:rPr>
      </w:pPr>
      <w:r w:rsidRPr="00836D99">
        <w:rPr>
          <w:b/>
          <w:i/>
          <w:noProof/>
          <w:color w:val="008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0057CD" wp14:editId="22352A8B">
                <wp:simplePos x="0" y="0"/>
                <wp:positionH relativeFrom="column">
                  <wp:posOffset>114300</wp:posOffset>
                </wp:positionH>
                <wp:positionV relativeFrom="paragraph">
                  <wp:posOffset>10795</wp:posOffset>
                </wp:positionV>
                <wp:extent cx="142875" cy="142875"/>
                <wp:effectExtent l="0" t="0" r="34925" b="34925"/>
                <wp:wrapThrough wrapText="bothSides">
                  <wp:wrapPolygon edited="0">
                    <wp:start x="0" y="0"/>
                    <wp:lineTo x="0" y="23040"/>
                    <wp:lineTo x="23040" y="23040"/>
                    <wp:lineTo x="23040" y="0"/>
                    <wp:lineTo x="0" y="0"/>
                  </wp:wrapPolygon>
                </wp:wrapThrough>
                <wp:docPr id="5" name="Smiley Fac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319E0A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miley Face 5" o:spid="_x0000_s1026" type="#_x0000_t96" style="position:absolute;margin-left:9pt;margin-top:.85pt;width:11.25pt;height:1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" fillcolor="#319e0a">
                <w10:wrap type="through"/>
              </v:shape>
            </w:pict>
          </mc:Fallback>
        </mc:AlternateContent>
      </w:r>
      <w:r w:rsidRPr="00836D99">
        <w:rPr>
          <w:b/>
          <w:i/>
          <w:color w:val="008000"/>
          <w:sz w:val="28"/>
          <w:szCs w:val="28"/>
        </w:rPr>
        <w:t>Look figure D-</w:t>
      </w:r>
      <w:r>
        <w:rPr>
          <w:b/>
          <w:i/>
          <w:color w:val="008000"/>
          <w:sz w:val="28"/>
          <w:szCs w:val="28"/>
        </w:rPr>
        <w:t>11.</w:t>
      </w:r>
      <w:r w:rsidR="00797A7A">
        <w:rPr>
          <w:b/>
          <w:i/>
          <w:color w:val="008000"/>
          <w:sz w:val="28"/>
          <w:szCs w:val="28"/>
        </w:rPr>
        <w:tab/>
      </w:r>
    </w:p>
    <w:p w14:paraId="628BE2BB" w14:textId="77777777" w:rsidR="0070473F" w:rsidRDefault="0070473F" w:rsidP="0070473F">
      <w:pPr>
        <w:pStyle w:val="ListParagraph"/>
        <w:ind w:left="360"/>
        <w:jc w:val="both"/>
        <w:rPr>
          <w:b/>
          <w:i/>
          <w:color w:val="008000"/>
          <w:sz w:val="28"/>
          <w:szCs w:val="28"/>
        </w:rPr>
      </w:pPr>
    </w:p>
    <w:p w14:paraId="4FBA5C5B" w14:textId="3D57DC4C" w:rsidR="0070473F" w:rsidRDefault="00753865" w:rsidP="0070473F">
      <w:pPr>
        <w:pStyle w:val="ListParagraph"/>
        <w:ind w:left="360"/>
        <w:jc w:val="both"/>
        <w:rPr>
          <w:b/>
          <w:bCs/>
          <w:color w:val="0000FF"/>
          <w:sz w:val="28"/>
          <w:szCs w:val="28"/>
          <w:u w:val="thick"/>
        </w:rPr>
      </w:pPr>
      <w:r w:rsidRPr="00753865">
        <w:rPr>
          <w:b/>
          <w:bCs/>
          <w:sz w:val="28"/>
          <w:szCs w:val="28"/>
          <w:highlight w:val="yellow"/>
        </w:rPr>
        <w:t>Symbols</w:t>
      </w:r>
      <w:r w:rsidRPr="00753865">
        <w:rPr>
          <w:b/>
          <w:bCs/>
          <w:color w:val="0000FF"/>
          <w:sz w:val="28"/>
          <w:szCs w:val="28"/>
          <w:u w:val="thick"/>
        </w:rPr>
        <w:t>: are special characters , such as graphics , shapes . and foreign language characters  that you can insert into a document.</w:t>
      </w:r>
    </w:p>
    <w:p w14:paraId="4333279D" w14:textId="77777777" w:rsidR="00753865" w:rsidRDefault="00753865" w:rsidP="0070473F">
      <w:pPr>
        <w:pStyle w:val="ListParagraph"/>
        <w:ind w:left="360"/>
        <w:jc w:val="both"/>
        <w:rPr>
          <w:b/>
          <w:bCs/>
          <w:color w:val="0000FF"/>
          <w:sz w:val="28"/>
          <w:szCs w:val="28"/>
          <w:u w:val="thick"/>
        </w:rPr>
      </w:pPr>
    </w:p>
    <w:p w14:paraId="15A6DE08" w14:textId="77777777" w:rsidR="00753865" w:rsidRPr="00753865" w:rsidRDefault="00753865" w:rsidP="00753865">
      <w:pPr>
        <w:pStyle w:val="ListParagraph"/>
        <w:ind w:left="360"/>
        <w:jc w:val="both"/>
        <w:rPr>
          <w:b/>
          <w:bCs/>
          <w:color w:val="0000FF"/>
          <w:sz w:val="28"/>
          <w:szCs w:val="28"/>
          <w:u w:val="thick"/>
        </w:rPr>
      </w:pPr>
      <w:r w:rsidRPr="00753865">
        <w:rPr>
          <w:b/>
          <w:bCs/>
          <w:sz w:val="28"/>
          <w:szCs w:val="28"/>
          <w:highlight w:val="yellow"/>
        </w:rPr>
        <w:t>AutoText</w:t>
      </w:r>
      <w:r w:rsidRPr="00261890">
        <w:rPr>
          <w:b/>
          <w:bCs/>
          <w:sz w:val="28"/>
          <w:szCs w:val="28"/>
        </w:rPr>
        <w:t xml:space="preserve">: </w:t>
      </w:r>
      <w:r w:rsidRPr="00753865">
        <w:rPr>
          <w:b/>
          <w:bCs/>
          <w:color w:val="0000FF"/>
          <w:sz w:val="28"/>
          <w:szCs w:val="28"/>
          <w:u w:val="thick"/>
        </w:rPr>
        <w:t>A feature that stores frequently used text and graphics so they can be easily inserted into a document.</w:t>
      </w:r>
    </w:p>
    <w:p w14:paraId="1C8384D5" w14:textId="77777777" w:rsidR="00753865" w:rsidRDefault="00753865" w:rsidP="0070473F">
      <w:pPr>
        <w:pStyle w:val="ListParagraph"/>
        <w:ind w:left="360"/>
        <w:jc w:val="both"/>
        <w:rPr>
          <w:b/>
          <w:bCs/>
          <w:color w:val="0000FF"/>
          <w:sz w:val="28"/>
          <w:szCs w:val="28"/>
          <w:u w:val="thick"/>
        </w:rPr>
      </w:pPr>
    </w:p>
    <w:p w14:paraId="0FC41F62" w14:textId="50664C84" w:rsidR="00753865" w:rsidRDefault="00753865" w:rsidP="0070473F">
      <w:pPr>
        <w:pStyle w:val="ListParagraph"/>
        <w:ind w:left="360"/>
        <w:jc w:val="both"/>
        <w:rPr>
          <w:b/>
          <w:bCs/>
          <w:color w:val="0000FF"/>
          <w:sz w:val="28"/>
          <w:szCs w:val="28"/>
          <w:u w:val="thick"/>
        </w:rPr>
      </w:pPr>
      <w:r w:rsidRPr="00753865">
        <w:rPr>
          <w:b/>
          <w:bCs/>
          <w:sz w:val="28"/>
          <w:szCs w:val="28"/>
          <w:highlight w:val="yellow"/>
        </w:rPr>
        <w:t>A table</w:t>
      </w:r>
      <w:r>
        <w:rPr>
          <w:b/>
          <w:bCs/>
          <w:color w:val="0000FF"/>
          <w:sz w:val="28"/>
          <w:szCs w:val="28"/>
          <w:u w:val="thick"/>
        </w:rPr>
        <w:t xml:space="preserve"> is a grid of columns and rows of cells that you can fill with text and graphics.</w:t>
      </w:r>
    </w:p>
    <w:p w14:paraId="71F49E35" w14:textId="77777777" w:rsidR="00753865" w:rsidRDefault="00753865" w:rsidP="0070473F">
      <w:pPr>
        <w:pStyle w:val="ListParagraph"/>
        <w:ind w:left="360"/>
        <w:jc w:val="both"/>
        <w:rPr>
          <w:b/>
          <w:bCs/>
          <w:color w:val="0000FF"/>
          <w:sz w:val="28"/>
          <w:szCs w:val="28"/>
          <w:u w:val="thick"/>
        </w:rPr>
      </w:pPr>
    </w:p>
    <w:p w14:paraId="7F924821" w14:textId="29E61493" w:rsidR="00753865" w:rsidRDefault="00753865" w:rsidP="0070473F">
      <w:pPr>
        <w:pStyle w:val="ListParagraph"/>
        <w:ind w:left="360"/>
        <w:jc w:val="both"/>
        <w:rPr>
          <w:b/>
          <w:bCs/>
          <w:color w:val="0000FF"/>
          <w:sz w:val="28"/>
          <w:szCs w:val="28"/>
          <w:u w:val="thick"/>
        </w:rPr>
      </w:pPr>
      <w:r w:rsidRPr="00753865">
        <w:rPr>
          <w:b/>
          <w:bCs/>
          <w:sz w:val="28"/>
          <w:szCs w:val="28"/>
          <w:highlight w:val="yellow"/>
        </w:rPr>
        <w:t>A cell</w:t>
      </w:r>
      <w:r>
        <w:rPr>
          <w:b/>
          <w:bCs/>
          <w:color w:val="0000FF"/>
          <w:sz w:val="28"/>
          <w:szCs w:val="28"/>
          <w:u w:val="thick"/>
        </w:rPr>
        <w:t xml:space="preserve"> is the box formed by the intersection of a column and a row.</w:t>
      </w:r>
    </w:p>
    <w:p w14:paraId="4053AB24" w14:textId="77777777" w:rsidR="00753865" w:rsidRDefault="00753865" w:rsidP="0070473F">
      <w:pPr>
        <w:pStyle w:val="ListParagraph"/>
        <w:ind w:left="360"/>
        <w:jc w:val="both"/>
        <w:rPr>
          <w:b/>
          <w:bCs/>
          <w:color w:val="0000FF"/>
          <w:sz w:val="28"/>
          <w:szCs w:val="28"/>
          <w:u w:val="thick"/>
        </w:rPr>
      </w:pPr>
    </w:p>
    <w:p w14:paraId="07836A2C" w14:textId="77777777" w:rsidR="00753865" w:rsidRDefault="00753865" w:rsidP="0070473F">
      <w:pPr>
        <w:pStyle w:val="ListParagraph"/>
        <w:ind w:left="360"/>
        <w:jc w:val="both"/>
        <w:rPr>
          <w:b/>
          <w:bCs/>
          <w:color w:val="0000FF"/>
          <w:sz w:val="28"/>
          <w:szCs w:val="28"/>
          <w:u w:val="thick"/>
        </w:rPr>
      </w:pPr>
    </w:p>
    <w:p w14:paraId="578CBBED" w14:textId="2BADA9B1" w:rsidR="00753865" w:rsidRDefault="00753865" w:rsidP="0070473F">
      <w:pPr>
        <w:pStyle w:val="ListParagraph"/>
        <w:ind w:left="360"/>
        <w:jc w:val="both"/>
        <w:rPr>
          <w:b/>
          <w:bCs/>
          <w:color w:val="0000FF"/>
          <w:sz w:val="28"/>
          <w:szCs w:val="28"/>
          <w:u w:val="thick"/>
        </w:rPr>
      </w:pPr>
      <w:r w:rsidRPr="00156C95">
        <w:rPr>
          <w:b/>
          <w:bCs/>
          <w:sz w:val="28"/>
          <w:szCs w:val="28"/>
          <w:highlight w:val="yellow"/>
        </w:rPr>
        <w:t>Borders</w:t>
      </w:r>
      <w:r>
        <w:rPr>
          <w:b/>
          <w:bCs/>
          <w:color w:val="0000FF"/>
          <w:sz w:val="28"/>
          <w:szCs w:val="28"/>
          <w:u w:val="thick"/>
        </w:rPr>
        <w:t xml:space="preserve"> are the lines that divide the columns and rows of a table and help you see the grid-like structure of the table.</w:t>
      </w:r>
    </w:p>
    <w:p w14:paraId="64D954A0" w14:textId="77777777" w:rsidR="00753865" w:rsidRDefault="00753865" w:rsidP="0070473F">
      <w:pPr>
        <w:pStyle w:val="ListParagraph"/>
        <w:ind w:left="360"/>
        <w:jc w:val="both"/>
        <w:rPr>
          <w:b/>
          <w:bCs/>
          <w:color w:val="0000FF"/>
          <w:sz w:val="28"/>
          <w:szCs w:val="28"/>
          <w:u w:val="thick"/>
        </w:rPr>
      </w:pPr>
    </w:p>
    <w:p w14:paraId="00906215" w14:textId="7385D00C" w:rsidR="00753865" w:rsidRDefault="00753865" w:rsidP="0070473F">
      <w:pPr>
        <w:pStyle w:val="ListParagraph"/>
        <w:ind w:left="360"/>
        <w:jc w:val="both"/>
        <w:rPr>
          <w:b/>
          <w:bCs/>
          <w:color w:val="0000FF"/>
          <w:sz w:val="28"/>
          <w:szCs w:val="28"/>
          <w:u w:val="thick"/>
        </w:rPr>
      </w:pPr>
      <w:r w:rsidRPr="00156C95">
        <w:rPr>
          <w:b/>
          <w:bCs/>
          <w:sz w:val="28"/>
          <w:szCs w:val="28"/>
          <w:highlight w:val="yellow"/>
        </w:rPr>
        <w:t>A table style</w:t>
      </w:r>
      <w:r>
        <w:rPr>
          <w:b/>
          <w:bCs/>
          <w:color w:val="0000FF"/>
          <w:sz w:val="28"/>
          <w:szCs w:val="28"/>
          <w:u w:val="thick"/>
        </w:rPr>
        <w:t xml:space="preserve"> includes format setting for the text , borders , and shading in a table.</w:t>
      </w:r>
    </w:p>
    <w:p w14:paraId="3E0F7EF2" w14:textId="77777777" w:rsidR="00753865" w:rsidRDefault="00753865" w:rsidP="0070473F">
      <w:pPr>
        <w:pStyle w:val="ListParagraph"/>
        <w:ind w:left="360"/>
        <w:jc w:val="both"/>
        <w:rPr>
          <w:b/>
          <w:bCs/>
          <w:color w:val="0000FF"/>
          <w:sz w:val="28"/>
          <w:szCs w:val="28"/>
          <w:u w:val="thick"/>
        </w:rPr>
      </w:pPr>
    </w:p>
    <w:p w14:paraId="6F8B4242" w14:textId="77777777" w:rsidR="00753865" w:rsidRPr="00753865" w:rsidRDefault="00753865" w:rsidP="0070473F">
      <w:pPr>
        <w:pStyle w:val="ListParagraph"/>
        <w:ind w:left="360"/>
        <w:jc w:val="both"/>
        <w:rPr>
          <w:b/>
          <w:bCs/>
          <w:color w:val="0000FF"/>
          <w:sz w:val="28"/>
          <w:szCs w:val="28"/>
          <w:u w:val="thick"/>
        </w:rPr>
      </w:pPr>
    </w:p>
    <w:p w14:paraId="24473744" w14:textId="77777777" w:rsidR="00797A7A" w:rsidRDefault="00797A7A" w:rsidP="00797A7A">
      <w:pPr>
        <w:pStyle w:val="ListParagraph"/>
        <w:tabs>
          <w:tab w:val="left" w:pos="2620"/>
        </w:tabs>
        <w:ind w:left="360"/>
        <w:jc w:val="both"/>
        <w:rPr>
          <w:b/>
          <w:i/>
          <w:color w:val="008000"/>
          <w:sz w:val="28"/>
          <w:szCs w:val="28"/>
        </w:rPr>
      </w:pPr>
      <w:r w:rsidRPr="00836D99">
        <w:rPr>
          <w:b/>
          <w:i/>
          <w:noProof/>
          <w:color w:val="008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9E33FC" wp14:editId="5E3D359E">
                <wp:simplePos x="0" y="0"/>
                <wp:positionH relativeFrom="column">
                  <wp:posOffset>114300</wp:posOffset>
                </wp:positionH>
                <wp:positionV relativeFrom="paragraph">
                  <wp:posOffset>10795</wp:posOffset>
                </wp:positionV>
                <wp:extent cx="142875" cy="142875"/>
                <wp:effectExtent l="0" t="0" r="34925" b="34925"/>
                <wp:wrapThrough wrapText="bothSides">
                  <wp:wrapPolygon edited="0">
                    <wp:start x="0" y="0"/>
                    <wp:lineTo x="0" y="23040"/>
                    <wp:lineTo x="23040" y="23040"/>
                    <wp:lineTo x="23040" y="0"/>
                    <wp:lineTo x="0" y="0"/>
                  </wp:wrapPolygon>
                </wp:wrapThrough>
                <wp:docPr id="7" name="Smiley Fac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319E0A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miley Face 7" o:spid="_x0000_s1026" type="#_x0000_t96" style="position:absolute;margin-left:9pt;margin-top:.85pt;width:11.25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" fillcolor="#319e0a">
                <w10:wrap type="through"/>
              </v:shape>
            </w:pict>
          </mc:Fallback>
        </mc:AlternateContent>
      </w:r>
      <w:r w:rsidRPr="00836D99">
        <w:rPr>
          <w:b/>
          <w:i/>
          <w:color w:val="008000"/>
          <w:sz w:val="28"/>
          <w:szCs w:val="28"/>
        </w:rPr>
        <w:t>Look figure D-</w:t>
      </w:r>
      <w:r>
        <w:rPr>
          <w:b/>
          <w:i/>
          <w:color w:val="008000"/>
          <w:sz w:val="28"/>
          <w:szCs w:val="28"/>
        </w:rPr>
        <w:t>15 and D-16.</w:t>
      </w:r>
    </w:p>
    <w:p w14:paraId="70BBF9A4" w14:textId="77777777" w:rsidR="00797A7A" w:rsidRDefault="00797A7A" w:rsidP="00797A7A">
      <w:pPr>
        <w:pStyle w:val="ListParagraph"/>
        <w:tabs>
          <w:tab w:val="left" w:pos="2620"/>
        </w:tabs>
        <w:ind w:left="360"/>
        <w:jc w:val="both"/>
        <w:rPr>
          <w:b/>
          <w:i/>
          <w:color w:val="008000"/>
          <w:sz w:val="28"/>
          <w:szCs w:val="28"/>
        </w:rPr>
      </w:pPr>
    </w:p>
    <w:p w14:paraId="0591A33D" w14:textId="2B55D351" w:rsidR="00797A7A" w:rsidRPr="00797A7A" w:rsidRDefault="00797A7A" w:rsidP="00797A7A">
      <w:pPr>
        <w:pStyle w:val="ListParagraph"/>
        <w:ind w:left="360"/>
        <w:jc w:val="both"/>
        <w:rPr>
          <w:b/>
          <w:bCs/>
          <w:color w:val="0000FF"/>
          <w:sz w:val="28"/>
          <w:szCs w:val="28"/>
          <w:u w:val="thick"/>
        </w:rPr>
      </w:pPr>
      <w:r w:rsidRPr="00797A7A">
        <w:rPr>
          <w:b/>
          <w:bCs/>
          <w:sz w:val="28"/>
          <w:szCs w:val="28"/>
          <w:highlight w:val="yellow"/>
        </w:rPr>
        <w:t>Clip art</w:t>
      </w:r>
      <w:r w:rsidRPr="00797A7A">
        <w:rPr>
          <w:b/>
          <w:bCs/>
          <w:color w:val="0000FF"/>
          <w:sz w:val="28"/>
          <w:szCs w:val="28"/>
          <w:u w:val="thick"/>
        </w:rPr>
        <w:t xml:space="preserve"> is a collection of graphic images that you can insert into a document.</w:t>
      </w:r>
    </w:p>
    <w:p w14:paraId="73D251EF" w14:textId="7C30A032" w:rsidR="00797A7A" w:rsidRDefault="00797A7A" w:rsidP="00797A7A">
      <w:pPr>
        <w:pStyle w:val="ListParagraph"/>
        <w:ind w:left="360"/>
        <w:jc w:val="both"/>
        <w:rPr>
          <w:b/>
          <w:bCs/>
          <w:color w:val="0000FF"/>
          <w:sz w:val="28"/>
          <w:szCs w:val="28"/>
          <w:u w:val="thick"/>
        </w:rPr>
      </w:pPr>
      <w:r w:rsidRPr="00797A7A">
        <w:rPr>
          <w:b/>
          <w:bCs/>
          <w:color w:val="0000FF"/>
          <w:sz w:val="28"/>
          <w:szCs w:val="28"/>
          <w:u w:val="thick"/>
        </w:rPr>
        <w:t xml:space="preserve">Clip art images are stored in the </w:t>
      </w:r>
      <w:r w:rsidRPr="00797A7A">
        <w:rPr>
          <w:b/>
          <w:bCs/>
          <w:sz w:val="28"/>
          <w:szCs w:val="28"/>
          <w:highlight w:val="yellow"/>
        </w:rPr>
        <w:t>clip organizer</w:t>
      </w:r>
      <w:r w:rsidRPr="00797A7A">
        <w:rPr>
          <w:b/>
          <w:bCs/>
          <w:color w:val="0000FF"/>
          <w:sz w:val="28"/>
          <w:szCs w:val="28"/>
          <w:u w:val="thick"/>
        </w:rPr>
        <w:t xml:space="preserve"> , a library of the </w:t>
      </w:r>
      <w:r w:rsidRPr="00797A7A">
        <w:rPr>
          <w:b/>
          <w:bCs/>
          <w:sz w:val="28"/>
          <w:szCs w:val="28"/>
          <w:highlight w:val="yellow"/>
        </w:rPr>
        <w:t>clips</w:t>
      </w:r>
      <w:r w:rsidRPr="00797A7A">
        <w:rPr>
          <w:b/>
          <w:bCs/>
          <w:color w:val="0000FF"/>
          <w:sz w:val="28"/>
          <w:szCs w:val="28"/>
          <w:u w:val="thick"/>
        </w:rPr>
        <w:t xml:space="preserve"> media files such as graphics , photographs, sounds, movies </w:t>
      </w:r>
      <w:r w:rsidRPr="00797A7A">
        <w:rPr>
          <w:b/>
          <w:bCs/>
          <w:color w:val="0000FF"/>
          <w:sz w:val="28"/>
          <w:szCs w:val="28"/>
          <w:u w:val="thick"/>
        </w:rPr>
        <w:tab/>
        <w:t>, and animations that come with Word .</w:t>
      </w:r>
    </w:p>
    <w:p w14:paraId="16989189" w14:textId="77777777" w:rsidR="00797A7A" w:rsidRDefault="00797A7A" w:rsidP="00797A7A">
      <w:pPr>
        <w:pStyle w:val="ListParagraph"/>
        <w:ind w:left="360"/>
        <w:jc w:val="both"/>
        <w:rPr>
          <w:b/>
          <w:bCs/>
          <w:color w:val="0000FF"/>
          <w:sz w:val="28"/>
          <w:szCs w:val="28"/>
          <w:u w:val="thick"/>
        </w:rPr>
      </w:pPr>
    </w:p>
    <w:p w14:paraId="212841D6" w14:textId="08966BA2" w:rsidR="00797A7A" w:rsidRDefault="00156C95" w:rsidP="00797A7A">
      <w:pPr>
        <w:pStyle w:val="ListParagraph"/>
        <w:ind w:left="360"/>
        <w:jc w:val="both"/>
        <w:rPr>
          <w:b/>
          <w:bCs/>
          <w:color w:val="0000FF"/>
          <w:sz w:val="28"/>
          <w:szCs w:val="28"/>
          <w:u w:val="thick"/>
        </w:rPr>
      </w:pPr>
      <w:r w:rsidRPr="00156C95">
        <w:rPr>
          <w:b/>
          <w:bCs/>
          <w:sz w:val="28"/>
          <w:szCs w:val="28"/>
          <w:highlight w:val="yellow"/>
        </w:rPr>
        <w:t>Inline</w:t>
      </w:r>
      <w:r w:rsidR="00797A7A" w:rsidRPr="00156C95">
        <w:rPr>
          <w:b/>
          <w:bCs/>
          <w:sz w:val="28"/>
          <w:szCs w:val="28"/>
          <w:highlight w:val="yellow"/>
        </w:rPr>
        <w:t xml:space="preserve"> graphic</w:t>
      </w:r>
      <w:r w:rsidR="00797A7A">
        <w:rPr>
          <w:b/>
          <w:bCs/>
          <w:color w:val="0000FF"/>
          <w:sz w:val="28"/>
          <w:szCs w:val="28"/>
          <w:u w:val="thick"/>
        </w:rPr>
        <w:t xml:space="preserve"> is a graphic that is the part of a line of text.</w:t>
      </w:r>
    </w:p>
    <w:p w14:paraId="6065420C" w14:textId="77777777" w:rsidR="00797A7A" w:rsidRDefault="00797A7A" w:rsidP="00797A7A">
      <w:pPr>
        <w:pStyle w:val="ListParagraph"/>
        <w:ind w:left="360"/>
        <w:jc w:val="both"/>
        <w:rPr>
          <w:b/>
          <w:bCs/>
          <w:color w:val="0000FF"/>
          <w:sz w:val="28"/>
          <w:szCs w:val="28"/>
          <w:u w:val="thick"/>
        </w:rPr>
      </w:pPr>
    </w:p>
    <w:p w14:paraId="5AA53065" w14:textId="77777777" w:rsidR="00156C95" w:rsidRDefault="00797A7A" w:rsidP="00797A7A">
      <w:pPr>
        <w:pStyle w:val="ListParagraph"/>
        <w:ind w:left="360"/>
        <w:jc w:val="both"/>
        <w:rPr>
          <w:b/>
          <w:bCs/>
          <w:color w:val="0000FF"/>
          <w:sz w:val="28"/>
          <w:szCs w:val="28"/>
          <w:u w:val="thick"/>
        </w:rPr>
      </w:pPr>
      <w:r w:rsidRPr="00156C95">
        <w:rPr>
          <w:b/>
          <w:bCs/>
          <w:sz w:val="28"/>
          <w:szCs w:val="28"/>
          <w:highlight w:val="yellow"/>
        </w:rPr>
        <w:t>Floating Graphic</w:t>
      </w:r>
      <w:r>
        <w:rPr>
          <w:b/>
          <w:bCs/>
          <w:color w:val="0000FF"/>
          <w:sz w:val="28"/>
          <w:szCs w:val="28"/>
          <w:u w:val="thick"/>
        </w:rPr>
        <w:t xml:space="preserve"> is a graphic to which a text wrapping </w:t>
      </w:r>
      <w:r w:rsidR="00156C95">
        <w:rPr>
          <w:b/>
          <w:bCs/>
          <w:color w:val="0000FF"/>
          <w:sz w:val="28"/>
          <w:szCs w:val="28"/>
          <w:u w:val="thick"/>
        </w:rPr>
        <w:t>style has been applied , making the graphic independent of text and able to be moved anywhere on a page.</w:t>
      </w:r>
    </w:p>
    <w:p w14:paraId="0DABE266" w14:textId="77777777" w:rsidR="00156C95" w:rsidRDefault="00156C95" w:rsidP="00797A7A">
      <w:pPr>
        <w:pStyle w:val="ListParagraph"/>
        <w:ind w:left="360"/>
        <w:jc w:val="both"/>
        <w:rPr>
          <w:b/>
          <w:bCs/>
          <w:color w:val="0000FF"/>
          <w:sz w:val="28"/>
          <w:szCs w:val="28"/>
          <w:u w:val="thick"/>
        </w:rPr>
      </w:pPr>
    </w:p>
    <w:p w14:paraId="16190D8B" w14:textId="77777777" w:rsidR="00156C95" w:rsidRDefault="00156C95" w:rsidP="00797A7A">
      <w:pPr>
        <w:pStyle w:val="ListParagraph"/>
        <w:ind w:left="360"/>
        <w:jc w:val="both"/>
        <w:rPr>
          <w:b/>
          <w:bCs/>
          <w:color w:val="0000FF"/>
          <w:sz w:val="28"/>
          <w:szCs w:val="28"/>
          <w:u w:val="thick"/>
        </w:rPr>
      </w:pPr>
    </w:p>
    <w:p w14:paraId="5A294099" w14:textId="77777777" w:rsidR="00156C95" w:rsidRDefault="00156C95" w:rsidP="00797A7A">
      <w:pPr>
        <w:pStyle w:val="ListParagraph"/>
        <w:ind w:left="360"/>
        <w:jc w:val="both"/>
        <w:rPr>
          <w:b/>
          <w:bCs/>
          <w:color w:val="0000FF"/>
          <w:sz w:val="28"/>
          <w:szCs w:val="28"/>
          <w:u w:val="thick"/>
        </w:rPr>
      </w:pPr>
    </w:p>
    <w:p w14:paraId="4C217438" w14:textId="77777777" w:rsidR="00503A27" w:rsidRDefault="00503A27" w:rsidP="00797A7A">
      <w:pPr>
        <w:pStyle w:val="ListParagraph"/>
        <w:ind w:left="360"/>
        <w:jc w:val="both"/>
        <w:rPr>
          <w:b/>
          <w:bCs/>
          <w:color w:val="0000FF"/>
          <w:sz w:val="28"/>
          <w:szCs w:val="28"/>
          <w:u w:val="thick"/>
        </w:rPr>
      </w:pPr>
    </w:p>
    <w:p w14:paraId="3A745B4A" w14:textId="77777777" w:rsidR="00503A27" w:rsidRDefault="00503A27" w:rsidP="00797A7A">
      <w:pPr>
        <w:pStyle w:val="ListParagraph"/>
        <w:ind w:left="360"/>
        <w:jc w:val="both"/>
        <w:rPr>
          <w:b/>
          <w:bCs/>
          <w:color w:val="0000FF"/>
          <w:sz w:val="28"/>
          <w:szCs w:val="28"/>
          <w:u w:val="thick"/>
        </w:rPr>
      </w:pPr>
    </w:p>
    <w:p w14:paraId="1CDF02A6" w14:textId="77777777" w:rsidR="00503A27" w:rsidRDefault="00503A27" w:rsidP="00797A7A">
      <w:pPr>
        <w:pStyle w:val="ListParagraph"/>
        <w:ind w:left="360"/>
        <w:jc w:val="both"/>
        <w:rPr>
          <w:b/>
          <w:bCs/>
          <w:color w:val="0000FF"/>
          <w:sz w:val="28"/>
          <w:szCs w:val="28"/>
          <w:u w:val="thick"/>
        </w:rPr>
      </w:pPr>
    </w:p>
    <w:p w14:paraId="327548D6" w14:textId="77777777" w:rsidR="00503A27" w:rsidRDefault="00503A27" w:rsidP="00797A7A">
      <w:pPr>
        <w:pStyle w:val="ListParagraph"/>
        <w:ind w:left="360"/>
        <w:jc w:val="both"/>
        <w:rPr>
          <w:b/>
          <w:bCs/>
          <w:color w:val="0000FF"/>
          <w:sz w:val="28"/>
          <w:szCs w:val="28"/>
          <w:u w:val="thick"/>
        </w:rPr>
      </w:pPr>
    </w:p>
    <w:p w14:paraId="58780BDD" w14:textId="77777777" w:rsidR="00503A27" w:rsidRDefault="00503A27" w:rsidP="00797A7A">
      <w:pPr>
        <w:pStyle w:val="ListParagraph"/>
        <w:ind w:left="360"/>
        <w:jc w:val="both"/>
        <w:rPr>
          <w:b/>
          <w:bCs/>
          <w:color w:val="0000FF"/>
          <w:sz w:val="28"/>
          <w:szCs w:val="28"/>
          <w:u w:val="thick"/>
        </w:rPr>
      </w:pPr>
    </w:p>
    <w:p w14:paraId="106BFA20" w14:textId="77777777" w:rsidR="00503A27" w:rsidRDefault="00503A27" w:rsidP="00797A7A">
      <w:pPr>
        <w:pStyle w:val="ListParagraph"/>
        <w:ind w:left="360"/>
        <w:jc w:val="both"/>
        <w:rPr>
          <w:b/>
          <w:bCs/>
          <w:color w:val="0000FF"/>
          <w:sz w:val="28"/>
          <w:szCs w:val="28"/>
          <w:u w:val="thick"/>
        </w:rPr>
      </w:pPr>
    </w:p>
    <w:p w14:paraId="19675320" w14:textId="77777777" w:rsidR="00503A27" w:rsidRDefault="00503A27" w:rsidP="00797A7A">
      <w:pPr>
        <w:pStyle w:val="ListParagraph"/>
        <w:ind w:left="360"/>
        <w:jc w:val="both"/>
        <w:rPr>
          <w:b/>
          <w:bCs/>
          <w:color w:val="0000FF"/>
          <w:sz w:val="28"/>
          <w:szCs w:val="28"/>
          <w:u w:val="thick"/>
        </w:rPr>
      </w:pPr>
    </w:p>
    <w:p w14:paraId="2BECC0A0" w14:textId="77777777" w:rsidR="00503A27" w:rsidRDefault="00503A27" w:rsidP="00797A7A">
      <w:pPr>
        <w:pStyle w:val="ListParagraph"/>
        <w:ind w:left="360"/>
        <w:jc w:val="both"/>
        <w:rPr>
          <w:b/>
          <w:bCs/>
          <w:color w:val="0000FF"/>
          <w:sz w:val="28"/>
          <w:szCs w:val="28"/>
          <w:u w:val="thick"/>
        </w:rPr>
      </w:pPr>
    </w:p>
    <w:p w14:paraId="34A69756" w14:textId="77777777" w:rsidR="00503A27" w:rsidRDefault="00503A27" w:rsidP="00797A7A">
      <w:pPr>
        <w:pStyle w:val="ListParagraph"/>
        <w:ind w:left="360"/>
        <w:jc w:val="both"/>
        <w:rPr>
          <w:b/>
          <w:bCs/>
          <w:color w:val="0000FF"/>
          <w:sz w:val="28"/>
          <w:szCs w:val="28"/>
          <w:u w:val="thick"/>
        </w:rPr>
      </w:pPr>
    </w:p>
    <w:p w14:paraId="76089694" w14:textId="77777777" w:rsidR="00503A27" w:rsidRDefault="00503A27" w:rsidP="00797A7A">
      <w:pPr>
        <w:pStyle w:val="ListParagraph"/>
        <w:ind w:left="360"/>
        <w:jc w:val="both"/>
        <w:rPr>
          <w:b/>
          <w:bCs/>
          <w:color w:val="0000FF"/>
          <w:sz w:val="28"/>
          <w:szCs w:val="28"/>
          <w:u w:val="thick"/>
        </w:rPr>
      </w:pPr>
    </w:p>
    <w:p w14:paraId="4285B1E3" w14:textId="77777777" w:rsidR="00503A27" w:rsidRDefault="00503A27" w:rsidP="00797A7A">
      <w:pPr>
        <w:pStyle w:val="ListParagraph"/>
        <w:ind w:left="360"/>
        <w:jc w:val="both"/>
        <w:rPr>
          <w:b/>
          <w:bCs/>
          <w:color w:val="0000FF"/>
          <w:sz w:val="28"/>
          <w:szCs w:val="28"/>
          <w:u w:val="thick"/>
        </w:rPr>
      </w:pPr>
    </w:p>
    <w:p w14:paraId="1E0630B3" w14:textId="77777777" w:rsidR="00503A27" w:rsidRDefault="00503A27" w:rsidP="00797A7A">
      <w:pPr>
        <w:pStyle w:val="ListParagraph"/>
        <w:ind w:left="360"/>
        <w:jc w:val="both"/>
        <w:rPr>
          <w:b/>
          <w:bCs/>
          <w:color w:val="0000FF"/>
          <w:sz w:val="28"/>
          <w:szCs w:val="28"/>
          <w:u w:val="thick"/>
        </w:rPr>
      </w:pPr>
    </w:p>
    <w:p w14:paraId="6E8717B2" w14:textId="77777777" w:rsidR="00503A27" w:rsidRDefault="00503A27" w:rsidP="00797A7A">
      <w:pPr>
        <w:pStyle w:val="ListParagraph"/>
        <w:ind w:left="360"/>
        <w:jc w:val="both"/>
        <w:rPr>
          <w:b/>
          <w:bCs/>
          <w:color w:val="0000FF"/>
          <w:sz w:val="28"/>
          <w:szCs w:val="28"/>
          <w:u w:val="thick"/>
        </w:rPr>
      </w:pPr>
    </w:p>
    <w:p w14:paraId="4FA4EB3E" w14:textId="77777777" w:rsidR="00503A27" w:rsidRDefault="00503A27" w:rsidP="00797A7A">
      <w:pPr>
        <w:pStyle w:val="ListParagraph"/>
        <w:ind w:left="360"/>
        <w:jc w:val="both"/>
        <w:rPr>
          <w:b/>
          <w:bCs/>
          <w:color w:val="0000FF"/>
          <w:sz w:val="28"/>
          <w:szCs w:val="28"/>
          <w:u w:val="thick"/>
        </w:rPr>
      </w:pPr>
    </w:p>
    <w:p w14:paraId="04E192CD" w14:textId="77777777" w:rsidR="00503A27" w:rsidRDefault="00503A27" w:rsidP="00797A7A">
      <w:pPr>
        <w:pStyle w:val="ListParagraph"/>
        <w:ind w:left="360"/>
        <w:jc w:val="both"/>
        <w:rPr>
          <w:b/>
          <w:bCs/>
          <w:color w:val="0000FF"/>
          <w:sz w:val="28"/>
          <w:szCs w:val="28"/>
          <w:u w:val="thick"/>
        </w:rPr>
      </w:pPr>
    </w:p>
    <w:p w14:paraId="6644FE2F" w14:textId="77777777" w:rsidR="00503A27" w:rsidRDefault="00503A27" w:rsidP="00797A7A">
      <w:pPr>
        <w:pStyle w:val="ListParagraph"/>
        <w:ind w:left="360"/>
        <w:jc w:val="both"/>
        <w:rPr>
          <w:b/>
          <w:bCs/>
          <w:color w:val="0000FF"/>
          <w:sz w:val="28"/>
          <w:szCs w:val="28"/>
          <w:u w:val="thick"/>
        </w:rPr>
      </w:pPr>
      <w:bookmarkStart w:id="0" w:name="_GoBack"/>
      <w:bookmarkEnd w:id="0"/>
    </w:p>
    <w:p w14:paraId="7C7B7772" w14:textId="3D1DCBFF" w:rsidR="00156C95" w:rsidRDefault="00156C95" w:rsidP="00156C95">
      <w:pPr>
        <w:jc w:val="center"/>
        <w:rPr>
          <w:b/>
          <w:sz w:val="48"/>
          <w:szCs w:val="48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b/>
          <w:sz w:val="48"/>
          <w:szCs w:val="48"/>
          <w:highlight w:val="lightGray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HANDOUT FOR UNIT</w:t>
      </w:r>
      <w:r>
        <w:rPr>
          <w:b/>
          <w:sz w:val="48"/>
          <w:szCs w:val="48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5 LESSONS OF UNIT –E-</w:t>
      </w:r>
    </w:p>
    <w:p w14:paraId="3B27DC70" w14:textId="77777777" w:rsidR="00156C95" w:rsidRPr="00E81CEF" w:rsidRDefault="00156C95" w:rsidP="00156C95">
      <w:pPr>
        <w:rPr>
          <w:b/>
          <w:sz w:val="48"/>
          <w:szCs w:val="48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</w:p>
    <w:p w14:paraId="6519A37C" w14:textId="77777777" w:rsidR="00156C95" w:rsidRDefault="00156C95" w:rsidP="00156C95">
      <w:pPr>
        <w:pStyle w:val="ListParagraph"/>
        <w:ind w:left="360"/>
        <w:jc w:val="both"/>
        <w:rPr>
          <w:b/>
          <w:bCs/>
          <w:color w:val="0000FF"/>
          <w:sz w:val="28"/>
          <w:szCs w:val="28"/>
          <w:u w:val="thick"/>
        </w:rPr>
      </w:pPr>
      <w:r w:rsidRPr="00753865">
        <w:rPr>
          <w:b/>
          <w:bCs/>
          <w:sz w:val="28"/>
          <w:szCs w:val="28"/>
          <w:highlight w:val="yellow"/>
        </w:rPr>
        <w:t>A table</w:t>
      </w:r>
      <w:r>
        <w:rPr>
          <w:b/>
          <w:bCs/>
          <w:color w:val="0000FF"/>
          <w:sz w:val="28"/>
          <w:szCs w:val="28"/>
          <w:u w:val="thick"/>
        </w:rPr>
        <w:t xml:space="preserve"> is a grid of columns and rows of cells that you can fill with text and graphics.</w:t>
      </w:r>
    </w:p>
    <w:p w14:paraId="23A1CAFA" w14:textId="77777777" w:rsidR="00156C95" w:rsidRDefault="00156C95" w:rsidP="00156C95">
      <w:pPr>
        <w:pStyle w:val="ListParagraph"/>
        <w:ind w:left="360"/>
        <w:jc w:val="both"/>
        <w:rPr>
          <w:b/>
          <w:bCs/>
          <w:color w:val="0000FF"/>
          <w:sz w:val="28"/>
          <w:szCs w:val="28"/>
          <w:u w:val="thick"/>
        </w:rPr>
      </w:pPr>
    </w:p>
    <w:p w14:paraId="10F4A720" w14:textId="77777777" w:rsidR="00156C95" w:rsidRDefault="00156C95" w:rsidP="00156C95">
      <w:pPr>
        <w:pStyle w:val="ListParagraph"/>
        <w:ind w:left="360"/>
        <w:jc w:val="both"/>
        <w:rPr>
          <w:b/>
          <w:bCs/>
          <w:color w:val="0000FF"/>
          <w:sz w:val="28"/>
          <w:szCs w:val="28"/>
          <w:u w:val="thick"/>
        </w:rPr>
      </w:pPr>
      <w:r w:rsidRPr="00753865">
        <w:rPr>
          <w:b/>
          <w:bCs/>
          <w:sz w:val="28"/>
          <w:szCs w:val="28"/>
          <w:highlight w:val="yellow"/>
        </w:rPr>
        <w:t>A cell</w:t>
      </w:r>
      <w:r>
        <w:rPr>
          <w:b/>
          <w:bCs/>
          <w:color w:val="0000FF"/>
          <w:sz w:val="28"/>
          <w:szCs w:val="28"/>
          <w:u w:val="thick"/>
        </w:rPr>
        <w:t xml:space="preserve"> is the box formed by the intersection of a column and a row.</w:t>
      </w:r>
    </w:p>
    <w:p w14:paraId="14BC22FC" w14:textId="77777777" w:rsidR="00156C95" w:rsidRDefault="00156C95" w:rsidP="00156C95">
      <w:pPr>
        <w:pStyle w:val="ListParagraph"/>
        <w:ind w:left="360"/>
        <w:jc w:val="both"/>
        <w:rPr>
          <w:b/>
          <w:bCs/>
          <w:color w:val="0000FF"/>
          <w:sz w:val="28"/>
          <w:szCs w:val="28"/>
          <w:u w:val="thick"/>
        </w:rPr>
      </w:pPr>
    </w:p>
    <w:p w14:paraId="1096E568" w14:textId="77777777" w:rsidR="00156C95" w:rsidRDefault="00156C95" w:rsidP="00156C95">
      <w:pPr>
        <w:pStyle w:val="ListParagraph"/>
        <w:ind w:left="360"/>
        <w:jc w:val="both"/>
        <w:rPr>
          <w:b/>
          <w:bCs/>
          <w:color w:val="0000FF"/>
          <w:sz w:val="28"/>
          <w:szCs w:val="28"/>
          <w:u w:val="thick"/>
        </w:rPr>
      </w:pPr>
    </w:p>
    <w:p w14:paraId="07EB81AE" w14:textId="77777777" w:rsidR="00156C95" w:rsidRDefault="00156C95" w:rsidP="00156C95">
      <w:pPr>
        <w:pStyle w:val="ListParagraph"/>
        <w:ind w:left="360"/>
        <w:jc w:val="both"/>
        <w:rPr>
          <w:b/>
          <w:bCs/>
          <w:color w:val="0000FF"/>
          <w:sz w:val="28"/>
          <w:szCs w:val="28"/>
          <w:u w:val="thick"/>
        </w:rPr>
      </w:pPr>
      <w:r w:rsidRPr="00156C95">
        <w:rPr>
          <w:b/>
          <w:bCs/>
          <w:sz w:val="28"/>
          <w:szCs w:val="28"/>
          <w:highlight w:val="yellow"/>
        </w:rPr>
        <w:t>Borders</w:t>
      </w:r>
      <w:r>
        <w:rPr>
          <w:b/>
          <w:bCs/>
          <w:color w:val="0000FF"/>
          <w:sz w:val="28"/>
          <w:szCs w:val="28"/>
          <w:u w:val="thick"/>
        </w:rPr>
        <w:t xml:space="preserve"> are the lines that divide the columns and rows of a table and help you see the grid-like structure of the table.</w:t>
      </w:r>
    </w:p>
    <w:p w14:paraId="70DA9AD8" w14:textId="77777777" w:rsidR="00156C95" w:rsidRDefault="00156C95" w:rsidP="00156C95">
      <w:pPr>
        <w:pStyle w:val="ListParagraph"/>
        <w:ind w:left="360"/>
        <w:jc w:val="both"/>
        <w:rPr>
          <w:b/>
          <w:bCs/>
          <w:color w:val="0000FF"/>
          <w:sz w:val="28"/>
          <w:szCs w:val="28"/>
          <w:u w:val="thick"/>
        </w:rPr>
      </w:pPr>
    </w:p>
    <w:p w14:paraId="5FDF14BF" w14:textId="0C2BCC11" w:rsidR="00156C95" w:rsidRDefault="00156C95" w:rsidP="00156C95">
      <w:pPr>
        <w:pStyle w:val="ListParagraph"/>
        <w:ind w:left="360"/>
        <w:jc w:val="both"/>
        <w:rPr>
          <w:b/>
          <w:bCs/>
          <w:color w:val="0000FF"/>
          <w:sz w:val="28"/>
          <w:szCs w:val="28"/>
          <w:u w:val="thick"/>
        </w:rPr>
      </w:pPr>
    </w:p>
    <w:p w14:paraId="7A8C7BD7" w14:textId="4B5A6AC8" w:rsidR="00156C95" w:rsidRDefault="00156C95" w:rsidP="00156C95">
      <w:pPr>
        <w:pStyle w:val="ListParagraph"/>
        <w:tabs>
          <w:tab w:val="left" w:pos="2620"/>
        </w:tabs>
        <w:ind w:left="360"/>
        <w:jc w:val="both"/>
        <w:rPr>
          <w:b/>
          <w:i/>
          <w:color w:val="008000"/>
          <w:sz w:val="28"/>
          <w:szCs w:val="28"/>
        </w:rPr>
      </w:pPr>
      <w:r w:rsidRPr="00836D99">
        <w:rPr>
          <w:b/>
          <w:i/>
          <w:noProof/>
          <w:color w:val="008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A77E80E" wp14:editId="650E5227">
                <wp:simplePos x="0" y="0"/>
                <wp:positionH relativeFrom="column">
                  <wp:posOffset>114300</wp:posOffset>
                </wp:positionH>
                <wp:positionV relativeFrom="paragraph">
                  <wp:posOffset>10795</wp:posOffset>
                </wp:positionV>
                <wp:extent cx="142875" cy="142875"/>
                <wp:effectExtent l="0" t="0" r="34925" b="34925"/>
                <wp:wrapThrough wrapText="bothSides">
                  <wp:wrapPolygon edited="0">
                    <wp:start x="0" y="0"/>
                    <wp:lineTo x="0" y="23040"/>
                    <wp:lineTo x="23040" y="23040"/>
                    <wp:lineTo x="23040" y="0"/>
                    <wp:lineTo x="0" y="0"/>
                  </wp:wrapPolygon>
                </wp:wrapThrough>
                <wp:docPr id="8" name="Smiley Fac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319E0A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miley Face 8" o:spid="_x0000_s1026" type="#_x0000_t96" style="position:absolute;margin-left:9pt;margin-top:.85pt;width:11.25pt;height:1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" fillcolor="#319e0a">
                <w10:wrap type="through"/>
              </v:shape>
            </w:pict>
          </mc:Fallback>
        </mc:AlternateContent>
      </w:r>
      <w:r w:rsidRPr="00836D99">
        <w:rPr>
          <w:b/>
          <w:i/>
          <w:color w:val="008000"/>
          <w:sz w:val="28"/>
          <w:szCs w:val="28"/>
        </w:rPr>
        <w:t xml:space="preserve">Look </w:t>
      </w:r>
      <w:r>
        <w:rPr>
          <w:b/>
          <w:i/>
          <w:color w:val="008000"/>
          <w:sz w:val="28"/>
          <w:szCs w:val="28"/>
        </w:rPr>
        <w:t xml:space="preserve">table </w:t>
      </w:r>
      <w:r w:rsidRPr="00836D99">
        <w:rPr>
          <w:b/>
          <w:i/>
          <w:color w:val="008000"/>
          <w:sz w:val="28"/>
          <w:szCs w:val="28"/>
        </w:rPr>
        <w:t xml:space="preserve"> </w:t>
      </w:r>
      <w:r>
        <w:rPr>
          <w:b/>
          <w:i/>
          <w:color w:val="008000"/>
          <w:sz w:val="28"/>
          <w:szCs w:val="28"/>
        </w:rPr>
        <w:t>E-1.</w:t>
      </w:r>
    </w:p>
    <w:p w14:paraId="70D8E1C6" w14:textId="77777777" w:rsidR="00156C95" w:rsidRDefault="00156C95" w:rsidP="00156C95">
      <w:pPr>
        <w:pStyle w:val="ListParagraph"/>
        <w:tabs>
          <w:tab w:val="left" w:pos="2620"/>
        </w:tabs>
        <w:ind w:left="360"/>
        <w:jc w:val="both"/>
        <w:rPr>
          <w:b/>
          <w:i/>
          <w:color w:val="008000"/>
          <w:sz w:val="28"/>
          <w:szCs w:val="28"/>
        </w:rPr>
      </w:pPr>
    </w:p>
    <w:p w14:paraId="66BF4C40" w14:textId="77777777" w:rsidR="00156C95" w:rsidRDefault="00156C95" w:rsidP="00156C95">
      <w:pPr>
        <w:pStyle w:val="ListParagraph"/>
        <w:tabs>
          <w:tab w:val="left" w:pos="2620"/>
        </w:tabs>
        <w:ind w:left="360"/>
        <w:jc w:val="both"/>
        <w:rPr>
          <w:b/>
          <w:i/>
          <w:color w:val="008000"/>
          <w:sz w:val="28"/>
          <w:szCs w:val="28"/>
        </w:rPr>
      </w:pPr>
    </w:p>
    <w:p w14:paraId="53DD2C09" w14:textId="04D99689" w:rsidR="00156C95" w:rsidRDefault="00156C95" w:rsidP="00156C95">
      <w:pPr>
        <w:pStyle w:val="ListParagraph"/>
        <w:tabs>
          <w:tab w:val="left" w:pos="2620"/>
        </w:tabs>
        <w:ind w:left="360"/>
        <w:jc w:val="both"/>
        <w:rPr>
          <w:b/>
          <w:i/>
          <w:color w:val="008000"/>
          <w:sz w:val="28"/>
          <w:szCs w:val="28"/>
        </w:rPr>
      </w:pPr>
      <w:r w:rsidRPr="00836D99">
        <w:rPr>
          <w:b/>
          <w:i/>
          <w:noProof/>
          <w:color w:val="008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FCFA3C6" wp14:editId="5BCAD8CA">
                <wp:simplePos x="0" y="0"/>
                <wp:positionH relativeFrom="column">
                  <wp:posOffset>114300</wp:posOffset>
                </wp:positionH>
                <wp:positionV relativeFrom="paragraph">
                  <wp:posOffset>10795</wp:posOffset>
                </wp:positionV>
                <wp:extent cx="142875" cy="142875"/>
                <wp:effectExtent l="0" t="0" r="34925" b="34925"/>
                <wp:wrapThrough wrapText="bothSides">
                  <wp:wrapPolygon edited="0">
                    <wp:start x="0" y="0"/>
                    <wp:lineTo x="0" y="23040"/>
                    <wp:lineTo x="23040" y="23040"/>
                    <wp:lineTo x="23040" y="0"/>
                    <wp:lineTo x="0" y="0"/>
                  </wp:wrapPolygon>
                </wp:wrapThrough>
                <wp:docPr id="9" name="Smiley Fac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319E0A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miley Face 9" o:spid="_x0000_s1026" type="#_x0000_t96" style="position:absolute;margin-left:9pt;margin-top:.85pt;width:11.25pt;height:11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" fillcolor="#319e0a">
                <w10:wrap type="through"/>
              </v:shape>
            </w:pict>
          </mc:Fallback>
        </mc:AlternateContent>
      </w:r>
      <w:r>
        <w:rPr>
          <w:b/>
          <w:i/>
          <w:color w:val="008000"/>
          <w:sz w:val="28"/>
          <w:szCs w:val="28"/>
        </w:rPr>
        <w:t>Look figure E-1 , E-4 , E-5 , and E-6.</w:t>
      </w:r>
    </w:p>
    <w:p w14:paraId="34B452CF" w14:textId="77777777" w:rsidR="00156C95" w:rsidRDefault="00156C95" w:rsidP="00156C95">
      <w:pPr>
        <w:pStyle w:val="ListParagraph"/>
        <w:tabs>
          <w:tab w:val="left" w:pos="2620"/>
        </w:tabs>
        <w:ind w:left="360"/>
        <w:jc w:val="both"/>
        <w:rPr>
          <w:b/>
          <w:i/>
          <w:color w:val="008000"/>
          <w:sz w:val="28"/>
          <w:szCs w:val="28"/>
        </w:rPr>
      </w:pPr>
    </w:p>
    <w:p w14:paraId="271FD6CC" w14:textId="77777777" w:rsidR="00156C95" w:rsidRPr="00503A27" w:rsidRDefault="00156C95" w:rsidP="00156C95">
      <w:pPr>
        <w:pStyle w:val="ListParagraph"/>
        <w:ind w:left="360"/>
        <w:jc w:val="both"/>
        <w:rPr>
          <w:b/>
          <w:bCs/>
          <w:color w:val="0000FF"/>
          <w:sz w:val="28"/>
          <w:szCs w:val="28"/>
          <w:u w:val="thick"/>
        </w:rPr>
      </w:pPr>
      <w:r w:rsidRPr="00503A27">
        <w:rPr>
          <w:b/>
          <w:bCs/>
          <w:sz w:val="28"/>
          <w:szCs w:val="28"/>
          <w:highlight w:val="yellow"/>
        </w:rPr>
        <w:t>Sorted</w:t>
      </w:r>
      <w:r w:rsidRPr="00503A27">
        <w:rPr>
          <w:b/>
          <w:bCs/>
          <w:color w:val="0000FF"/>
          <w:sz w:val="28"/>
          <w:szCs w:val="28"/>
          <w:u w:val="thick"/>
        </w:rPr>
        <w:t xml:space="preserve"> means the rows are organized in alphabetical or sequential order based on the data in one or more columns.</w:t>
      </w:r>
    </w:p>
    <w:p w14:paraId="49B75BEC" w14:textId="77777777" w:rsidR="00156C95" w:rsidRPr="00503A27" w:rsidRDefault="00156C95" w:rsidP="00156C95">
      <w:pPr>
        <w:pStyle w:val="ListParagraph"/>
        <w:ind w:left="360"/>
        <w:jc w:val="both"/>
        <w:rPr>
          <w:b/>
          <w:bCs/>
          <w:color w:val="0000FF"/>
          <w:sz w:val="28"/>
          <w:szCs w:val="28"/>
          <w:u w:val="thick"/>
        </w:rPr>
      </w:pPr>
    </w:p>
    <w:p w14:paraId="26C33D6C" w14:textId="4F4FE236" w:rsidR="00156C95" w:rsidRPr="00503A27" w:rsidRDefault="00156C95" w:rsidP="00156C95">
      <w:pPr>
        <w:pStyle w:val="ListParagraph"/>
        <w:ind w:left="360"/>
        <w:jc w:val="both"/>
        <w:rPr>
          <w:b/>
          <w:bCs/>
          <w:color w:val="0000FF"/>
          <w:sz w:val="28"/>
          <w:szCs w:val="28"/>
          <w:u w:val="thick"/>
        </w:rPr>
      </w:pPr>
      <w:r w:rsidRPr="00503A27">
        <w:rPr>
          <w:b/>
          <w:bCs/>
          <w:sz w:val="28"/>
          <w:szCs w:val="28"/>
          <w:highlight w:val="yellow"/>
        </w:rPr>
        <w:t>Ascending order</w:t>
      </w:r>
      <w:r w:rsidRPr="00503A27">
        <w:rPr>
          <w:b/>
          <w:bCs/>
          <w:color w:val="0000FF"/>
          <w:sz w:val="28"/>
          <w:szCs w:val="28"/>
          <w:u w:val="thick"/>
        </w:rPr>
        <w:t xml:space="preserve"> lists data alphabetically or sequentially (from A to Z , 0 to 9, or</w:t>
      </w:r>
      <w:r w:rsidR="00503A27" w:rsidRPr="00503A27">
        <w:rPr>
          <w:b/>
          <w:bCs/>
          <w:color w:val="0000FF"/>
          <w:sz w:val="28"/>
          <w:szCs w:val="28"/>
          <w:u w:val="thick"/>
        </w:rPr>
        <w:t xml:space="preserve"> </w:t>
      </w:r>
      <w:r w:rsidR="00503A27" w:rsidRPr="00503A27">
        <w:rPr>
          <w:b/>
          <w:bCs/>
          <w:color w:val="0000FF"/>
          <w:sz w:val="28"/>
          <w:szCs w:val="28"/>
          <w:u w:val="thick"/>
        </w:rPr>
        <w:t>earliest</w:t>
      </w:r>
      <w:r w:rsidR="00503A27" w:rsidRPr="00503A27">
        <w:rPr>
          <w:b/>
          <w:bCs/>
          <w:color w:val="0000FF"/>
          <w:sz w:val="28"/>
          <w:szCs w:val="28"/>
          <w:u w:val="thick"/>
        </w:rPr>
        <w:t xml:space="preserve"> </w:t>
      </w:r>
      <w:r w:rsidR="00503A27" w:rsidRPr="00503A27">
        <w:rPr>
          <w:b/>
          <w:bCs/>
          <w:color w:val="0000FF"/>
          <w:sz w:val="28"/>
          <w:szCs w:val="28"/>
          <w:u w:val="thick"/>
        </w:rPr>
        <w:t>to</w:t>
      </w:r>
      <w:r w:rsidR="00503A27" w:rsidRPr="00503A27">
        <w:rPr>
          <w:b/>
          <w:bCs/>
          <w:color w:val="0000FF"/>
          <w:sz w:val="28"/>
          <w:szCs w:val="28"/>
          <w:u w:val="thick"/>
        </w:rPr>
        <w:t xml:space="preserve"> latest.</w:t>
      </w:r>
    </w:p>
    <w:p w14:paraId="1A402102" w14:textId="77777777" w:rsidR="00503A27" w:rsidRPr="00503A27" w:rsidRDefault="00503A27" w:rsidP="00156C95">
      <w:pPr>
        <w:pStyle w:val="ListParagraph"/>
        <w:ind w:left="360"/>
        <w:jc w:val="both"/>
        <w:rPr>
          <w:b/>
          <w:bCs/>
          <w:color w:val="0000FF"/>
          <w:sz w:val="28"/>
          <w:szCs w:val="28"/>
          <w:u w:val="thick"/>
        </w:rPr>
      </w:pPr>
    </w:p>
    <w:p w14:paraId="742097B5" w14:textId="77777777" w:rsidR="00503A27" w:rsidRPr="00503A27" w:rsidRDefault="00503A27" w:rsidP="00156C95">
      <w:pPr>
        <w:pStyle w:val="ListParagraph"/>
        <w:ind w:left="360"/>
        <w:jc w:val="both"/>
        <w:rPr>
          <w:b/>
          <w:bCs/>
          <w:color w:val="0000FF"/>
          <w:sz w:val="28"/>
          <w:szCs w:val="28"/>
          <w:u w:val="thick"/>
        </w:rPr>
      </w:pPr>
      <w:r w:rsidRPr="00503A27">
        <w:rPr>
          <w:b/>
          <w:bCs/>
          <w:sz w:val="28"/>
          <w:szCs w:val="28"/>
          <w:highlight w:val="yellow"/>
        </w:rPr>
        <w:t>Descending order</w:t>
      </w:r>
      <w:r w:rsidRPr="00503A27">
        <w:rPr>
          <w:b/>
          <w:bCs/>
          <w:color w:val="0000FF"/>
          <w:sz w:val="28"/>
          <w:szCs w:val="28"/>
          <w:u w:val="thick"/>
        </w:rPr>
        <w:t xml:space="preserve"> lists data in reverse </w:t>
      </w:r>
      <w:r w:rsidRPr="00503A27">
        <w:rPr>
          <w:b/>
          <w:bCs/>
          <w:color w:val="0000FF"/>
          <w:sz w:val="28"/>
          <w:szCs w:val="28"/>
          <w:u w:val="thick"/>
        </w:rPr>
        <w:t>alphabetical or sequential</w:t>
      </w:r>
      <w:r w:rsidRPr="00503A27">
        <w:rPr>
          <w:b/>
          <w:bCs/>
          <w:color w:val="0000FF"/>
          <w:sz w:val="28"/>
          <w:szCs w:val="28"/>
          <w:u w:val="thick"/>
        </w:rPr>
        <w:t xml:space="preserve"> order</w:t>
      </w:r>
    </w:p>
    <w:p w14:paraId="36DA525C" w14:textId="77777777" w:rsidR="00503A27" w:rsidRPr="00503A27" w:rsidRDefault="00503A27" w:rsidP="00156C95">
      <w:pPr>
        <w:pStyle w:val="ListParagraph"/>
        <w:ind w:left="360"/>
        <w:jc w:val="both"/>
        <w:rPr>
          <w:b/>
          <w:bCs/>
          <w:color w:val="0000FF"/>
          <w:sz w:val="28"/>
          <w:szCs w:val="28"/>
          <w:u w:val="thick"/>
        </w:rPr>
      </w:pPr>
      <w:r w:rsidRPr="00503A27">
        <w:rPr>
          <w:b/>
          <w:bCs/>
          <w:color w:val="0000FF"/>
          <w:sz w:val="28"/>
          <w:szCs w:val="28"/>
          <w:u w:val="thick"/>
        </w:rPr>
        <w:t xml:space="preserve"> ( from Z to A , 9 to 0 , or latest to earliest.</w:t>
      </w:r>
    </w:p>
    <w:p w14:paraId="56CD8ACB" w14:textId="77777777" w:rsidR="00503A27" w:rsidRPr="00503A27" w:rsidRDefault="00503A27" w:rsidP="00156C95">
      <w:pPr>
        <w:pStyle w:val="ListParagraph"/>
        <w:ind w:left="360"/>
        <w:jc w:val="both"/>
        <w:rPr>
          <w:b/>
          <w:bCs/>
          <w:color w:val="0000FF"/>
          <w:sz w:val="28"/>
          <w:szCs w:val="28"/>
          <w:u w:val="thick"/>
        </w:rPr>
      </w:pPr>
    </w:p>
    <w:p w14:paraId="26527AEB" w14:textId="77777777" w:rsidR="00503A27" w:rsidRPr="00503A27" w:rsidRDefault="00503A27" w:rsidP="00156C95">
      <w:pPr>
        <w:pStyle w:val="ListParagraph"/>
        <w:ind w:left="360"/>
        <w:jc w:val="both"/>
        <w:rPr>
          <w:b/>
          <w:bCs/>
          <w:color w:val="0000FF"/>
          <w:sz w:val="28"/>
          <w:szCs w:val="28"/>
          <w:u w:val="thick"/>
        </w:rPr>
      </w:pPr>
      <w:r w:rsidRPr="00503A27">
        <w:rPr>
          <w:b/>
          <w:bCs/>
          <w:sz w:val="28"/>
          <w:szCs w:val="28"/>
          <w:highlight w:val="yellow"/>
        </w:rPr>
        <w:t>A header row</w:t>
      </w:r>
      <w:r w:rsidRPr="00503A27">
        <w:rPr>
          <w:b/>
          <w:bCs/>
          <w:color w:val="0000FF"/>
          <w:sz w:val="28"/>
          <w:szCs w:val="28"/>
          <w:u w:val="thick"/>
        </w:rPr>
        <w:t xml:space="preserve"> is the first row of a table that contains the column headings.</w:t>
      </w:r>
    </w:p>
    <w:p w14:paraId="1CE25771" w14:textId="77777777" w:rsidR="00503A27" w:rsidRPr="00503A27" w:rsidRDefault="00503A27" w:rsidP="00156C95">
      <w:pPr>
        <w:pStyle w:val="ListParagraph"/>
        <w:ind w:left="360"/>
        <w:jc w:val="both"/>
        <w:rPr>
          <w:b/>
          <w:bCs/>
          <w:color w:val="0000FF"/>
          <w:sz w:val="28"/>
          <w:szCs w:val="28"/>
          <w:u w:val="thick"/>
        </w:rPr>
      </w:pPr>
    </w:p>
    <w:p w14:paraId="324145D8" w14:textId="77777777" w:rsidR="00503A27" w:rsidRPr="00503A27" w:rsidRDefault="00503A27" w:rsidP="00503A27">
      <w:pPr>
        <w:pStyle w:val="ListParagraph"/>
        <w:ind w:left="360"/>
        <w:rPr>
          <w:b/>
          <w:bCs/>
          <w:color w:val="0000FF"/>
          <w:sz w:val="28"/>
          <w:szCs w:val="28"/>
          <w:u w:val="thick"/>
        </w:rPr>
      </w:pPr>
      <w:r w:rsidRPr="00503A27">
        <w:rPr>
          <w:b/>
          <w:bCs/>
          <w:sz w:val="28"/>
          <w:szCs w:val="28"/>
          <w:highlight w:val="yellow"/>
        </w:rPr>
        <w:t>Merge</w:t>
      </w:r>
      <w:r w:rsidRPr="00503A27">
        <w:rPr>
          <w:b/>
          <w:bCs/>
          <w:color w:val="0000FF"/>
          <w:sz w:val="28"/>
          <w:szCs w:val="28"/>
          <w:u w:val="thick"/>
        </w:rPr>
        <w:t xml:space="preserve"> : to combine adjacent cells into a single larger cell. See also mail merge.</w:t>
      </w:r>
    </w:p>
    <w:p w14:paraId="50BB70BC" w14:textId="77777777" w:rsidR="00503A27" w:rsidRPr="00503A27" w:rsidRDefault="00503A27" w:rsidP="00503A27">
      <w:pPr>
        <w:pStyle w:val="ListParagraph"/>
        <w:ind w:left="360"/>
        <w:rPr>
          <w:b/>
          <w:bCs/>
          <w:color w:val="0000FF"/>
          <w:sz w:val="28"/>
          <w:szCs w:val="28"/>
          <w:u w:val="thick"/>
        </w:rPr>
      </w:pPr>
    </w:p>
    <w:p w14:paraId="41E0ADBE" w14:textId="63763CDF" w:rsidR="00503A27" w:rsidRPr="00503A27" w:rsidRDefault="00503A27" w:rsidP="00503A27">
      <w:pPr>
        <w:pStyle w:val="ListParagraph"/>
        <w:ind w:left="360"/>
        <w:rPr>
          <w:b/>
          <w:bCs/>
          <w:color w:val="0000FF"/>
          <w:sz w:val="28"/>
          <w:szCs w:val="28"/>
          <w:u w:val="thick"/>
        </w:rPr>
      </w:pPr>
      <w:r w:rsidRPr="00503A27">
        <w:rPr>
          <w:b/>
          <w:bCs/>
          <w:sz w:val="28"/>
          <w:szCs w:val="28"/>
          <w:highlight w:val="yellow"/>
        </w:rPr>
        <w:t>Split</w:t>
      </w:r>
      <w:r w:rsidRPr="00503A27">
        <w:rPr>
          <w:b/>
          <w:bCs/>
          <w:color w:val="0000FF"/>
          <w:sz w:val="28"/>
          <w:szCs w:val="28"/>
          <w:u w:val="thick"/>
        </w:rPr>
        <w:t xml:space="preserve"> : To divide a cell into two or more cells.</w:t>
      </w:r>
    </w:p>
    <w:p w14:paraId="4A0A119A" w14:textId="77777777" w:rsidR="00503A27" w:rsidRPr="00503A27" w:rsidRDefault="00503A27" w:rsidP="00503A27">
      <w:pPr>
        <w:pStyle w:val="ListParagraph"/>
        <w:ind w:left="360"/>
        <w:rPr>
          <w:b/>
          <w:bCs/>
          <w:color w:val="0000FF"/>
          <w:sz w:val="28"/>
          <w:szCs w:val="28"/>
          <w:u w:val="thick"/>
        </w:rPr>
      </w:pPr>
    </w:p>
    <w:p w14:paraId="6FD80D52" w14:textId="0D21475D" w:rsidR="00503A27" w:rsidRPr="00503A27" w:rsidRDefault="00503A27" w:rsidP="00156C95">
      <w:pPr>
        <w:pStyle w:val="ListParagraph"/>
        <w:ind w:left="360"/>
        <w:jc w:val="both"/>
        <w:rPr>
          <w:b/>
          <w:bCs/>
          <w:color w:val="0000FF"/>
          <w:sz w:val="28"/>
          <w:szCs w:val="28"/>
          <w:u w:val="thick"/>
        </w:rPr>
      </w:pPr>
      <w:r w:rsidRPr="00503A27">
        <w:rPr>
          <w:b/>
          <w:bCs/>
          <w:color w:val="0000FF"/>
          <w:sz w:val="28"/>
          <w:szCs w:val="28"/>
          <w:u w:val="thick"/>
        </w:rPr>
        <w:t xml:space="preserve"> </w:t>
      </w:r>
    </w:p>
    <w:p w14:paraId="5F7AD2C1" w14:textId="77777777" w:rsidR="00156C95" w:rsidRPr="00156C95" w:rsidRDefault="00156C95" w:rsidP="00156C95">
      <w:pPr>
        <w:jc w:val="both"/>
        <w:rPr>
          <w:b/>
          <w:i/>
          <w:color w:val="008000"/>
          <w:sz w:val="28"/>
          <w:szCs w:val="28"/>
        </w:rPr>
      </w:pPr>
    </w:p>
    <w:p w14:paraId="025966B0" w14:textId="77777777" w:rsidR="00156C95" w:rsidRPr="00156C95" w:rsidRDefault="00156C95" w:rsidP="00156C95">
      <w:pPr>
        <w:pStyle w:val="ListParagraph"/>
        <w:tabs>
          <w:tab w:val="left" w:pos="2620"/>
        </w:tabs>
        <w:ind w:left="360"/>
        <w:jc w:val="both"/>
        <w:rPr>
          <w:b/>
          <w:i/>
          <w:color w:val="008000"/>
          <w:sz w:val="28"/>
          <w:szCs w:val="28"/>
        </w:rPr>
      </w:pPr>
    </w:p>
    <w:p w14:paraId="7BA002C6" w14:textId="77777777" w:rsidR="00156C95" w:rsidRDefault="00156C95" w:rsidP="00797A7A">
      <w:pPr>
        <w:pStyle w:val="ListParagraph"/>
        <w:ind w:left="360"/>
        <w:jc w:val="both"/>
        <w:rPr>
          <w:b/>
          <w:bCs/>
          <w:color w:val="0000FF"/>
          <w:sz w:val="28"/>
          <w:szCs w:val="28"/>
          <w:u w:val="thick"/>
        </w:rPr>
      </w:pPr>
    </w:p>
    <w:p w14:paraId="0D859BAF" w14:textId="77777777" w:rsidR="00156C95" w:rsidRDefault="00156C95" w:rsidP="00797A7A">
      <w:pPr>
        <w:pStyle w:val="ListParagraph"/>
        <w:ind w:left="360"/>
        <w:jc w:val="both"/>
        <w:rPr>
          <w:b/>
          <w:bCs/>
          <w:color w:val="0000FF"/>
          <w:sz w:val="28"/>
          <w:szCs w:val="28"/>
          <w:u w:val="thick"/>
        </w:rPr>
      </w:pPr>
    </w:p>
    <w:p w14:paraId="7613F6B4" w14:textId="0E3E77C6" w:rsidR="00797A7A" w:rsidRPr="00797A7A" w:rsidRDefault="00797A7A" w:rsidP="00797A7A">
      <w:pPr>
        <w:pStyle w:val="ListParagraph"/>
        <w:ind w:left="360"/>
        <w:jc w:val="both"/>
        <w:rPr>
          <w:b/>
          <w:bCs/>
          <w:color w:val="0000FF"/>
          <w:sz w:val="28"/>
          <w:szCs w:val="28"/>
          <w:u w:val="thick"/>
        </w:rPr>
      </w:pPr>
      <w:r>
        <w:rPr>
          <w:b/>
          <w:bCs/>
          <w:color w:val="0000FF"/>
          <w:sz w:val="28"/>
          <w:szCs w:val="28"/>
          <w:u w:val="thick"/>
        </w:rPr>
        <w:t xml:space="preserve"> </w:t>
      </w:r>
    </w:p>
    <w:p w14:paraId="49941F19" w14:textId="77777777" w:rsidR="0070473F" w:rsidRPr="00753865" w:rsidRDefault="0070473F" w:rsidP="00836D99">
      <w:pPr>
        <w:pStyle w:val="ListParagraph"/>
        <w:ind w:left="360"/>
        <w:jc w:val="both"/>
        <w:rPr>
          <w:b/>
          <w:bCs/>
          <w:color w:val="0000FF"/>
          <w:sz w:val="28"/>
          <w:szCs w:val="28"/>
          <w:u w:val="thick"/>
        </w:rPr>
      </w:pPr>
    </w:p>
    <w:p w14:paraId="08F17723" w14:textId="77777777" w:rsidR="00836D99" w:rsidRPr="0070473F" w:rsidRDefault="00836D99" w:rsidP="00836D99">
      <w:pPr>
        <w:jc w:val="both"/>
        <w:rPr>
          <w:b/>
          <w:color w:val="0000FF"/>
          <w:sz w:val="28"/>
          <w:szCs w:val="28"/>
          <w:u w:val="thick"/>
        </w:rPr>
      </w:pPr>
    </w:p>
    <w:p w14:paraId="61839F5B" w14:textId="77777777" w:rsidR="00836D99" w:rsidRPr="0070473F" w:rsidRDefault="00836D99" w:rsidP="00836D99">
      <w:pPr>
        <w:pStyle w:val="ListParagraph"/>
        <w:ind w:left="360"/>
        <w:jc w:val="both"/>
        <w:rPr>
          <w:b/>
          <w:color w:val="0000FF"/>
          <w:sz w:val="26"/>
          <w:szCs w:val="26"/>
          <w:u w:val="thick"/>
        </w:rPr>
      </w:pPr>
    </w:p>
    <w:p w14:paraId="41E90885" w14:textId="77777777" w:rsidR="00CF0091" w:rsidRPr="0070473F" w:rsidRDefault="00CF0091" w:rsidP="00584029">
      <w:pPr>
        <w:rPr>
          <w:rFonts w:ascii="Times New Roman" w:hAnsi="Times New Roman" w:cs="Times New Roman"/>
          <w:b/>
          <w:color w:val="0000FF"/>
          <w:sz w:val="26"/>
          <w:szCs w:val="26"/>
          <w:u w:val="thick"/>
        </w:rPr>
      </w:pPr>
    </w:p>
    <w:sectPr w:rsidR="00CF0091" w:rsidRPr="0070473F" w:rsidSect="00CC6257">
      <w:footerReference w:type="default" r:id="rId9"/>
      <w:pgSz w:w="12240" w:h="15840"/>
      <w:pgMar w:top="1440" w:right="1080" w:bottom="144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8FA57F" w14:textId="77777777" w:rsidR="00156C95" w:rsidRDefault="00156C95" w:rsidP="00980900">
      <w:r>
        <w:separator/>
      </w:r>
    </w:p>
  </w:endnote>
  <w:endnote w:type="continuationSeparator" w:id="0">
    <w:p w14:paraId="252872C6" w14:textId="77777777" w:rsidR="00156C95" w:rsidRDefault="00156C95" w:rsidP="00980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61207C" w14:textId="32D92ABA" w:rsidR="00156C95" w:rsidRDefault="00156C95">
    <w:pPr>
      <w:pStyle w:val="Footer"/>
      <w:rPr>
        <w:b/>
      </w:rPr>
    </w:pPr>
    <w:r w:rsidRPr="00980900">
      <w:rPr>
        <w:b/>
      </w:rPr>
      <w:t xml:space="preserve">Done by: Talal Mohammed Bin Hajar Alshehhi. </w:t>
    </w:r>
    <w:r>
      <w:rPr>
        <w:b/>
      </w:rPr>
      <w:t xml:space="preserve">           </w:t>
    </w:r>
    <w:r w:rsidRPr="00980900">
      <w:rPr>
        <w:b/>
      </w:rPr>
      <w:t xml:space="preserve">                         Class: 09 / 02</w:t>
    </w:r>
  </w:p>
  <w:p w14:paraId="6002641A" w14:textId="77777777" w:rsidR="00156C95" w:rsidRDefault="00156C95">
    <w:pPr>
      <w:pStyle w:val="Footer"/>
      <w:rPr>
        <w:b/>
      </w:rPr>
    </w:pPr>
  </w:p>
  <w:p w14:paraId="4D3A3059" w14:textId="512A54C1" w:rsidR="00156C95" w:rsidRPr="005E3BDC" w:rsidRDefault="00156C95" w:rsidP="005E3BDC">
    <w:pPr>
      <w:pStyle w:val="Footer"/>
      <w:jc w:val="center"/>
      <w:rPr>
        <w:b/>
        <w:color w:val="FF0000"/>
        <w:u w:val="thick"/>
      </w:rPr>
    </w:pPr>
    <w:r w:rsidRPr="005E3BDC">
      <w:rPr>
        <w:b/>
        <w:color w:val="FF0000"/>
        <w:highlight w:val="yellow"/>
        <w:u w:val="thick"/>
      </w:rPr>
      <w:t>NOTICE: Look at the buttons in the book.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3BF0BA" w14:textId="77777777" w:rsidR="00156C95" w:rsidRDefault="00156C95" w:rsidP="00980900">
      <w:r>
        <w:separator/>
      </w:r>
    </w:p>
  </w:footnote>
  <w:footnote w:type="continuationSeparator" w:id="0">
    <w:p w14:paraId="34AFDABA" w14:textId="77777777" w:rsidR="00156C95" w:rsidRDefault="00156C95" w:rsidP="009809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C356B"/>
    <w:multiLevelType w:val="hybridMultilevel"/>
    <w:tmpl w:val="038E9B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A7B"/>
    <w:rsid w:val="00156C95"/>
    <w:rsid w:val="00232765"/>
    <w:rsid w:val="00494274"/>
    <w:rsid w:val="00503A27"/>
    <w:rsid w:val="00584029"/>
    <w:rsid w:val="005E3BDC"/>
    <w:rsid w:val="0070473F"/>
    <w:rsid w:val="007113BE"/>
    <w:rsid w:val="00753865"/>
    <w:rsid w:val="00797A7A"/>
    <w:rsid w:val="0080371A"/>
    <w:rsid w:val="00836D99"/>
    <w:rsid w:val="009667DE"/>
    <w:rsid w:val="00980900"/>
    <w:rsid w:val="00AE2FC1"/>
    <w:rsid w:val="00C135CC"/>
    <w:rsid w:val="00CC32FA"/>
    <w:rsid w:val="00CC6257"/>
    <w:rsid w:val="00CF0091"/>
    <w:rsid w:val="00D273F6"/>
    <w:rsid w:val="00DF005C"/>
    <w:rsid w:val="00E609C1"/>
    <w:rsid w:val="00E81CEF"/>
    <w:rsid w:val="00EE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8101B2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6A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40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8090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0900"/>
  </w:style>
  <w:style w:type="paragraph" w:styleId="Footer">
    <w:name w:val="footer"/>
    <w:basedOn w:val="Normal"/>
    <w:link w:val="FooterChar"/>
    <w:uiPriority w:val="99"/>
    <w:unhideWhenUsed/>
    <w:rsid w:val="0098090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090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6A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40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8090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0900"/>
  </w:style>
  <w:style w:type="paragraph" w:styleId="Footer">
    <w:name w:val="footer"/>
    <w:basedOn w:val="Normal"/>
    <w:link w:val="FooterChar"/>
    <w:uiPriority w:val="99"/>
    <w:unhideWhenUsed/>
    <w:rsid w:val="0098090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09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3628C5F-5132-2A42-AE9B-A3AD5E9EE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7</Pages>
  <Words>1051</Words>
  <Characters>5992</Characters>
  <Application>Microsoft Macintosh Word</Application>
  <DocSecurity>0</DocSecurity>
  <Lines>49</Lines>
  <Paragraphs>14</Paragraphs>
  <ScaleCrop>false</ScaleCrop>
  <Company>iat</Company>
  <LinksUpToDate>false</LinksUpToDate>
  <CharactersWithSpaces>7029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TALAL MOHAMMED AHMED ALI MOHAMMED HAJAR ALSHEHHI</dc:creator>
  <cp:keywords/>
  <dc:description/>
  <cp:lastModifiedBy>TALAL MOHAMMED AHMED ALI MOHAMMED HAJAR ALSHEHHI</cp:lastModifiedBy>
  <cp:revision>8</cp:revision>
  <dcterms:created xsi:type="dcterms:W3CDTF">2001-01-08T12:55:00Z</dcterms:created>
  <dcterms:modified xsi:type="dcterms:W3CDTF">2011-04-01T13:38:00Z</dcterms:modified>
</cp:coreProperties>
</file>