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1AA" w:rsidRDefault="00A811AA" w:rsidP="00A811AA">
      <w:pPr>
        <w:bidi w:val="0"/>
        <w:jc w:val="right"/>
        <w:rPr>
          <w:lang w:bidi="ar-AE"/>
        </w:rPr>
      </w:pPr>
      <w:r>
        <w:rPr>
          <w:noProof/>
        </w:rPr>
        <w:pict>
          <v:group id="_x0000_s1033" style="position:absolute;left:0;text-align:left;margin-left:-45.9pt;margin-top:-31.8pt;width:537.05pt;height:783.25pt;z-index:251659264" coordorigin="1260,1080" coordsize="10123,133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8820;top:1080;width:2563;height:2700">
              <v:imagedata r:id="rId4" o:title="plaatjeindex2"/>
            </v:shape>
            <v:shape id="_x0000_s1035" type="#_x0000_t75" style="position:absolute;left:1260;top:11700;width:2560;height:2708">
              <v:imagedata r:id="rId5" o:title="diddlzwaai" cropbottom="15762f"/>
            </v:shape>
            <v:line id="_x0000_s1036" style="position:absolute" from="11340,3420" to="11340,14040" strokecolor="#030" strokeweight="3pt"/>
            <v:line id="_x0000_s1037" style="position:absolute" from="1260,1440" to="1260,14040" strokecolor="#030" strokeweight="3pt"/>
            <v:line id="_x0000_s1038" style="position:absolute" from="1260,1440" to="9900,1440" strokecolor="#030" strokeweight="3pt"/>
            <v:line id="_x0000_s1039" style="position:absolute;flip:x" from="3810,14100" to="11370,14100" strokeweight="3pt"/>
          </v:group>
        </w:pict>
      </w:r>
      <w:r>
        <w:rPr>
          <w:lang w:bidi="ar-AE"/>
        </w:rPr>
        <w:t xml:space="preserve">                             </w:t>
      </w:r>
    </w:p>
    <w:p w:rsidR="00A811AA" w:rsidRDefault="00A811AA" w:rsidP="00A811AA">
      <w:pPr>
        <w:bidi w:val="0"/>
        <w:jc w:val="right"/>
        <w:rPr>
          <w:lang w:bidi="ar-AE"/>
        </w:rPr>
      </w:pPr>
    </w:p>
    <w:p w:rsidR="00A811AA" w:rsidRDefault="00A811AA" w:rsidP="00A811AA">
      <w:pPr>
        <w:bidi w:val="0"/>
        <w:jc w:val="right"/>
        <w:rPr>
          <w:lang w:bidi="ar-AE"/>
        </w:rPr>
      </w:pPr>
    </w:p>
    <w:p w:rsidR="00A811AA" w:rsidRDefault="00A811AA" w:rsidP="00A811AA">
      <w:pPr>
        <w:bidi w:val="0"/>
        <w:jc w:val="right"/>
        <w:rPr>
          <w:lang w:bidi="ar-AE"/>
        </w:rPr>
      </w:pPr>
    </w:p>
    <w:p w:rsidR="00A811AA" w:rsidRDefault="00A811AA" w:rsidP="00A811AA">
      <w:pPr>
        <w:bidi w:val="0"/>
        <w:jc w:val="right"/>
        <w:rPr>
          <w:lang w:bidi="ar-AE"/>
        </w:rPr>
      </w:pPr>
    </w:p>
    <w:p w:rsidR="00A811AA" w:rsidRDefault="00A811AA" w:rsidP="00A811AA">
      <w:pPr>
        <w:bidi w:val="0"/>
        <w:jc w:val="right"/>
        <w:rPr>
          <w:lang w:bidi="ar-AE"/>
        </w:rPr>
      </w:pPr>
    </w:p>
    <w:p w:rsidR="00A811AA" w:rsidRDefault="00A811AA" w:rsidP="00A811AA">
      <w:pPr>
        <w:bidi w:val="0"/>
        <w:jc w:val="right"/>
        <w:rPr>
          <w:lang w:bidi="ar-AE"/>
        </w:rPr>
      </w:pPr>
      <w:r>
        <w:rPr>
          <w:b/>
          <w:bCs/>
          <w:color w:val="000000"/>
          <w:rtl/>
        </w:rPr>
        <w:t>الـسلآم عـليكم ورحمة الله وبركـآته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يسـعد مسـآكم \ صـبآحكم</w:t>
      </w:r>
      <w:r>
        <w:rPr>
          <w:b/>
          <w:bCs/>
          <w:color w:val="000000"/>
        </w:rPr>
        <w:t xml:space="preserve"> . . !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الـًٍـ ح ـلٍ</w:t>
      </w:r>
      <w:r>
        <w:rPr>
          <w:b/>
          <w:bCs/>
          <w:color w:val="000000"/>
        </w:rPr>
        <w:t xml:space="preserve">,’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اجب عما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يأتي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مرض الملاريا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سقوط والده ضحية بهذا المرض وسقوط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الملايين و عدم البحث عن اسباب المرض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بفحص عينات المصابين بهذا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المرض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القضاء على البعوض نهائيا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ضع اشارة صح امام العبارة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الصحيحة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خطأ – صح – خطأ – صح – خطأ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استنتج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النباهة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العلم و المعرف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قوة الارادة</w:t>
      </w:r>
      <w:r>
        <w:rPr>
          <w:b/>
          <w:bCs/>
          <w:color w:val="000000"/>
        </w:rPr>
        <w:br/>
        <w:t>4-</w:t>
      </w:r>
      <w:r>
        <w:rPr>
          <w:b/>
          <w:bCs/>
          <w:color w:val="000000"/>
          <w:rtl/>
        </w:rPr>
        <w:t>بين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المحاولات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فحص المياه ووجود اليرقات فيها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فحص دم المريض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بالملاريا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التاكد من العلاقة بين الباعوض و المرض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كيفية الحد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موت البشر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التذوق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بما توحي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على شدة خطورة فتكه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بالبشر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يوحي البعوض النقط الأخطر بين البعوض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مجموعة توحي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بالكثرة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أي التركيبين ابلغ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سقط ابوه مريضا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السبب يدل على شدة المرض و خطورنه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نثرت طبقة الزيت السبب توحي بسرعة نشر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الزيت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البعوض الناقل للمالاريا السبب يدل على كثرة انتشار المرض بين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البعوض</w:t>
      </w:r>
      <w:r>
        <w:rPr>
          <w:b/>
          <w:bCs/>
          <w:color w:val="000000"/>
        </w:rPr>
        <w:br/>
      </w:r>
      <w:r>
        <w:rPr>
          <w:lang w:bidi="ar-AE"/>
        </w:rPr>
        <w:br w:type="page"/>
      </w:r>
    </w:p>
    <w:p w:rsidR="00A811AA" w:rsidRDefault="00A811AA" w:rsidP="00A811AA">
      <w:pPr>
        <w:bidi w:val="0"/>
        <w:jc w:val="right"/>
        <w:rPr>
          <w:lang w:bidi="ar-AE"/>
        </w:rPr>
      </w:pPr>
    </w:p>
    <w:p w:rsidR="004A4DCE" w:rsidRDefault="00A811AA">
      <w:pPr>
        <w:rPr>
          <w:rFonts w:hint="cs"/>
          <w:lang w:bidi="ar-AE"/>
        </w:rPr>
      </w:pPr>
      <w:r>
        <w:rPr>
          <w:rFonts w:hint="cs"/>
          <w:noProof/>
        </w:rPr>
        <w:pict>
          <v:group id="_x0000_s1026" style="position:absolute;left:0;text-align:left;margin-left:-57.9pt;margin-top:-43.8pt;width:537.05pt;height:783.25pt;z-index:251658240" coordorigin="1260,1080" coordsize="10123,13328">
            <v:shape id="_x0000_s1027" type="#_x0000_t75" style="position:absolute;left:8820;top:1080;width:2563;height:2700">
              <v:imagedata r:id="rId4" o:title="plaatjeindex2"/>
            </v:shape>
            <v:shape id="_x0000_s1028" type="#_x0000_t75" style="position:absolute;left:1260;top:11700;width:2560;height:2708">
              <v:imagedata r:id="rId5" o:title="diddlzwaai" cropbottom="15762f"/>
            </v:shape>
            <v:line id="_x0000_s1029" style="position:absolute" from="11340,3420" to="11340,14040" strokecolor="#030" strokeweight="3pt"/>
            <v:line id="_x0000_s1030" style="position:absolute" from="1260,1440" to="1260,14040" strokecolor="#030" strokeweight="3pt"/>
            <v:line id="_x0000_s1031" style="position:absolute" from="1260,1440" to="9900,1440" strokecolor="#030" strokeweight="3pt"/>
            <v:line id="_x0000_s1032" style="position:absolute;flip:x" from="3810,14100" to="11370,14100" strokeweight="3pt"/>
          </v:group>
        </w:pict>
      </w:r>
    </w:p>
    <w:sectPr w:rsidR="004A4D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compat>
    <w:useFELayout/>
  </w:compat>
  <w:rsids>
    <w:rsidRoot w:val="00A811AA"/>
    <w:rsid w:val="004A4DCE"/>
    <w:rsid w:val="00A811AA"/>
    <w:rsid w:val="00E7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2011-05-03T15:49:00Z</dcterms:created>
  <dcterms:modified xsi:type="dcterms:W3CDTF">2011-05-03T16:00:00Z</dcterms:modified>
</cp:coreProperties>
</file>