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34A" w:rsidRPr="0037634A" w:rsidRDefault="0037634A" w:rsidP="0037634A">
      <w:pPr>
        <w:jc w:val="center"/>
        <w:rPr>
          <w:rFonts w:cs="Arial" w:hint="cs"/>
          <w:sz w:val="44"/>
          <w:szCs w:val="44"/>
          <w:rtl/>
          <w:lang w:bidi="ar-EG"/>
        </w:rPr>
      </w:pPr>
      <w:r>
        <w:rPr>
          <w:rFonts w:cs="Arial" w:hint="cs"/>
          <w:sz w:val="44"/>
          <w:szCs w:val="44"/>
          <w:rtl/>
          <w:lang w:bidi="ar-EG"/>
        </w:rPr>
        <w:t xml:space="preserve">تقرير عن الباحث عن الحقيقة </w:t>
      </w:r>
    </w:p>
    <w:p w:rsidR="0037634A" w:rsidRPr="0037634A" w:rsidRDefault="0037634A" w:rsidP="0037634A">
      <w:pPr>
        <w:rPr>
          <w:color w:val="FF6699"/>
          <w:rtl/>
          <w:lang w:bidi="ar-EG"/>
        </w:rPr>
      </w:pPr>
      <w:r w:rsidRPr="0037634A">
        <w:rPr>
          <w:rFonts w:cs="Arial" w:hint="cs"/>
          <w:color w:val="FF6699"/>
          <w:rtl/>
          <w:lang w:bidi="ar-EG"/>
        </w:rPr>
        <w:t>المقدمة</w:t>
      </w:r>
      <w:r w:rsidRPr="0037634A">
        <w:rPr>
          <w:rFonts w:cs="Arial"/>
          <w:color w:val="FF6699"/>
          <w:rtl/>
          <w:lang w:bidi="ar-EG"/>
        </w:rPr>
        <w:t>:-</w:t>
      </w:r>
    </w:p>
    <w:p w:rsidR="0037634A" w:rsidRPr="0037634A" w:rsidRDefault="0037634A" w:rsidP="0037634A">
      <w:pPr>
        <w:rPr>
          <w:color w:val="FF6699"/>
          <w:rtl/>
          <w:lang w:bidi="ar-EG"/>
        </w:rPr>
      </w:pP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واسمه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عندما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كان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ببلاد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فارس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روزبه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وأصله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من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منطقة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كازرون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في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جنوب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إيران</w:t>
      </w:r>
      <w:r w:rsidRPr="0037634A">
        <w:rPr>
          <w:rFonts w:cs="Arial"/>
          <w:color w:val="FF6699"/>
          <w:rtl/>
          <w:lang w:bidi="ar-EG"/>
        </w:rPr>
        <w:t xml:space="preserve">. </w:t>
      </w:r>
      <w:r w:rsidRPr="0037634A">
        <w:rPr>
          <w:rFonts w:cs="Arial" w:hint="cs"/>
          <w:color w:val="FF6699"/>
          <w:rtl/>
          <w:lang w:bidi="ar-EG"/>
        </w:rPr>
        <w:t>هو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صحابي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جليل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دخل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الإسلام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بعد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بحث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وتقصي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عن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الحقيقة،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وكان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أحد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المميزين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في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بلاد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فارس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بلده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الأصلي</w:t>
      </w:r>
      <w:r w:rsidRPr="0037634A">
        <w:rPr>
          <w:rFonts w:cs="Arial"/>
          <w:color w:val="FF6699"/>
          <w:rtl/>
          <w:lang w:bidi="ar-EG"/>
        </w:rPr>
        <w:t xml:space="preserve">. </w:t>
      </w:r>
      <w:r w:rsidRPr="0037634A">
        <w:rPr>
          <w:rFonts w:cs="Arial" w:hint="cs"/>
          <w:color w:val="FF6699"/>
          <w:rtl/>
          <w:lang w:bidi="ar-EG"/>
        </w:rPr>
        <w:t>دان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بالمجوسية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ولم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يقتنع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بها،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وترك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بلده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فارس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بحثا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عن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الحقيقة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فرحل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إلى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الشام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وألتقى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بلرهبان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والقساوسة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ولكن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أفكارهم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ودياناتهم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لم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تقنعه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أو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تشفي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تعطشه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للإيمان</w:t>
      </w:r>
      <w:r w:rsidRPr="0037634A">
        <w:rPr>
          <w:rFonts w:cs="Arial"/>
          <w:color w:val="FF6699"/>
          <w:rtl/>
          <w:lang w:bidi="ar-EG"/>
        </w:rPr>
        <w:t xml:space="preserve">. </w:t>
      </w:r>
      <w:r w:rsidRPr="0037634A">
        <w:rPr>
          <w:rFonts w:cs="Arial" w:hint="cs"/>
          <w:color w:val="FF6699"/>
          <w:rtl/>
          <w:lang w:bidi="ar-EG"/>
        </w:rPr>
        <w:t>واستمر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متنقلا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حتى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وصل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إلى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الجزيرة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العربية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فالمدينة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والتقى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محمد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بن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عبد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الله،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فأعلن</w:t>
      </w:r>
      <w:r w:rsidRPr="0037634A">
        <w:rPr>
          <w:rFonts w:cs="Arial"/>
          <w:color w:val="FF6699"/>
          <w:rtl/>
          <w:lang w:bidi="ar-EG"/>
        </w:rPr>
        <w:t xml:space="preserve"> </w:t>
      </w:r>
      <w:r w:rsidRPr="0037634A">
        <w:rPr>
          <w:rFonts w:cs="Arial" w:hint="cs"/>
          <w:color w:val="FF6699"/>
          <w:rtl/>
          <w:lang w:bidi="ar-EG"/>
        </w:rPr>
        <w:t>إسلامه</w:t>
      </w:r>
      <w:r w:rsidRPr="0037634A">
        <w:rPr>
          <w:rFonts w:cs="Arial"/>
          <w:color w:val="FF6699"/>
          <w:rtl/>
          <w:lang w:bidi="ar-EG"/>
        </w:rPr>
        <w:t>.</w:t>
      </w:r>
    </w:p>
    <w:p w:rsidR="0037634A" w:rsidRPr="0037634A" w:rsidRDefault="0037634A" w:rsidP="0037634A">
      <w:pPr>
        <w:rPr>
          <w:color w:val="0070C0"/>
          <w:rtl/>
          <w:lang w:bidi="ar-EG"/>
        </w:rPr>
      </w:pP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سلمان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والشعر</w:t>
      </w:r>
      <w:r w:rsidRPr="0037634A">
        <w:rPr>
          <w:rFonts w:cs="Arial"/>
          <w:color w:val="0070C0"/>
          <w:rtl/>
          <w:lang w:bidi="ar-EG"/>
        </w:rPr>
        <w:t>:-</w:t>
      </w:r>
    </w:p>
    <w:p w:rsidR="0037634A" w:rsidRPr="0037634A" w:rsidRDefault="0037634A" w:rsidP="0037634A">
      <w:pPr>
        <w:rPr>
          <w:color w:val="0070C0"/>
          <w:rtl/>
          <w:lang w:bidi="ar-EG"/>
        </w:rPr>
      </w:pP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وقصة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البيت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هذا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مؤثرة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جداً،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وتدل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على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قوة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ايمان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الصحابي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لما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اجتمع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مع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نفر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من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ألاعراب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فسألوه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عن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نسبه،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حيث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يقول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هذا</w:t>
      </w:r>
      <w:r w:rsidRPr="0037634A">
        <w:rPr>
          <w:rFonts w:cs="Arial"/>
          <w:color w:val="0070C0"/>
          <w:rtl/>
          <w:lang w:bidi="ar-EG"/>
        </w:rPr>
        <w:t xml:space="preserve">: </w:t>
      </w:r>
      <w:r w:rsidRPr="0037634A">
        <w:rPr>
          <w:rFonts w:cs="Arial" w:hint="cs"/>
          <w:color w:val="0070C0"/>
          <w:rtl/>
          <w:lang w:bidi="ar-EG"/>
        </w:rPr>
        <w:t>أنا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قرشي،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وذاك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يقول</w:t>
      </w:r>
      <w:r w:rsidRPr="0037634A">
        <w:rPr>
          <w:rFonts w:cs="Arial"/>
          <w:color w:val="0070C0"/>
          <w:rtl/>
          <w:lang w:bidi="ar-EG"/>
        </w:rPr>
        <w:t xml:space="preserve">: </w:t>
      </w:r>
      <w:r w:rsidRPr="0037634A">
        <w:rPr>
          <w:rFonts w:cs="Arial" w:hint="cs"/>
          <w:color w:val="0070C0"/>
          <w:rtl/>
          <w:lang w:bidi="ar-EG"/>
        </w:rPr>
        <w:t>أنا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قيسي،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وذاك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يقول</w:t>
      </w:r>
      <w:r w:rsidRPr="0037634A">
        <w:rPr>
          <w:rFonts w:cs="Arial"/>
          <w:color w:val="0070C0"/>
          <w:rtl/>
          <w:lang w:bidi="ar-EG"/>
        </w:rPr>
        <w:t xml:space="preserve">: </w:t>
      </w:r>
      <w:r w:rsidRPr="0037634A">
        <w:rPr>
          <w:rFonts w:cs="Arial" w:hint="cs"/>
          <w:color w:val="0070C0"/>
          <w:rtl/>
          <w:lang w:bidi="ar-EG"/>
        </w:rPr>
        <w:t>أنا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تميمي،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فقال</w:t>
      </w:r>
      <w:r w:rsidRPr="0037634A">
        <w:rPr>
          <w:rFonts w:cs="Arial"/>
          <w:color w:val="0070C0"/>
          <w:rtl/>
          <w:lang w:bidi="ar-EG"/>
        </w:rPr>
        <w:t>:</w:t>
      </w:r>
    </w:p>
    <w:p w:rsidR="0037634A" w:rsidRPr="0037634A" w:rsidRDefault="0037634A" w:rsidP="0037634A">
      <w:pPr>
        <w:rPr>
          <w:color w:val="0070C0"/>
          <w:rtl/>
          <w:lang w:bidi="ar-EG"/>
        </w:rPr>
      </w:pP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أبي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الإسلام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لا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أب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لي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سواه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إذا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افتخروا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بقيس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أو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تميم</w:t>
      </w:r>
    </w:p>
    <w:p w:rsidR="0037634A" w:rsidRPr="0037634A" w:rsidRDefault="0037634A" w:rsidP="0037634A">
      <w:pPr>
        <w:rPr>
          <w:color w:val="0070C0"/>
          <w:rtl/>
          <w:lang w:bidi="ar-EG"/>
        </w:rPr>
      </w:pP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و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هو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الذي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أشار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على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النبي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محمد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في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غزوة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الخندق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أن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يحفروا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حول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المدينة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خندقا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يحميهم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من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قريش،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وذلك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لما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له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من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خبرة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ومعرفة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بفنون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الحرب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والقتال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لدى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الفرس</w:t>
      </w:r>
      <w:r w:rsidRPr="0037634A">
        <w:rPr>
          <w:rFonts w:cs="Arial"/>
          <w:color w:val="0070C0"/>
          <w:rtl/>
          <w:lang w:bidi="ar-EG"/>
        </w:rPr>
        <w:t xml:space="preserve">. </w:t>
      </w:r>
      <w:r w:rsidRPr="0037634A">
        <w:rPr>
          <w:rFonts w:cs="Arial" w:hint="cs"/>
          <w:color w:val="0070C0"/>
          <w:rtl/>
          <w:lang w:bidi="ar-EG"/>
        </w:rPr>
        <w:t>ويعتقد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أنه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مدفون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في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بلدة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المدائن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قرب</w:t>
      </w:r>
      <w:r w:rsidRPr="0037634A">
        <w:rPr>
          <w:rFonts w:cs="Arial"/>
          <w:color w:val="0070C0"/>
          <w:rtl/>
          <w:lang w:bidi="ar-EG"/>
        </w:rPr>
        <w:t xml:space="preserve"> </w:t>
      </w:r>
      <w:r w:rsidRPr="0037634A">
        <w:rPr>
          <w:rFonts w:cs="Arial" w:hint="cs"/>
          <w:color w:val="0070C0"/>
          <w:rtl/>
          <w:lang w:bidi="ar-EG"/>
        </w:rPr>
        <w:t>بغداد</w:t>
      </w:r>
      <w:r w:rsidRPr="0037634A">
        <w:rPr>
          <w:rFonts w:cs="Arial"/>
          <w:color w:val="0070C0"/>
          <w:rtl/>
          <w:lang w:bidi="ar-EG"/>
        </w:rPr>
        <w:t>.</w:t>
      </w:r>
    </w:p>
    <w:p w:rsidR="0037634A" w:rsidRPr="0037634A" w:rsidRDefault="0037634A" w:rsidP="0037634A">
      <w:pPr>
        <w:rPr>
          <w:color w:val="7030A0"/>
          <w:rtl/>
          <w:lang w:bidi="ar-EG"/>
        </w:rPr>
      </w:pP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قصة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إسلام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سلمان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الفارسي</w:t>
      </w:r>
      <w:r w:rsidRPr="0037634A">
        <w:rPr>
          <w:rFonts w:cs="Arial"/>
          <w:color w:val="7030A0"/>
          <w:rtl/>
          <w:lang w:bidi="ar-EG"/>
        </w:rPr>
        <w:t>:-</w:t>
      </w:r>
    </w:p>
    <w:p w:rsidR="0037634A" w:rsidRPr="0037634A" w:rsidRDefault="0037634A" w:rsidP="0037634A">
      <w:pPr>
        <w:rPr>
          <w:color w:val="7030A0"/>
          <w:rtl/>
          <w:lang w:bidi="ar-EG"/>
        </w:rPr>
      </w:pP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سلمان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كان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رجلا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فارسيا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أصبهان،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أبوه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كان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دهقان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قريته،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زعيم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المزارعين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الفلاحين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هناك</w:t>
      </w:r>
      <w:r w:rsidRPr="0037634A">
        <w:rPr>
          <w:rFonts w:cs="Arial"/>
          <w:color w:val="7030A0"/>
          <w:rtl/>
          <w:lang w:bidi="ar-EG"/>
        </w:rPr>
        <w:t xml:space="preserve">. </w:t>
      </w:r>
      <w:r w:rsidRPr="0037634A">
        <w:rPr>
          <w:rFonts w:cs="Arial" w:hint="cs"/>
          <w:color w:val="7030A0"/>
          <w:rtl/>
          <w:lang w:bidi="ar-EG"/>
        </w:rPr>
        <w:t>ومن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شدة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خوفه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عليه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كان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يحبسه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البيت</w:t>
      </w:r>
      <w:r w:rsidRPr="0037634A">
        <w:rPr>
          <w:rFonts w:cs="Arial"/>
          <w:color w:val="7030A0"/>
          <w:rtl/>
          <w:lang w:bidi="ar-EG"/>
        </w:rPr>
        <w:t xml:space="preserve">. </w:t>
      </w:r>
      <w:r w:rsidRPr="0037634A">
        <w:rPr>
          <w:rFonts w:cs="Arial" w:hint="cs"/>
          <w:color w:val="7030A0"/>
          <w:rtl/>
          <w:lang w:bidi="ar-EG"/>
        </w:rPr>
        <w:t>قال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واجتهدت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المجوسية،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ثم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قال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بعثني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أبي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فخرجت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أريد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ضيعته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التي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بعثني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إليها،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قال</w:t>
      </w:r>
      <w:r w:rsidRPr="0037634A">
        <w:rPr>
          <w:rFonts w:cs="Arial"/>
          <w:color w:val="7030A0"/>
          <w:rtl/>
          <w:lang w:bidi="ar-EG"/>
        </w:rPr>
        <w:t xml:space="preserve"> (</w:t>
      </w:r>
      <w:r w:rsidRPr="0037634A">
        <w:rPr>
          <w:rFonts w:cs="Arial" w:hint="cs"/>
          <w:color w:val="7030A0"/>
          <w:rtl/>
          <w:lang w:bidi="ar-EG"/>
        </w:rPr>
        <w:t>فمررت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بكنيسة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كنائس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المسيحيين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فسمعت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أصواتهم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فيها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وهم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يصلون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فأردت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أعرف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ماذا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يفعل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هؤلاء</w:t>
      </w:r>
      <w:r w:rsidRPr="0037634A">
        <w:rPr>
          <w:rFonts w:cs="Arial"/>
          <w:color w:val="7030A0"/>
          <w:rtl/>
          <w:lang w:bidi="ar-EG"/>
        </w:rPr>
        <w:t xml:space="preserve">). </w:t>
      </w:r>
      <w:r w:rsidRPr="0037634A">
        <w:rPr>
          <w:rFonts w:cs="Arial" w:hint="cs"/>
          <w:color w:val="7030A0"/>
          <w:rtl/>
          <w:lang w:bidi="ar-EG"/>
        </w:rPr>
        <w:t>فتأخر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أبيه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حتى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رجع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إلى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البيت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فشرح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لأبيه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ماذا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رأى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فخاف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عليه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يترك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المجوسية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ويعتنق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النصرانية،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قال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فقادني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فجعل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رجلي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قيدا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ثم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حبسني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بيته</w:t>
      </w:r>
      <w:r w:rsidRPr="0037634A">
        <w:rPr>
          <w:rFonts w:cs="Arial"/>
          <w:color w:val="7030A0"/>
          <w:rtl/>
          <w:lang w:bidi="ar-EG"/>
        </w:rPr>
        <w:t xml:space="preserve">. </w:t>
      </w:r>
      <w:r w:rsidRPr="0037634A">
        <w:rPr>
          <w:rFonts w:cs="Arial" w:hint="cs"/>
          <w:color w:val="7030A0"/>
          <w:rtl/>
          <w:lang w:bidi="ar-EG"/>
        </w:rPr>
        <w:t>وبعث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القسيس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بالكنيسة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يخبر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هؤلاء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جاؤا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بلاد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الشام</w:t>
      </w:r>
      <w:r w:rsidRPr="0037634A">
        <w:rPr>
          <w:rFonts w:cs="Arial"/>
          <w:color w:val="7030A0"/>
          <w:rtl/>
          <w:lang w:bidi="ar-EG"/>
        </w:rPr>
        <w:t xml:space="preserve">. </w:t>
      </w:r>
      <w:r w:rsidRPr="0037634A">
        <w:rPr>
          <w:rFonts w:cs="Arial" w:hint="cs"/>
          <w:color w:val="7030A0"/>
          <w:rtl/>
          <w:lang w:bidi="ar-EG"/>
        </w:rPr>
        <w:t>فقال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لهم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قبل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يذهبوا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إلى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بلاد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الشام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أريد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أراهم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قال</w:t>
      </w:r>
      <w:r w:rsidRPr="0037634A">
        <w:rPr>
          <w:rFonts w:cs="Arial"/>
          <w:color w:val="7030A0"/>
          <w:rtl/>
          <w:lang w:bidi="ar-EG"/>
        </w:rPr>
        <w:t>: (</w:t>
      </w:r>
      <w:r w:rsidRPr="0037634A">
        <w:rPr>
          <w:rFonts w:cs="Arial" w:hint="cs"/>
          <w:color w:val="7030A0"/>
          <w:rtl/>
          <w:lang w:bidi="ar-EG"/>
        </w:rPr>
        <w:t>فألقيت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الحديد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رجلي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ثم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خرجت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معهم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حتى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قدمت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الشام</w:t>
      </w:r>
      <w:r w:rsidRPr="0037634A">
        <w:rPr>
          <w:rFonts w:cs="Arial"/>
          <w:color w:val="7030A0"/>
          <w:rtl/>
          <w:lang w:bidi="ar-EG"/>
        </w:rPr>
        <w:t>)</w:t>
      </w:r>
      <w:r w:rsidRPr="0037634A">
        <w:rPr>
          <w:rFonts w:cs="Arial" w:hint="cs"/>
          <w:color w:val="7030A0"/>
          <w:rtl/>
          <w:lang w:bidi="ar-EG"/>
        </w:rPr>
        <w:t>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وذهب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عند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أسقف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الكنيسة</w:t>
      </w:r>
      <w:r w:rsidRPr="0037634A">
        <w:rPr>
          <w:rFonts w:cs="Arial"/>
          <w:color w:val="7030A0"/>
          <w:rtl/>
          <w:lang w:bidi="ar-EG"/>
        </w:rPr>
        <w:t>.</w:t>
      </w:r>
    </w:p>
    <w:p w:rsidR="0037634A" w:rsidRPr="0037634A" w:rsidRDefault="0037634A" w:rsidP="0037634A">
      <w:pPr>
        <w:rPr>
          <w:color w:val="00B050"/>
          <w:rtl/>
          <w:lang w:bidi="ar-EG"/>
        </w:rPr>
      </w:pPr>
      <w:r>
        <w:rPr>
          <w:rFonts w:cs="Arial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قال</w:t>
      </w:r>
      <w:r w:rsidRPr="0037634A">
        <w:rPr>
          <w:rFonts w:cs="Arial"/>
          <w:color w:val="00B050"/>
          <w:rtl/>
          <w:lang w:bidi="ar-EG"/>
        </w:rPr>
        <w:t>: (</w:t>
      </w:r>
      <w:r w:rsidRPr="0037634A">
        <w:rPr>
          <w:rFonts w:cs="Arial" w:hint="cs"/>
          <w:color w:val="00B050"/>
          <w:rtl/>
          <w:lang w:bidi="ar-EG"/>
        </w:rPr>
        <w:t>فجئته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فقلت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إني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قد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رغبت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هذا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الدين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وأحببت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أكون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معك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وأخدمك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كنيستك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وأتعلم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منك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فأصلي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معك</w:t>
      </w:r>
      <w:r w:rsidRPr="0037634A">
        <w:rPr>
          <w:rFonts w:cs="Arial"/>
          <w:color w:val="00B050"/>
          <w:rtl/>
          <w:lang w:bidi="ar-EG"/>
        </w:rPr>
        <w:t>)</w:t>
      </w:r>
      <w:r w:rsidRPr="0037634A">
        <w:rPr>
          <w:rFonts w:cs="Arial" w:hint="cs"/>
          <w:color w:val="00B050"/>
          <w:rtl/>
          <w:lang w:bidi="ar-EG"/>
        </w:rPr>
        <w:t>،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فدخل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دينهم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سلمان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الفارسي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ويقول</w:t>
      </w:r>
      <w:r w:rsidRPr="0037634A">
        <w:rPr>
          <w:rFonts w:cs="Arial"/>
          <w:color w:val="00B050"/>
          <w:rtl/>
          <w:lang w:bidi="ar-EG"/>
        </w:rPr>
        <w:t>: (</w:t>
      </w:r>
      <w:r w:rsidRPr="0037634A">
        <w:rPr>
          <w:rFonts w:cs="Arial" w:hint="cs"/>
          <w:color w:val="00B050"/>
          <w:rtl/>
          <w:lang w:bidi="ar-EG"/>
        </w:rPr>
        <w:t>فدخلت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معه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فكان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رجل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سوء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يأمرهم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بالصدقة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ويرغبهم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فيها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فإذا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جمعوا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شيئا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كنزه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لنفسه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ولم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يعطه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للمساكين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حتى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جمع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سبع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قلال</w:t>
      </w:r>
      <w:r w:rsidRPr="0037634A">
        <w:rPr>
          <w:rFonts w:cs="Arial"/>
          <w:color w:val="00B050"/>
          <w:rtl/>
          <w:lang w:bidi="ar-EG"/>
        </w:rPr>
        <w:t>)</w:t>
      </w:r>
      <w:r w:rsidRPr="0037634A">
        <w:rPr>
          <w:rFonts w:cs="Arial" w:hint="cs"/>
          <w:color w:val="00B050"/>
          <w:rtl/>
          <w:lang w:bidi="ar-EG"/>
        </w:rPr>
        <w:t>،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حتى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جمع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سبع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قلال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ذهب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وورق</w:t>
      </w:r>
      <w:r w:rsidRPr="0037634A">
        <w:rPr>
          <w:rFonts w:cs="Arial"/>
          <w:color w:val="00B050"/>
          <w:rtl/>
          <w:lang w:bidi="ar-EG"/>
        </w:rPr>
        <w:t xml:space="preserve"> (</w:t>
      </w:r>
      <w:r w:rsidRPr="0037634A">
        <w:rPr>
          <w:rFonts w:cs="Arial" w:hint="cs"/>
          <w:color w:val="00B050"/>
          <w:rtl/>
          <w:lang w:bidi="ar-EG"/>
        </w:rPr>
        <w:t>الورق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هو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الفضة</w:t>
      </w:r>
      <w:r w:rsidRPr="0037634A">
        <w:rPr>
          <w:rFonts w:cs="Arial"/>
          <w:color w:val="00B050"/>
          <w:rtl/>
          <w:lang w:bidi="ar-EG"/>
        </w:rPr>
        <w:t xml:space="preserve">) </w:t>
      </w:r>
      <w:r w:rsidRPr="0037634A">
        <w:rPr>
          <w:rFonts w:cs="Arial" w:hint="cs"/>
          <w:color w:val="00B050"/>
          <w:rtl/>
          <w:lang w:bidi="ar-EG"/>
        </w:rPr>
        <w:t>قال</w:t>
      </w:r>
      <w:r w:rsidRPr="0037634A">
        <w:rPr>
          <w:rFonts w:cs="Arial"/>
          <w:color w:val="00B050"/>
          <w:rtl/>
          <w:lang w:bidi="ar-EG"/>
        </w:rPr>
        <w:t>: (</w:t>
      </w:r>
      <w:r w:rsidRPr="0037634A">
        <w:rPr>
          <w:rFonts w:cs="Arial" w:hint="cs"/>
          <w:color w:val="00B050"/>
          <w:rtl/>
          <w:lang w:bidi="ar-EG"/>
        </w:rPr>
        <w:t>وأبغضته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بغضا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شديدا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لما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رأيته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يصنع</w:t>
      </w:r>
      <w:r w:rsidRPr="0037634A">
        <w:rPr>
          <w:rFonts w:cs="Arial"/>
          <w:color w:val="00B050"/>
          <w:rtl/>
          <w:lang w:bidi="ar-EG"/>
        </w:rPr>
        <w:t>)</w:t>
      </w:r>
      <w:r w:rsidRPr="0037634A">
        <w:rPr>
          <w:rFonts w:cs="Arial" w:hint="cs"/>
          <w:color w:val="00B050"/>
          <w:rtl/>
          <w:lang w:bidi="ar-EG"/>
        </w:rPr>
        <w:t>،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وكان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ببصرى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الشام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حتى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باعه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أحدهم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إلى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اليهود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فقاموا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وحملوه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معهم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إلى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وادي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القرى،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وبقي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معهم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حتى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دنا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الموت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أحد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اليهود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الذين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احتملوه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فقال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له</w:t>
      </w:r>
      <w:r w:rsidRPr="0037634A">
        <w:rPr>
          <w:rFonts w:cs="Arial"/>
          <w:color w:val="00B050"/>
          <w:rtl/>
          <w:lang w:bidi="ar-EG"/>
        </w:rPr>
        <w:t xml:space="preserve"> : (</w:t>
      </w:r>
      <w:r w:rsidRPr="0037634A">
        <w:rPr>
          <w:rFonts w:cs="Arial" w:hint="cs"/>
          <w:color w:val="00B050"/>
          <w:rtl/>
          <w:lang w:bidi="ar-EG"/>
        </w:rPr>
        <w:t>على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تدلني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بعد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موتك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؟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تأمرني؟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بماذا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توصيني؟</w:t>
      </w:r>
      <w:r w:rsidRPr="0037634A">
        <w:rPr>
          <w:rFonts w:cs="Arial"/>
          <w:color w:val="00B050"/>
          <w:rtl/>
          <w:lang w:bidi="ar-EG"/>
        </w:rPr>
        <w:t xml:space="preserve">) </w:t>
      </w:r>
      <w:r w:rsidRPr="0037634A">
        <w:rPr>
          <w:rFonts w:cs="Arial" w:hint="cs"/>
          <w:color w:val="00B050"/>
          <w:rtl/>
          <w:lang w:bidi="ar-EG"/>
        </w:rPr>
        <w:t>قال</w:t>
      </w:r>
      <w:r w:rsidRPr="0037634A">
        <w:rPr>
          <w:rFonts w:cs="Arial"/>
          <w:color w:val="00B050"/>
          <w:rtl/>
          <w:lang w:bidi="ar-EG"/>
        </w:rPr>
        <w:t>: (</w:t>
      </w:r>
      <w:r w:rsidRPr="0037634A">
        <w:rPr>
          <w:rFonts w:cs="Arial" w:hint="cs"/>
          <w:color w:val="00B050"/>
          <w:rtl/>
          <w:lang w:bidi="ar-EG"/>
        </w:rPr>
        <w:t>أي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بني،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والله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أعلم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أصبح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أحد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على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مثل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كنا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الناس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آمرك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تأتيه؛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ولكنه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قد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أظل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زمان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نبي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مبعوث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بدين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إبراهيم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يخرج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بأرض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العرب</w:t>
      </w:r>
      <w:r w:rsidRPr="0037634A">
        <w:rPr>
          <w:rFonts w:cs="Arial"/>
          <w:color w:val="00B050"/>
          <w:rtl/>
          <w:lang w:bidi="ar-EG"/>
        </w:rPr>
        <w:t xml:space="preserve">. </w:t>
      </w:r>
      <w:r w:rsidRPr="0037634A">
        <w:rPr>
          <w:rFonts w:cs="Arial" w:hint="cs"/>
          <w:color w:val="00B050"/>
          <w:rtl/>
          <w:lang w:bidi="ar-EG"/>
        </w:rPr>
        <w:t>مهجره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إلى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أرض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بين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حرّتين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بينهما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نخل،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علامات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تخفى</w:t>
      </w:r>
      <w:r w:rsidRPr="0037634A">
        <w:rPr>
          <w:rFonts w:cs="Arial"/>
          <w:color w:val="00B050"/>
          <w:rtl/>
          <w:lang w:bidi="ar-EG"/>
        </w:rPr>
        <w:t xml:space="preserve">. </w:t>
      </w:r>
      <w:r w:rsidRPr="0037634A">
        <w:rPr>
          <w:rFonts w:cs="Arial" w:hint="cs"/>
          <w:color w:val="00B050"/>
          <w:rtl/>
          <w:lang w:bidi="ar-EG"/>
        </w:rPr>
        <w:t>يأكل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الهدية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ولا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يأكل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الصدقة،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بين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كتفيه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خاتم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النبوة</w:t>
      </w:r>
      <w:r w:rsidRPr="0037634A">
        <w:rPr>
          <w:rFonts w:cs="Arial"/>
          <w:color w:val="00B050"/>
          <w:rtl/>
          <w:lang w:bidi="ar-EG"/>
        </w:rPr>
        <w:t xml:space="preserve">. </w:t>
      </w:r>
      <w:r w:rsidRPr="0037634A">
        <w:rPr>
          <w:rFonts w:cs="Arial" w:hint="cs"/>
          <w:color w:val="00B050"/>
          <w:rtl/>
          <w:lang w:bidi="ar-EG"/>
        </w:rPr>
        <w:t>فإن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استطعت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تلحق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بتلك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البلاد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فافعل</w:t>
      </w:r>
      <w:r w:rsidRPr="0037634A">
        <w:rPr>
          <w:rFonts w:cs="Arial"/>
          <w:color w:val="00B050"/>
          <w:rtl/>
          <w:lang w:bidi="ar-EG"/>
        </w:rPr>
        <w:t>.</w:t>
      </w:r>
    </w:p>
    <w:p w:rsidR="0037634A" w:rsidRPr="0037634A" w:rsidRDefault="0037634A" w:rsidP="0037634A">
      <w:pPr>
        <w:rPr>
          <w:color w:val="00B050"/>
          <w:rtl/>
          <w:lang w:bidi="ar-EG"/>
        </w:rPr>
      </w:pP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ثم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مر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نفر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كلب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تجار،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فقلت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لهم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خذوني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إلى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أرض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العرب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وأعطيكم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بقرتي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هذه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وغنيمتي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هذه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قالوا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نعم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فأعطيتهموها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وحملوني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معهم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حتى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إذا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بلغوا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وادي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القرى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ورموني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فباعوني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لرجل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يهودي،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عبدا</w:t>
      </w:r>
      <w:r w:rsidRPr="0037634A">
        <w:rPr>
          <w:rFonts w:cs="Arial"/>
          <w:color w:val="00B050"/>
          <w:rtl/>
          <w:lang w:bidi="ar-EG"/>
        </w:rPr>
        <w:t xml:space="preserve">. </w:t>
      </w:r>
      <w:r w:rsidRPr="0037634A">
        <w:rPr>
          <w:rFonts w:cs="Arial" w:hint="cs"/>
          <w:color w:val="00B050"/>
          <w:rtl/>
          <w:lang w:bidi="ar-EG"/>
        </w:rPr>
        <w:t>فكنت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عنده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ورأيت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النخل،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فرجوت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أن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يكون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البلد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الذي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وصف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صاحبي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الذي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قاله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له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ما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بين</w:t>
      </w:r>
      <w:r w:rsidRPr="0037634A">
        <w:rPr>
          <w:rFonts w:cs="Arial"/>
          <w:color w:val="00B050"/>
          <w:rtl/>
          <w:lang w:bidi="ar-EG"/>
        </w:rPr>
        <w:t xml:space="preserve"> </w:t>
      </w:r>
      <w:r w:rsidRPr="0037634A">
        <w:rPr>
          <w:rFonts w:cs="Arial" w:hint="cs"/>
          <w:color w:val="00B050"/>
          <w:rtl/>
          <w:lang w:bidi="ar-EG"/>
        </w:rPr>
        <w:t>لابتيها</w:t>
      </w:r>
      <w:r w:rsidRPr="0037634A">
        <w:rPr>
          <w:rFonts w:cs="Arial"/>
          <w:color w:val="00B050"/>
          <w:rtl/>
          <w:lang w:bidi="ar-EG"/>
        </w:rPr>
        <w:t>.</w:t>
      </w:r>
    </w:p>
    <w:p w:rsidR="0037634A" w:rsidRPr="0037634A" w:rsidRDefault="0037634A" w:rsidP="0037634A">
      <w:pPr>
        <w:rPr>
          <w:color w:val="984806" w:themeColor="accent6" w:themeShade="80"/>
          <w:rtl/>
          <w:lang w:bidi="ar-EG"/>
        </w:rPr>
      </w:pP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قال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فبينما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أنا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عنده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إذ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قدم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عليه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ابن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قريظة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فابتاعني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منه،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فاحتملني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إلى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المدينة،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فوالله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هو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إلا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رأيتها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فعرفتها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بصفة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صاحبي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لها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فأقمت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بها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وبعث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رسول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فأقام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بمكة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أقام،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ولا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أسمع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بذكر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مما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أنا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فيه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شغل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الرق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. </w:t>
      </w:r>
      <w:r w:rsidRPr="0037634A">
        <w:rPr>
          <w:rFonts w:cs="Arial" w:hint="cs"/>
          <w:color w:val="984806" w:themeColor="accent6" w:themeShade="80"/>
          <w:rtl/>
          <w:lang w:bidi="ar-EG"/>
        </w:rPr>
        <w:t>ثم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هاجر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إلى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المدينة،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فوالله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لفي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رأس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عرق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لسيدي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أعمل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فيه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بعض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العمل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وسيدي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جالس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تحتي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إذ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أقبل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ابن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حتى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وقف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عليه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فقال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يا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فلان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قاتل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قيلة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!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والله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أنهم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لمجتمعون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الآن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بقباء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على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رجل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قدم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مكة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اليوم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يزعمون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أنه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نبي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.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قال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سلمان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فلما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سمعتها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أخذتني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الرعدة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حتى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ظننت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ساقط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على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سيدي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.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فنزلت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النخلة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فجعلتني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أقول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لابن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عمه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ماذا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تقول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ماذا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تقول؟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قال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فغضب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سيدي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فلكمني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لكمة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على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وجهي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ثم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قال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لك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ولهذا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؟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أقبل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على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عملك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!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فقلت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إنما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أردت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أستثبته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عما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يقول،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قال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وقد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كان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عندي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شيء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قد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جمعته،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فلما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أمسيت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أخذته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ثم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ذهبت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إلى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رسول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وهو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بقباء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.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فدخلت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عليه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فقلت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أنه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قد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بلغني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أنك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رجل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صالح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ومعك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أصحاب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لك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غرباء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ذوي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حاجة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وهذا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شيء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كان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عندي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للصدقة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فرأيتكم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أحق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غيركم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.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قال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فقربته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إليه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فقال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رسول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لأصحابه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كلوا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وأمسك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يده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فلم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يأكل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.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فقلت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نفسي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هذه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واحدة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. </w:t>
      </w:r>
      <w:r w:rsidRPr="0037634A">
        <w:rPr>
          <w:rFonts w:cs="Arial" w:hint="cs"/>
          <w:color w:val="984806" w:themeColor="accent6" w:themeShade="80"/>
          <w:rtl/>
          <w:lang w:bidi="ar-EG"/>
        </w:rPr>
        <w:t>ثم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lastRenderedPageBreak/>
        <w:t>انصرفت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عنه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فجمعت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شيئا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وتحول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إلى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رسول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إلى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المدينة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ثم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جئته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فقلت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إني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قد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رأيتك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لا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تأكل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الصدقة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وهذه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هدية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أكرمتك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بها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قال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فأكل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رسول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الله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منها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وأمر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أصحابه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فأكلوا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معه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فقلت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في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نفسي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هاتان</w:t>
      </w:r>
      <w:r w:rsidRPr="0037634A">
        <w:rPr>
          <w:rFonts w:cs="Arial"/>
          <w:color w:val="984806" w:themeColor="accent6" w:themeShade="80"/>
          <w:rtl/>
          <w:lang w:bidi="ar-EG"/>
        </w:rPr>
        <w:t xml:space="preserve"> </w:t>
      </w:r>
      <w:r w:rsidRPr="0037634A">
        <w:rPr>
          <w:rFonts w:cs="Arial" w:hint="cs"/>
          <w:color w:val="984806" w:themeColor="accent6" w:themeShade="80"/>
          <w:rtl/>
          <w:lang w:bidi="ar-EG"/>
        </w:rPr>
        <w:t>ثنتان</w:t>
      </w:r>
      <w:r w:rsidRPr="0037634A">
        <w:rPr>
          <w:rFonts w:cs="Arial"/>
          <w:color w:val="984806" w:themeColor="accent6" w:themeShade="80"/>
          <w:rtl/>
          <w:lang w:bidi="ar-EG"/>
        </w:rPr>
        <w:t>.</w:t>
      </w:r>
    </w:p>
    <w:p w:rsidR="0037634A" w:rsidRPr="0037634A" w:rsidRDefault="0037634A" w:rsidP="0037634A">
      <w:pPr>
        <w:rPr>
          <w:color w:val="17365D" w:themeColor="text2" w:themeShade="BF"/>
          <w:rtl/>
          <w:lang w:bidi="ar-EG"/>
        </w:rPr>
      </w:pP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قال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ثم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جئت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رسول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وهو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ببقيع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الغرقد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وقد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سمع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جنازة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رجل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من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أصحابه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وعليه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شملتان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وهو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جالس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أصحابه،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فسلمت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عليه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ثم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استدبرته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أنظر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إلى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ظهره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هل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أرى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الخاتم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الذي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وصف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لي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صاحبي،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فلما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رآني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رسول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استدبرته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عرف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أني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أستثبت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شيء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وصف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لي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فألقى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رداءه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ظهره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فنظرت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إلى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الخاتم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فعرفته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فأكببت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عليه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أقبله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وأبكي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فقال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لي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رسول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تحول،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فتحولت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بين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يديه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فقصصت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عليه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حديثي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كما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حدثتك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يا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ابن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عباس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. </w:t>
      </w:r>
      <w:r w:rsidRPr="0037634A">
        <w:rPr>
          <w:rFonts w:cs="Arial" w:hint="cs"/>
          <w:color w:val="17365D" w:themeColor="text2" w:themeShade="BF"/>
          <w:rtl/>
          <w:lang w:bidi="ar-EG"/>
        </w:rPr>
        <w:t>فأعجب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رسول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يسمع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ذلك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أصحابه</w:t>
      </w:r>
      <w:r w:rsidRPr="0037634A">
        <w:rPr>
          <w:rFonts w:cs="Arial"/>
          <w:color w:val="17365D" w:themeColor="text2" w:themeShade="BF"/>
          <w:rtl/>
          <w:lang w:bidi="ar-EG"/>
        </w:rPr>
        <w:t>.</w:t>
      </w:r>
    </w:p>
    <w:p w:rsidR="0037634A" w:rsidRPr="0037634A" w:rsidRDefault="0037634A" w:rsidP="0037634A">
      <w:pPr>
        <w:rPr>
          <w:color w:val="17365D" w:themeColor="text2" w:themeShade="BF"/>
          <w:rtl/>
          <w:lang w:bidi="ar-EG"/>
        </w:rPr>
      </w:pP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ثم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شغل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سلمان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الرق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حتى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فاته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مع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رسول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بدر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وأحد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. </w:t>
      </w:r>
      <w:r w:rsidRPr="0037634A">
        <w:rPr>
          <w:rFonts w:cs="Arial" w:hint="cs"/>
          <w:color w:val="17365D" w:themeColor="text2" w:themeShade="BF"/>
          <w:rtl/>
          <w:lang w:bidi="ar-EG"/>
        </w:rPr>
        <w:t>قال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سلمان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ثم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قال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لي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رسول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: </w:t>
      </w:r>
      <w:r w:rsidRPr="0037634A">
        <w:rPr>
          <w:rFonts w:cs="Arial" w:hint="cs"/>
          <w:color w:val="17365D" w:themeColor="text2" w:themeShade="BF"/>
          <w:rtl/>
          <w:lang w:bidi="ar-EG"/>
        </w:rPr>
        <w:t>كاتب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يا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سلمان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. </w:t>
      </w:r>
      <w:r w:rsidRPr="0037634A">
        <w:rPr>
          <w:rFonts w:cs="Arial" w:hint="cs"/>
          <w:color w:val="17365D" w:themeColor="text2" w:themeShade="BF"/>
          <w:rtl/>
          <w:lang w:bidi="ar-EG"/>
        </w:rPr>
        <w:t>قال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فكاتبت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صاحبي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على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ثلاثمائة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نخلة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أحييها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ثم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أعطاه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رسول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ذهبا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أتي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من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المعادن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مثل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البيضة</w:t>
      </w:r>
      <w:r w:rsidRPr="0037634A">
        <w:rPr>
          <w:rFonts w:cs="Arial"/>
          <w:color w:val="17365D" w:themeColor="text2" w:themeShade="BF"/>
          <w:rtl/>
          <w:lang w:bidi="ar-EG"/>
        </w:rPr>
        <w:t>.</w:t>
      </w:r>
    </w:p>
    <w:p w:rsidR="0037634A" w:rsidRPr="0037634A" w:rsidRDefault="0037634A" w:rsidP="0037634A">
      <w:pPr>
        <w:rPr>
          <w:color w:val="17365D" w:themeColor="text2" w:themeShade="BF"/>
          <w:rtl/>
          <w:lang w:bidi="ar-EG"/>
        </w:rPr>
      </w:pP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غزوة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الخندق</w:t>
      </w:r>
      <w:r w:rsidRPr="0037634A">
        <w:rPr>
          <w:rFonts w:cs="Arial"/>
          <w:color w:val="17365D" w:themeColor="text2" w:themeShade="BF"/>
          <w:rtl/>
          <w:lang w:bidi="ar-EG"/>
        </w:rPr>
        <w:t>:-</w:t>
      </w:r>
    </w:p>
    <w:p w:rsidR="0037634A" w:rsidRPr="0037634A" w:rsidRDefault="0037634A" w:rsidP="0037634A">
      <w:pPr>
        <w:rPr>
          <w:color w:val="FF0000"/>
          <w:rtl/>
          <w:lang w:bidi="ar-EG"/>
        </w:rPr>
      </w:pP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غزوة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الخندق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جاءت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جيوش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الكفر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إلى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المدينة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مقاتلة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تحت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قيادة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أبي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سفيان،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ورأى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المسلمون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أنفسهم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موقف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عصيب،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وجمع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الرسول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أصحابه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ليشاورهم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الأمر،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فتقدم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سلمان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وألقى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فوق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هضبة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عالية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نظرة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فاحصة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على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المدينة،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فوجدها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محصنة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بالجبال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والصخور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محيطة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بها،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بيد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هناك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فجوة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واسعة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يستطيع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الأعداء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اقتحامها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بسهولة،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وكان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سلمان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قد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خبر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بلاد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فارس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الكثير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وسائل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الحرب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وخدعها،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فتقدم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الرسول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واقترح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يتم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حفر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خندق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يغطي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جميع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المنطقة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المكشوفة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حول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المدينة،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وبالفعل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بدأ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المسلمون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حفر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هذا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الخندق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الذي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صعق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قريش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حين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رأته،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وعجزت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اقتحام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المدينة،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وأرسل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الله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عليهم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ريحا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صرصرا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عاتية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لم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يستطيعوا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معها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الرحيل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والعودة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إلى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ديارهم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خائبين</w:t>
      </w:r>
      <w:r w:rsidRPr="0037634A">
        <w:rPr>
          <w:rFonts w:cs="Arial"/>
          <w:color w:val="FF0000"/>
          <w:rtl/>
          <w:lang w:bidi="ar-EG"/>
        </w:rPr>
        <w:t xml:space="preserve">. </w:t>
      </w:r>
      <w:r w:rsidRPr="0037634A">
        <w:rPr>
          <w:rFonts w:cs="Arial" w:hint="cs"/>
          <w:color w:val="FF0000"/>
          <w:rtl/>
          <w:lang w:bidi="ar-EG"/>
        </w:rPr>
        <w:t>وخلال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حفر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الخندق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اعترضت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معاول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المسلمين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صخرة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عاتية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لم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يستطيعوا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فلقها،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فذهب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سلمان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إلى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الرسول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مستأذنا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بتغيير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مسار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الحفر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ليتجنبوا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هذه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الصخرة،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فأتى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الرسول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صلى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الله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عليه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وسلم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مع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سلمان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وأخذ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المعول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بيديه،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وسمى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الله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وهوى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على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الصخرة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فاذا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بها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تنفلق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ويخرج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منها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وهجا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عاليا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مضيئا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وهتف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الرسول</w:t>
      </w:r>
      <w:r w:rsidRPr="0037634A">
        <w:rPr>
          <w:rFonts w:cs="Arial"/>
          <w:color w:val="FF0000"/>
          <w:rtl/>
          <w:lang w:bidi="ar-EG"/>
        </w:rPr>
        <w:t xml:space="preserve"> (</w:t>
      </w:r>
      <w:r w:rsidRPr="0037634A">
        <w:rPr>
          <w:rFonts w:cs="Arial" w:hint="cs"/>
          <w:color w:val="FF0000"/>
          <w:rtl/>
          <w:lang w:bidi="ar-EG"/>
        </w:rPr>
        <w:t>ص</w:t>
      </w:r>
      <w:r w:rsidRPr="0037634A">
        <w:rPr>
          <w:rFonts w:cs="Arial"/>
          <w:color w:val="FF0000"/>
          <w:rtl/>
          <w:lang w:bidi="ar-EG"/>
        </w:rPr>
        <w:t xml:space="preserve">) </w:t>
      </w:r>
      <w:r w:rsidRPr="0037634A">
        <w:rPr>
          <w:rFonts w:cs="Arial" w:hint="cs"/>
          <w:color w:val="FF0000"/>
          <w:rtl/>
          <w:lang w:bidi="ar-EG"/>
        </w:rPr>
        <w:t>مكبرا</w:t>
      </w:r>
      <w:r w:rsidRPr="0037634A">
        <w:rPr>
          <w:rFonts w:cs="Arial"/>
          <w:color w:val="FF0000"/>
          <w:rtl/>
          <w:lang w:bidi="ar-EG"/>
        </w:rPr>
        <w:t xml:space="preserve">: " </w:t>
      </w:r>
      <w:r w:rsidRPr="0037634A">
        <w:rPr>
          <w:rFonts w:cs="Arial" w:hint="cs"/>
          <w:color w:val="FF0000"/>
          <w:rtl/>
          <w:lang w:bidi="ar-EG"/>
        </w:rPr>
        <w:t>الله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أكبر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أعطيت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مفاتيح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فارس،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ولقد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أضاء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الله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لي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منها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قصور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الحيرة،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ومدائن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كسرى،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وإن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أمتي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ظاهرة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عليها</w:t>
      </w:r>
      <w:r w:rsidRPr="0037634A">
        <w:rPr>
          <w:rFonts w:cs="Arial"/>
          <w:color w:val="FF0000"/>
          <w:rtl/>
          <w:lang w:bidi="ar-EG"/>
        </w:rPr>
        <w:t xml:space="preserve"> " </w:t>
      </w:r>
      <w:r w:rsidRPr="0037634A">
        <w:rPr>
          <w:rFonts w:cs="Arial" w:hint="cs"/>
          <w:color w:val="FF0000"/>
          <w:rtl/>
          <w:lang w:bidi="ar-EG"/>
        </w:rPr>
        <w:t>ثم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رفع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المعول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ثانية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وهوى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على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الصخرة،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فتكررت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الظاهرة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وبرقت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الصخرة،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وهتف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الرسول</w:t>
      </w:r>
      <w:r w:rsidRPr="0037634A">
        <w:rPr>
          <w:rFonts w:cs="Arial"/>
          <w:color w:val="FF0000"/>
          <w:rtl/>
          <w:lang w:bidi="ar-EG"/>
        </w:rPr>
        <w:t xml:space="preserve"> (</w:t>
      </w:r>
      <w:r w:rsidRPr="0037634A">
        <w:rPr>
          <w:rFonts w:cs="Arial" w:hint="cs"/>
          <w:color w:val="FF0000"/>
          <w:rtl/>
          <w:lang w:bidi="ar-EG"/>
        </w:rPr>
        <w:t>ص</w:t>
      </w:r>
      <w:r w:rsidRPr="0037634A">
        <w:rPr>
          <w:rFonts w:cs="Arial"/>
          <w:color w:val="FF0000"/>
          <w:rtl/>
          <w:lang w:bidi="ar-EG"/>
        </w:rPr>
        <w:t xml:space="preserve">): " </w:t>
      </w:r>
      <w:r w:rsidRPr="0037634A">
        <w:rPr>
          <w:rFonts w:cs="Arial" w:hint="cs"/>
          <w:color w:val="FF0000"/>
          <w:rtl/>
          <w:lang w:bidi="ar-EG"/>
        </w:rPr>
        <w:t>الله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أكبر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أعطيت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مفاتيح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الروم،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ولقد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أضاء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لي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منها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قصور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الحمراء،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وإن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أمتي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ظاهرة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عليها</w:t>
      </w:r>
      <w:r w:rsidRPr="0037634A">
        <w:rPr>
          <w:rFonts w:cs="Arial"/>
          <w:color w:val="FF0000"/>
          <w:rtl/>
          <w:lang w:bidi="ar-EG"/>
        </w:rPr>
        <w:t xml:space="preserve"> " </w:t>
      </w:r>
      <w:r w:rsidRPr="0037634A">
        <w:rPr>
          <w:rFonts w:cs="Arial" w:hint="cs"/>
          <w:color w:val="FF0000"/>
          <w:rtl/>
          <w:lang w:bidi="ar-EG"/>
        </w:rPr>
        <w:t>ثم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ضرب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ضربته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الثالثة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فاستسلمت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الصخرة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وأضاء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برقها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الشديد،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وهلل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الرسول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والمسلمون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معه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وأنبأهم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أنه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يبصر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قصور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سورية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وصنعاء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وسواها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مدائن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الأرض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التي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ستخفق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فوقها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راية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الله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يوما،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وصاح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المسلمون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هذا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ما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وعدنا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الله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ورسوله،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وصدق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الله</w:t>
      </w:r>
      <w:r w:rsidRPr="0037634A">
        <w:rPr>
          <w:rFonts w:cs="Arial"/>
          <w:color w:val="FF0000"/>
          <w:rtl/>
          <w:lang w:bidi="ar-EG"/>
        </w:rPr>
        <w:t xml:space="preserve"> </w:t>
      </w:r>
      <w:r w:rsidRPr="0037634A">
        <w:rPr>
          <w:rFonts w:cs="Arial" w:hint="cs"/>
          <w:color w:val="FF0000"/>
          <w:rtl/>
          <w:lang w:bidi="ar-EG"/>
        </w:rPr>
        <w:t>ورسوله</w:t>
      </w:r>
      <w:r w:rsidRPr="0037634A">
        <w:rPr>
          <w:rFonts w:cs="Arial"/>
          <w:color w:val="FF0000"/>
          <w:rtl/>
          <w:lang w:bidi="ar-EG"/>
        </w:rPr>
        <w:t>.</w:t>
      </w:r>
    </w:p>
    <w:p w:rsidR="0037634A" w:rsidRPr="0037634A" w:rsidRDefault="0037634A" w:rsidP="0037634A">
      <w:pPr>
        <w:rPr>
          <w:color w:val="FF0000"/>
          <w:rtl/>
          <w:lang w:bidi="ar-EG"/>
        </w:rPr>
      </w:pPr>
    </w:p>
    <w:p w:rsidR="0037634A" w:rsidRPr="0037634A" w:rsidRDefault="0037634A" w:rsidP="0037634A">
      <w:pPr>
        <w:rPr>
          <w:color w:val="76923C" w:themeColor="accent3" w:themeShade="BF"/>
          <w:rtl/>
          <w:lang w:bidi="ar-EG"/>
        </w:rPr>
      </w:pP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سلمان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والصحابة</w:t>
      </w:r>
      <w:r w:rsidRPr="0037634A">
        <w:rPr>
          <w:rFonts w:cs="Arial"/>
          <w:color w:val="76923C" w:themeColor="accent3" w:themeShade="BF"/>
          <w:rtl/>
          <w:lang w:bidi="ar-EG"/>
        </w:rPr>
        <w:t>:-</w:t>
      </w:r>
    </w:p>
    <w:p w:rsidR="0037634A" w:rsidRPr="0037634A" w:rsidRDefault="0037634A" w:rsidP="0037634A">
      <w:pPr>
        <w:rPr>
          <w:color w:val="76923C" w:themeColor="accent3" w:themeShade="BF"/>
          <w:rtl/>
          <w:lang w:bidi="ar-EG"/>
        </w:rPr>
      </w:pP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لقد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كان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إيمان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سلمان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الفارسي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قويا،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فقد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كان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تقيا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زاهدا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فطنا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ورعا،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أقام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أياما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مع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أبو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الدرداء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دار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واحدة،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وكان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أبو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الدرداء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يقوم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الليل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ويصوم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النهار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.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وكان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سلمان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يرى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مبالغته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هذا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فحاول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يثنيه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عن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صومه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هذا،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فقال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له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أبو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الدرداء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: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أتمنعني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أصوم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لربي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وأصلي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له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؟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فأجاب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سلمان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: </w:t>
      </w:r>
      <w:r w:rsidRPr="0037634A">
        <w:rPr>
          <w:rFonts w:cs="Arial" w:hint="cs"/>
          <w:color w:val="76923C" w:themeColor="accent3" w:themeShade="BF"/>
          <w:rtl/>
          <w:lang w:bidi="ar-EG"/>
        </w:rPr>
        <w:t>إن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لعينيك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عليك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حقا،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وإن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لأهلك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عليك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حقا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. </w:t>
      </w:r>
      <w:r w:rsidRPr="0037634A">
        <w:rPr>
          <w:rFonts w:cs="Arial" w:hint="cs"/>
          <w:color w:val="76923C" w:themeColor="accent3" w:themeShade="BF"/>
          <w:rtl/>
          <w:lang w:bidi="ar-EG"/>
        </w:rPr>
        <w:t>صم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وافطر،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وصلّ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ونام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.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فبلغ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ذلك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الرسول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فقال</w:t>
      </w:r>
      <w:r w:rsidRPr="0037634A">
        <w:rPr>
          <w:rFonts w:cs="Arial"/>
          <w:color w:val="76923C" w:themeColor="accent3" w:themeShade="BF"/>
          <w:rtl/>
          <w:lang w:bidi="ar-EG"/>
        </w:rPr>
        <w:t>: "</w:t>
      </w:r>
      <w:r w:rsidRPr="0037634A">
        <w:rPr>
          <w:rFonts w:cs="Arial" w:hint="cs"/>
          <w:color w:val="76923C" w:themeColor="accent3" w:themeShade="BF"/>
          <w:rtl/>
          <w:lang w:bidi="ar-EG"/>
        </w:rPr>
        <w:t>لقد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أُشْبِعَ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سلمان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علما</w:t>
      </w:r>
      <w:r w:rsidRPr="0037634A">
        <w:rPr>
          <w:rFonts w:cs="Arial"/>
          <w:color w:val="76923C" w:themeColor="accent3" w:themeShade="BF"/>
          <w:rtl/>
          <w:lang w:bidi="ar-EG"/>
        </w:rPr>
        <w:t>.</w:t>
      </w:r>
    </w:p>
    <w:p w:rsidR="0037634A" w:rsidRPr="0037634A" w:rsidRDefault="0037634A" w:rsidP="0037634A">
      <w:pPr>
        <w:rPr>
          <w:color w:val="76923C" w:themeColor="accent3" w:themeShade="BF"/>
          <w:rtl/>
          <w:lang w:bidi="ar-EG"/>
        </w:rPr>
      </w:pP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وفي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غزوة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الخندق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وقف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الأنصار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يقولون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سلمان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منا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ووقف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المهاجرون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يقولون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بل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سلمان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منا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.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وناداهم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الرسول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قائلا</w:t>
      </w:r>
      <w:r w:rsidRPr="0037634A">
        <w:rPr>
          <w:rFonts w:cs="Arial"/>
          <w:color w:val="76923C" w:themeColor="accent3" w:themeShade="BF"/>
          <w:rtl/>
          <w:lang w:bidi="ar-EG"/>
        </w:rPr>
        <w:t>: "</w:t>
      </w:r>
      <w:r w:rsidRPr="0037634A">
        <w:rPr>
          <w:rFonts w:cs="Arial" w:hint="cs"/>
          <w:color w:val="76923C" w:themeColor="accent3" w:themeShade="BF"/>
          <w:rtl/>
          <w:lang w:bidi="ar-EG"/>
        </w:rPr>
        <w:t>سلمان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منا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آل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البيت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"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وهو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حديث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ضعفه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جمهور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العلماء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إلا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الترمذي</w:t>
      </w:r>
      <w:r w:rsidRPr="0037634A">
        <w:rPr>
          <w:rFonts w:cs="Arial"/>
          <w:color w:val="76923C" w:themeColor="accent3" w:themeShade="BF"/>
          <w:rtl/>
          <w:lang w:bidi="ar-EG"/>
        </w:rPr>
        <w:t>.</w:t>
      </w:r>
    </w:p>
    <w:p w:rsidR="0037634A" w:rsidRPr="0037634A" w:rsidRDefault="0037634A" w:rsidP="0037634A">
      <w:pPr>
        <w:rPr>
          <w:color w:val="76923C" w:themeColor="accent3" w:themeShade="BF"/>
          <w:rtl/>
          <w:lang w:bidi="ar-EG"/>
        </w:rPr>
      </w:pP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خلافة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عمر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بن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الخطاب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جاء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سلمان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إلى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المدينة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زائرا،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فجمع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عمر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الصحابة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وقال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لهم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هيا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بنا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نخرج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لاستقبال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سلمان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.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وخرج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بهم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لاستقباله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عند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مشارف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المدينة</w:t>
      </w:r>
    </w:p>
    <w:p w:rsidR="0037634A" w:rsidRPr="0037634A" w:rsidRDefault="0037634A" w:rsidP="0037634A">
      <w:pPr>
        <w:rPr>
          <w:color w:val="76923C" w:themeColor="accent3" w:themeShade="BF"/>
          <w:rtl/>
          <w:lang w:bidi="ar-EG"/>
        </w:rPr>
      </w:pP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وكان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علي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بن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أبي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طالب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يلقبه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بلقمان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الحكيم،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وسئل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عنه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بعد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موته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فقال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ذاك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امرؤ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منا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وإلينا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أهل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البيت،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من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لكم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بمثل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لقمان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الحكيم؟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أوتي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العلم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الأول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والعلم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الآخر،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وقرأ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الكتاب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الأول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والكتاب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الآخر،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وكان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بحرا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لا</w:t>
      </w:r>
      <w:r w:rsidRPr="0037634A">
        <w:rPr>
          <w:rFonts w:cs="Arial"/>
          <w:color w:val="76923C" w:themeColor="accent3" w:themeShade="BF"/>
          <w:rtl/>
          <w:lang w:bidi="ar-EG"/>
        </w:rPr>
        <w:t xml:space="preserve"> </w:t>
      </w:r>
      <w:r w:rsidRPr="0037634A">
        <w:rPr>
          <w:rFonts w:cs="Arial" w:hint="cs"/>
          <w:color w:val="76923C" w:themeColor="accent3" w:themeShade="BF"/>
          <w:rtl/>
          <w:lang w:bidi="ar-EG"/>
        </w:rPr>
        <w:t>ينزف</w:t>
      </w:r>
      <w:r w:rsidRPr="0037634A">
        <w:rPr>
          <w:rFonts w:cs="Arial"/>
          <w:color w:val="76923C" w:themeColor="accent3" w:themeShade="BF"/>
          <w:rtl/>
          <w:lang w:bidi="ar-EG"/>
        </w:rPr>
        <w:t>.</w:t>
      </w:r>
    </w:p>
    <w:p w:rsidR="0037634A" w:rsidRPr="0037634A" w:rsidRDefault="0037634A" w:rsidP="0037634A">
      <w:pPr>
        <w:rPr>
          <w:color w:val="76923C" w:themeColor="accent3" w:themeShade="BF"/>
          <w:rtl/>
          <w:lang w:bidi="ar-EG"/>
        </w:rPr>
      </w:pPr>
    </w:p>
    <w:p w:rsidR="0037634A" w:rsidRPr="0037634A" w:rsidRDefault="0037634A" w:rsidP="0037634A">
      <w:pPr>
        <w:rPr>
          <w:color w:val="C0504D" w:themeColor="accent2"/>
          <w:rtl/>
          <w:lang w:bidi="ar-EG"/>
        </w:rPr>
      </w:pP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عطاؤه</w:t>
      </w:r>
      <w:r w:rsidRPr="0037634A">
        <w:rPr>
          <w:rFonts w:cs="Arial"/>
          <w:color w:val="C0504D" w:themeColor="accent2"/>
          <w:rtl/>
          <w:lang w:bidi="ar-EG"/>
        </w:rPr>
        <w:t>:-</w:t>
      </w:r>
    </w:p>
    <w:p w:rsidR="0037634A" w:rsidRPr="0037634A" w:rsidRDefault="0037634A" w:rsidP="0037634A">
      <w:pPr>
        <w:rPr>
          <w:color w:val="C0504D" w:themeColor="accent2"/>
          <w:rtl/>
          <w:lang w:bidi="ar-EG"/>
        </w:rPr>
      </w:pPr>
      <w:r w:rsidRPr="0037634A">
        <w:rPr>
          <w:rFonts w:cs="Arial"/>
          <w:color w:val="C0504D" w:themeColor="accent2"/>
          <w:rtl/>
          <w:lang w:bidi="ar-EG"/>
        </w:rPr>
        <w:lastRenderedPageBreak/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كانفي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كبره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شيخا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مهيبا،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يضفر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الخوص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ويجدله،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ويصنع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منه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أوعية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ومكاتل،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ولقد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كان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عطاؤه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وفيرا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بين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أربعة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آلاف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وستة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آلاف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في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العام،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بيد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أنه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كان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يوزعه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كله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ويرفض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أن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ينال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منه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درهما،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ويقول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أشتري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خوصا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بدرهم،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فأعمله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ثم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أبيعه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بثلاثة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دراهم،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فأعيد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درهما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فيه،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وأنفق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درهما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على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عيالي،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وأتصدق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بالثالث،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ولو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أن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عمر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بن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الخطاب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نهاني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عن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ذلك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ما</w:t>
      </w:r>
      <w:r w:rsidRPr="0037634A">
        <w:rPr>
          <w:rFonts w:cs="Arial"/>
          <w:color w:val="C0504D" w:themeColor="accent2"/>
          <w:rtl/>
          <w:lang w:bidi="ar-EG"/>
        </w:rPr>
        <w:t xml:space="preserve"> </w:t>
      </w:r>
      <w:r w:rsidRPr="0037634A">
        <w:rPr>
          <w:rFonts w:cs="Arial" w:hint="cs"/>
          <w:color w:val="C0504D" w:themeColor="accent2"/>
          <w:rtl/>
          <w:lang w:bidi="ar-EG"/>
        </w:rPr>
        <w:t>انتهيت</w:t>
      </w:r>
      <w:r w:rsidRPr="0037634A">
        <w:rPr>
          <w:rFonts w:cs="Arial"/>
          <w:color w:val="C0504D" w:themeColor="accent2"/>
          <w:rtl/>
          <w:lang w:bidi="ar-EG"/>
        </w:rPr>
        <w:t>.</w:t>
      </w:r>
    </w:p>
    <w:p w:rsidR="0037634A" w:rsidRPr="0037634A" w:rsidRDefault="0037634A" w:rsidP="0037634A">
      <w:pPr>
        <w:rPr>
          <w:color w:val="31849B" w:themeColor="accent5" w:themeShade="BF"/>
          <w:rtl/>
          <w:lang w:bidi="ar-EG"/>
        </w:rPr>
      </w:pP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الإمارة</w:t>
      </w:r>
      <w:r w:rsidRPr="0037634A">
        <w:rPr>
          <w:rFonts w:cs="Arial"/>
          <w:color w:val="31849B" w:themeColor="accent5" w:themeShade="BF"/>
          <w:rtl/>
          <w:lang w:bidi="ar-EG"/>
        </w:rPr>
        <w:t>:-</w:t>
      </w:r>
    </w:p>
    <w:p w:rsidR="0037634A" w:rsidRPr="0037634A" w:rsidRDefault="0037634A" w:rsidP="0037634A">
      <w:pPr>
        <w:rPr>
          <w:color w:val="31849B" w:themeColor="accent5" w:themeShade="BF"/>
          <w:rtl/>
          <w:lang w:bidi="ar-EG"/>
        </w:rPr>
      </w:pP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لقد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كان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سلمان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الفارسي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يرفض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الإمارة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ويقول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إن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استطعت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أن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تأكل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التراب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ولا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تكونن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أميرا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على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اثنين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فافعل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.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في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الأيام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التي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كان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فيها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أميرا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على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المدائن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وهو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سائر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بالطريق،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لقيه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رجل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قادم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من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الشام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ومعه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حمل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من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التين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والتمر،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وكان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الحمل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يتعب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الشامي،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فلم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يكد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يرى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أمامه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رجلا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يبدو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عليه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من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عامة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الناس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وفقرائهم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حتى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قال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له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احمل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عني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هذا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فحمله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سلمان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ومضيا،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وعندما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بلغا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جماعة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من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الناس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فسلم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عليهم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فأجابوا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وعلى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الأمير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السلام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)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فسأل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الشامي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نفسه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أي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أمير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يعنون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؟</w:t>
      </w:r>
      <w:r w:rsidRPr="0037634A">
        <w:rPr>
          <w:rFonts w:cs="Arial"/>
          <w:color w:val="31849B" w:themeColor="accent5" w:themeShade="BF"/>
          <w:rtl/>
          <w:lang w:bidi="ar-EG"/>
        </w:rPr>
        <w:t>!</w:t>
      </w:r>
      <w:r w:rsidRPr="0037634A">
        <w:rPr>
          <w:rFonts w:cs="Arial" w:hint="cs"/>
          <w:color w:val="31849B" w:themeColor="accent5" w:themeShade="BF"/>
          <w:rtl/>
          <w:lang w:bidi="ar-EG"/>
        </w:rPr>
        <w:t>ودهش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عندما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رأى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بعضهم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يتسارعون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ليحملوا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عن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سلمان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الحمل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ويقولون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عنك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أيها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الأمير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فعلم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الشامي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أنه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أمير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المدائن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سلمان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الفارسي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فسقط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يعتذر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ويأسف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واقترب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ليأخذ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الحمل،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ولكن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رفض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سلمان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وقال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لا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حتى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أبلغك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منزلك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. </w:t>
      </w:r>
      <w:r w:rsidRPr="0037634A">
        <w:rPr>
          <w:rFonts w:cs="Arial" w:hint="cs"/>
          <w:color w:val="31849B" w:themeColor="accent5" w:themeShade="BF"/>
          <w:rtl/>
          <w:lang w:bidi="ar-EG"/>
        </w:rPr>
        <w:t>سئل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سلمان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يوما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ماذا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يبغضك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في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الإمارة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؟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فأجاب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حلاوة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رضاعها،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ومرارة</w:t>
      </w:r>
      <w:r w:rsidRPr="0037634A">
        <w:rPr>
          <w:rFonts w:cs="Arial"/>
          <w:color w:val="31849B" w:themeColor="accent5" w:themeShade="BF"/>
          <w:rtl/>
          <w:lang w:bidi="ar-EG"/>
        </w:rPr>
        <w:t xml:space="preserve"> </w:t>
      </w:r>
      <w:r w:rsidRPr="0037634A">
        <w:rPr>
          <w:rFonts w:cs="Arial" w:hint="cs"/>
          <w:color w:val="31849B" w:themeColor="accent5" w:themeShade="BF"/>
          <w:rtl/>
          <w:lang w:bidi="ar-EG"/>
        </w:rPr>
        <w:t>فطامها</w:t>
      </w:r>
      <w:r w:rsidRPr="0037634A">
        <w:rPr>
          <w:rFonts w:cs="Arial"/>
          <w:color w:val="31849B" w:themeColor="accent5" w:themeShade="BF"/>
          <w:rtl/>
          <w:lang w:bidi="ar-EG"/>
        </w:rPr>
        <w:t>.</w:t>
      </w:r>
    </w:p>
    <w:p w:rsidR="0037634A" w:rsidRPr="0037634A" w:rsidRDefault="0037634A" w:rsidP="0037634A">
      <w:pPr>
        <w:rPr>
          <w:color w:val="17365D" w:themeColor="text2" w:themeShade="BF"/>
          <w:rtl/>
          <w:lang w:bidi="ar-EG"/>
        </w:rPr>
      </w:pP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عهده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لسعد</w:t>
      </w:r>
      <w:r w:rsidRPr="0037634A">
        <w:rPr>
          <w:rFonts w:cs="Arial"/>
          <w:color w:val="17365D" w:themeColor="text2" w:themeShade="BF"/>
          <w:rtl/>
          <w:lang w:bidi="ar-EG"/>
        </w:rPr>
        <w:t>:-</w:t>
      </w:r>
    </w:p>
    <w:p w:rsidR="0037634A" w:rsidRPr="0037634A" w:rsidRDefault="0037634A" w:rsidP="0037634A">
      <w:pPr>
        <w:rPr>
          <w:color w:val="17365D" w:themeColor="text2" w:themeShade="BF"/>
          <w:rtl/>
          <w:lang w:bidi="ar-EG"/>
        </w:rPr>
      </w:pP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جاء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سعد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بن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أبي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وقاص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يعود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سلمان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مرضه،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فبكى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سلمان،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فقال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سعد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ما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يبكيك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يا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أبا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عبد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؟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لقد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توفي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رسول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وهو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عنك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راض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. </w:t>
      </w:r>
      <w:r w:rsidRPr="0037634A">
        <w:rPr>
          <w:rFonts w:cs="Arial" w:hint="cs"/>
          <w:color w:val="17365D" w:themeColor="text2" w:themeShade="BF"/>
          <w:rtl/>
          <w:lang w:bidi="ar-EG"/>
        </w:rPr>
        <w:t>فأجاب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سلمان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ما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أبكي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جزعا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من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الموت،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ولا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حرصا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على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الدنيا،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ولكن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رسول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عهد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إلينا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عهدا،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فقال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ليكن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حظ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أحدكم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من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الدنيا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مثل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زاد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الراكب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؛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وهأنذا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حولي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هذه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الأساود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! </w:t>
      </w:r>
      <w:r w:rsidRPr="0037634A">
        <w:rPr>
          <w:rFonts w:cs="Arial" w:hint="cs"/>
          <w:color w:val="17365D" w:themeColor="text2" w:themeShade="BF"/>
          <w:rtl/>
          <w:lang w:bidi="ar-EG"/>
        </w:rPr>
        <w:t>فنظر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سعد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فلم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ير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إلا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جفنة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ومطهرة،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فقال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سعد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: </w:t>
      </w:r>
      <w:r w:rsidRPr="0037634A">
        <w:rPr>
          <w:rFonts w:cs="Arial" w:hint="cs"/>
          <w:color w:val="17365D" w:themeColor="text2" w:themeShade="BF"/>
          <w:rtl/>
          <w:lang w:bidi="ar-EG"/>
        </w:rPr>
        <w:t>يا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أبا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عبد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اعهد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إلينا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بعهد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نأخذه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عنك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فقال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: </w:t>
      </w:r>
      <w:r w:rsidRPr="0037634A">
        <w:rPr>
          <w:rFonts w:cs="Arial" w:hint="cs"/>
          <w:color w:val="17365D" w:themeColor="text2" w:themeShade="BF"/>
          <w:rtl/>
          <w:lang w:bidi="ar-EG"/>
        </w:rPr>
        <w:t>يا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سعد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اذكر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الله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عند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همك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إذا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هممت،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وعند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حكمك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إذا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حكمت،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وعند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يدك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إذا</w:t>
      </w:r>
      <w:r w:rsidRPr="0037634A">
        <w:rPr>
          <w:rFonts w:cs="Arial"/>
          <w:color w:val="17365D" w:themeColor="text2" w:themeShade="BF"/>
          <w:rtl/>
          <w:lang w:bidi="ar-EG"/>
        </w:rPr>
        <w:t xml:space="preserve"> </w:t>
      </w:r>
      <w:r w:rsidRPr="0037634A">
        <w:rPr>
          <w:rFonts w:cs="Arial" w:hint="cs"/>
          <w:color w:val="17365D" w:themeColor="text2" w:themeShade="BF"/>
          <w:rtl/>
          <w:lang w:bidi="ar-EG"/>
        </w:rPr>
        <w:t>قسمت</w:t>
      </w:r>
    </w:p>
    <w:p w:rsidR="0037634A" w:rsidRPr="0037634A" w:rsidRDefault="0037634A" w:rsidP="0037634A">
      <w:pPr>
        <w:rPr>
          <w:color w:val="7030A0"/>
          <w:rtl/>
          <w:lang w:bidi="ar-EG"/>
        </w:rPr>
      </w:pP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وفاته</w:t>
      </w:r>
      <w:r w:rsidRPr="0037634A">
        <w:rPr>
          <w:rFonts w:cs="Arial"/>
          <w:color w:val="7030A0"/>
          <w:rtl/>
          <w:lang w:bidi="ar-EG"/>
        </w:rPr>
        <w:t>:-</w:t>
      </w:r>
    </w:p>
    <w:p w:rsidR="0037634A" w:rsidRPr="0037634A" w:rsidRDefault="0037634A" w:rsidP="0037634A">
      <w:pPr>
        <w:rPr>
          <w:color w:val="7030A0"/>
          <w:rtl/>
          <w:lang w:bidi="ar-EG"/>
        </w:rPr>
      </w:pP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كان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سلمان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يملك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شيئا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يحرص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عليه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كثيرا،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ائتمن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زوجته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عليه،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وفي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صبيحة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اليوم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الذي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قبض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فيه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ناداها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هلمي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خبيك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الذي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استخبأتك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فجاءت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بها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فإذا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هي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صرة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مسك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أصابها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يوم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فتح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جلولاء،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احتفظ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بها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لتكون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عطره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يوم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مماته،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ثم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دعا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بقدح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ماء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نثر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المسك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وقال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لزوجته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انضحيه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حولي،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فإنه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يحضرني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الآن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خلق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خلق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الله،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لايأكلون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الطعام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وإنما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يحبون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الطيب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فلما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فعلت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قال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لها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اجفئي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علي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الباب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وانزلي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ففعلت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أمر،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وبعد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حين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عادت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فإذا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روحه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المباركة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فارقت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جسده،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وكان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ذلك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عهد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عثمان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عفان</w:t>
      </w:r>
      <w:r w:rsidRPr="0037634A">
        <w:rPr>
          <w:rFonts w:cs="Arial"/>
          <w:color w:val="7030A0"/>
          <w:rtl/>
          <w:lang w:bidi="ar-EG"/>
        </w:rPr>
        <w:t>.</w:t>
      </w:r>
    </w:p>
    <w:p w:rsidR="0037634A" w:rsidRPr="0037634A" w:rsidRDefault="0037634A" w:rsidP="0037634A">
      <w:pPr>
        <w:rPr>
          <w:color w:val="7030A0"/>
          <w:rtl/>
          <w:lang w:bidi="ar-EG"/>
        </w:rPr>
      </w:pP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قال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الرسول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حقه</w:t>
      </w:r>
      <w:r w:rsidRPr="0037634A">
        <w:rPr>
          <w:rFonts w:cs="Arial"/>
          <w:color w:val="7030A0"/>
          <w:rtl/>
          <w:lang w:bidi="ar-EG"/>
        </w:rPr>
        <w:t>: «</w:t>
      </w:r>
      <w:r w:rsidRPr="0037634A">
        <w:rPr>
          <w:rFonts w:cs="Arial" w:hint="cs"/>
          <w:color w:val="7030A0"/>
          <w:rtl/>
          <w:lang w:bidi="ar-EG"/>
        </w:rPr>
        <w:t>سلمان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منا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أهل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البيت</w:t>
      </w:r>
      <w:r w:rsidRPr="0037634A">
        <w:rPr>
          <w:rFonts w:cs="Arial" w:hint="eastAsia"/>
          <w:color w:val="7030A0"/>
          <w:rtl/>
          <w:lang w:bidi="ar-EG"/>
        </w:rPr>
        <w:t>»</w:t>
      </w:r>
    </w:p>
    <w:p w:rsidR="0037634A" w:rsidRPr="0037634A" w:rsidRDefault="0037634A" w:rsidP="0037634A">
      <w:pPr>
        <w:rPr>
          <w:color w:val="7030A0"/>
          <w:rtl/>
          <w:lang w:bidi="ar-EG"/>
        </w:rPr>
      </w:pP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مقامه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يقعان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في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مدينة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المدائن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على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بعد</w:t>
      </w:r>
      <w:r w:rsidRPr="0037634A">
        <w:rPr>
          <w:rFonts w:cs="Arial"/>
          <w:color w:val="7030A0"/>
          <w:rtl/>
          <w:lang w:bidi="ar-EG"/>
        </w:rPr>
        <w:t xml:space="preserve"> 2 </w:t>
      </w:r>
      <w:r w:rsidRPr="0037634A">
        <w:rPr>
          <w:rFonts w:cs="Arial" w:hint="cs"/>
          <w:color w:val="7030A0"/>
          <w:rtl/>
          <w:lang w:bidi="ar-EG"/>
        </w:rPr>
        <w:t>كيلو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متر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نطاق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كسرى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وقد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سمي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المقام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باسم</w:t>
      </w:r>
      <w:r w:rsidRPr="0037634A">
        <w:rPr>
          <w:rFonts w:cs="Arial"/>
          <w:color w:val="7030A0"/>
          <w:rtl/>
          <w:lang w:bidi="ar-EG"/>
        </w:rPr>
        <w:t xml:space="preserve"> "</w:t>
      </w:r>
      <w:r w:rsidRPr="0037634A">
        <w:rPr>
          <w:rFonts w:cs="Arial" w:hint="cs"/>
          <w:color w:val="7030A0"/>
          <w:rtl/>
          <w:lang w:bidi="ar-EG"/>
        </w:rPr>
        <w:t>سلمان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باك</w:t>
      </w:r>
      <w:r w:rsidRPr="0037634A">
        <w:rPr>
          <w:rFonts w:cs="Arial"/>
          <w:color w:val="7030A0"/>
          <w:rtl/>
          <w:lang w:bidi="ar-EG"/>
        </w:rPr>
        <w:t xml:space="preserve">" </w:t>
      </w:r>
      <w:r w:rsidRPr="0037634A">
        <w:rPr>
          <w:rFonts w:cs="Arial" w:hint="cs"/>
          <w:color w:val="7030A0"/>
          <w:rtl/>
          <w:lang w:bidi="ar-EG"/>
        </w:rPr>
        <w:t>اي</w:t>
      </w:r>
      <w:r w:rsidRPr="0037634A">
        <w:rPr>
          <w:rFonts w:cs="Arial"/>
          <w:color w:val="7030A0"/>
          <w:rtl/>
          <w:lang w:bidi="ar-EG"/>
        </w:rPr>
        <w:t xml:space="preserve"> "</w:t>
      </w:r>
      <w:r w:rsidRPr="0037634A">
        <w:rPr>
          <w:rFonts w:cs="Arial" w:hint="cs"/>
          <w:color w:val="7030A0"/>
          <w:rtl/>
          <w:lang w:bidi="ar-EG"/>
        </w:rPr>
        <w:t>سلمان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الطاهر</w:t>
      </w:r>
      <w:r w:rsidRPr="0037634A">
        <w:rPr>
          <w:rFonts w:cs="Arial"/>
          <w:color w:val="7030A0"/>
          <w:rtl/>
          <w:lang w:bidi="ar-EG"/>
        </w:rPr>
        <w:t>"</w:t>
      </w:r>
      <w:r w:rsidRPr="0037634A">
        <w:rPr>
          <w:rFonts w:cs="Arial" w:hint="cs"/>
          <w:color w:val="7030A0"/>
          <w:rtl/>
          <w:lang w:bidi="ar-EG"/>
        </w:rPr>
        <w:t>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وهو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قريب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مشارف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بغداد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العراق،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وقبره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عليه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قبة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ومسجد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وصحن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كبير،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وبجانبه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قبر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قيل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أنه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للصحابي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حذيفة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بن</w:t>
      </w:r>
      <w:r w:rsidRPr="0037634A">
        <w:rPr>
          <w:rFonts w:cs="Arial"/>
          <w:color w:val="7030A0"/>
          <w:rtl/>
          <w:lang w:bidi="ar-EG"/>
        </w:rPr>
        <w:t xml:space="preserve"> </w:t>
      </w:r>
      <w:r w:rsidRPr="0037634A">
        <w:rPr>
          <w:rFonts w:cs="Arial" w:hint="cs"/>
          <w:color w:val="7030A0"/>
          <w:rtl/>
          <w:lang w:bidi="ar-EG"/>
        </w:rPr>
        <w:t>اليمان</w:t>
      </w:r>
      <w:r w:rsidRPr="0037634A">
        <w:rPr>
          <w:rFonts w:cs="Arial"/>
          <w:color w:val="7030A0"/>
          <w:rtl/>
          <w:lang w:bidi="ar-EG"/>
        </w:rPr>
        <w:t>.</w:t>
      </w:r>
    </w:p>
    <w:p w:rsidR="00BC138F" w:rsidRPr="0037634A" w:rsidRDefault="00BC138F">
      <w:pPr>
        <w:rPr>
          <w:rFonts w:hint="cs"/>
          <w:color w:val="7030A0"/>
          <w:lang w:bidi="ar-EG"/>
        </w:rPr>
      </w:pPr>
    </w:p>
    <w:sectPr w:rsidR="00BC138F" w:rsidRPr="0037634A" w:rsidSect="0037634A">
      <w:pgSz w:w="11907" w:h="16783" w:code="9"/>
      <w:pgMar w:top="1440" w:right="1797" w:bottom="1440" w:left="1797" w:header="709" w:footer="709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37634A"/>
    <w:rsid w:val="0037634A"/>
    <w:rsid w:val="00BC138F"/>
    <w:rsid w:val="00D95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38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1341</Words>
  <Characters>7649</Characters>
  <Application>Microsoft Office Word</Application>
  <DocSecurity>0</DocSecurity>
  <Lines>63</Lines>
  <Paragraphs>17</Paragraphs>
  <ScaleCrop>false</ScaleCrop>
  <Company>Grizli777</Company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Hamada</dc:creator>
  <cp:keywords/>
  <dc:description/>
  <cp:lastModifiedBy>Hamada</cp:lastModifiedBy>
  <cp:revision>2</cp:revision>
  <dcterms:created xsi:type="dcterms:W3CDTF">2011-05-20T19:59:00Z</dcterms:created>
  <dcterms:modified xsi:type="dcterms:W3CDTF">2011-05-20T20:02:00Z</dcterms:modified>
</cp:coreProperties>
</file>