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060" w:rsidRDefault="009D4B51" w:rsidP="00D62060">
      <w:pPr>
        <w:bidi/>
        <w:jc w:val="center"/>
        <w:rPr>
          <w:rFonts w:ascii="Arabic Typesetting" w:hAnsi="Arabic Typesetting" w:cs="Arabic Typesetting"/>
          <w:b/>
          <w:bCs/>
          <w:color w:val="FF0000"/>
          <w:sz w:val="56"/>
          <w:szCs w:val="56"/>
        </w:rPr>
      </w:pPr>
      <w:r>
        <w:rPr>
          <w:rFonts w:ascii="Calibri" w:eastAsia="Calibri" w:hAnsi="Calibri" w:cs="Arial" w:hint="cs"/>
          <w:b/>
          <w:bCs/>
          <w:noProof/>
          <w:sz w:val="40"/>
          <w:szCs w:val="40"/>
        </w:rPr>
        <mc:AlternateContent>
          <mc:Choice Requires="wps">
            <w:drawing>
              <wp:anchor distT="0" distB="0" distL="114300" distR="114300" simplePos="0" relativeHeight="251662336" behindDoc="0" locked="0" layoutInCell="1" allowOverlap="1" wp14:anchorId="58103C75" wp14:editId="01EC420E">
                <wp:simplePos x="0" y="0"/>
                <wp:positionH relativeFrom="column">
                  <wp:posOffset>343536</wp:posOffset>
                </wp:positionH>
                <wp:positionV relativeFrom="paragraph">
                  <wp:posOffset>409575</wp:posOffset>
                </wp:positionV>
                <wp:extent cx="2609850" cy="819150"/>
                <wp:effectExtent l="0" t="0" r="0" b="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819150"/>
                        </a:xfrm>
                        <a:prstGeom prst="roundRect">
                          <a:avLst>
                            <a:gd name="adj" fmla="val 16667"/>
                          </a:avLst>
                        </a:prstGeom>
                        <a:noFill/>
                        <a:ln w="63500" cmpd="thickThin">
                          <a:noFill/>
                          <a:round/>
                          <a:headEnd/>
                          <a:tailEnd/>
                        </a:ln>
                        <a:effectLst/>
                      </wps:spPr>
                      <wps:txbx>
                        <w:txbxContent>
                          <w:p w:rsidR="00D43C1A" w:rsidRPr="009D4B51" w:rsidRDefault="00D43C1A" w:rsidP="00D43C1A">
                            <w:pPr>
                              <w:jc w:val="center"/>
                              <w:rPr>
                                <w:b/>
                                <w:bCs/>
                                <w:caps/>
                                <w:color w:val="FF0000"/>
                                <w:sz w:val="48"/>
                                <w:szCs w:val="48"/>
                                <w:rtl/>
                                <w:lang w:bidi="ar-AE"/>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D4B51">
                              <w:rPr>
                                <w:rFonts w:hint="cs"/>
                                <w:b/>
                                <w:bCs/>
                                <w:caps/>
                                <w:color w:val="FF0000"/>
                                <w:sz w:val="48"/>
                                <w:szCs w:val="48"/>
                                <w:rtl/>
                                <w:lang w:bidi="ar-AE"/>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بسم الله الرحمن الرحيم</w:t>
                            </w:r>
                          </w:p>
                        </w:txbxContent>
                      </wps:txbx>
                      <wps:bodyPr rot="0" vert="horz" wrap="square" lIns="91440" tIns="45720" rIns="91440" bIns="45720" anchor="t" anchorCtr="0" upright="1">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page">
                  <wp14:pctHeight>0</wp14:pctHeight>
                </wp14:sizeRelV>
              </wp:anchor>
            </w:drawing>
          </mc:Choice>
          <mc:Fallback>
            <w:pict>
              <v:roundrect id="Rounded Rectangle 3" o:spid="_x0000_s1026" style="position:absolute;left:0;text-align:left;margin-left:27.05pt;margin-top:32.25pt;width:205.5pt;height: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" filled="f" stroked="f" strokeweight="5pt">
                <v:stroke linestyle="thickThin"/>
                <v:textbox>
                  <w:txbxContent>
                    <w:p w:rsidR="00D43C1A" w:rsidRPr="009D4B51" w:rsidRDefault="00D43C1A" w:rsidP="00D43C1A">
                      <w:pPr>
                        <w:jc w:val="center"/>
                        <w:rPr>
                          <w:b/>
                          <w:bCs/>
                          <w:caps/>
                          <w:color w:val="FF0000"/>
                          <w:sz w:val="48"/>
                          <w:szCs w:val="48"/>
                          <w:rtl/>
                          <w:lang w:bidi="ar-AE"/>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D4B51">
                        <w:rPr>
                          <w:rFonts w:hint="cs"/>
                          <w:b/>
                          <w:bCs/>
                          <w:caps/>
                          <w:color w:val="FF0000"/>
                          <w:sz w:val="48"/>
                          <w:szCs w:val="48"/>
                          <w:rtl/>
                          <w:lang w:bidi="ar-AE"/>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بسم الله الرحمن الرحيم</w:t>
                      </w:r>
                    </w:p>
                  </w:txbxContent>
                </v:textbox>
              </v:roundrect>
            </w:pict>
          </mc:Fallback>
        </mc:AlternateContent>
      </w:r>
      <w:r w:rsidR="00A173BF" w:rsidRPr="00D43C1A">
        <w:rPr>
          <w:rFonts w:ascii="Calibri" w:eastAsia="Calibri" w:hAnsi="Calibri" w:cs="Arial"/>
          <w:b/>
          <w:bCs/>
          <w:noProof/>
          <w:color w:val="7030A0"/>
          <w:sz w:val="40"/>
          <w:szCs w:val="40"/>
          <w:rtl/>
        </w:rPr>
        <w:drawing>
          <wp:anchor distT="0" distB="0" distL="114300" distR="114300" simplePos="0" relativeHeight="251661312" behindDoc="1" locked="0" layoutInCell="1" allowOverlap="1" wp14:anchorId="0EC2547C" wp14:editId="502FE27A">
            <wp:simplePos x="0" y="0"/>
            <wp:positionH relativeFrom="column">
              <wp:posOffset>3975735</wp:posOffset>
            </wp:positionH>
            <wp:positionV relativeFrom="paragraph">
              <wp:posOffset>255905</wp:posOffset>
            </wp:positionV>
            <wp:extent cx="1752600" cy="1314450"/>
            <wp:effectExtent l="0" t="0" r="0" b="0"/>
            <wp:wrapThrough wrapText="bothSides">
              <wp:wrapPolygon edited="0">
                <wp:start x="0" y="0"/>
                <wp:lineTo x="0" y="21287"/>
                <wp:lineTo x="21365" y="21287"/>
                <wp:lineTo x="21365" y="0"/>
                <wp:lineTo x="0"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752600" cy="13144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43C1A" w:rsidRPr="00D43C1A">
        <w:rPr>
          <w:rFonts w:ascii="Calibri" w:eastAsia="Calibri" w:hAnsi="Calibri" w:cs="Arial" w:hint="cs"/>
          <w:b/>
          <w:bCs/>
          <w:noProof/>
          <w:sz w:val="40"/>
          <w:szCs w:val="40"/>
        </w:rPr>
        <w:drawing>
          <wp:anchor distT="0" distB="0" distL="114300" distR="114300" simplePos="0" relativeHeight="251659264" behindDoc="1" locked="0" layoutInCell="1" allowOverlap="1" wp14:anchorId="4E0DCA7E" wp14:editId="021E2017">
            <wp:simplePos x="0" y="0"/>
            <wp:positionH relativeFrom="column">
              <wp:posOffset>-285750</wp:posOffset>
            </wp:positionH>
            <wp:positionV relativeFrom="paragraph">
              <wp:posOffset>260350</wp:posOffset>
            </wp:positionV>
            <wp:extent cx="1047750" cy="1358900"/>
            <wp:effectExtent l="0" t="0" r="0" b="0"/>
            <wp:wrapThrough wrapText="bothSides">
              <wp:wrapPolygon edited="0">
                <wp:start x="0" y="0"/>
                <wp:lineTo x="0" y="21196"/>
                <wp:lineTo x="21207" y="21196"/>
                <wp:lineTo x="2120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47750" cy="13589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D62060" w:rsidRDefault="00D62060" w:rsidP="00D62060">
      <w:pPr>
        <w:bidi/>
        <w:jc w:val="center"/>
        <w:rPr>
          <w:rFonts w:ascii="Arabic Typesetting" w:hAnsi="Arabic Typesetting" w:cs="Arabic Typesetting"/>
          <w:b/>
          <w:bCs/>
          <w:color w:val="FF0000"/>
          <w:sz w:val="56"/>
          <w:szCs w:val="56"/>
        </w:rPr>
      </w:pPr>
    </w:p>
    <w:p w:rsidR="00D62060" w:rsidRDefault="009D0549" w:rsidP="00D62060">
      <w:pPr>
        <w:bidi/>
        <w:jc w:val="center"/>
        <w:rPr>
          <w:rFonts w:ascii="Arabic Typesetting" w:hAnsi="Arabic Typesetting" w:cs="Arabic Typesetting"/>
          <w:b/>
          <w:bCs/>
          <w:color w:val="FF0000"/>
          <w:sz w:val="56"/>
          <w:szCs w:val="56"/>
        </w:rPr>
      </w:pPr>
      <w:r>
        <w:rPr>
          <w:noProof/>
        </w:rPr>
        <w:drawing>
          <wp:anchor distT="0" distB="0" distL="114300" distR="114300" simplePos="0" relativeHeight="251664384" behindDoc="1" locked="0" layoutInCell="1" allowOverlap="1" wp14:anchorId="213DB47A" wp14:editId="5741712E">
            <wp:simplePos x="0" y="0"/>
            <wp:positionH relativeFrom="column">
              <wp:posOffset>104775</wp:posOffset>
            </wp:positionH>
            <wp:positionV relativeFrom="paragraph">
              <wp:posOffset>425450</wp:posOffset>
            </wp:positionV>
            <wp:extent cx="3561080" cy="3272155"/>
            <wp:effectExtent l="0" t="0" r="1270" b="4445"/>
            <wp:wrapThrough wrapText="bothSides">
              <wp:wrapPolygon edited="0">
                <wp:start x="462" y="0"/>
                <wp:lineTo x="0" y="252"/>
                <wp:lineTo x="0" y="21378"/>
                <wp:lineTo x="462" y="21504"/>
                <wp:lineTo x="21030" y="21504"/>
                <wp:lineTo x="21492" y="21378"/>
                <wp:lineTo x="21492" y="252"/>
                <wp:lineTo x="21030" y="0"/>
                <wp:lineTo x="462"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561080" cy="32721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62060" w:rsidRDefault="00D62060" w:rsidP="00D62060">
      <w:pPr>
        <w:bidi/>
        <w:jc w:val="center"/>
        <w:rPr>
          <w:rFonts w:ascii="Arabic Typesetting" w:hAnsi="Arabic Typesetting" w:cs="Arabic Typesetting"/>
          <w:b/>
          <w:bCs/>
          <w:color w:val="FF0000"/>
          <w:sz w:val="56"/>
          <w:szCs w:val="56"/>
        </w:rPr>
      </w:pPr>
    </w:p>
    <w:p w:rsidR="00D62060" w:rsidRDefault="00D62060" w:rsidP="00D62060">
      <w:pPr>
        <w:bidi/>
        <w:jc w:val="center"/>
        <w:rPr>
          <w:rFonts w:ascii="Arabic Typesetting" w:hAnsi="Arabic Typesetting" w:cs="Arabic Typesetting"/>
          <w:b/>
          <w:bCs/>
          <w:color w:val="FF0000"/>
          <w:sz w:val="56"/>
          <w:szCs w:val="56"/>
        </w:rPr>
      </w:pPr>
    </w:p>
    <w:p w:rsidR="00D62060" w:rsidRDefault="00D62060" w:rsidP="00D62060">
      <w:pPr>
        <w:bidi/>
        <w:jc w:val="center"/>
        <w:rPr>
          <w:rFonts w:ascii="Arabic Typesetting" w:hAnsi="Arabic Typesetting" w:cs="Arabic Typesetting"/>
          <w:b/>
          <w:bCs/>
          <w:color w:val="FF0000"/>
          <w:sz w:val="56"/>
          <w:szCs w:val="56"/>
        </w:rPr>
      </w:pPr>
    </w:p>
    <w:p w:rsidR="00D62060" w:rsidRDefault="00D62060" w:rsidP="00D62060">
      <w:pPr>
        <w:bidi/>
        <w:jc w:val="center"/>
        <w:rPr>
          <w:rFonts w:ascii="Arabic Typesetting" w:hAnsi="Arabic Typesetting" w:cs="Arabic Typesetting"/>
          <w:b/>
          <w:bCs/>
          <w:color w:val="FF0000"/>
          <w:sz w:val="56"/>
          <w:szCs w:val="56"/>
        </w:rPr>
      </w:pPr>
    </w:p>
    <w:p w:rsidR="00D62060" w:rsidRDefault="009D4B51" w:rsidP="00D62060">
      <w:pPr>
        <w:bidi/>
        <w:jc w:val="center"/>
        <w:rPr>
          <w:rFonts w:ascii="Arabic Typesetting" w:hAnsi="Arabic Typesetting" w:cs="Arabic Typesetting"/>
          <w:b/>
          <w:bCs/>
          <w:color w:val="FF0000"/>
          <w:sz w:val="56"/>
          <w:szCs w:val="56"/>
        </w:rPr>
      </w:pPr>
      <w:r>
        <w:rPr>
          <w:rFonts w:ascii="Arabic Typesetting" w:hAnsi="Arabic Typesetting" w:cs="Arabic Typesetting"/>
          <w:b/>
          <w:bCs/>
          <w:noProof/>
          <w:color w:val="FF0000"/>
          <w:sz w:val="56"/>
          <w:szCs w:val="56"/>
        </w:rPr>
        <mc:AlternateContent>
          <mc:Choice Requires="wps">
            <w:drawing>
              <wp:anchor distT="0" distB="0" distL="114300" distR="114300" simplePos="0" relativeHeight="251663360" behindDoc="0" locked="0" layoutInCell="1" allowOverlap="1" wp14:anchorId="12A95E44" wp14:editId="06921C2A">
                <wp:simplePos x="0" y="0"/>
                <wp:positionH relativeFrom="column">
                  <wp:posOffset>-4652645</wp:posOffset>
                </wp:positionH>
                <wp:positionV relativeFrom="paragraph">
                  <wp:posOffset>218440</wp:posOffset>
                </wp:positionV>
                <wp:extent cx="5438775" cy="1876425"/>
                <wp:effectExtent l="0" t="0" r="0" b="9525"/>
                <wp:wrapNone/>
                <wp:docPr id="4" name="Rectangle 4"/>
                <wp:cNvGraphicFramePr/>
                <a:graphic xmlns:a="http://schemas.openxmlformats.org/drawingml/2006/main">
                  <a:graphicData uri="http://schemas.microsoft.com/office/word/2010/wordprocessingShape">
                    <wps:wsp>
                      <wps:cNvSpPr/>
                      <wps:spPr>
                        <a:xfrm>
                          <a:off x="0" y="0"/>
                          <a:ext cx="5438775" cy="1876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D0549" w:rsidRPr="009D4B51" w:rsidRDefault="009D0549" w:rsidP="009D0549">
                            <w:pPr>
                              <w:jc w:val="center"/>
                              <w:rPr>
                                <w:rFonts w:ascii="Arabic Typesetting" w:hAnsi="Arabic Typesetting" w:cs="Arabic Typesetting"/>
                                <w:b/>
                                <w:caps/>
                                <w:color w:val="FF0000"/>
                                <w:sz w:val="96"/>
                                <w:szCs w:val="96"/>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D4B51">
                              <w:rPr>
                                <w:rFonts w:ascii="Arabic Typesetting" w:hAnsi="Arabic Typesetting" w:cs="Arabic Typesetting"/>
                                <w:b/>
                                <w:caps/>
                                <w:color w:val="FF0000"/>
                                <w:sz w:val="96"/>
                                <w:szCs w:val="96"/>
                                <w:rtl/>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عائشة عبد الرحمن - بنت الشاطئ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anchor>
            </w:drawing>
          </mc:Choice>
          <mc:Fallback>
            <w:pict>
              <v:rect id="Rectangle 4" o:spid="_x0000_s1027" style="position:absolute;left:0;text-align:left;margin-left:-366.35pt;margin-top:17.2pt;width:428.25pt;height:147.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" filled="f" stroked="f" strokeweight="2pt">
                <v:textbox>
                  <w:txbxContent>
                    <w:p w:rsidR="009D0549" w:rsidRPr="009D4B51" w:rsidRDefault="009D0549" w:rsidP="009D0549">
                      <w:pPr>
                        <w:jc w:val="center"/>
                        <w:rPr>
                          <w:rFonts w:ascii="Arabic Typesetting" w:hAnsi="Arabic Typesetting" w:cs="Arabic Typesetting"/>
                          <w:b/>
                          <w:caps/>
                          <w:color w:val="FF0000"/>
                          <w:sz w:val="96"/>
                          <w:szCs w:val="96"/>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D4B51">
                        <w:rPr>
                          <w:rFonts w:ascii="Arabic Typesetting" w:hAnsi="Arabic Typesetting" w:cs="Arabic Typesetting"/>
                          <w:b/>
                          <w:caps/>
                          <w:color w:val="FF0000"/>
                          <w:sz w:val="96"/>
                          <w:szCs w:val="96"/>
                          <w:rtl/>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عائشة عبد الرحمن - بنت الشاطئ</w:t>
                      </w:r>
                    </w:p>
                  </w:txbxContent>
                </v:textbox>
              </v:rect>
            </w:pict>
          </mc:Fallback>
        </mc:AlternateContent>
      </w:r>
    </w:p>
    <w:p w:rsidR="00D62060" w:rsidRDefault="00D62060" w:rsidP="00D62060">
      <w:pPr>
        <w:bidi/>
        <w:jc w:val="center"/>
        <w:rPr>
          <w:rFonts w:ascii="Arabic Typesetting" w:hAnsi="Arabic Typesetting" w:cs="Arabic Typesetting"/>
          <w:b/>
          <w:bCs/>
          <w:color w:val="FF0000"/>
          <w:sz w:val="56"/>
          <w:szCs w:val="56"/>
        </w:rPr>
      </w:pPr>
    </w:p>
    <w:p w:rsidR="00D62060" w:rsidRDefault="00D62060" w:rsidP="00D62060">
      <w:pPr>
        <w:bidi/>
        <w:jc w:val="center"/>
        <w:rPr>
          <w:rFonts w:ascii="Arabic Typesetting" w:hAnsi="Arabic Typesetting" w:cs="Arabic Typesetting"/>
          <w:b/>
          <w:bCs/>
          <w:color w:val="FF0000"/>
          <w:sz w:val="56"/>
          <w:szCs w:val="56"/>
        </w:rPr>
      </w:pPr>
    </w:p>
    <w:p w:rsidR="00D62060" w:rsidRDefault="009D4B51" w:rsidP="00D62060">
      <w:pPr>
        <w:bidi/>
        <w:jc w:val="center"/>
        <w:rPr>
          <w:rFonts w:ascii="Arabic Typesetting" w:hAnsi="Arabic Typesetting" w:cs="Arabic Typesetting"/>
          <w:b/>
          <w:bCs/>
          <w:color w:val="FF0000"/>
          <w:sz w:val="56"/>
          <w:szCs w:val="56"/>
        </w:rPr>
      </w:pPr>
      <w:r>
        <w:rPr>
          <w:rFonts w:ascii="Arabic Typesetting" w:hAnsi="Arabic Typesetting" w:cs="Arabic Typesetting"/>
          <w:b/>
          <w:bCs/>
          <w:noProof/>
          <w:color w:val="FF0000"/>
          <w:sz w:val="56"/>
          <w:szCs w:val="56"/>
        </w:rPr>
        <mc:AlternateContent>
          <mc:Choice Requires="wps">
            <w:drawing>
              <wp:anchor distT="0" distB="0" distL="114300" distR="114300" simplePos="0" relativeHeight="251665408" behindDoc="0" locked="0" layoutInCell="1" allowOverlap="1" wp14:anchorId="6EAD72F1" wp14:editId="0F1F89C8">
                <wp:simplePos x="0" y="0"/>
                <wp:positionH relativeFrom="column">
                  <wp:posOffset>1066800</wp:posOffset>
                </wp:positionH>
                <wp:positionV relativeFrom="paragraph">
                  <wp:posOffset>127634</wp:posOffset>
                </wp:positionV>
                <wp:extent cx="3452495" cy="2371725"/>
                <wp:effectExtent l="57150" t="38100" r="33655" b="104775"/>
                <wp:wrapNone/>
                <wp:docPr id="8" name="Vertical Scroll 8"/>
                <wp:cNvGraphicFramePr/>
                <a:graphic xmlns:a="http://schemas.openxmlformats.org/drawingml/2006/main">
                  <a:graphicData uri="http://schemas.microsoft.com/office/word/2010/wordprocessingShape">
                    <wps:wsp>
                      <wps:cNvSpPr/>
                      <wps:spPr>
                        <a:xfrm>
                          <a:off x="0" y="0"/>
                          <a:ext cx="3452495" cy="2371725"/>
                        </a:xfrm>
                        <a:prstGeom prst="verticalScroll">
                          <a:avLst/>
                        </a:prstGeom>
                      </wps:spPr>
                      <wps:style>
                        <a:lnRef idx="1">
                          <a:schemeClr val="accent4"/>
                        </a:lnRef>
                        <a:fillRef idx="2">
                          <a:schemeClr val="accent4"/>
                        </a:fillRef>
                        <a:effectRef idx="1">
                          <a:schemeClr val="accent4"/>
                        </a:effectRef>
                        <a:fontRef idx="minor">
                          <a:schemeClr val="dk1"/>
                        </a:fontRef>
                      </wps:style>
                      <wps:txbx>
                        <w:txbxContent>
                          <w:p w:rsidR="009D0549" w:rsidRPr="009D4B51" w:rsidRDefault="009D0549" w:rsidP="009D4B51">
                            <w:pPr>
                              <w:jc w:val="center"/>
                              <w:rPr>
                                <w:rFonts w:ascii="Arabic Typesetting" w:hAnsi="Arabic Typesetting" w:cs="Arabic Typesetting"/>
                                <w:b/>
                                <w:bCs/>
                                <w:caps/>
                                <w:sz w:val="48"/>
                                <w:szCs w:val="48"/>
                                <w:rtl/>
                                <w:lang w:bidi="ar-AE"/>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D4B51">
                              <w:rPr>
                                <w:rFonts w:ascii="Arabic Typesetting" w:hAnsi="Arabic Typesetting" w:cs="Arabic Typesetting"/>
                                <w:b/>
                                <w:bCs/>
                                <w:caps/>
                                <w:sz w:val="48"/>
                                <w:szCs w:val="48"/>
                                <w:rtl/>
                                <w:lang w:bidi="ar-AE"/>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الإسم : محمود محمد عبدي</w:t>
                            </w:r>
                          </w:p>
                          <w:p w:rsidR="009D0549" w:rsidRPr="009D4B51" w:rsidRDefault="009D0549" w:rsidP="009D4B51">
                            <w:pPr>
                              <w:jc w:val="center"/>
                              <w:rPr>
                                <w:rFonts w:ascii="Arabic Typesetting" w:hAnsi="Arabic Typesetting" w:cs="Arabic Typesetting"/>
                                <w:b/>
                                <w:bCs/>
                                <w:caps/>
                                <w:sz w:val="48"/>
                                <w:szCs w:val="48"/>
                                <w:rtl/>
                                <w:lang w:bidi="ar-AE"/>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D4B51">
                              <w:rPr>
                                <w:rFonts w:ascii="Arabic Typesetting" w:hAnsi="Arabic Typesetting" w:cs="Arabic Typesetting"/>
                                <w:b/>
                                <w:bCs/>
                                <w:caps/>
                                <w:sz w:val="48"/>
                                <w:szCs w:val="48"/>
                                <w:rtl/>
                                <w:lang w:bidi="ar-AE"/>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الصف : 12 علمي / 1</w:t>
                            </w:r>
                          </w:p>
                          <w:p w:rsidR="009D0549" w:rsidRPr="009D4B51" w:rsidRDefault="009D0549" w:rsidP="009D4B51">
                            <w:pPr>
                              <w:jc w:val="center"/>
                              <w:rPr>
                                <w:rFonts w:ascii="Arabic Typesetting" w:hAnsi="Arabic Typesetting" w:cs="Arabic Typesetting"/>
                                <w:b/>
                                <w:bCs/>
                                <w:caps/>
                                <w:sz w:val="48"/>
                                <w:szCs w:val="48"/>
                                <w:rtl/>
                                <w:lang w:bidi="ar-AE"/>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D4B51">
                              <w:rPr>
                                <w:rFonts w:ascii="Arabic Typesetting" w:hAnsi="Arabic Typesetting" w:cs="Arabic Typesetting"/>
                                <w:b/>
                                <w:bCs/>
                                <w:caps/>
                                <w:sz w:val="48"/>
                                <w:szCs w:val="48"/>
                                <w:rtl/>
                                <w:lang w:bidi="ar-AE"/>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مقدمة إلى </w:t>
                            </w:r>
                            <w:r w:rsidR="00AC1F31" w:rsidRPr="009D4B51">
                              <w:rPr>
                                <w:rFonts w:ascii="Arabic Typesetting" w:hAnsi="Arabic Typesetting" w:cs="Arabic Typesetting" w:hint="cs"/>
                                <w:b/>
                                <w:bCs/>
                                <w:caps/>
                                <w:sz w:val="48"/>
                                <w:szCs w:val="48"/>
                                <w:rtl/>
                                <w:lang w:bidi="ar-AE"/>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w:t>
                            </w:r>
                            <w:r w:rsidRPr="009D4B51">
                              <w:rPr>
                                <w:rFonts w:ascii="Arabic Typesetting" w:hAnsi="Arabic Typesetting" w:cs="Arabic Typesetting"/>
                                <w:b/>
                                <w:bCs/>
                                <w:caps/>
                                <w:sz w:val="48"/>
                                <w:szCs w:val="48"/>
                                <w:rtl/>
                                <w:lang w:bidi="ar-AE"/>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أستاذ : عبدالله علوش</w:t>
                            </w:r>
                          </w:p>
                          <w:p w:rsidR="009D0549" w:rsidRPr="009D4B51" w:rsidRDefault="009D0549" w:rsidP="009D4B51">
                            <w:pPr>
                              <w:jc w:val="center"/>
                              <w:rPr>
                                <w:rFonts w:ascii="Arabic Typesetting" w:hAnsi="Arabic Typesetting" w:cs="Arabic Typesetting"/>
                                <w:b/>
                                <w:bCs/>
                                <w:caps/>
                                <w:sz w:val="48"/>
                                <w:szCs w:val="48"/>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8" o:spid="_x0000_s1028" type="#_x0000_t97" style="position:absolute;left:0;text-align:left;margin-left:84pt;margin-top:10.05pt;width:271.85pt;height:18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" fillcolor="#bfb1d0 [1623]" strokecolor="#795d9b [3047]">
                <v:fill color2="#ece7f1 [503]" rotate="t" angle="180" colors="0 #c9b5e8;22938f #d9cbee;1 #f0eaf9" focus="100%" type="gradient"/>
                <v:shadow on="t" color="black" opacity="24903f" origin=",.5" offset="0,.55556mm"/>
                <v:textbox>
                  <w:txbxContent>
                    <w:p w:rsidR="009D0549" w:rsidRPr="009D4B51" w:rsidRDefault="009D0549" w:rsidP="009D4B51">
                      <w:pPr>
                        <w:jc w:val="center"/>
                        <w:rPr>
                          <w:rFonts w:ascii="Arabic Typesetting" w:hAnsi="Arabic Typesetting" w:cs="Arabic Typesetting"/>
                          <w:b/>
                          <w:bCs/>
                          <w:caps/>
                          <w:sz w:val="48"/>
                          <w:szCs w:val="48"/>
                          <w:rtl/>
                          <w:lang w:bidi="ar-AE"/>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D4B51">
                        <w:rPr>
                          <w:rFonts w:ascii="Arabic Typesetting" w:hAnsi="Arabic Typesetting" w:cs="Arabic Typesetting"/>
                          <w:b/>
                          <w:bCs/>
                          <w:caps/>
                          <w:sz w:val="48"/>
                          <w:szCs w:val="48"/>
                          <w:rtl/>
                          <w:lang w:bidi="ar-AE"/>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الإسم : محمود محمد عبدي</w:t>
                      </w:r>
                    </w:p>
                    <w:p w:rsidR="009D0549" w:rsidRPr="009D4B51" w:rsidRDefault="009D0549" w:rsidP="009D4B51">
                      <w:pPr>
                        <w:jc w:val="center"/>
                        <w:rPr>
                          <w:rFonts w:ascii="Arabic Typesetting" w:hAnsi="Arabic Typesetting" w:cs="Arabic Typesetting"/>
                          <w:b/>
                          <w:bCs/>
                          <w:caps/>
                          <w:sz w:val="48"/>
                          <w:szCs w:val="48"/>
                          <w:rtl/>
                          <w:lang w:bidi="ar-AE"/>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D4B51">
                        <w:rPr>
                          <w:rFonts w:ascii="Arabic Typesetting" w:hAnsi="Arabic Typesetting" w:cs="Arabic Typesetting"/>
                          <w:b/>
                          <w:bCs/>
                          <w:caps/>
                          <w:sz w:val="48"/>
                          <w:szCs w:val="48"/>
                          <w:rtl/>
                          <w:lang w:bidi="ar-AE"/>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الصف : 12 علمي / 1</w:t>
                      </w:r>
                    </w:p>
                    <w:p w:rsidR="009D0549" w:rsidRPr="009D4B51" w:rsidRDefault="009D0549" w:rsidP="009D4B51">
                      <w:pPr>
                        <w:jc w:val="center"/>
                        <w:rPr>
                          <w:rFonts w:ascii="Arabic Typesetting" w:hAnsi="Arabic Typesetting" w:cs="Arabic Typesetting"/>
                          <w:b/>
                          <w:bCs/>
                          <w:caps/>
                          <w:sz w:val="48"/>
                          <w:szCs w:val="48"/>
                          <w:rtl/>
                          <w:lang w:bidi="ar-AE"/>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D4B51">
                        <w:rPr>
                          <w:rFonts w:ascii="Arabic Typesetting" w:hAnsi="Arabic Typesetting" w:cs="Arabic Typesetting"/>
                          <w:b/>
                          <w:bCs/>
                          <w:caps/>
                          <w:sz w:val="48"/>
                          <w:szCs w:val="48"/>
                          <w:rtl/>
                          <w:lang w:bidi="ar-AE"/>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مقدمة إلى </w:t>
                      </w:r>
                      <w:r w:rsidR="00AC1F31" w:rsidRPr="009D4B51">
                        <w:rPr>
                          <w:rFonts w:ascii="Arabic Typesetting" w:hAnsi="Arabic Typesetting" w:cs="Arabic Typesetting" w:hint="cs"/>
                          <w:b/>
                          <w:bCs/>
                          <w:caps/>
                          <w:sz w:val="48"/>
                          <w:szCs w:val="48"/>
                          <w:rtl/>
                          <w:lang w:bidi="ar-AE"/>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w:t>
                      </w:r>
                      <w:r w:rsidRPr="009D4B51">
                        <w:rPr>
                          <w:rFonts w:ascii="Arabic Typesetting" w:hAnsi="Arabic Typesetting" w:cs="Arabic Typesetting"/>
                          <w:b/>
                          <w:bCs/>
                          <w:caps/>
                          <w:sz w:val="48"/>
                          <w:szCs w:val="48"/>
                          <w:rtl/>
                          <w:lang w:bidi="ar-AE"/>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أستاذ : عبدالله علوش</w:t>
                      </w:r>
                    </w:p>
                    <w:p w:rsidR="009D0549" w:rsidRPr="009D4B51" w:rsidRDefault="009D0549" w:rsidP="009D4B51">
                      <w:pPr>
                        <w:jc w:val="center"/>
                        <w:rPr>
                          <w:rFonts w:ascii="Arabic Typesetting" w:hAnsi="Arabic Typesetting" w:cs="Arabic Typesetting"/>
                          <w:b/>
                          <w:bCs/>
                          <w:caps/>
                          <w:sz w:val="48"/>
                          <w:szCs w:val="48"/>
                          <w14:glow w14:rad="228600">
                            <w14:schemeClr w14:val="accent4">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txbxContent>
                </v:textbox>
              </v:shape>
            </w:pict>
          </mc:Fallback>
        </mc:AlternateContent>
      </w:r>
    </w:p>
    <w:p w:rsidR="00D62060" w:rsidRDefault="00D62060" w:rsidP="00D62060">
      <w:pPr>
        <w:bidi/>
        <w:jc w:val="center"/>
        <w:rPr>
          <w:rFonts w:ascii="Arabic Typesetting" w:hAnsi="Arabic Typesetting" w:cs="Arabic Typesetting"/>
          <w:b/>
          <w:bCs/>
          <w:color w:val="FF0000"/>
          <w:sz w:val="56"/>
          <w:szCs w:val="56"/>
        </w:rPr>
      </w:pPr>
    </w:p>
    <w:p w:rsidR="00D62060" w:rsidRDefault="00D62060" w:rsidP="00D62060">
      <w:pPr>
        <w:bidi/>
        <w:jc w:val="center"/>
        <w:rPr>
          <w:rFonts w:ascii="Arabic Typesetting" w:hAnsi="Arabic Typesetting" w:cs="Arabic Typesetting"/>
          <w:b/>
          <w:bCs/>
          <w:color w:val="FF0000"/>
          <w:sz w:val="56"/>
          <w:szCs w:val="56"/>
          <w:rtl/>
        </w:rPr>
      </w:pPr>
    </w:p>
    <w:p w:rsidR="00D43C1A" w:rsidRDefault="00D43C1A" w:rsidP="00D43C1A">
      <w:pPr>
        <w:bidi/>
        <w:jc w:val="center"/>
        <w:rPr>
          <w:rFonts w:ascii="Arabic Typesetting" w:hAnsi="Arabic Typesetting" w:cs="Arabic Typesetting"/>
          <w:b/>
          <w:bCs/>
          <w:color w:val="FF0000"/>
          <w:sz w:val="56"/>
          <w:szCs w:val="56"/>
        </w:rPr>
      </w:pPr>
    </w:p>
    <w:p w:rsidR="00A173BF" w:rsidRDefault="00A173BF" w:rsidP="00D62060">
      <w:pPr>
        <w:bidi/>
        <w:spacing w:after="0" w:line="240" w:lineRule="auto"/>
        <w:jc w:val="lowKashida"/>
        <w:rPr>
          <w:rFonts w:ascii="Arabic Typesetting" w:eastAsia="Times New Roman" w:hAnsi="Arabic Typesetting" w:cs="Arabic Typesetting"/>
          <w:b/>
          <w:bCs/>
          <w:color w:val="7030A0"/>
          <w:sz w:val="56"/>
          <w:szCs w:val="56"/>
          <w:lang w:bidi="ar-SY"/>
        </w:rPr>
      </w:pPr>
    </w:p>
    <w:p w:rsidR="00556E43" w:rsidRDefault="00556E43" w:rsidP="00556E43">
      <w:pPr>
        <w:bidi/>
        <w:spacing w:after="0" w:line="240" w:lineRule="auto"/>
        <w:jc w:val="lowKashida"/>
        <w:rPr>
          <w:rFonts w:ascii="Arabic Typesetting" w:eastAsia="Times New Roman" w:hAnsi="Arabic Typesetting" w:cs="Arabic Typesetting"/>
          <w:b/>
          <w:bCs/>
          <w:color w:val="7030A0"/>
          <w:sz w:val="56"/>
          <w:szCs w:val="56"/>
          <w:lang w:bidi="ar-SY"/>
        </w:rPr>
      </w:pPr>
    </w:p>
    <w:p w:rsidR="00A173BF" w:rsidRDefault="00A173BF" w:rsidP="00A173BF">
      <w:pPr>
        <w:bidi/>
        <w:spacing w:after="0" w:line="240" w:lineRule="auto"/>
        <w:jc w:val="lowKashida"/>
        <w:rPr>
          <w:rFonts w:ascii="Arabic Typesetting" w:eastAsia="Times New Roman" w:hAnsi="Arabic Typesetting" w:cs="Arabic Typesetting"/>
          <w:b/>
          <w:bCs/>
          <w:color w:val="7030A0"/>
          <w:sz w:val="56"/>
          <w:szCs w:val="56"/>
          <w:lang w:bidi="ar-SY"/>
        </w:rPr>
      </w:pPr>
    </w:p>
    <w:p w:rsidR="00D62060" w:rsidRPr="00D62060" w:rsidRDefault="00D62060" w:rsidP="00A173BF">
      <w:pPr>
        <w:bidi/>
        <w:spacing w:after="0" w:line="240" w:lineRule="auto"/>
        <w:jc w:val="lowKashida"/>
        <w:rPr>
          <w:rFonts w:ascii="Arabic Typesetting" w:eastAsia="Times New Roman" w:hAnsi="Arabic Typesetting" w:cs="Arabic Typesetting"/>
          <w:b/>
          <w:bCs/>
          <w:color w:val="7030A0"/>
          <w:sz w:val="56"/>
          <w:szCs w:val="56"/>
          <w:rtl/>
        </w:rPr>
      </w:pPr>
      <w:r>
        <w:rPr>
          <w:rFonts w:ascii="Arabic Typesetting" w:eastAsia="Times New Roman" w:hAnsi="Arabic Typesetting" w:cs="Arabic Typesetting"/>
          <w:b/>
          <w:bCs/>
          <w:color w:val="7030A0"/>
          <w:sz w:val="56"/>
          <w:szCs w:val="56"/>
          <w:rtl/>
          <w:lang w:bidi="ar-SY"/>
        </w:rPr>
        <w:t>المقدمة</w:t>
      </w:r>
      <w:r>
        <w:rPr>
          <w:rFonts w:ascii="Arabic Typesetting" w:eastAsia="Times New Roman" w:hAnsi="Arabic Typesetting" w:cs="Arabic Typesetting"/>
          <w:b/>
          <w:bCs/>
          <w:color w:val="7030A0"/>
          <w:sz w:val="56"/>
          <w:szCs w:val="56"/>
          <w:lang w:bidi="ar-SY"/>
        </w:rPr>
        <w:t xml:space="preserve"> : </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lang w:bidi="ar-SY"/>
        </w:rPr>
        <w:t xml:space="preserve">الحمد لله والصلاة و السلام على أشرف المرسلين، سيدنا محمد و على آله و صحبة أجمعين، نعوذ بالله من شرور أنفسنا ، ومن سيئات أعمالنا ، من يهده الله فلا مضل له، ومن يضلل فلا هادي له، آما بعد. </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rPr>
        <w:t> </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lang w:bidi="ar-SY"/>
        </w:rPr>
        <w:t>يتناول هذا البحث شخصية الكاتبة والباحثة عائشة عبد الرحمن و التي تعتبر من اشهر الشخصيات الأدبية المعاصرة وذلك لما لهذه الشخصية من مكانة عالية وأثر كبير في عالم الأدب والتأليف، وذلك على مستوى العالم العربي كله.</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rPr>
        <w:t> </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lang w:bidi="ar-SY"/>
        </w:rPr>
        <w:t>وقد اختيرت هذه الشخصية كموضوع لهذا البحث وذلك لإبراز الدور الإيجابي للمرأة في المجتمع وأثرها على الحركة الأدبية والذي يجهله الكثيرون من الناس.</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rPr>
        <w:t> </w:t>
      </w:r>
    </w:p>
    <w:p w:rsidR="00D62060" w:rsidRDefault="00D62060" w:rsidP="00D62060">
      <w:pPr>
        <w:bidi/>
        <w:spacing w:after="0" w:line="240" w:lineRule="auto"/>
        <w:jc w:val="lowKashida"/>
        <w:rPr>
          <w:rFonts w:ascii="Arabic Typesetting" w:eastAsia="Times New Roman" w:hAnsi="Arabic Typesetting" w:cs="Arabic Typesetting"/>
          <w:b/>
          <w:bCs/>
          <w:sz w:val="48"/>
          <w:szCs w:val="48"/>
          <w:lang w:bidi="ar-SY"/>
        </w:rPr>
      </w:pPr>
      <w:r w:rsidRPr="00D62060">
        <w:rPr>
          <w:rFonts w:ascii="Arabic Typesetting" w:eastAsia="Times New Roman" w:hAnsi="Arabic Typesetting" w:cs="Arabic Typesetting"/>
          <w:b/>
          <w:bCs/>
          <w:sz w:val="48"/>
          <w:szCs w:val="48"/>
          <w:rtl/>
          <w:lang w:bidi="ar-SY"/>
        </w:rPr>
        <w:t>وقد تناول هذا البحث حياة الدكتورة عائشة عبد الرحمن من عدة جوانب، ففي البداية تحدثت عن مولدها ونشأتها ثم انتقلت إلى مسيرتها التعليمية وفيها ذكرت أهم الشهادات والدرجات العلمية التي حصلت عليها بنت الشاطئ، ثم تحدثت عن حياتها العملية وقد ذكرت بالتفصيل أهم المراكز التي تبوأتها في حياتها، ومن ثم انتقلت إلى التحدث عن أهم وأشهر مؤلفاتها في عالم الأدب والمنهج الذي سلكته في حلها للقضايا الأدبية ودفاعها عن الإسلام، وتناولت بعد ذلك وصفا لأحد أعمالها الأدبية حيث شرحت أسلوبها في الكتابة، وبعد ذلك انتقلت إلى ذكر أهم الجوائز الدولية التي نالتها تقديرا على عملها، واختتم بحثي بالحديث عن وفاتها. وختاما أرجو من الله التوفيق والنجاح.</w:t>
      </w:r>
    </w:p>
    <w:p w:rsidR="00D62060" w:rsidRDefault="00D62060" w:rsidP="00D62060">
      <w:pPr>
        <w:bidi/>
        <w:spacing w:after="0" w:line="240" w:lineRule="auto"/>
        <w:jc w:val="lowKashida"/>
        <w:rPr>
          <w:rFonts w:ascii="Arabic Typesetting" w:eastAsia="Times New Roman" w:hAnsi="Arabic Typesetting" w:cs="Arabic Typesetting"/>
          <w:b/>
          <w:bCs/>
          <w:sz w:val="48"/>
          <w:szCs w:val="48"/>
          <w:lang w:bidi="ar-SY"/>
        </w:rPr>
      </w:pPr>
    </w:p>
    <w:p w:rsidR="00AC1F31" w:rsidRDefault="00AC1F31" w:rsidP="00D62060">
      <w:pPr>
        <w:bidi/>
        <w:spacing w:after="0" w:line="240" w:lineRule="auto"/>
        <w:jc w:val="lowKashida"/>
        <w:rPr>
          <w:rFonts w:ascii="Arabic Typesetting" w:eastAsia="Times New Roman" w:hAnsi="Arabic Typesetting" w:cs="Arabic Typesetting"/>
          <w:b/>
          <w:bCs/>
          <w:sz w:val="48"/>
          <w:szCs w:val="48"/>
        </w:rPr>
      </w:pPr>
    </w:p>
    <w:p w:rsidR="00556E43" w:rsidRDefault="00556E43" w:rsidP="00556E43">
      <w:pPr>
        <w:bidi/>
        <w:spacing w:after="0" w:line="240" w:lineRule="auto"/>
        <w:jc w:val="lowKashida"/>
        <w:rPr>
          <w:rFonts w:ascii="Arabic Typesetting" w:eastAsia="Times New Roman" w:hAnsi="Arabic Typesetting" w:cs="Arabic Typesetting"/>
          <w:b/>
          <w:bCs/>
          <w:sz w:val="48"/>
          <w:szCs w:val="48"/>
        </w:rPr>
      </w:pPr>
    </w:p>
    <w:p w:rsidR="00556E43" w:rsidRDefault="00556E43" w:rsidP="00556E43">
      <w:pPr>
        <w:bidi/>
        <w:spacing w:after="0" w:line="240" w:lineRule="auto"/>
        <w:jc w:val="lowKashida"/>
        <w:rPr>
          <w:rFonts w:ascii="Arabic Typesetting" w:eastAsia="Times New Roman" w:hAnsi="Arabic Typesetting" w:cs="Arabic Typesetting"/>
          <w:b/>
          <w:bCs/>
          <w:color w:val="7030A0"/>
          <w:sz w:val="56"/>
          <w:szCs w:val="56"/>
          <w:lang w:bidi="ar-SY"/>
        </w:rPr>
      </w:pPr>
    </w:p>
    <w:p w:rsidR="00D62060" w:rsidRPr="00D62060" w:rsidRDefault="00D62060" w:rsidP="00556E43">
      <w:pPr>
        <w:bidi/>
        <w:spacing w:after="0" w:line="240" w:lineRule="auto"/>
        <w:jc w:val="lowKashida"/>
        <w:rPr>
          <w:rFonts w:ascii="Arabic Typesetting" w:eastAsia="Times New Roman" w:hAnsi="Arabic Typesetting" w:cs="Arabic Typesetting"/>
          <w:b/>
          <w:bCs/>
          <w:color w:val="7030A0"/>
          <w:sz w:val="56"/>
          <w:szCs w:val="56"/>
          <w:rtl/>
          <w:lang w:bidi="ar-SY"/>
        </w:rPr>
      </w:pPr>
      <w:r w:rsidRPr="00D62060">
        <w:rPr>
          <w:rFonts w:ascii="Arabic Typesetting" w:eastAsia="Times New Roman" w:hAnsi="Arabic Typesetting" w:cs="Arabic Typesetting"/>
          <w:b/>
          <w:bCs/>
          <w:color w:val="7030A0"/>
          <w:sz w:val="56"/>
          <w:szCs w:val="56"/>
          <w:rtl/>
          <w:lang w:bidi="ar-SY"/>
        </w:rPr>
        <w:t>مولدها و نشأتها</w:t>
      </w:r>
      <w:r>
        <w:rPr>
          <w:rFonts w:ascii="Arabic Typesetting" w:eastAsia="Times New Roman" w:hAnsi="Arabic Typesetting" w:cs="Arabic Typesetting"/>
          <w:b/>
          <w:bCs/>
          <w:color w:val="7030A0"/>
          <w:sz w:val="56"/>
          <w:szCs w:val="56"/>
          <w:lang w:bidi="ar-SY"/>
        </w:rPr>
        <w:t xml:space="preserve"> </w:t>
      </w:r>
      <w:r w:rsidRPr="00D62060">
        <w:rPr>
          <w:rFonts w:ascii="Arabic Typesetting" w:eastAsia="Times New Roman" w:hAnsi="Arabic Typesetting" w:cs="Arabic Typesetting"/>
          <w:b/>
          <w:bCs/>
          <w:color w:val="7030A0"/>
          <w:sz w:val="56"/>
          <w:szCs w:val="56"/>
          <w:rtl/>
          <w:lang w:bidi="ar-SY"/>
        </w:rPr>
        <w:t>:</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lang w:bidi="ar-SY"/>
        </w:rPr>
        <w:t>هي عائشة محمـد عبد الرحمن المكنات ببنت الشاطئ، الكاتبة المصرية والباحثة والمفكرة والأستاذة الجامعية في الأدب العربي، ولدت في السادس من نوفمبر عام 1913 وذلك في مدينة دمياط بشمال دلتا مصر، و هي من بيت علم وعلماء، فقد كان والدها عالماً من علمــاء الأزهر، وقد تربت على يديه تربية إسلامية صحيحة، فنهلت من جلسات الفقه والأدب التي كان يقيمها والدها كما حفظت القرآن الكريم في مدارس القرآن المسماة بالكتاتيب والتي كانت منتشرة في القرى آن ذاك.</w:t>
      </w:r>
    </w:p>
    <w:p w:rsidR="00D62060" w:rsidRPr="00D43C1A" w:rsidRDefault="00D62060" w:rsidP="00D62060">
      <w:pPr>
        <w:bidi/>
        <w:spacing w:after="0" w:line="240" w:lineRule="auto"/>
        <w:jc w:val="lowKashida"/>
        <w:rPr>
          <w:rFonts w:ascii="Arabic Typesetting" w:eastAsia="Times New Roman" w:hAnsi="Arabic Typesetting" w:cs="Arabic Typesetting"/>
          <w:b/>
          <w:bCs/>
          <w:sz w:val="30"/>
          <w:szCs w:val="30"/>
          <w:rtl/>
        </w:rPr>
      </w:pPr>
      <w:r w:rsidRPr="00D43C1A">
        <w:rPr>
          <w:rFonts w:ascii="Arabic Typesetting" w:eastAsia="Times New Roman" w:hAnsi="Arabic Typesetting" w:cs="Arabic Typesetting"/>
          <w:b/>
          <w:bCs/>
          <w:sz w:val="30"/>
          <w:szCs w:val="30"/>
          <w:rtl/>
          <w:lang w:bidi="ar-SY"/>
        </w:rPr>
        <w:t> </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color w:val="7030A0"/>
          <w:sz w:val="56"/>
          <w:szCs w:val="56"/>
          <w:rtl/>
          <w:lang w:bidi="ar-SY"/>
        </w:rPr>
        <w:t>تعليمها</w:t>
      </w:r>
      <w:r>
        <w:rPr>
          <w:rFonts w:ascii="Arabic Typesetting" w:eastAsia="Times New Roman" w:hAnsi="Arabic Typesetting" w:cs="Arabic Typesetting"/>
          <w:b/>
          <w:bCs/>
          <w:color w:val="7030A0"/>
          <w:sz w:val="56"/>
          <w:szCs w:val="56"/>
          <w:lang w:bidi="ar-SY"/>
        </w:rPr>
        <w:t xml:space="preserve"> : </w:t>
      </w:r>
      <w:r w:rsidRPr="00D62060">
        <w:rPr>
          <w:rFonts w:ascii="Arabic Typesetting" w:eastAsia="Times New Roman" w:hAnsi="Arabic Typesetting" w:cs="Arabic Typesetting"/>
          <w:b/>
          <w:bCs/>
          <w:color w:val="7030A0"/>
          <w:sz w:val="56"/>
          <w:szCs w:val="56"/>
          <w:rtl/>
          <w:lang w:bidi="ar-SY"/>
        </w:rPr>
        <w:t> </w:t>
      </w:r>
      <w:r w:rsidRPr="00D62060">
        <w:rPr>
          <w:rFonts w:ascii="Arabic Typesetting" w:eastAsia="Times New Roman" w:hAnsi="Arabic Typesetting" w:cs="Arabic Typesetting"/>
          <w:b/>
          <w:bCs/>
          <w:color w:val="800080"/>
          <w:sz w:val="48"/>
          <w:szCs w:val="48"/>
          <w:rtl/>
          <w:lang w:bidi="ar-SY"/>
        </w:rPr>
        <w:t xml:space="preserve"> </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lang w:bidi="ar-SY"/>
        </w:rPr>
        <w:t xml:space="preserve">لم يكن تعليم الفتاة متاحاُ في ذلك الوقت، وقليلات هن الفتيات اللواتي استطعن اللحاق بركب التعليم وكانت عائشة واحدة من المحظوظات، على الرغم من أن والدها لم يتقبل الفكرة في البداية إلا أن عائشة استطاعت الالتحاق بمدرسة اللوزي الأميرية للبنات و ذلك بمساعدة جدها لأمها الشيخ إبراهيم الدمهوجي ، ومن هنا بدأت مرحله أخرى من مراحل حياة الكاتبة عائشة بنت الشاطئ حيث أخذت بتخطي مراحل التعليم مرحله تلو الأخرى تنهل من عباب هذا البحر الكبير. </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rPr>
        <w:t> </w:t>
      </w:r>
    </w:p>
    <w:p w:rsidR="00D43C1A" w:rsidRDefault="00D62060" w:rsidP="00D43C1A">
      <w:pPr>
        <w:bidi/>
        <w:spacing w:after="0" w:line="240" w:lineRule="auto"/>
        <w:jc w:val="lowKashida"/>
        <w:rPr>
          <w:rFonts w:ascii="Arabic Typesetting" w:eastAsia="Times New Roman" w:hAnsi="Arabic Typesetting" w:cs="Arabic Typesetting"/>
          <w:b/>
          <w:bCs/>
          <w:sz w:val="48"/>
          <w:szCs w:val="48"/>
          <w:rtl/>
          <w:lang w:bidi="ar-SY"/>
        </w:rPr>
      </w:pPr>
      <w:r w:rsidRPr="00D62060">
        <w:rPr>
          <w:rFonts w:ascii="Arabic Typesetting" w:eastAsia="Times New Roman" w:hAnsi="Arabic Typesetting" w:cs="Arabic Typesetting"/>
          <w:b/>
          <w:bCs/>
          <w:sz w:val="48"/>
          <w:szCs w:val="48"/>
          <w:rtl/>
          <w:lang w:bidi="ar-SY"/>
        </w:rPr>
        <w:t>حتى حصلت على شهادة الكفاءة للمعلمات عام 1929 وذلك بترتيب الأولى على القطر المصري. و من ثم حصلت على الشهادة الثانوية عام 1931م. و لم تتوقف مسيرتها التعليمية عند هذا الحد بل التحقت بجامعة عين شمس وتخرجت من كلية الأدب قسم اللغة العربية</w:t>
      </w:r>
      <w:r w:rsidR="00D43C1A">
        <w:rPr>
          <w:rFonts w:ascii="Arabic Typesetting" w:eastAsia="Times New Roman" w:hAnsi="Arabic Typesetting" w:cs="Arabic Typesetting" w:hint="cs"/>
          <w:b/>
          <w:bCs/>
          <w:sz w:val="48"/>
          <w:szCs w:val="48"/>
          <w:rtl/>
          <w:lang w:bidi="ar-SY"/>
        </w:rPr>
        <w:t>.</w:t>
      </w:r>
    </w:p>
    <w:p w:rsidR="00D43C1A" w:rsidRDefault="00D43C1A" w:rsidP="00D43C1A">
      <w:pPr>
        <w:bidi/>
        <w:spacing w:after="0" w:line="240" w:lineRule="auto"/>
        <w:jc w:val="lowKashida"/>
        <w:rPr>
          <w:rFonts w:ascii="Arabic Typesetting" w:eastAsia="Times New Roman" w:hAnsi="Arabic Typesetting" w:cs="Arabic Typesetting"/>
          <w:b/>
          <w:bCs/>
          <w:sz w:val="48"/>
          <w:szCs w:val="48"/>
          <w:rtl/>
          <w:lang w:bidi="ar-SY"/>
        </w:rPr>
      </w:pPr>
    </w:p>
    <w:p w:rsidR="00D43C1A" w:rsidRDefault="00D43C1A" w:rsidP="00D43C1A">
      <w:pPr>
        <w:bidi/>
        <w:spacing w:after="0" w:line="240" w:lineRule="auto"/>
        <w:jc w:val="lowKashida"/>
        <w:rPr>
          <w:rFonts w:ascii="Arabic Typesetting" w:eastAsia="Times New Roman" w:hAnsi="Arabic Typesetting" w:cs="Arabic Typesetting"/>
          <w:b/>
          <w:bCs/>
          <w:sz w:val="48"/>
          <w:szCs w:val="48"/>
          <w:rtl/>
          <w:lang w:bidi="ar-SY"/>
        </w:rPr>
      </w:pPr>
    </w:p>
    <w:p w:rsidR="00D43C1A" w:rsidRDefault="00D43C1A" w:rsidP="00D43C1A">
      <w:pPr>
        <w:bidi/>
        <w:spacing w:after="0" w:line="240" w:lineRule="auto"/>
        <w:jc w:val="lowKashida"/>
        <w:rPr>
          <w:rFonts w:ascii="Arabic Typesetting" w:eastAsia="Times New Roman" w:hAnsi="Arabic Typesetting" w:cs="Arabic Typesetting"/>
          <w:b/>
          <w:bCs/>
          <w:sz w:val="48"/>
          <w:szCs w:val="48"/>
          <w:rtl/>
          <w:lang w:bidi="ar-SY"/>
        </w:rPr>
      </w:pPr>
    </w:p>
    <w:p w:rsidR="00A173BF" w:rsidRDefault="00A173BF" w:rsidP="00A173BF">
      <w:pPr>
        <w:bidi/>
        <w:spacing w:after="0" w:line="240" w:lineRule="auto"/>
        <w:jc w:val="lowKashida"/>
        <w:rPr>
          <w:rFonts w:ascii="Arabic Typesetting" w:eastAsia="Times New Roman" w:hAnsi="Arabic Typesetting" w:cs="Arabic Typesetting"/>
          <w:b/>
          <w:bCs/>
          <w:sz w:val="48"/>
          <w:szCs w:val="48"/>
          <w:lang w:bidi="ar-SY"/>
        </w:rPr>
      </w:pPr>
    </w:p>
    <w:p w:rsidR="00A173BF" w:rsidRDefault="00A173BF" w:rsidP="00A173BF">
      <w:pPr>
        <w:bidi/>
        <w:spacing w:after="0" w:line="240" w:lineRule="auto"/>
        <w:jc w:val="lowKashida"/>
        <w:rPr>
          <w:rFonts w:ascii="Arabic Typesetting" w:eastAsia="Times New Roman" w:hAnsi="Arabic Typesetting" w:cs="Arabic Typesetting"/>
          <w:b/>
          <w:bCs/>
          <w:sz w:val="48"/>
          <w:szCs w:val="48"/>
          <w:lang w:bidi="ar-SY"/>
        </w:rPr>
      </w:pPr>
      <w:bookmarkStart w:id="0" w:name="_GoBack"/>
      <w:bookmarkEnd w:id="0"/>
    </w:p>
    <w:p w:rsidR="00A173BF" w:rsidRDefault="00A173BF" w:rsidP="00A173BF">
      <w:pPr>
        <w:bidi/>
        <w:spacing w:after="0" w:line="240" w:lineRule="auto"/>
        <w:jc w:val="lowKashida"/>
        <w:rPr>
          <w:rFonts w:ascii="Arabic Typesetting" w:eastAsia="Times New Roman" w:hAnsi="Arabic Typesetting" w:cs="Arabic Typesetting"/>
          <w:b/>
          <w:bCs/>
          <w:sz w:val="48"/>
          <w:szCs w:val="48"/>
          <w:rtl/>
          <w:lang w:bidi="ar-SY"/>
        </w:rPr>
      </w:pPr>
    </w:p>
    <w:p w:rsidR="00D43C1A" w:rsidRDefault="00D62060" w:rsidP="00D43C1A">
      <w:pPr>
        <w:bidi/>
        <w:spacing w:after="0" w:line="240" w:lineRule="auto"/>
        <w:jc w:val="lowKashida"/>
        <w:rPr>
          <w:rFonts w:ascii="Arabic Typesetting" w:eastAsia="Times New Roman" w:hAnsi="Arabic Typesetting" w:cs="Arabic Typesetting"/>
          <w:b/>
          <w:bCs/>
          <w:sz w:val="48"/>
          <w:szCs w:val="48"/>
          <w:rtl/>
          <w:lang w:bidi="ar-SY"/>
        </w:rPr>
      </w:pPr>
      <w:r w:rsidRPr="00D62060">
        <w:rPr>
          <w:rFonts w:ascii="Arabic Typesetting" w:eastAsia="Times New Roman" w:hAnsi="Arabic Typesetting" w:cs="Arabic Typesetting"/>
          <w:b/>
          <w:bCs/>
          <w:sz w:val="48"/>
          <w:szCs w:val="48"/>
          <w:rtl/>
          <w:lang w:bidi="ar-SY"/>
        </w:rPr>
        <w:t xml:space="preserve"> تلا ذلك حصولها علي شهادة الماجستير بمرتبة الشرف الأولى عام 1941 وفي خلال فترة دراستها الجامعية تزوجت عائشة</w:t>
      </w:r>
      <w:r w:rsidR="00D43C1A">
        <w:rPr>
          <w:rFonts w:ascii="Arabic Typesetting" w:eastAsia="Times New Roman" w:hAnsi="Arabic Typesetting" w:cs="Arabic Typesetting"/>
          <w:b/>
          <w:bCs/>
          <w:sz w:val="48"/>
          <w:szCs w:val="48"/>
          <w:rtl/>
          <w:lang w:bidi="ar-SY"/>
        </w:rPr>
        <w:t xml:space="preserve"> من أحد فحول الفكر و الثقافة في</w:t>
      </w:r>
      <w:r w:rsidR="00D43C1A">
        <w:rPr>
          <w:rFonts w:ascii="Arabic Typesetting" w:eastAsia="Times New Roman" w:hAnsi="Arabic Typesetting" w:cs="Arabic Typesetting" w:hint="cs"/>
          <w:b/>
          <w:bCs/>
          <w:sz w:val="48"/>
          <w:szCs w:val="48"/>
          <w:rtl/>
          <w:lang w:bidi="ar-SY"/>
        </w:rPr>
        <w:t xml:space="preserve"> </w:t>
      </w:r>
      <w:r w:rsidR="00D43C1A" w:rsidRPr="00D62060">
        <w:rPr>
          <w:rFonts w:ascii="Arabic Typesetting" w:eastAsia="Times New Roman" w:hAnsi="Arabic Typesetting" w:cs="Arabic Typesetting"/>
          <w:b/>
          <w:bCs/>
          <w:sz w:val="48"/>
          <w:szCs w:val="48"/>
          <w:rtl/>
          <w:lang w:bidi="ar-SY"/>
        </w:rPr>
        <w:t>مصر</w:t>
      </w:r>
    </w:p>
    <w:p w:rsidR="00D43C1A" w:rsidRDefault="00D62060" w:rsidP="00D43C1A">
      <w:pPr>
        <w:bidi/>
        <w:spacing w:after="0" w:line="240" w:lineRule="auto"/>
        <w:jc w:val="lowKashida"/>
        <w:rPr>
          <w:rFonts w:ascii="Arabic Typesetting" w:eastAsia="Times New Roman" w:hAnsi="Arabic Typesetting" w:cs="Arabic Typesetting"/>
          <w:b/>
          <w:bCs/>
          <w:sz w:val="48"/>
          <w:szCs w:val="48"/>
          <w:rtl/>
          <w:lang w:bidi="ar-SY"/>
        </w:rPr>
      </w:pPr>
      <w:r w:rsidRPr="00D62060">
        <w:rPr>
          <w:rFonts w:ascii="Arabic Typesetting" w:eastAsia="Times New Roman" w:hAnsi="Arabic Typesetting" w:cs="Arabic Typesetting"/>
          <w:b/>
          <w:bCs/>
          <w:sz w:val="48"/>
          <w:szCs w:val="48"/>
          <w:rtl/>
          <w:lang w:bidi="ar-SY"/>
        </w:rPr>
        <w:t xml:space="preserve">آن ذاك آلا وهو الأستاذ الجامعي أمين الخولي، وقد أنجبت منة ثلاثة أبناء ، ولم تشغلها مسؤولياتها الجديدة كزوجة و أم عن طلب العلم ، ففي عام 1950م حصلت </w:t>
      </w:r>
    </w:p>
    <w:p w:rsidR="00D62060" w:rsidRPr="00D62060" w:rsidRDefault="00D62060" w:rsidP="00D43C1A">
      <w:pPr>
        <w:bidi/>
        <w:spacing w:after="0" w:line="240" w:lineRule="auto"/>
        <w:jc w:val="lowKashida"/>
        <w:rPr>
          <w:rFonts w:ascii="Arabic Typesetting" w:eastAsia="Times New Roman" w:hAnsi="Arabic Typesetting" w:cs="Arabic Typesetting"/>
          <w:b/>
          <w:bCs/>
          <w:sz w:val="48"/>
          <w:szCs w:val="48"/>
          <w:rtl/>
          <w:lang w:bidi="ar-SY"/>
        </w:rPr>
      </w:pPr>
      <w:r w:rsidRPr="00D62060">
        <w:rPr>
          <w:rFonts w:ascii="Arabic Typesetting" w:eastAsia="Times New Roman" w:hAnsi="Arabic Typesetting" w:cs="Arabic Typesetting"/>
          <w:b/>
          <w:bCs/>
          <w:sz w:val="48"/>
          <w:szCs w:val="48"/>
          <w:rtl/>
          <w:lang w:bidi="ar-SY"/>
        </w:rPr>
        <w:t>على شهادة الدكتوراه في النصوص بتقدير ممتاز، وقد نوقشت الرسالة من قبل عميد الأدب العربي الدكتور طه حسين.</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lang w:bidi="ar-SY"/>
        </w:rPr>
        <w:t> </w:t>
      </w:r>
    </w:p>
    <w:p w:rsidR="00D62060" w:rsidRPr="00D62060" w:rsidRDefault="00D62060" w:rsidP="00D62060">
      <w:pPr>
        <w:bidi/>
        <w:spacing w:after="0" w:line="240" w:lineRule="auto"/>
        <w:jc w:val="lowKashida"/>
        <w:rPr>
          <w:rFonts w:ascii="Arabic Typesetting" w:eastAsia="Times New Roman" w:hAnsi="Arabic Typesetting" w:cs="Arabic Typesetting"/>
          <w:b/>
          <w:bCs/>
          <w:color w:val="7030A0"/>
          <w:sz w:val="56"/>
          <w:szCs w:val="56"/>
          <w:rtl/>
          <w:lang w:bidi="ar-SY"/>
        </w:rPr>
      </w:pPr>
      <w:r w:rsidRPr="00D62060">
        <w:rPr>
          <w:rFonts w:ascii="Arabic Typesetting" w:eastAsia="Times New Roman" w:hAnsi="Arabic Typesetting" w:cs="Arabic Typesetting"/>
          <w:b/>
          <w:bCs/>
          <w:color w:val="7030A0"/>
          <w:sz w:val="56"/>
          <w:szCs w:val="56"/>
          <w:rtl/>
          <w:lang w:bidi="ar-SY"/>
        </w:rPr>
        <w:t xml:space="preserve">حياتها العملية </w:t>
      </w:r>
      <w:r>
        <w:rPr>
          <w:rFonts w:ascii="Arabic Typesetting" w:eastAsia="Times New Roman" w:hAnsi="Arabic Typesetting" w:cs="Arabic Typesetting"/>
          <w:b/>
          <w:bCs/>
          <w:color w:val="7030A0"/>
          <w:sz w:val="56"/>
          <w:szCs w:val="56"/>
          <w:lang w:bidi="ar-SY"/>
        </w:rPr>
        <w:t>:</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lang w:bidi="ar-SY"/>
        </w:rPr>
        <w:t xml:space="preserve">وعملت عائشة في عدة وظائف وتبوأت عدة مناصب مهمة، فعملت أستاذة للتفسير والدراسات العليا في كلية الشريعة بجامعة القرويين في المغرب، وبعد ذلك أستاذ كرسي اللغة العربية وآدابها في جامعة عين شمس من ( 1962-1972 ) بجمهورية مصر العربية،كما عملت أستاذة زائرة لجامعة أم درمان عام 1967 و لجامعة الخرطوم وجامعة الجزائر عام 1968 ولجامعة بيروت عام 1972 ولجامعة الإمارات عام 1981 وكلية التربية للبنات في الرياض( 1975-1983). ودرست ما يقارب العشرين عاماً بكلية الشريعة في جامعة القرويين بالمغرب في وظيفة أستاذة للتفسير والدراسات العليا. كما شغلت عائشة عضوية مجموعة من الهيأة الدولية المتخصصة ومجالس علمية كبيرة مثل المجلس الأعلى للشؤون الإسلامية بمصر ، و المجالس القومية المتخصصة ، و المجلس الأعلى للثقافة، كما كانت أيضاً أحد أعضاء هيئة الترشيح لجوائز الدولة التقديرية بمصر. </w:t>
      </w:r>
    </w:p>
    <w:p w:rsidR="00D62060" w:rsidRDefault="00D62060" w:rsidP="00D62060">
      <w:pPr>
        <w:bidi/>
        <w:spacing w:after="0" w:line="240" w:lineRule="auto"/>
        <w:jc w:val="lowKashida"/>
        <w:rPr>
          <w:rFonts w:ascii="Arabic Typesetting" w:eastAsia="Times New Roman" w:hAnsi="Arabic Typesetting" w:cs="Arabic Typesetting"/>
          <w:b/>
          <w:bCs/>
          <w:sz w:val="48"/>
          <w:szCs w:val="48"/>
          <w:rtl/>
          <w:lang w:bidi="ar-SY"/>
        </w:rPr>
      </w:pPr>
      <w:r w:rsidRPr="00D62060">
        <w:rPr>
          <w:rFonts w:ascii="Arabic Typesetting" w:eastAsia="Times New Roman" w:hAnsi="Arabic Typesetting" w:cs="Arabic Typesetting"/>
          <w:b/>
          <w:bCs/>
          <w:sz w:val="48"/>
          <w:szCs w:val="48"/>
          <w:rtl/>
          <w:lang w:bidi="ar-SY"/>
        </w:rPr>
        <w:t> </w:t>
      </w:r>
    </w:p>
    <w:p w:rsidR="00D43C1A" w:rsidRDefault="00D43C1A" w:rsidP="00D43C1A">
      <w:pPr>
        <w:bidi/>
        <w:spacing w:after="0" w:line="240" w:lineRule="auto"/>
        <w:jc w:val="lowKashida"/>
        <w:rPr>
          <w:rFonts w:ascii="Arabic Typesetting" w:eastAsia="Times New Roman" w:hAnsi="Arabic Typesetting" w:cs="Arabic Typesetting"/>
          <w:b/>
          <w:bCs/>
          <w:sz w:val="48"/>
          <w:szCs w:val="48"/>
          <w:rtl/>
          <w:lang w:bidi="ar-SY"/>
        </w:rPr>
      </w:pPr>
    </w:p>
    <w:p w:rsidR="00D43C1A" w:rsidRDefault="00D43C1A" w:rsidP="00D43C1A">
      <w:pPr>
        <w:bidi/>
        <w:spacing w:after="0" w:line="240" w:lineRule="auto"/>
        <w:jc w:val="lowKashida"/>
        <w:rPr>
          <w:rFonts w:ascii="Arabic Typesetting" w:eastAsia="Times New Roman" w:hAnsi="Arabic Typesetting" w:cs="Arabic Typesetting"/>
          <w:b/>
          <w:bCs/>
          <w:sz w:val="48"/>
          <w:szCs w:val="48"/>
          <w:lang w:bidi="ar-SY"/>
        </w:rPr>
      </w:pPr>
    </w:p>
    <w:p w:rsidR="00A173BF" w:rsidRPr="00A173BF" w:rsidRDefault="00A173BF" w:rsidP="00A173BF">
      <w:pPr>
        <w:bidi/>
        <w:spacing w:after="0" w:line="240" w:lineRule="auto"/>
        <w:jc w:val="lowKashida"/>
        <w:rPr>
          <w:rFonts w:ascii="Arabic Typesetting" w:eastAsia="Times New Roman" w:hAnsi="Arabic Typesetting" w:cs="Arabic Typesetting"/>
          <w:b/>
          <w:bCs/>
          <w:sz w:val="32"/>
          <w:szCs w:val="32"/>
          <w:rtl/>
        </w:rPr>
      </w:pPr>
    </w:p>
    <w:p w:rsidR="00D43C1A" w:rsidRPr="00D62060" w:rsidRDefault="00D62060" w:rsidP="00D43C1A">
      <w:pPr>
        <w:bidi/>
        <w:spacing w:after="0" w:line="240" w:lineRule="auto"/>
        <w:jc w:val="lowKashida"/>
        <w:rPr>
          <w:rFonts w:ascii="Arabic Typesetting" w:eastAsia="Times New Roman" w:hAnsi="Arabic Typesetting" w:cs="Arabic Typesetting"/>
          <w:b/>
          <w:bCs/>
          <w:color w:val="7030A0"/>
          <w:sz w:val="56"/>
          <w:szCs w:val="56"/>
          <w:rtl/>
          <w:lang w:bidi="ar-SY"/>
        </w:rPr>
      </w:pPr>
      <w:r w:rsidRPr="00D62060">
        <w:rPr>
          <w:rFonts w:ascii="Arabic Typesetting" w:eastAsia="Times New Roman" w:hAnsi="Arabic Typesetting" w:cs="Arabic Typesetting"/>
          <w:b/>
          <w:bCs/>
          <w:color w:val="7030A0"/>
          <w:sz w:val="56"/>
          <w:szCs w:val="56"/>
          <w:rtl/>
          <w:lang w:bidi="ar-SY"/>
        </w:rPr>
        <w:t>إنتاجها الأدبي</w:t>
      </w:r>
      <w:r>
        <w:rPr>
          <w:rFonts w:ascii="Arabic Typesetting" w:eastAsia="Times New Roman" w:hAnsi="Arabic Typesetting" w:cs="Arabic Typesetting"/>
          <w:b/>
          <w:bCs/>
          <w:color w:val="7030A0"/>
          <w:sz w:val="56"/>
          <w:szCs w:val="56"/>
          <w:lang w:bidi="ar-SY"/>
        </w:rPr>
        <w:t xml:space="preserve"> : </w:t>
      </w:r>
      <w:r w:rsidRPr="00D62060">
        <w:rPr>
          <w:rFonts w:ascii="Arabic Typesetting" w:eastAsia="Times New Roman" w:hAnsi="Arabic Typesetting" w:cs="Arabic Typesetting"/>
          <w:b/>
          <w:bCs/>
          <w:color w:val="7030A0"/>
          <w:sz w:val="56"/>
          <w:szCs w:val="56"/>
          <w:rtl/>
          <w:lang w:bidi="ar-SY"/>
        </w:rPr>
        <w:t xml:space="preserve"> </w:t>
      </w:r>
    </w:p>
    <w:p w:rsidR="00D43C1A" w:rsidRDefault="00D62060" w:rsidP="00D43C1A">
      <w:pPr>
        <w:bidi/>
        <w:spacing w:after="0" w:line="240" w:lineRule="auto"/>
        <w:jc w:val="lowKashida"/>
        <w:rPr>
          <w:rFonts w:ascii="Arabic Typesetting" w:eastAsia="Times New Roman" w:hAnsi="Arabic Typesetting" w:cs="Arabic Typesetting"/>
          <w:b/>
          <w:bCs/>
          <w:sz w:val="48"/>
          <w:szCs w:val="48"/>
          <w:rtl/>
          <w:lang w:bidi="ar-SY"/>
        </w:rPr>
      </w:pPr>
      <w:r w:rsidRPr="00D62060">
        <w:rPr>
          <w:rFonts w:ascii="Arabic Typesetting" w:eastAsia="Times New Roman" w:hAnsi="Arabic Typesetting" w:cs="Arabic Typesetting"/>
          <w:b/>
          <w:bCs/>
          <w:sz w:val="48"/>
          <w:szCs w:val="48"/>
          <w:rtl/>
          <w:lang w:bidi="ar-SY"/>
        </w:rPr>
        <w:t xml:space="preserve">إلى جانب كل هذا كانت الدكتورة عائشة أديبة و ناقدة وهي صاحبة إنتاج أدبي غزير ومتنوع في الدراسات القرآنية مثل ( التفسير البياني للقرآن الكريم) و( الإعجاز البياني للقرآن) و تراجم سيدات آل البيت النبوي ومنها بنات النبي، نساء النبي، أم النبي، </w:t>
      </w:r>
    </w:p>
    <w:p w:rsidR="00D62060" w:rsidRPr="00D62060" w:rsidRDefault="00D62060" w:rsidP="00D43C1A">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lang w:bidi="ar-SY"/>
        </w:rPr>
        <w:t xml:space="preserve">السيدة زينب، عقلية بتي هاشم، السيدة سكينة بنت الحسين. كما تطرقت لدراسة الغزو الفكري من خلال (الإسرائيليات في الغزو الفكري) وهي إحدى مؤلفاتها ، كما قامت بتحقيق الكثير من النصوص والوثائق والمخطوطات، ولها أيضاً دراسات شتى في المجالات اللغوية و الأدبية مثل : نص رسالة الغفران للمعري، والخنساء الشاعرة العربية الأولى، ومقدمة في المنهج، وقيم جديدة للأدب العربي ،وقد نشر لها العديد من البحوث المنشورة ومنها المرأة المسلمة، ورابعة العدوية، والقرآن وقضية الحرية الشخصية الإسلامية، و من الأدبيات و القصص لها ذخيرة كبيرة مثل: على الجسر، الريف المصري، سر الشاطئ، وسيرة ذاتية وقد سجلت فيه طرفًا من سيرتها الذاتية فتحدثت فيه عن طفولتها على شاطئ النيل ونشأتها و أيضا جاءت على ذكر زوجها الراحل ونعته في هذه السيرة الذاتية بكلمات رقيقة. </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rPr>
        <w:t> </w:t>
      </w:r>
    </w:p>
    <w:p w:rsidR="00D43C1A" w:rsidRDefault="00D62060" w:rsidP="00D62060">
      <w:pPr>
        <w:bidi/>
        <w:spacing w:after="0" w:line="240" w:lineRule="auto"/>
        <w:jc w:val="lowKashida"/>
        <w:rPr>
          <w:rFonts w:ascii="Arabic Typesetting" w:eastAsia="Times New Roman" w:hAnsi="Arabic Typesetting" w:cs="Arabic Typesetting"/>
          <w:b/>
          <w:bCs/>
          <w:sz w:val="48"/>
          <w:szCs w:val="48"/>
          <w:rtl/>
          <w:lang w:bidi="ar-SY"/>
        </w:rPr>
      </w:pPr>
      <w:r w:rsidRPr="00D62060">
        <w:rPr>
          <w:rFonts w:ascii="Arabic Typesetting" w:eastAsia="Times New Roman" w:hAnsi="Arabic Typesetting" w:cs="Arabic Typesetting"/>
          <w:b/>
          <w:bCs/>
          <w:sz w:val="48"/>
          <w:szCs w:val="48"/>
          <w:rtl/>
          <w:lang w:bidi="ar-SY"/>
        </w:rPr>
        <w:t>ولم يتوقف الإنتاج الأدبي للدكتورة عائشة عند هذا الحد بل كانت أيضاً تكتب للصحف والمجلات، فبدأت الكتابة، وهي في سن الثامنة عشر في مجلة النهضة النسائية وقد كانت تكتب تحت اسم (بنت الشاطئ)، وهو اسم مستعار مستمد من ذكرياتها و لهوها علي شاطئ النيل وقد فضلت كاتبتنا آن تستتر ورائه نظراً لشدة محافظة عائلتها آنذاك، وبعد ذلك بعامين فقط بدأت الكتابة في جريدة الأهرام المصرية، وهي تعتبر من أعرق الصحف اليومية العربية، فكانت بنت الشاطئ ثاني امرأة تكتب بها بعد الأديبة مي زيادة، وكانت لها مقالة طويلة أسبوعية حيث بقيت تكتب للأهرام</w:t>
      </w:r>
      <w:r w:rsidR="00A173BF">
        <w:rPr>
          <w:rFonts w:ascii="Arabic Typesetting" w:eastAsia="Times New Roman" w:hAnsi="Arabic Typesetting" w:cs="Arabic Typesetting"/>
          <w:b/>
          <w:bCs/>
          <w:sz w:val="48"/>
          <w:szCs w:val="48"/>
          <w:lang w:bidi="ar-SY"/>
        </w:rPr>
        <w:t>.</w:t>
      </w:r>
    </w:p>
    <w:p w:rsidR="00D43C1A" w:rsidRDefault="00D43C1A" w:rsidP="00D43C1A">
      <w:pPr>
        <w:bidi/>
        <w:spacing w:after="0" w:line="240" w:lineRule="auto"/>
        <w:jc w:val="lowKashida"/>
        <w:rPr>
          <w:rFonts w:ascii="Arabic Typesetting" w:eastAsia="Times New Roman" w:hAnsi="Arabic Typesetting" w:cs="Arabic Typesetting"/>
          <w:b/>
          <w:bCs/>
          <w:sz w:val="48"/>
          <w:szCs w:val="48"/>
          <w:rtl/>
          <w:lang w:bidi="ar-SY"/>
        </w:rPr>
      </w:pPr>
    </w:p>
    <w:p w:rsidR="00D43C1A" w:rsidRDefault="00D43C1A" w:rsidP="00D43C1A">
      <w:pPr>
        <w:bidi/>
        <w:spacing w:after="0" w:line="240" w:lineRule="auto"/>
        <w:jc w:val="lowKashida"/>
        <w:rPr>
          <w:rFonts w:ascii="Arabic Typesetting" w:eastAsia="Times New Roman" w:hAnsi="Arabic Typesetting" w:cs="Arabic Typesetting"/>
          <w:b/>
          <w:bCs/>
          <w:sz w:val="48"/>
          <w:szCs w:val="48"/>
          <w:rtl/>
          <w:lang w:bidi="ar-SY"/>
        </w:rPr>
      </w:pPr>
    </w:p>
    <w:p w:rsidR="00D43C1A" w:rsidRDefault="00D62060" w:rsidP="00D43C1A">
      <w:pPr>
        <w:bidi/>
        <w:spacing w:after="0" w:line="240" w:lineRule="auto"/>
        <w:jc w:val="lowKashida"/>
        <w:rPr>
          <w:rFonts w:ascii="Arabic Typesetting" w:eastAsia="Times New Roman" w:hAnsi="Arabic Typesetting" w:cs="Arabic Typesetting"/>
          <w:b/>
          <w:bCs/>
          <w:sz w:val="48"/>
          <w:szCs w:val="48"/>
          <w:rtl/>
          <w:lang w:bidi="ar-SY"/>
        </w:rPr>
      </w:pPr>
      <w:r w:rsidRPr="00D62060">
        <w:rPr>
          <w:rFonts w:ascii="Arabic Typesetting" w:eastAsia="Times New Roman" w:hAnsi="Arabic Typesetting" w:cs="Arabic Typesetting"/>
          <w:b/>
          <w:bCs/>
          <w:sz w:val="48"/>
          <w:szCs w:val="48"/>
          <w:rtl/>
          <w:lang w:bidi="ar-SY"/>
        </w:rPr>
        <w:t xml:space="preserve"> حتى وفاتها فكانت آخر مقالة نشرت لها في تاريخ 26 نوفمبر 1998 وكانت بعنوان (علي بن أبي طالب كرم الله وجه).وقد تبنت الدكتورة عائشة عدة قضايا في حياتها </w:t>
      </w:r>
    </w:p>
    <w:p w:rsidR="00D43C1A" w:rsidRDefault="00D62060" w:rsidP="00AC1F31">
      <w:pPr>
        <w:bidi/>
        <w:spacing w:after="0" w:line="240" w:lineRule="auto"/>
        <w:jc w:val="lowKashida"/>
        <w:rPr>
          <w:rFonts w:ascii="Arabic Typesetting" w:eastAsia="Times New Roman" w:hAnsi="Arabic Typesetting" w:cs="Arabic Typesetting"/>
          <w:b/>
          <w:bCs/>
          <w:sz w:val="48"/>
          <w:szCs w:val="48"/>
          <w:rtl/>
          <w:lang w:bidi="ar-SY"/>
        </w:rPr>
      </w:pPr>
      <w:r w:rsidRPr="00D62060">
        <w:rPr>
          <w:rFonts w:ascii="Arabic Typesetting" w:eastAsia="Times New Roman" w:hAnsi="Arabic Typesetting" w:cs="Arabic Typesetting"/>
          <w:b/>
          <w:bCs/>
          <w:sz w:val="48"/>
          <w:szCs w:val="48"/>
          <w:rtl/>
          <w:lang w:bidi="ar-SY"/>
        </w:rPr>
        <w:t>خاضت بسببها العديد من المعارك الفكرية، فأخذة على عاتقها الدفاع عن الإسلام بقلمها فوقفت ضد التفسير العصري للقرآن الكريم ذوداً عن التراث، كما دعمت تعليم المرأة بمنطق إسلامي.</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lang w:bidi="ar-SY"/>
        </w:rPr>
      </w:pPr>
    </w:p>
    <w:p w:rsidR="00D62060" w:rsidRPr="00D62060" w:rsidRDefault="00D62060" w:rsidP="00D62060">
      <w:pPr>
        <w:bidi/>
        <w:spacing w:after="0" w:line="240" w:lineRule="auto"/>
        <w:jc w:val="lowKashida"/>
        <w:rPr>
          <w:rFonts w:ascii="Arabic Typesetting" w:eastAsia="Times New Roman" w:hAnsi="Arabic Typesetting" w:cs="Arabic Typesetting"/>
          <w:b/>
          <w:bCs/>
          <w:color w:val="7030A0"/>
          <w:sz w:val="56"/>
          <w:szCs w:val="56"/>
          <w:rtl/>
          <w:lang w:bidi="ar-SY"/>
        </w:rPr>
      </w:pPr>
      <w:r w:rsidRPr="00D62060">
        <w:rPr>
          <w:rFonts w:ascii="Arabic Typesetting" w:eastAsia="Times New Roman" w:hAnsi="Arabic Typesetting" w:cs="Arabic Typesetting"/>
          <w:b/>
          <w:bCs/>
          <w:color w:val="7030A0"/>
          <w:sz w:val="56"/>
          <w:szCs w:val="56"/>
          <w:rtl/>
          <w:lang w:bidi="ar-SY"/>
        </w:rPr>
        <w:t>التفسير البياني للقرأن الكريم</w:t>
      </w:r>
      <w:r>
        <w:rPr>
          <w:rFonts w:ascii="Arabic Typesetting" w:eastAsia="Times New Roman" w:hAnsi="Arabic Typesetting" w:cs="Arabic Typesetting"/>
          <w:b/>
          <w:bCs/>
          <w:color w:val="7030A0"/>
          <w:sz w:val="56"/>
          <w:szCs w:val="56"/>
          <w:lang w:bidi="ar-SY"/>
        </w:rPr>
        <w:t xml:space="preserve"> : </w:t>
      </w:r>
      <w:r w:rsidRPr="00D62060">
        <w:rPr>
          <w:rFonts w:ascii="Arabic Typesetting" w:eastAsia="Times New Roman" w:hAnsi="Arabic Typesetting" w:cs="Arabic Typesetting"/>
          <w:b/>
          <w:bCs/>
          <w:color w:val="7030A0"/>
          <w:sz w:val="56"/>
          <w:szCs w:val="56"/>
          <w:rtl/>
          <w:lang w:bidi="ar-SY"/>
        </w:rPr>
        <w:t xml:space="preserve"> </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lang w:bidi="ar-SY"/>
        </w:rPr>
        <w:t>هو أحد مؤلفات عائشة بنت الشاطئ، ويتكون هذا الكتاب من جزأين ظهرت الطبعة الأولى منه سنة 1962م وكان من المؤهلات التي نالت بها أستاذ كرسي اللغة العربية وأدبها بجامعة عين شمس، وقد أهدت بنت الشاطئ هذا الكتاب إلى أستاذها وزوجها الإمام أمين الخولي.</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rPr>
        <w:t> </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lang w:bidi="ar-SY"/>
        </w:rPr>
        <w:t>تناولت بنت الشاطئ في هذا الكتاب تفسير السور القصار من القرآن الكريم وذلك من وجهة نظر خاصة، حيث فسرت ألفاظ القرآن الكريم من الناحية اللغوية فقد قدرت أن العربية في لغة القرآن فعملت على تلمس الدلالات اللغوية الأصلية التي تعطينا حس العربية لمادة القرآن الكريم في مختلف استعمالاتها الحسية والمجازية، ثم انتهت بتلخيص ملامح الدلالات القرآنية باستقراء كل ما في القرآن من صيغ الألفاظ وتدبير سياقها الخاص في الآيات والصور.</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rPr>
        <w:t> </w:t>
      </w:r>
    </w:p>
    <w:p w:rsidR="00D43C1A" w:rsidRDefault="00D62060" w:rsidP="00AC1F31">
      <w:pPr>
        <w:bidi/>
        <w:spacing w:after="0" w:line="240" w:lineRule="auto"/>
        <w:jc w:val="lowKashida"/>
        <w:rPr>
          <w:rFonts w:ascii="Arabic Typesetting" w:eastAsia="Times New Roman" w:hAnsi="Arabic Typesetting" w:cs="Arabic Typesetting"/>
          <w:b/>
          <w:bCs/>
          <w:sz w:val="48"/>
          <w:szCs w:val="48"/>
          <w:rtl/>
          <w:lang w:bidi="ar-SY"/>
        </w:rPr>
      </w:pPr>
      <w:r w:rsidRPr="00D62060">
        <w:rPr>
          <w:rFonts w:ascii="Arabic Typesetting" w:eastAsia="Times New Roman" w:hAnsi="Arabic Typesetting" w:cs="Arabic Typesetting"/>
          <w:b/>
          <w:bCs/>
          <w:sz w:val="48"/>
          <w:szCs w:val="48"/>
          <w:rtl/>
          <w:lang w:bidi="ar-SY"/>
        </w:rPr>
        <w:t xml:space="preserve">وقد تميز أسلوبها في هذا الكتاب بوضوح اللغة وسهولتها، وعملت على الاستشهاد بالكثير من الأحاديث النبوية الشريفة، وقد قامت بالربط بينها وبين السور القرآنية </w:t>
      </w:r>
    </w:p>
    <w:p w:rsidR="00D62060" w:rsidRPr="00D62060" w:rsidRDefault="00D62060" w:rsidP="00D43C1A">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lang w:bidi="ar-SY"/>
        </w:rPr>
        <w:t>المذكورة في الكتاب ، كما أوردت آراء بعض علماء اللغة والدين من أمثال الشيخ محمد عبده والحسن البصري والزمخشري.</w:t>
      </w:r>
    </w:p>
    <w:p w:rsidR="00D43C1A" w:rsidRDefault="00D62060" w:rsidP="00D43C1A">
      <w:pPr>
        <w:bidi/>
        <w:spacing w:after="0" w:line="240" w:lineRule="auto"/>
        <w:jc w:val="lowKashida"/>
        <w:rPr>
          <w:rFonts w:ascii="Arabic Typesetting" w:eastAsia="Times New Roman" w:hAnsi="Arabic Typesetting" w:cs="Arabic Typesetting"/>
          <w:b/>
          <w:bCs/>
          <w:sz w:val="48"/>
          <w:szCs w:val="48"/>
          <w:lang w:bidi="ar-SY"/>
        </w:rPr>
      </w:pPr>
      <w:r w:rsidRPr="00D62060">
        <w:rPr>
          <w:rFonts w:ascii="Arabic Typesetting" w:eastAsia="Times New Roman" w:hAnsi="Arabic Typesetting" w:cs="Arabic Typesetting"/>
          <w:b/>
          <w:bCs/>
          <w:sz w:val="48"/>
          <w:szCs w:val="48"/>
          <w:rtl/>
          <w:lang w:bidi="ar-SY"/>
        </w:rPr>
        <w:t> </w:t>
      </w:r>
    </w:p>
    <w:p w:rsidR="00A173BF" w:rsidRDefault="00A173BF" w:rsidP="00A173BF">
      <w:pPr>
        <w:bidi/>
        <w:spacing w:after="0" w:line="240" w:lineRule="auto"/>
        <w:jc w:val="lowKashida"/>
        <w:rPr>
          <w:rFonts w:ascii="Arabic Typesetting" w:eastAsia="Times New Roman" w:hAnsi="Arabic Typesetting" w:cs="Arabic Typesetting"/>
          <w:b/>
          <w:bCs/>
          <w:sz w:val="48"/>
          <w:szCs w:val="48"/>
          <w:lang w:bidi="ar-SY"/>
        </w:rPr>
      </w:pPr>
    </w:p>
    <w:p w:rsidR="00A173BF" w:rsidRPr="00D62060" w:rsidRDefault="00A173BF" w:rsidP="00A173BF">
      <w:pPr>
        <w:bidi/>
        <w:spacing w:after="0" w:line="240" w:lineRule="auto"/>
        <w:jc w:val="lowKashida"/>
        <w:rPr>
          <w:rFonts w:ascii="Arabic Typesetting" w:eastAsia="Times New Roman" w:hAnsi="Arabic Typesetting" w:cs="Arabic Typesetting"/>
          <w:b/>
          <w:bCs/>
          <w:sz w:val="48"/>
          <w:szCs w:val="48"/>
          <w:rtl/>
          <w:lang w:bidi="ar-SY"/>
        </w:rPr>
      </w:pPr>
    </w:p>
    <w:p w:rsidR="00AC1F31" w:rsidRDefault="00AC1F31" w:rsidP="00D62060">
      <w:pPr>
        <w:bidi/>
        <w:spacing w:after="0" w:line="240" w:lineRule="auto"/>
        <w:jc w:val="lowKashida"/>
        <w:rPr>
          <w:rFonts w:ascii="Arabic Typesetting" w:eastAsia="Times New Roman" w:hAnsi="Arabic Typesetting" w:cs="Arabic Typesetting"/>
          <w:b/>
          <w:bCs/>
          <w:color w:val="7030A0"/>
          <w:sz w:val="56"/>
          <w:szCs w:val="56"/>
          <w:rtl/>
          <w:lang w:bidi="ar-SY"/>
        </w:rPr>
      </w:pPr>
    </w:p>
    <w:p w:rsidR="00D62060" w:rsidRPr="00D62060" w:rsidRDefault="00D62060" w:rsidP="00AC1F31">
      <w:pPr>
        <w:bidi/>
        <w:spacing w:after="0" w:line="240" w:lineRule="auto"/>
        <w:jc w:val="lowKashida"/>
        <w:rPr>
          <w:rFonts w:ascii="Arabic Typesetting" w:eastAsia="Times New Roman" w:hAnsi="Arabic Typesetting" w:cs="Arabic Typesetting"/>
          <w:b/>
          <w:bCs/>
          <w:color w:val="7030A0"/>
          <w:sz w:val="56"/>
          <w:szCs w:val="56"/>
          <w:rtl/>
          <w:lang w:bidi="ar-SY"/>
        </w:rPr>
      </w:pPr>
      <w:r w:rsidRPr="00D62060">
        <w:rPr>
          <w:rFonts w:ascii="Arabic Typesetting" w:eastAsia="Times New Roman" w:hAnsi="Arabic Typesetting" w:cs="Arabic Typesetting"/>
          <w:b/>
          <w:bCs/>
          <w:color w:val="7030A0"/>
          <w:sz w:val="56"/>
          <w:szCs w:val="56"/>
          <w:rtl/>
          <w:lang w:bidi="ar-SY"/>
        </w:rPr>
        <w:t>جوائزها</w:t>
      </w:r>
      <w:r>
        <w:rPr>
          <w:rFonts w:ascii="Arabic Typesetting" w:eastAsia="Times New Roman" w:hAnsi="Arabic Typesetting" w:cs="Arabic Typesetting"/>
          <w:b/>
          <w:bCs/>
          <w:color w:val="7030A0"/>
          <w:sz w:val="56"/>
          <w:szCs w:val="56"/>
          <w:lang w:bidi="ar-SY"/>
        </w:rPr>
        <w:t xml:space="preserve"> : </w:t>
      </w:r>
      <w:r w:rsidRPr="00D62060">
        <w:rPr>
          <w:rFonts w:ascii="Arabic Typesetting" w:eastAsia="Times New Roman" w:hAnsi="Arabic Typesetting" w:cs="Arabic Typesetting"/>
          <w:b/>
          <w:bCs/>
          <w:color w:val="7030A0"/>
          <w:sz w:val="56"/>
          <w:szCs w:val="56"/>
          <w:rtl/>
          <w:lang w:bidi="ar-SY"/>
        </w:rPr>
        <w:t xml:space="preserve"> </w:t>
      </w:r>
    </w:p>
    <w:p w:rsidR="00D62060" w:rsidRPr="00D62060" w:rsidRDefault="00D62060" w:rsidP="00D43C1A">
      <w:pPr>
        <w:bidi/>
        <w:spacing w:after="0" w:line="240" w:lineRule="auto"/>
        <w:jc w:val="lowKashida"/>
        <w:rPr>
          <w:rFonts w:ascii="Arabic Typesetting" w:eastAsia="Times New Roman" w:hAnsi="Arabic Typesetting" w:cs="Arabic Typesetting"/>
          <w:b/>
          <w:bCs/>
          <w:sz w:val="48"/>
          <w:szCs w:val="48"/>
          <w:rtl/>
          <w:lang w:bidi="ar-SY"/>
        </w:rPr>
      </w:pPr>
      <w:r w:rsidRPr="00D62060">
        <w:rPr>
          <w:rFonts w:ascii="Arabic Typesetting" w:eastAsia="Times New Roman" w:hAnsi="Arabic Typesetting" w:cs="Arabic Typesetting"/>
          <w:b/>
          <w:bCs/>
          <w:sz w:val="48"/>
          <w:szCs w:val="48"/>
          <w:rtl/>
          <w:lang w:bidi="ar-SY"/>
        </w:rPr>
        <w:t xml:space="preserve">حصلت الدكتورة عائشة على الكثير من الجوائز منها جائزة الدولة التقديرية للأدب في مصر والتي حازت عليها عام 1978م، كما حصلت أيضا على جائزة الحكومة المصرية في الدراسات الاجتماعية، و الريف المصري عام 1956 م، ووسام الكفاءة الفكرية من المملكة المغربية، وجائزة الأدب من الكويت عام 1988م، وفازت أيضا بجائزة الملك فيصل للأدب العربي مناصفة مع الدكتورة وداد القاضي عام 1994م. كما منحتها العديد من المؤسسات الإسلامية عضوية لم تمنحها لغيرها من النساء مثل مجمع البحوث الإسلامية بالقاهرة، والمجالس القومية المتخصصة، وأيضاً أَطلق اسمها علي الكثير من المدارس و قاعات المحاضرات في العديد من الدول العربية. </w:t>
      </w:r>
    </w:p>
    <w:p w:rsid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rPr>
        <w:t> </w:t>
      </w:r>
    </w:p>
    <w:p w:rsidR="00AC1F31" w:rsidRPr="00D62060" w:rsidRDefault="00AC1F31" w:rsidP="00AC1F31">
      <w:pPr>
        <w:bidi/>
        <w:spacing w:after="0" w:line="240" w:lineRule="auto"/>
        <w:jc w:val="lowKashida"/>
        <w:rPr>
          <w:rFonts w:ascii="Arabic Typesetting" w:eastAsia="Times New Roman" w:hAnsi="Arabic Typesetting" w:cs="Arabic Typesetting"/>
          <w:b/>
          <w:bCs/>
          <w:sz w:val="48"/>
          <w:szCs w:val="48"/>
          <w:rtl/>
        </w:rPr>
      </w:pP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color w:val="7030A0"/>
          <w:sz w:val="56"/>
          <w:szCs w:val="56"/>
          <w:rtl/>
          <w:lang w:bidi="ar-SY"/>
        </w:rPr>
        <w:t>وفاتها</w:t>
      </w:r>
      <w:r w:rsidRPr="00D62060">
        <w:rPr>
          <w:rFonts w:ascii="Arabic Typesetting" w:eastAsia="Times New Roman" w:hAnsi="Arabic Typesetting" w:cs="Arabic Typesetting"/>
          <w:b/>
          <w:bCs/>
          <w:color w:val="800080"/>
          <w:sz w:val="48"/>
          <w:szCs w:val="48"/>
          <w:rtl/>
          <w:lang w:bidi="ar-SY"/>
        </w:rPr>
        <w:t xml:space="preserve"> </w:t>
      </w:r>
      <w:r>
        <w:rPr>
          <w:rFonts w:ascii="Arabic Typesetting" w:eastAsia="Times New Roman" w:hAnsi="Arabic Typesetting" w:cs="Arabic Typesetting"/>
          <w:b/>
          <w:bCs/>
          <w:color w:val="800080"/>
          <w:sz w:val="48"/>
          <w:szCs w:val="48"/>
          <w:lang w:bidi="ar-SY"/>
        </w:rPr>
        <w:t>:</w:t>
      </w:r>
    </w:p>
    <w:p w:rsidR="00D62060" w:rsidRDefault="00D62060" w:rsidP="00D62060">
      <w:pPr>
        <w:bidi/>
        <w:spacing w:after="0" w:line="240" w:lineRule="auto"/>
        <w:jc w:val="lowKashida"/>
        <w:rPr>
          <w:rFonts w:ascii="Arabic Typesetting" w:eastAsia="Times New Roman" w:hAnsi="Arabic Typesetting" w:cs="Arabic Typesetting"/>
          <w:b/>
          <w:bCs/>
          <w:sz w:val="48"/>
          <w:szCs w:val="48"/>
          <w:rtl/>
          <w:lang w:bidi="ar-SY"/>
        </w:rPr>
      </w:pPr>
      <w:r w:rsidRPr="00D62060">
        <w:rPr>
          <w:rFonts w:ascii="Arabic Typesetting" w:eastAsia="Times New Roman" w:hAnsi="Arabic Typesetting" w:cs="Arabic Typesetting"/>
          <w:b/>
          <w:bCs/>
          <w:sz w:val="48"/>
          <w:szCs w:val="48"/>
          <w:rtl/>
          <w:lang w:bidi="ar-SY"/>
        </w:rPr>
        <w:t xml:space="preserve">وفي الأول من شهر ديسمبر عام 1998 رحلت عنا الدكتورة بنت الشاطئ بعد إصابتها بأزمة قلبية أدت إلى حدوث جلطة في القلب و المخ وهبوط حاد بالدورة الدموية، وقد خلفت خلفها ثروة هائلة من الكتب و المؤلفات ألا دبيه التي و إن عبرت عن شئ فستعبر عن جهاد هذه المرأة المسلمة والتي بذلت في سبيل علمها وقلمها الذي كان كالسيف البتار.لذلك ستبقى كتاباتها وذاكرتها قدوة لمن بعدها وعلماً يشير إلى المكانة السامية التي وصلت إليها المرأة المسلمة. وستبقى ذكراها خالدة في أذهان طلابها المنتشرين في كل بقعة من بقاع عالمنا العربي و الذين صاروا أعلاماً في الفكر و الأدب. كما سيهيم طيفها حول كل طالب علم تصفح كتبها أو تبنى أفكارها. </w:t>
      </w:r>
    </w:p>
    <w:p w:rsidR="00A173BF" w:rsidRDefault="00A173BF" w:rsidP="00A173BF">
      <w:pPr>
        <w:bidi/>
        <w:spacing w:after="0" w:line="240" w:lineRule="auto"/>
        <w:jc w:val="lowKashida"/>
        <w:rPr>
          <w:rFonts w:ascii="Arabic Typesetting" w:eastAsia="Times New Roman" w:hAnsi="Arabic Typesetting" w:cs="Arabic Typesetting"/>
          <w:b/>
          <w:bCs/>
          <w:sz w:val="48"/>
          <w:szCs w:val="48"/>
        </w:rPr>
      </w:pPr>
    </w:p>
    <w:p w:rsidR="00A173BF" w:rsidRDefault="00A173BF" w:rsidP="00A173BF">
      <w:pPr>
        <w:bidi/>
        <w:spacing w:after="0" w:line="240" w:lineRule="auto"/>
        <w:jc w:val="lowKashida"/>
        <w:rPr>
          <w:rFonts w:ascii="Arabic Typesetting" w:eastAsia="Times New Roman" w:hAnsi="Arabic Typesetting" w:cs="Arabic Typesetting"/>
          <w:b/>
          <w:bCs/>
          <w:sz w:val="48"/>
          <w:szCs w:val="48"/>
        </w:rPr>
      </w:pPr>
    </w:p>
    <w:p w:rsidR="00A173BF" w:rsidRPr="00D62060" w:rsidRDefault="00A173BF" w:rsidP="00A173BF">
      <w:pPr>
        <w:bidi/>
        <w:spacing w:after="0" w:line="240" w:lineRule="auto"/>
        <w:jc w:val="lowKashida"/>
        <w:rPr>
          <w:rFonts w:ascii="Arabic Typesetting" w:eastAsia="Times New Roman" w:hAnsi="Arabic Typesetting" w:cs="Arabic Typesetting"/>
          <w:b/>
          <w:bCs/>
          <w:sz w:val="48"/>
          <w:szCs w:val="48"/>
          <w:rtl/>
        </w:rPr>
      </w:pP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color w:val="7030A0"/>
          <w:sz w:val="56"/>
          <w:szCs w:val="56"/>
          <w:rtl/>
          <w:lang w:bidi="ar-SY"/>
        </w:rPr>
        <w:t>الخاتمة</w:t>
      </w:r>
      <w:r w:rsidRPr="00D62060">
        <w:rPr>
          <w:rFonts w:ascii="Arabic Typesetting" w:eastAsia="Times New Roman" w:hAnsi="Arabic Typesetting" w:cs="Arabic Typesetting"/>
          <w:b/>
          <w:bCs/>
          <w:color w:val="800080"/>
          <w:sz w:val="48"/>
          <w:szCs w:val="48"/>
          <w:rtl/>
          <w:lang w:bidi="ar-SY"/>
        </w:rPr>
        <w:t xml:space="preserve"> </w:t>
      </w:r>
      <w:r>
        <w:rPr>
          <w:rFonts w:ascii="Arabic Typesetting" w:eastAsia="Times New Roman" w:hAnsi="Arabic Typesetting" w:cs="Arabic Typesetting"/>
          <w:b/>
          <w:bCs/>
          <w:color w:val="800080"/>
          <w:sz w:val="48"/>
          <w:szCs w:val="48"/>
          <w:lang w:bidi="ar-SY"/>
        </w:rPr>
        <w:t>:</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lang w:bidi="ar-SY"/>
        </w:rPr>
        <w:t>لقد انتهيت في هذا البحث إلى المساحة الكبيرة التي تشغلها المرأة في كافة المجالات، فقد وقفت على أحد أهم الشخصيات النسائية البارزة ألا وهي عائشة بنت الشاطئ، والتي تعتبر علماً من أعلام الأدب العربي ومثال يحتدا به في حبها للعلم، وقدرتها على إثبات وجودها في مجتمع أغلب أفراده لا يعترفون بالمرأة كعنصر منتج.</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rPr>
        <w:t> </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lang w:bidi="ar-SY"/>
        </w:rPr>
        <w:t xml:space="preserve">ومن الصعوبات التي واجهتني في هذا البحث، عدم توفر المصادر الكافية وبالرغم من ذلك حاولت جاهدة أن أنتقي من هذه المصادر ما يثري بحثي، يوصل الأفكار في أبسط صورة. </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sz w:val="48"/>
          <w:szCs w:val="48"/>
          <w:rtl/>
        </w:rPr>
        <w:t> </w:t>
      </w:r>
    </w:p>
    <w:p w:rsidR="00D62060" w:rsidRDefault="00D62060" w:rsidP="00D62060">
      <w:pPr>
        <w:bidi/>
        <w:spacing w:after="0" w:line="240" w:lineRule="auto"/>
        <w:jc w:val="lowKashida"/>
        <w:rPr>
          <w:rFonts w:ascii="Arabic Typesetting" w:eastAsia="Times New Roman" w:hAnsi="Arabic Typesetting" w:cs="Arabic Typesetting"/>
          <w:b/>
          <w:bCs/>
          <w:sz w:val="48"/>
          <w:szCs w:val="48"/>
          <w:lang w:bidi="ar-SY"/>
        </w:rPr>
      </w:pPr>
      <w:r w:rsidRPr="00D62060">
        <w:rPr>
          <w:rFonts w:ascii="Arabic Typesetting" w:eastAsia="Times New Roman" w:hAnsi="Arabic Typesetting" w:cs="Arabic Typesetting"/>
          <w:b/>
          <w:bCs/>
          <w:sz w:val="48"/>
          <w:szCs w:val="48"/>
          <w:rtl/>
          <w:lang w:bidi="ar-SY"/>
        </w:rPr>
        <w:t xml:space="preserve">وقد أكملت في هذا البحث ما توصل إليه غيري وأتمني لمن سوف يتناول هذا الموضوع من بعدي أن يكمل النقاط التي سهوت عنها، وأقدم شكري وتقديري إلي كل من ساهم في إتمام هذا البحث وإخراجه إلى النور، والحمد لله الذي هدانا إلى هذا الطريق. </w:t>
      </w:r>
    </w:p>
    <w:p w:rsidR="00A173BF" w:rsidRDefault="00A173BF" w:rsidP="00A173BF">
      <w:pPr>
        <w:bidi/>
        <w:spacing w:after="0" w:line="240" w:lineRule="auto"/>
        <w:jc w:val="lowKashida"/>
        <w:rPr>
          <w:rFonts w:ascii="Arabic Typesetting" w:eastAsia="Times New Roman" w:hAnsi="Arabic Typesetting" w:cs="Arabic Typesetting"/>
          <w:b/>
          <w:bCs/>
          <w:sz w:val="48"/>
          <w:szCs w:val="48"/>
          <w:rtl/>
        </w:rPr>
      </w:pPr>
    </w:p>
    <w:p w:rsidR="00AC1F31" w:rsidRPr="00D62060" w:rsidRDefault="00AC1F31" w:rsidP="00AC1F31">
      <w:pPr>
        <w:bidi/>
        <w:spacing w:after="0" w:line="240" w:lineRule="auto"/>
        <w:jc w:val="lowKashida"/>
        <w:rPr>
          <w:rFonts w:ascii="Arabic Typesetting" w:eastAsia="Times New Roman" w:hAnsi="Arabic Typesetting" w:cs="Arabic Typesetting"/>
          <w:b/>
          <w:bCs/>
          <w:color w:val="7030A0"/>
          <w:sz w:val="56"/>
          <w:szCs w:val="56"/>
          <w:rtl/>
          <w:lang w:bidi="ar-SY"/>
        </w:rPr>
      </w:pPr>
    </w:p>
    <w:p w:rsidR="00D62060" w:rsidRPr="00D62060" w:rsidRDefault="00D62060" w:rsidP="00D62060">
      <w:pPr>
        <w:bidi/>
        <w:spacing w:after="0" w:line="240" w:lineRule="auto"/>
        <w:jc w:val="lowKashida"/>
        <w:rPr>
          <w:rFonts w:ascii="Arabic Typesetting" w:eastAsia="Times New Roman" w:hAnsi="Arabic Typesetting" w:cs="Arabic Typesetting"/>
          <w:b/>
          <w:bCs/>
          <w:color w:val="7030A0"/>
          <w:sz w:val="56"/>
          <w:szCs w:val="56"/>
          <w:rtl/>
          <w:lang w:bidi="ar-SY"/>
        </w:rPr>
      </w:pPr>
      <w:r w:rsidRPr="00D62060">
        <w:rPr>
          <w:rFonts w:ascii="Arabic Typesetting" w:eastAsia="Times New Roman" w:hAnsi="Arabic Typesetting" w:cs="Arabic Typesetting"/>
          <w:b/>
          <w:bCs/>
          <w:color w:val="7030A0"/>
          <w:sz w:val="56"/>
          <w:szCs w:val="56"/>
          <w:rtl/>
          <w:lang w:bidi="ar-SY"/>
        </w:rPr>
        <w:t>قائمة المصادر والمراجع</w:t>
      </w:r>
      <w:r>
        <w:rPr>
          <w:rFonts w:ascii="Arabic Typesetting" w:eastAsia="Times New Roman" w:hAnsi="Arabic Typesetting" w:cs="Arabic Typesetting"/>
          <w:b/>
          <w:bCs/>
          <w:color w:val="7030A0"/>
          <w:sz w:val="56"/>
          <w:szCs w:val="56"/>
          <w:lang w:bidi="ar-SY"/>
        </w:rPr>
        <w:t xml:space="preserve"> : </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color w:val="008080"/>
          <w:sz w:val="48"/>
          <w:szCs w:val="48"/>
          <w:rtl/>
          <w:lang w:bidi="ar-SY"/>
        </w:rPr>
        <w:t>عائشة عبد الرحمن / التفسير البياني للقرآن الكريم / الجزء الأول / دار المعارف / (ص 9-18).</w:t>
      </w:r>
    </w:p>
    <w:p w:rsidR="00D62060" w:rsidRPr="00D62060" w:rsidRDefault="00D62060" w:rsidP="00D62060">
      <w:pPr>
        <w:bidi/>
        <w:spacing w:after="0" w:line="240" w:lineRule="auto"/>
        <w:jc w:val="lowKashida"/>
        <w:rPr>
          <w:rFonts w:ascii="Arabic Typesetting" w:eastAsia="Times New Roman" w:hAnsi="Arabic Typesetting" w:cs="Arabic Typesetting"/>
          <w:b/>
          <w:bCs/>
          <w:sz w:val="48"/>
          <w:szCs w:val="48"/>
          <w:rtl/>
        </w:rPr>
      </w:pPr>
      <w:r w:rsidRPr="00D62060">
        <w:rPr>
          <w:rFonts w:ascii="Arabic Typesetting" w:eastAsia="Times New Roman" w:hAnsi="Arabic Typesetting" w:cs="Arabic Typesetting"/>
          <w:b/>
          <w:bCs/>
          <w:color w:val="008080"/>
          <w:sz w:val="48"/>
          <w:szCs w:val="48"/>
          <w:rtl/>
          <w:lang w:bidi="ar-SY"/>
        </w:rPr>
        <w:t>رحيل الكاتبة بنت الشاطئ / جريدة البيان / 1998.</w:t>
      </w:r>
    </w:p>
    <w:p w:rsidR="00792342" w:rsidRPr="00D43C1A" w:rsidRDefault="00D62060" w:rsidP="00D43C1A">
      <w:pPr>
        <w:bidi/>
        <w:spacing w:after="0" w:line="240" w:lineRule="auto"/>
        <w:jc w:val="lowKashida"/>
        <w:rPr>
          <w:rFonts w:ascii="Arabic Typesetting" w:eastAsia="Times New Roman" w:hAnsi="Arabic Typesetting" w:cs="Arabic Typesetting"/>
          <w:b/>
          <w:bCs/>
          <w:sz w:val="48"/>
          <w:szCs w:val="48"/>
        </w:rPr>
      </w:pPr>
      <w:r w:rsidRPr="00D62060">
        <w:rPr>
          <w:rFonts w:ascii="Arabic Typesetting" w:eastAsia="Times New Roman" w:hAnsi="Arabic Typesetting" w:cs="Arabic Typesetting"/>
          <w:b/>
          <w:bCs/>
          <w:color w:val="008080"/>
          <w:sz w:val="48"/>
          <w:szCs w:val="48"/>
          <w:rtl/>
          <w:lang w:bidi="ar-SY"/>
        </w:rPr>
        <w:t xml:space="preserve">الموسوعة العربية العالمية / مؤسسة أعمال الموسوعة للنشر و التوزيع / 1416هـ 1996م / ص 8. </w:t>
      </w:r>
    </w:p>
    <w:sectPr w:rsidR="00792342" w:rsidRPr="00D43C1A" w:rsidSect="009D4B51">
      <w:pgSz w:w="11907" w:h="16839" w:code="9"/>
      <w:pgMar w:top="900" w:right="1800" w:bottom="1350" w:left="1800" w:header="720" w:footer="720" w:gutter="0"/>
      <w:pgBorders w:offsetFrom="page">
        <w:top w:val="mapleLeaf" w:sz="31" w:space="24" w:color="7030A0"/>
        <w:left w:val="mapleLeaf" w:sz="31" w:space="24" w:color="7030A0"/>
        <w:bottom w:val="mapleLeaf" w:sz="31" w:space="24" w:color="7030A0"/>
        <w:right w:val="mapleLeaf" w:sz="31" w:space="24" w:color="7030A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91F" w:rsidRDefault="009C391F" w:rsidP="00D62060">
      <w:pPr>
        <w:spacing w:after="0" w:line="240" w:lineRule="auto"/>
      </w:pPr>
      <w:r>
        <w:separator/>
      </w:r>
    </w:p>
  </w:endnote>
  <w:endnote w:type="continuationSeparator" w:id="0">
    <w:p w:rsidR="009C391F" w:rsidRDefault="009C391F" w:rsidP="00D62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91F" w:rsidRDefault="009C391F" w:rsidP="00D62060">
      <w:pPr>
        <w:spacing w:after="0" w:line="240" w:lineRule="auto"/>
      </w:pPr>
      <w:r>
        <w:separator/>
      </w:r>
    </w:p>
  </w:footnote>
  <w:footnote w:type="continuationSeparator" w:id="0">
    <w:p w:rsidR="009C391F" w:rsidRDefault="009C391F" w:rsidP="00D620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060"/>
    <w:rsid w:val="0019114A"/>
    <w:rsid w:val="00556E43"/>
    <w:rsid w:val="00792342"/>
    <w:rsid w:val="009C391F"/>
    <w:rsid w:val="009D0549"/>
    <w:rsid w:val="009D4B51"/>
    <w:rsid w:val="00A173BF"/>
    <w:rsid w:val="00AC1F31"/>
    <w:rsid w:val="00D43C1A"/>
    <w:rsid w:val="00D62060"/>
    <w:rsid w:val="00DD1884"/>
    <w:rsid w:val="00F62B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2060"/>
    <w:pPr>
      <w:tabs>
        <w:tab w:val="center" w:pos="4320"/>
        <w:tab w:val="right" w:pos="8640"/>
      </w:tabs>
      <w:spacing w:after="0" w:line="240" w:lineRule="auto"/>
    </w:pPr>
  </w:style>
  <w:style w:type="character" w:customStyle="1" w:styleId="HeaderChar">
    <w:name w:val="Header Char"/>
    <w:basedOn w:val="DefaultParagraphFont"/>
    <w:link w:val="Header"/>
    <w:uiPriority w:val="99"/>
    <w:rsid w:val="00D62060"/>
  </w:style>
  <w:style w:type="paragraph" w:styleId="Footer">
    <w:name w:val="footer"/>
    <w:basedOn w:val="Normal"/>
    <w:link w:val="FooterChar"/>
    <w:uiPriority w:val="99"/>
    <w:unhideWhenUsed/>
    <w:rsid w:val="00D62060"/>
    <w:pPr>
      <w:tabs>
        <w:tab w:val="center" w:pos="4320"/>
        <w:tab w:val="right" w:pos="8640"/>
      </w:tabs>
      <w:spacing w:after="0" w:line="240" w:lineRule="auto"/>
    </w:pPr>
  </w:style>
  <w:style w:type="character" w:customStyle="1" w:styleId="FooterChar">
    <w:name w:val="Footer Char"/>
    <w:basedOn w:val="DefaultParagraphFont"/>
    <w:link w:val="Footer"/>
    <w:uiPriority w:val="99"/>
    <w:rsid w:val="00D62060"/>
  </w:style>
  <w:style w:type="paragraph" w:styleId="BalloonText">
    <w:name w:val="Balloon Text"/>
    <w:basedOn w:val="Normal"/>
    <w:link w:val="BalloonTextChar"/>
    <w:uiPriority w:val="99"/>
    <w:semiHidden/>
    <w:unhideWhenUsed/>
    <w:rsid w:val="009D05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5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2060"/>
    <w:pPr>
      <w:tabs>
        <w:tab w:val="center" w:pos="4320"/>
        <w:tab w:val="right" w:pos="8640"/>
      </w:tabs>
      <w:spacing w:after="0" w:line="240" w:lineRule="auto"/>
    </w:pPr>
  </w:style>
  <w:style w:type="character" w:customStyle="1" w:styleId="HeaderChar">
    <w:name w:val="Header Char"/>
    <w:basedOn w:val="DefaultParagraphFont"/>
    <w:link w:val="Header"/>
    <w:uiPriority w:val="99"/>
    <w:rsid w:val="00D62060"/>
  </w:style>
  <w:style w:type="paragraph" w:styleId="Footer">
    <w:name w:val="footer"/>
    <w:basedOn w:val="Normal"/>
    <w:link w:val="FooterChar"/>
    <w:uiPriority w:val="99"/>
    <w:unhideWhenUsed/>
    <w:rsid w:val="00D62060"/>
    <w:pPr>
      <w:tabs>
        <w:tab w:val="center" w:pos="4320"/>
        <w:tab w:val="right" w:pos="8640"/>
      </w:tabs>
      <w:spacing w:after="0" w:line="240" w:lineRule="auto"/>
    </w:pPr>
  </w:style>
  <w:style w:type="character" w:customStyle="1" w:styleId="FooterChar">
    <w:name w:val="Footer Char"/>
    <w:basedOn w:val="DefaultParagraphFont"/>
    <w:link w:val="Footer"/>
    <w:uiPriority w:val="99"/>
    <w:rsid w:val="00D62060"/>
  </w:style>
  <w:style w:type="paragraph" w:styleId="BalloonText">
    <w:name w:val="Balloon Text"/>
    <w:basedOn w:val="Normal"/>
    <w:link w:val="BalloonTextChar"/>
    <w:uiPriority w:val="99"/>
    <w:semiHidden/>
    <w:unhideWhenUsed/>
    <w:rsid w:val="009D05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5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1263</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2011-05-30T22:33:00Z</cp:lastPrinted>
  <dcterms:created xsi:type="dcterms:W3CDTF">2011-05-30T20:22:00Z</dcterms:created>
  <dcterms:modified xsi:type="dcterms:W3CDTF">2011-05-30T22:36:00Z</dcterms:modified>
</cp:coreProperties>
</file>