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1A" w:rsidRDefault="00611D65" w:rsidP="0035181A">
      <w:pPr>
        <w:bidi w:val="0"/>
        <w:rPr>
          <w:b/>
          <w:bCs/>
          <w:sz w:val="24"/>
          <w:szCs w:val="24"/>
          <w:u w:val="single"/>
          <w:lang w:bidi="ar-AE"/>
        </w:rPr>
      </w:pPr>
      <w:r>
        <w:rPr>
          <w:b/>
          <w:bCs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50.5pt;margin-top:-2.1pt;width:290.1pt;height:491.55pt;z-index:251664384">
            <v:stroke dashstyle="longDash"/>
            <v:textbox style="mso-next-textbox:#_x0000_s1030">
              <w:txbxContent>
                <w:p w:rsidR="008B5EB1" w:rsidRPr="008B5EB1" w:rsidRDefault="0035181A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مصر:</w:t>
                  </w:r>
                  <w:r w:rsidR="008B5EB1" w:rsidRPr="008B5EB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</w:p>
                <w:p w:rsidR="008B5EB1" w:rsidRPr="00241B72" w:rsidRDefault="008B5EB1" w:rsidP="00241B72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بريطانيا </w:t>
                  </w:r>
                  <w:r w:rsidRPr="008B5EB1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8B5EB1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مصر</w:t>
                  </w:r>
                </w:p>
                <w:p w:rsidR="0035181A" w:rsidRPr="008B5EB1" w:rsidRDefault="0035181A" w:rsidP="0035181A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</w:t>
                  </w:r>
                  <w:proofErr w:type="gramStart"/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معاهدة</w:t>
                  </w:r>
                  <w:proofErr w:type="gramEnd"/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الشرف و الاستقلال (1936):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السبب:</w:t>
                  </w: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8B5EB1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أصبحت مصر و بريطانيا مطوقة بالقوات الإيطالية الفاشية فعمدت بريطانيا لإرضاء الشعب المصري</w:t>
                  </w: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... </w:t>
                  </w:r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إنهاء الاحتلال البريطاني مع بقاء قواته في منطقة السويس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إلغاء الامتيازات </w:t>
                  </w:r>
                  <w:r w:rsidR="008B5EB1"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الأجنبية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-حق بريطانيا في استخدام أراضي مصر في حالة الحرب</w:t>
                  </w:r>
                </w:p>
                <w:p w:rsidR="008F2F56" w:rsidRPr="008B5EB1" w:rsidRDefault="008F2F56" w:rsidP="00E42EFC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42EFC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- مدة المعاهدة</w:t>
                  </w:r>
                  <w:r w:rsidR="00E42EFC" w:rsidRPr="00E42EFC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E42EF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20</w:t>
                  </w: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عام</w:t>
                  </w:r>
                </w:p>
                <w:p w:rsidR="008F2F56" w:rsidRPr="008B5EB1" w:rsidRDefault="008F2F56" w:rsidP="008F2F56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</w:t>
                  </w:r>
                  <w:r w:rsidR="008B5EB1"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معاهدة</w:t>
                  </w: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صدقي-بيفن ( 1946) :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</w:t>
                  </w:r>
                  <w:r w:rsidRPr="008B5EB1"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8B5EB1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 إصرار الشعب المصري على الاستقلال و إلغاء معاهدة 1936 </w:t>
                  </w:r>
                </w:p>
                <w:p w:rsidR="00241B72" w:rsidRDefault="008F2F56" w:rsidP="00241B72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</w:t>
                  </w:r>
                  <w:proofErr w:type="gramEnd"/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8F2F56" w:rsidRPr="00241B72" w:rsidRDefault="008F2F56" w:rsidP="00241B72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جلاء بريطانيا </w:t>
                  </w:r>
                  <w:proofErr w:type="gramStart"/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عن</w:t>
                  </w:r>
                  <w:proofErr w:type="gramEnd"/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مصر بعد 3 سنوات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السودان تبقى تحت الحكم </w:t>
                  </w:r>
                  <w:r w:rsidR="00441566" w:rsidRPr="00441566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برعاية أمريكا و روسيا</w:t>
                  </w:r>
                  <w:r w:rsidR="00441566" w:rsidRPr="00441566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الثنائي</w:t>
                  </w:r>
                </w:p>
                <w:p w:rsidR="008F2F56" w:rsidRPr="008B5EB1" w:rsidRDefault="008F2F56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بتعاون الطرفان في الدفاع عن مصر</w:t>
                  </w:r>
                </w:p>
                <w:p w:rsidR="008F2F56" w:rsidRPr="008B5EB1" w:rsidRDefault="008B5EB1" w:rsidP="008F2F56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نتائج المعاهدة:</w:t>
                  </w:r>
                </w:p>
                <w:p w:rsidR="008B5EB1" w:rsidRPr="008B5EB1" w:rsidRDefault="008B5EB1" w:rsidP="008F2F56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رفض الشعب المصري لها</w:t>
                  </w:r>
                </w:p>
                <w:p w:rsidR="008B5EB1" w:rsidRPr="008B5EB1" w:rsidRDefault="008B5EB1" w:rsidP="00013EC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المظاهرات</w:t>
                  </w:r>
                  <w:proofErr w:type="gramEnd"/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8B5EB1" w:rsidRPr="008B5EB1" w:rsidRDefault="008B5EB1" w:rsidP="008B5EB1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اتفاقية الحكم الثنائي عام (1899) :  </w:t>
                  </w:r>
                </w:p>
                <w:p w:rsidR="008B5EB1" w:rsidRPr="008B5EB1" w:rsidRDefault="008B5EB1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يكون الحكم في السودان (مصري </w:t>
                  </w:r>
                  <w:r w:rsidRPr="008B5EB1">
                    <w:rPr>
                      <w:sz w:val="24"/>
                      <w:szCs w:val="24"/>
                      <w:rtl/>
                      <w:lang w:bidi="ar-AE"/>
                    </w:rPr>
                    <w:t>–</w:t>
                  </w: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انجليزي)</w:t>
                  </w:r>
                </w:p>
                <w:p w:rsidR="008B5EB1" w:rsidRPr="008B5EB1" w:rsidRDefault="008B5EB1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الحاكم في السودان انجليز</w:t>
                  </w:r>
                </w:p>
                <w:p w:rsidR="00241B72" w:rsidRDefault="008B5EB1" w:rsidP="00241B7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B5EB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الحكومة المصرية تتحمل النفقات </w:t>
                  </w:r>
                </w:p>
                <w:p w:rsidR="00241B72" w:rsidRPr="008B5EB1" w:rsidRDefault="00241B72" w:rsidP="00241B7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4</w:t>
                  </w: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مؤتمر الصلح في باريس (1919)</w:t>
                  </w: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8B5EB1" w:rsidRDefault="00241B72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سعد زغلول +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عبدالعزيز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فهمي + علي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الشعراوي</w:t>
                  </w:r>
                  <w:proofErr w:type="spellEnd"/>
                </w:p>
                <w:p w:rsidR="00241B72" w:rsidRDefault="00241B72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نتائجه :</w:t>
                  </w:r>
                  <w:proofErr w:type="gramEnd"/>
                </w:p>
                <w:p w:rsidR="00241B72" w:rsidRDefault="00241B72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لم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تحصل مصر على الاستقلال + أقرت الحماية على مصر و اعترفت أمريكا بذلك</w:t>
                  </w:r>
                </w:p>
                <w:p w:rsidR="00013EC2" w:rsidRDefault="00013EC2" w:rsidP="00013EC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5</w:t>
                  </w: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</w:t>
                  </w:r>
                  <w:proofErr w:type="spellStart"/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اتفاقة</w:t>
                  </w:r>
                  <w:proofErr w:type="spellEnd"/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الجلاء عن مصر (1954)</w:t>
                  </w:r>
                  <w:r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013EC2" w:rsidRPr="008B5EB1" w:rsidRDefault="00013EC2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جلاء القوات البريطانية عن مصر</w:t>
                  </w:r>
                </w:p>
                <w:p w:rsidR="00441566" w:rsidRPr="00441566" w:rsidRDefault="00013EC2" w:rsidP="00441566">
                  <w:pPr>
                    <w:rPr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6</w:t>
                  </w:r>
                  <w:r w:rsidR="00441566"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اتفاقية </w:t>
                  </w:r>
                  <w:proofErr w:type="spellStart"/>
                  <w:r w:rsidR="00441566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كامب</w:t>
                  </w:r>
                  <w:proofErr w:type="spellEnd"/>
                  <w:r w:rsidR="00441566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ديفيد 1978</w:t>
                  </w:r>
                  <w:r w:rsidR="00441566" w:rsidRPr="008B5EB1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  <w:r w:rsidR="00441566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r w:rsidR="00441566" w:rsidRPr="00441566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أمريكا هي الوسيطة بين الدولتين  </w:t>
                  </w:r>
                </w:p>
                <w:p w:rsidR="00441566" w:rsidRDefault="00441566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مصر ( محمد أنور السادات) </w:t>
                  </w:r>
                  <w:r>
                    <w:rPr>
                      <w:sz w:val="24"/>
                      <w:szCs w:val="24"/>
                      <w:lang w:bidi="ar-AE"/>
                    </w:rPr>
                    <w:t>x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إسرائيل</w:t>
                  </w:r>
                </w:p>
                <w:p w:rsidR="00441566" w:rsidRPr="00441566" w:rsidRDefault="00441566" w:rsidP="008B5EB1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441566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</w:t>
                  </w:r>
                  <w:proofErr w:type="gramEnd"/>
                  <w:r w:rsidRPr="00441566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8B5EB1" w:rsidRDefault="00441566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جلاء القوات الإسرائيلية عن سيناء </w:t>
                  </w:r>
                </w:p>
                <w:p w:rsidR="00441566" w:rsidRPr="008B5EB1" w:rsidRDefault="00441566" w:rsidP="008B5EB1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sz w:val="24"/>
          <w:szCs w:val="24"/>
          <w:u w:val="single"/>
          <w:lang w:bidi="ar-AE"/>
        </w:rPr>
        <w:pict>
          <v:shape id="_x0000_s1029" type="#_x0000_t202" style="position:absolute;margin-left:244.45pt;margin-top:-2.1pt;width:238.55pt;height:491.55pt;z-index:251663360">
            <v:stroke dashstyle="longDash"/>
            <v:textbox>
              <w:txbxContent>
                <w:p w:rsidR="00472CEB" w:rsidRDefault="00472CEB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الأردن :</w:t>
                  </w:r>
                </w:p>
                <w:p w:rsidR="0035181A" w:rsidRPr="00B33169" w:rsidRDefault="0035181A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</w:p>
                <w:p w:rsidR="00472CEB" w:rsidRPr="00B33169" w:rsidRDefault="00472CEB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</w:t>
                  </w:r>
                  <w:r w:rsidR="008B5EB1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اتفاقية</w:t>
                  </w:r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عام (1921) :</w:t>
                  </w:r>
                </w:p>
                <w:p w:rsidR="00472CEB" w:rsidRPr="00B33169" w:rsidRDefault="00472CEB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</w:t>
                  </w: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لأردن ( الأمير عبدالله بن الحسين) </w:t>
                  </w:r>
                  <w:r w:rsidRPr="00B33169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 </w:t>
                  </w: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بريطانيا (تشرشل</w:t>
                  </w: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).. </w:t>
                  </w:r>
                  <w:r w:rsidRPr="008B5EB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472CEB" w:rsidRPr="00B33169" w:rsidRDefault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إقامة إمارة شرقي الأردن</w:t>
                  </w:r>
                </w:p>
                <w:p w:rsidR="00472CEB" w:rsidRPr="00B33169" w:rsidRDefault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استقلال الإمارة و ارتباطها بمندوب بريطاني</w:t>
                  </w:r>
                </w:p>
                <w:p w:rsidR="00472CEB" w:rsidRPr="00B33169" w:rsidRDefault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تقديم بريطانيا المعونة المالية لتوفير الأمن و النظام </w:t>
                  </w:r>
                </w:p>
                <w:p w:rsidR="00472CEB" w:rsidRPr="00B33169" w:rsidRDefault="00472CEB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472CEB" w:rsidRPr="00B33169" w:rsidRDefault="00472CEB" w:rsidP="00472CEB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المعاهدة </w:t>
                  </w:r>
                  <w:r w:rsidRPr="00B33169">
                    <w:rPr>
                      <w:rFonts w:hint="cs"/>
                      <w:b/>
                      <w:bCs/>
                      <w:color w:val="4F6228" w:themeColor="accent3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الأردنية </w:t>
                  </w:r>
                  <w:r w:rsidRPr="00B33169">
                    <w:rPr>
                      <w:b/>
                      <w:bCs/>
                      <w:color w:val="4F6228" w:themeColor="accent3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–</w:t>
                  </w:r>
                  <w:r w:rsidRPr="00B33169">
                    <w:rPr>
                      <w:rFonts w:hint="cs"/>
                      <w:b/>
                      <w:bCs/>
                      <w:color w:val="4F6228" w:themeColor="accent3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البريطانية (</w:t>
                  </w:r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1928) :..</w:t>
                  </w: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472CEB" w:rsidRPr="00B33169" w:rsidRDefault="00472CEB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تقييد سلطات الأمير عبدالله</w:t>
                  </w:r>
                </w:p>
                <w:p w:rsidR="00472CEB" w:rsidRPr="00B33169" w:rsidRDefault="00472CEB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بقاء القوات البريطانية في الأردن</w:t>
                  </w:r>
                </w:p>
                <w:p w:rsidR="00472CEB" w:rsidRPr="00B33169" w:rsidRDefault="00472CEB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إشراف بريطانيا على الأمور الإدارية و المالية و الأمن </w:t>
                  </w:r>
                </w:p>
                <w:p w:rsidR="00472CEB" w:rsidRPr="004807A5" w:rsidRDefault="00472CEB" w:rsidP="004807A5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و الجيش و السياسة الخارجية .</w:t>
                  </w:r>
                  <w:proofErr w:type="gramStart"/>
                  <w:r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472CEB" w:rsidRPr="00B33169" w:rsidRDefault="00472CEB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عمت المظاهرات و الاحتجاجات الأردنية</w:t>
                  </w:r>
                </w:p>
                <w:p w:rsidR="00472CEB" w:rsidRPr="004807A5" w:rsidRDefault="004807A5" w:rsidP="00472CEB">
                  <w:pP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3</w:t>
                  </w:r>
                  <w:r w:rsidRPr="004807A5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معاهدة </w:t>
                  </w:r>
                  <w:proofErr w:type="gramStart"/>
                  <w:r w:rsidRPr="004807A5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1934 :</w:t>
                  </w:r>
                  <w:proofErr w:type="gramEnd"/>
                  <w:r w:rsidRPr="004807A5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4807A5" w:rsidRPr="00B33169" w:rsidRDefault="004807A5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تم نقل الأردن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من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حكم الانتداب إلى الحكم المستقل مع بقاء الجيش تحت سيطرة بريطانيا</w:t>
                  </w:r>
                </w:p>
                <w:p w:rsidR="00F77D77" w:rsidRDefault="004807A5" w:rsidP="00F77D77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4</w:t>
                  </w:r>
                  <w:r w:rsidR="00472CEB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معاهدة التحالف و الصداقة ( </w:t>
                  </w:r>
                  <w:proofErr w:type="gramStart"/>
                  <w:r w:rsidR="00472CEB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1946)</w:t>
                  </w:r>
                  <w:r w:rsidR="00472CEB"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:</w:t>
                  </w:r>
                  <w:proofErr w:type="gramEnd"/>
                  <w:r w:rsidR="00472CEB"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</w:t>
                  </w:r>
                </w:p>
                <w:p w:rsidR="00472CEB" w:rsidRPr="00B33169" w:rsidRDefault="00F77D77" w:rsidP="00F77D77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F77D77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رغبة الأمير عبدالله بن الحسين باستبدال الانتداب بالمعاهدة و الحصول على الاستقلال </w:t>
                  </w:r>
                  <w:r w:rsidR="00472CEB"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. </w:t>
                  </w:r>
                  <w:r w:rsidR="00472CEB"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472CEB" w:rsidRPr="00B33169" w:rsidRDefault="00472CEB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اعتراف بريطانيا باستقلال الأردن .</w:t>
                  </w:r>
                </w:p>
                <w:p w:rsidR="00472CEB" w:rsidRDefault="00F77D77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تدافع بريطانيا عن الأردن</w:t>
                  </w:r>
                </w:p>
                <w:p w:rsidR="00F77D77" w:rsidRDefault="00F77D77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تتشاور الدولتان في الأمور الخارجية و الاقتصادية</w:t>
                  </w:r>
                </w:p>
                <w:p w:rsidR="00F77D77" w:rsidRPr="00B33169" w:rsidRDefault="00F77D77" w:rsidP="004807A5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تقبل الأردن بتواجد عسكري بريطاني</w:t>
                  </w:r>
                </w:p>
                <w:p w:rsidR="00B33169" w:rsidRPr="00B33169" w:rsidRDefault="004807A5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5</w:t>
                  </w:r>
                  <w:r w:rsidR="00B33169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-</w:t>
                  </w:r>
                  <w:r w:rsidR="00B33169"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B33169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مؤتمر القمة العربي </w:t>
                  </w:r>
                  <w:proofErr w:type="gramStart"/>
                  <w:r w:rsidR="00B33169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(1974) :</w:t>
                  </w:r>
                  <w:proofErr w:type="gramEnd"/>
                </w:p>
                <w:p w:rsidR="00B33169" w:rsidRPr="00B33169" w:rsidRDefault="00B33169" w:rsidP="00F77D77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أن</w:t>
                  </w:r>
                  <w:proofErr w:type="gramEnd"/>
                  <w:r w:rsidRP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منظمة التحرير الفلسطيني هي الممثل الشرعي للشعب الفلسطيني </w:t>
                  </w:r>
                </w:p>
                <w:p w:rsidR="00B33169" w:rsidRPr="00896376" w:rsidRDefault="004807A5" w:rsidP="00441566">
                  <w:pPr>
                    <w:rPr>
                      <w:color w:val="7030A0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6</w:t>
                  </w:r>
                  <w:r w:rsidR="00B33169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مؤتمر مدريد (1991): </w:t>
                  </w:r>
                  <w:r w:rsidR="00896376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B33169" w:rsidRPr="00B33169" w:rsidRDefault="008B5EB1" w:rsidP="00472CEB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الأردن</w:t>
                  </w:r>
                  <w:r w:rsidR="00B33169"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+ فلسطين + لبنان + سوريا </w:t>
                  </w:r>
                  <w:r w:rsidR="00B33169" w:rsidRPr="00B33169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>x</w:t>
                  </w:r>
                  <w:r w:rsidR="00B33169"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إسرائيل </w:t>
                  </w:r>
                </w:p>
                <w:p w:rsidR="00B33169" w:rsidRPr="00896376" w:rsidRDefault="00896376" w:rsidP="00472CEB">
                  <w:pPr>
                    <w:rPr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-</w:t>
                  </w:r>
                  <w:r w:rsidR="008B5EB1"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لإيجاد</w:t>
                  </w:r>
                  <w:r w:rsidR="00B33169"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 xml:space="preserve"> حل للصراع العربي </w:t>
                  </w:r>
                  <w:r w:rsidR="008B5EB1"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الإسرائيلي</w:t>
                  </w:r>
                  <w:r w:rsidR="00B33169"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B33169" w:rsidRPr="00896376" w:rsidRDefault="00896376" w:rsidP="00472CEB">
                  <w:pPr>
                    <w:rPr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- مبادلة الأرض مقابل السلام</w:t>
                  </w:r>
                </w:p>
                <w:p w:rsidR="00B33169" w:rsidRPr="00B33169" w:rsidRDefault="00B33169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sz w:val="24"/>
          <w:szCs w:val="24"/>
          <w:u w:val="single"/>
          <w:lang w:bidi="ar-AE"/>
        </w:rPr>
        <w:pict>
          <v:shape id="_x0000_s1027" type="#_x0000_t202" style="position:absolute;margin-left:494.85pt;margin-top:-2.1pt;width:261.15pt;height:276.15pt;z-index:251661312">
            <v:stroke dashstyle="longDash"/>
            <v:textbox>
              <w:txbxContent>
                <w:p w:rsidR="00081B74" w:rsidRPr="00081B74" w:rsidRDefault="00081B74" w:rsidP="00081B74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العراق: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b/>
                      <w:bCs/>
                      <w:color w:val="215868" w:themeColor="accent5" w:themeShade="80"/>
                      <w:sz w:val="24"/>
                      <w:szCs w:val="24"/>
                      <w:u w:val="single"/>
                      <w:rtl/>
                      <w:lang w:bidi="ar-AE"/>
                    </w:rPr>
                    <w:t>1</w:t>
                  </w:r>
                  <w:r w:rsidRPr="00081B74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- هدنة مودرس (1918) :</w:t>
                  </w:r>
                  <w:r w:rsidRPr="00081B7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081B74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بريطانيا </w:t>
                  </w:r>
                  <w:r w:rsidRPr="00081B74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081B74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الدولة العثمانية</w:t>
                  </w: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حق الحلفاء في أخذ أي موقع استراتيجي في تركيا </w:t>
                  </w:r>
                  <w:r w:rsidR="008B5EB1"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ذا</w:t>
                  </w: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شكل خطورة عليهم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إعطاء باقي المحميات العثمانية لبريطانيا 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081B74" w:rsidRDefault="00081B74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b/>
                      <w:bCs/>
                      <w:color w:val="215868" w:themeColor="accent5" w:themeShade="80"/>
                      <w:sz w:val="24"/>
                      <w:szCs w:val="24"/>
                      <w:u w:val="single"/>
                      <w:rtl/>
                      <w:lang w:bidi="ar-AE"/>
                    </w:rPr>
                    <w:t>2</w:t>
                  </w:r>
                  <w:r w:rsidRPr="00081B74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معاهدة التحالف و الصداقة  (1930): </w:t>
                  </w:r>
                </w:p>
                <w:p w:rsidR="00081B74" w:rsidRPr="00081B74" w:rsidRDefault="00081B74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العراق(فيصل بن الشريف حسن) </w:t>
                  </w:r>
                  <w:r w:rsidRPr="00081B74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081B74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 بريطانيا </w:t>
                  </w:r>
                </w:p>
                <w:p w:rsidR="00081B74" w:rsidRPr="00081B74" w:rsidRDefault="00081B74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السبب:</w:t>
                  </w: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081B74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لتنظيم علاقة العراق ببريطانيا</w:t>
                  </w: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... </w:t>
                  </w:r>
                  <w:r w:rsidRPr="00081B74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الاعتراف باستقلال العراق 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تتشاور الدولتان في السياسة الخارجية 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السماح لبريطانيا باستخدام أرض العراق</w:t>
                  </w:r>
                </w:p>
                <w:p w:rsid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081B7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دفاع بريطانيا عن العراق في حالة وقوع أي حرب</w:t>
                  </w:r>
                </w:p>
                <w:p w:rsidR="00B33169" w:rsidRPr="00081B74" w:rsidRDefault="004807A5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42EFC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مدتها 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25 سنة من 1930- 1955</w:t>
                  </w:r>
                </w:p>
                <w:p w:rsidR="00081B74" w:rsidRDefault="00896559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معاهدة </w:t>
                  </w:r>
                  <w:proofErr w:type="spellStart"/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بورتسموث</w:t>
                  </w:r>
                  <w:proofErr w:type="spellEnd"/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B33169" w:rsidRPr="00B33169" w:rsidRDefault="00B33169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العراق </w:t>
                  </w:r>
                  <w:r w:rsidRPr="00B33169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بريطانيا</w:t>
                  </w:r>
                </w:p>
                <w:p w:rsidR="00896559" w:rsidRPr="008B5EB1" w:rsidRDefault="00896559">
                  <w:pPr>
                    <w:rPr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لس</w:t>
                  </w:r>
                  <w:r w:rsidR="00472CEB"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بب:</w:t>
                  </w:r>
                  <w:r w:rsid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472CEB" w:rsidRPr="008B5EB1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مطالبة ال</w:t>
                  </w:r>
                  <w:r w:rsidRPr="008B5EB1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شعب العراقي بتعديل معاهدة 1930</w:t>
                  </w:r>
                </w:p>
                <w:p w:rsidR="00896559" w:rsidRPr="00081B74" w:rsidRDefault="00472CEB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لم تحق</w:t>
                  </w:r>
                  <w:r w:rsidR="0089655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ق آمال العراقيين في الحصول على الاستقلال التام</w:t>
                  </w: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081B74" w:rsidRPr="00081B74" w:rsidRDefault="00081B74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sz w:val="24"/>
          <w:szCs w:val="24"/>
          <w:u w:val="single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6.65pt;margin-top:-57.6pt;width:586.1pt;height:47.35pt;z-index:251660288" strokeweight="3pt">
            <v:shadow color="#868686"/>
            <v:textpath style="font-family:&quot;SC_OUHOD&quot;;font-weight:bold;v-text-kern:t" trim="t" fitpath="t" string="المعاهدات و الاتفاقيات"/>
          </v:shape>
        </w:pict>
      </w: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611D65" w:rsidP="0035181A">
      <w:pPr>
        <w:bidi w:val="0"/>
        <w:rPr>
          <w:b/>
          <w:bCs/>
          <w:sz w:val="24"/>
          <w:szCs w:val="24"/>
          <w:u w:val="single"/>
          <w:lang w:bidi="ar-AE"/>
        </w:rPr>
      </w:pPr>
      <w:r>
        <w:rPr>
          <w:b/>
          <w:bCs/>
          <w:sz w:val="24"/>
          <w:szCs w:val="24"/>
          <w:u w:val="single"/>
          <w:lang w:bidi="ar-AE"/>
        </w:rPr>
        <w:pict>
          <v:shape id="_x0000_s1028" type="#_x0000_t202" style="position:absolute;margin-left:494.85pt;margin-top:1.55pt;width:261.15pt;height:209.6pt;z-index:251662336">
            <v:stroke dashstyle="longDash"/>
            <v:textbox>
              <w:txbxContent>
                <w:p w:rsidR="00081B74" w:rsidRPr="00B33169" w:rsidRDefault="00081B74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سوريا:</w:t>
                  </w:r>
                </w:p>
                <w:p w:rsidR="00896559" w:rsidRPr="00472CEB" w:rsidRDefault="0035181A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1-</w:t>
                  </w:r>
                  <w:r w:rsidR="00896559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المعاهدة </w:t>
                  </w:r>
                  <w:r w:rsidR="00896559" w:rsidRPr="00B33169">
                    <w:rPr>
                      <w:rFonts w:hint="cs"/>
                      <w:b/>
                      <w:bCs/>
                      <w:color w:val="4F6228" w:themeColor="accent3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السورية / الفرنسية</w:t>
                  </w:r>
                  <w:r w:rsidR="00896559"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(1936) :</w:t>
                  </w:r>
                  <w:r w:rsidR="00896559"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.. </w:t>
                  </w:r>
                  <w:r w:rsidR="00896559"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896559" w:rsidRPr="00472CEB" w:rsidRDefault="00896559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الاعتراف باستقلال سوريا</w:t>
                  </w:r>
                </w:p>
                <w:p w:rsidR="00896559" w:rsidRPr="00472CEB" w:rsidRDefault="00896559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تتشاور الدولتان في السياسة الخارجية </w:t>
                  </w:r>
                </w:p>
                <w:p w:rsidR="00896559" w:rsidRPr="00472CEB" w:rsidRDefault="00896559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تسمح سوريا لبقاء الجيوش الفرنسية فيها</w:t>
                  </w:r>
                </w:p>
                <w:p w:rsidR="004807A5" w:rsidRDefault="00896559" w:rsidP="0089655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تدريب فرنسا للجيش السوري</w:t>
                  </w:r>
                </w:p>
                <w:p w:rsidR="00896559" w:rsidRPr="00472CEB" w:rsidRDefault="004807A5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42EFC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مدتها: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25 عام </w:t>
                  </w:r>
                  <w:r w:rsidR="00896559"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896559" w:rsidRPr="00B33169" w:rsidRDefault="00896559" w:rsidP="00896559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نتائج المعاهدة:</w:t>
                  </w:r>
                </w:p>
                <w:p w:rsidR="00896559" w:rsidRPr="00472CEB" w:rsidRDefault="00896559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لم توفر الاستقلال الحقيقي لسوريا </w:t>
                  </w:r>
                </w:p>
                <w:p w:rsidR="00896559" w:rsidRDefault="00896559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</w:t>
                  </w:r>
                  <w:r w:rsidR="00B3316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ب</w:t>
                  </w: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عض رضى</w:t>
                  </w:r>
                  <w:r w:rsid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عنها ( </w:t>
                  </w:r>
                  <w:r w:rsidR="00472CEB" w:rsidRPr="00B33169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لانها تعتبر أول اعتراف </w:t>
                  </w:r>
                  <w:r w:rsidRPr="00B33169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رسمي من فرنسا بحقوق سوريا</w:t>
                  </w:r>
                  <w:r w:rsidRPr="00472CE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) و البعض لم يرض عنها )</w:t>
                  </w:r>
                </w:p>
                <w:p w:rsidR="00896376" w:rsidRPr="00896376" w:rsidRDefault="00896376" w:rsidP="00896376">
                  <w:pPr>
                    <w:rPr>
                      <w:color w:val="7030A0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</w:t>
                  </w:r>
                  <w:r w:rsidRPr="00B3316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مؤتمر مدريد (1991): </w:t>
                  </w:r>
                  <w:r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r w:rsidRPr="00896376"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rtl/>
                      <w:lang w:bidi="ar-AE"/>
                    </w:rPr>
                    <w:t>برعاية أمريكا و روسيا</w:t>
                  </w:r>
                </w:p>
                <w:p w:rsidR="00896376" w:rsidRPr="00B33169" w:rsidRDefault="00896376" w:rsidP="00896376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الأردن + فلسطين + لبنان + سوريا </w:t>
                  </w:r>
                  <w:r w:rsidRPr="00B33169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>x</w:t>
                  </w:r>
                  <w:r w:rsidRPr="00B331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إسرائيل </w:t>
                  </w:r>
                </w:p>
                <w:p w:rsidR="00896376" w:rsidRPr="00896376" w:rsidRDefault="00896376" w:rsidP="00896376">
                  <w:pPr>
                    <w:rPr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 xml:space="preserve">-لإيجاد حل للصراع العربي الإسرائيلي </w:t>
                  </w:r>
                </w:p>
                <w:p w:rsidR="00896376" w:rsidRPr="00896376" w:rsidRDefault="00896376" w:rsidP="00896376">
                  <w:pPr>
                    <w:rPr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 w:rsidRPr="00896376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- مبادلة الأرض مقابل السلام</w:t>
                  </w:r>
                </w:p>
                <w:p w:rsidR="00896376" w:rsidRDefault="00896376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896376" w:rsidRPr="00472CEB" w:rsidRDefault="00896376" w:rsidP="00472CEB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896559" w:rsidRPr="00472CEB" w:rsidRDefault="00896559" w:rsidP="0089655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896559" w:rsidRPr="00472CEB" w:rsidRDefault="00896559" w:rsidP="00896559">
                  <w:pPr>
                    <w:rPr>
                      <w:sz w:val="24"/>
                      <w:szCs w:val="24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35181A" w:rsidRDefault="0035181A" w:rsidP="0035181A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CC32F3" w:rsidRDefault="00CC32F3" w:rsidP="00CC32F3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CC32F3" w:rsidRDefault="00CC32F3" w:rsidP="00CC32F3">
      <w:pPr>
        <w:bidi w:val="0"/>
        <w:rPr>
          <w:b/>
          <w:bCs/>
          <w:sz w:val="24"/>
          <w:szCs w:val="24"/>
          <w:u w:val="single"/>
          <w:lang w:bidi="ar-AE"/>
        </w:rPr>
      </w:pPr>
    </w:p>
    <w:p w:rsidR="00CC32F3" w:rsidRDefault="00611D65" w:rsidP="00CC32F3">
      <w:pPr>
        <w:bidi w:val="0"/>
        <w:rPr>
          <w:b/>
          <w:bCs/>
          <w:sz w:val="24"/>
          <w:szCs w:val="24"/>
          <w:u w:val="single"/>
          <w:lang w:bidi="ar-AE"/>
        </w:rPr>
      </w:pPr>
      <w:r>
        <w:rPr>
          <w:b/>
          <w:bCs/>
          <w:noProof/>
          <w:sz w:val="24"/>
          <w:szCs w:val="24"/>
          <w:u w:val="single"/>
        </w:rPr>
        <w:lastRenderedPageBreak/>
        <w:pict>
          <v:shape id="_x0000_s1038" type="#_x0000_t136" style="position:absolute;margin-left:-49.75pt;margin-top:-45.75pt;width:165.95pt;height:178.05pt;z-index:251673600" strokeweight="3pt">
            <v:shadow color="#868686"/>
            <v:textpath style="font-family:&quot;SC_OUHOD&quot;;font-weight:bold;v-text-kern:t" trim="t" fitpath="t" string="المعاهدات &#10;و الاتفاقيات"/>
          </v:shape>
        </w:pict>
      </w:r>
      <w:r w:rsidRPr="00611D65">
        <w:rPr>
          <w:noProof/>
        </w:rPr>
        <w:pict>
          <v:shape id="_x0000_s1033" type="#_x0000_t202" style="position:absolute;margin-left:125.05pt;margin-top:-67.25pt;width:280.4pt;height:231.15pt;z-index:251667456">
            <v:stroke dashstyle="longDash"/>
            <v:textbox style="mso-next-textbox:#_x0000_s1033">
              <w:txbxContent>
                <w:p w:rsidR="00755585" w:rsidRPr="00CC32F3" w:rsidRDefault="00755585" w:rsidP="00755585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CC32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الجزائر</w:t>
                  </w:r>
                  <w:proofErr w:type="gramEnd"/>
                  <w:r w:rsidRPr="00CC32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: </w:t>
                  </w:r>
                </w:p>
                <w:p w:rsidR="00755585" w:rsidRPr="00CC32F3" w:rsidRDefault="00755585" w:rsidP="00755585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</w:p>
                <w:p w:rsidR="00755585" w:rsidRPr="00CC32F3" w:rsidRDefault="00755585" w:rsidP="00755585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معاهدة عام ( </w:t>
                  </w:r>
                  <w:proofErr w:type="gramStart"/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1834) :</w:t>
                  </w:r>
                  <w:proofErr w:type="gramEnd"/>
                </w:p>
                <w:p w:rsidR="00755585" w:rsidRPr="00CC32F3" w:rsidRDefault="00755585" w:rsidP="00755585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proofErr w:type="spellStart"/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ديميشيل</w:t>
                  </w:r>
                  <w:proofErr w:type="spellEnd"/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(حاكم وهران) فرنسي </w:t>
                  </w:r>
                  <w:r w:rsidRPr="00CC32F3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 الأمير </w:t>
                  </w:r>
                  <w:proofErr w:type="spellStart"/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الجزائري</w:t>
                  </w:r>
                </w:p>
                <w:p w:rsidR="00755585" w:rsidRPr="00CC32F3" w:rsidRDefault="00755585" w:rsidP="00755585">
                  <w:pPr>
                    <w:rPr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سببها: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C32F3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فرض </w:t>
                  </w:r>
                  <w:proofErr w:type="spellStart"/>
                  <w:r w:rsidRPr="00CC32F3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 w:rsidRPr="00CC32F3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 الجزائري حصار على الفرنسيين في وهران </w:t>
                  </w:r>
                </w:p>
                <w:p w:rsidR="00755585" w:rsidRDefault="00755585" w:rsidP="00755585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840E02" w:rsidRPr="00CC32F3" w:rsidRDefault="00840E02" w:rsidP="00755585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معاهدة </w:t>
                  </w:r>
                  <w:proofErr w:type="spellStart"/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تافنا</w:t>
                  </w:r>
                  <w:proofErr w:type="spellEnd"/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( 1937):</w:t>
                  </w:r>
                </w:p>
                <w:p w:rsidR="00840E02" w:rsidRPr="00CC32F3" w:rsidRDefault="00840E02" w:rsidP="00755585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فرنسا </w:t>
                  </w:r>
                  <w:r w:rsidRPr="00CC32F3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الجزائر </w:t>
                  </w:r>
                </w:p>
                <w:p w:rsidR="00840E02" w:rsidRDefault="00840E02" w:rsidP="00755585">
                  <w:pPr>
                    <w:rPr>
                      <w:sz w:val="24"/>
                      <w:szCs w:val="24"/>
                      <w:lang w:bidi="ar-AE"/>
                    </w:rPr>
                  </w:pPr>
                  <w:proofErr w:type="gramStart"/>
                  <w:r w:rsidRPr="00CC32F3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</w:t>
                  </w:r>
                  <w:proofErr w:type="gramEnd"/>
                  <w:r w:rsidRPr="00CC32F3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C32F3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عدم التزام الفرنسيون بمعاهدة </w:t>
                  </w:r>
                  <w:r w:rsidRPr="00CC32F3">
                    <w:rPr>
                      <w:color w:val="7030A0"/>
                      <w:sz w:val="24"/>
                      <w:szCs w:val="24"/>
                      <w:lang w:bidi="ar-AE"/>
                    </w:rPr>
                    <w:t>1934</w:t>
                  </w:r>
                  <w:r>
                    <w:rPr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40E02" w:rsidRDefault="0024627F" w:rsidP="00755585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24627F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سيطرت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الجزائري على ثلث الجزائر</w:t>
                  </w:r>
                </w:p>
                <w:p w:rsidR="00840E02" w:rsidRPr="00CC32F3" w:rsidRDefault="00840E02" w:rsidP="00755585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 </w:t>
                  </w:r>
                  <w:r w:rsidRPr="00CC32F3"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–</w:t>
                  </w: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معاهدة </w:t>
                  </w:r>
                  <w:proofErr w:type="spellStart"/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إيفيان</w:t>
                  </w:r>
                  <w:proofErr w:type="spellEnd"/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( 1926) :</w:t>
                  </w:r>
                </w:p>
                <w:p w:rsidR="00840E02" w:rsidRPr="00CC32F3" w:rsidRDefault="00840E02" w:rsidP="00755585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فرنسا (ديجول ) </w:t>
                  </w:r>
                  <w:r w:rsidRPr="00CC32F3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 x </w:t>
                  </w:r>
                  <w:r w:rsidRPr="00CC32F3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الجزائر 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CC32F3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</w:t>
                  </w:r>
                  <w:proofErr w:type="gramEnd"/>
                  <w:r w:rsidRPr="00CC32F3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840E02" w:rsidRDefault="00840E02" w:rsidP="00840E0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اعتراف فرنسا باستقلال الجزائر</w:t>
                  </w:r>
                </w:p>
                <w:p w:rsidR="00840E02" w:rsidRDefault="00840E02" w:rsidP="00840E0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نالت الجزائر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استقلالها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عام 1926</w:t>
                  </w:r>
                </w:p>
                <w:p w:rsidR="00840E02" w:rsidRDefault="00840E02" w:rsidP="00840E0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840E02" w:rsidRPr="00755585" w:rsidRDefault="00840E02" w:rsidP="00840E02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</w:txbxContent>
            </v:textbox>
            <w10:wrap type="square"/>
          </v:shape>
        </w:pict>
      </w:r>
      <w:r w:rsidRPr="00611D65">
        <w:rPr>
          <w:noProof/>
        </w:rPr>
        <w:pict>
          <v:shape id="_x0000_s1034" type="#_x0000_t202" style="position:absolute;margin-left:415.6pt;margin-top:-58.4pt;width:328.4pt;height:520.1pt;z-index:251669504">
            <v:stroke dashstyle="longDash"/>
            <v:textbox style="mso-next-textbox:#_x0000_s1034">
              <w:txbxContent>
                <w:p w:rsidR="00840E02" w:rsidRPr="00CC32F3" w:rsidRDefault="00840E02" w:rsidP="00840E02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CC32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المغرب</w:t>
                  </w:r>
                  <w:proofErr w:type="gramEnd"/>
                  <w:r w:rsidRPr="00CC32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: 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</w:p>
                <w:p w:rsidR="00840E02" w:rsidRPr="00CC32F3" w:rsidRDefault="00840E02" w:rsidP="00840E02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1- اتفاق الودي 1904 :</w:t>
                  </w:r>
                </w:p>
                <w:p w:rsidR="00840E02" w:rsidRPr="00CC32F3" w:rsidRDefault="00840E02" w:rsidP="00840E02">
                  <w:pPr>
                    <w:rPr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فرنسا </w:t>
                  </w:r>
                  <w:r w:rsidRPr="00CC32F3">
                    <w:rPr>
                      <w:noProof/>
                      <w:color w:val="4F6228" w:themeColor="accent3" w:themeShade="80"/>
                      <w:sz w:val="24"/>
                      <w:szCs w:val="24"/>
                      <w:lang w:bidi="ar-AE"/>
                    </w:rPr>
                    <w:t>x</w:t>
                  </w:r>
                  <w:r w:rsidRPr="00CC32F3">
                    <w:rPr>
                      <w:rFonts w:hint="cs"/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بريطانيا 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السبب:</w:t>
                  </w: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C32F3">
                    <w:rPr>
                      <w:rFonts w:hint="cs"/>
                      <w:noProof/>
                      <w:color w:val="7030A0"/>
                      <w:sz w:val="24"/>
                      <w:szCs w:val="24"/>
                      <w:rtl/>
                      <w:lang w:bidi="ar-AE"/>
                    </w:rPr>
                    <w:t>إبعاد ألمانيا عن منطقة الصراع في مراكش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للبنود: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- اعتراف بريطانيا بالنفوذ الفرنسي في مراكش 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اعتراف فرنسا بالنفوذ البريطاني في مصر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</w:p>
                <w:p w:rsidR="00840E02" w:rsidRPr="00CC32F3" w:rsidRDefault="00840E02" w:rsidP="00840E02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2- اتفاقية 1904 :</w:t>
                  </w:r>
                </w:p>
                <w:p w:rsidR="00840E02" w:rsidRPr="00CC32F3" w:rsidRDefault="00840E02" w:rsidP="00840E02">
                  <w:pPr>
                    <w:rPr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اسبانيا </w:t>
                  </w:r>
                  <w:r w:rsidRPr="00CC32F3">
                    <w:rPr>
                      <w:noProof/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CC32F3">
                    <w:rPr>
                      <w:rFonts w:hint="cs"/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فرنسا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السبب :</w:t>
                  </w: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C32F3">
                    <w:rPr>
                      <w:rFonts w:hint="cs"/>
                      <w:noProof/>
                      <w:color w:val="7030A0"/>
                      <w:sz w:val="24"/>
                      <w:szCs w:val="24"/>
                      <w:rtl/>
                      <w:lang w:bidi="ar-AE"/>
                    </w:rPr>
                    <w:t>رغبة فرنسا بإرضاء أسبانيا</w:t>
                  </w: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اعتراف فرنسا بالنفوذ الاسباني في منطقة الريف المركاشي في الشمال و المنطقة الصحراوية في الجنوب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- اعتتراف اسبانيا بالنفوذ الفرنسي في باقي مراكش 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</w:p>
                <w:p w:rsidR="00840E02" w:rsidRPr="00CC32F3" w:rsidRDefault="00840E02" w:rsidP="00840E02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3- مؤتمر الجزيرة الخضراء (1906):</w:t>
                  </w:r>
                </w:p>
                <w:p w:rsidR="00840E02" w:rsidRPr="00CC32F3" w:rsidRDefault="00840E02" w:rsidP="00840E02">
                  <w:pPr>
                    <w:rPr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فرنسا + أسبانيا + بريطانيا + أمريكا </w:t>
                  </w:r>
                  <w:r w:rsidRPr="00CC32F3">
                    <w:rPr>
                      <w:noProof/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CC32F3">
                    <w:rPr>
                      <w:rFonts w:hint="cs"/>
                      <w:noProof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ألمانيا + النمسا 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البنود: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اعتراف الدول الكبرلى بالنفوذ الفرنسي الاسباني في مراكش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إنشاء قوة بوليسية في مراكش تحت إشراف فرنسا و أسبانياز</w:t>
                  </w:r>
                </w:p>
                <w:p w:rsidR="00840E02" w:rsidRPr="00CC32F3" w:rsidRDefault="00840E02" w:rsidP="00840E02">
                  <w:pPr>
                    <w:rPr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النتائج: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رضى سلطان مراكش ( مولاي عبدالحفيظ ) بمقررات المؤتمر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- إقامة الشعب المراكشي ثورة ضده 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- إخماد فرنسا الثورة و الاحتلال </w:t>
                  </w:r>
                </w:p>
                <w:p w:rsidR="00840E02" w:rsidRPr="00CC32F3" w:rsidRDefault="00840E02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</w:p>
                <w:p w:rsidR="00840E02" w:rsidRPr="00CC32F3" w:rsidRDefault="00CC32F3" w:rsidP="00840E02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4- معاهدة الحماية 1912 :</w:t>
                  </w:r>
                </w:p>
                <w:p w:rsidR="00CC32F3" w:rsidRPr="00CC32F3" w:rsidRDefault="00CC32F3" w:rsidP="00840E02">
                  <w:pPr>
                    <w:rPr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u w:val="single"/>
                      <w:rtl/>
                      <w:lang w:bidi="ar-AE"/>
                    </w:rPr>
                    <w:t>الظروف التي مهدت لها :</w:t>
                  </w:r>
                </w:p>
                <w:p w:rsidR="00CC32F3" w:rsidRPr="00CC32F3" w:rsidRDefault="00CC32F3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 xml:space="preserve">- تأييد سلطان مركاش للمقررات مؤتمر الجزيرة </w:t>
                  </w:r>
                </w:p>
                <w:p w:rsidR="00CC32F3" w:rsidRPr="00CC32F3" w:rsidRDefault="00CC32F3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أخماد ثورة الشعب المغربي</w:t>
                  </w:r>
                </w:p>
                <w:p w:rsidR="00CC32F3" w:rsidRPr="00CC32F3" w:rsidRDefault="00CC32F3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  <w:r w:rsidRPr="00CC32F3">
                    <w:rPr>
                      <w:rFonts w:hint="cs"/>
                      <w:noProof/>
                      <w:sz w:val="24"/>
                      <w:szCs w:val="24"/>
                      <w:rtl/>
                      <w:lang w:bidi="ar-AE"/>
                    </w:rPr>
                    <w:t>- التخلص من ألمانيا بإعطائها جزءا من الكونغو الفرنسي</w:t>
                  </w:r>
                </w:p>
                <w:p w:rsidR="00CC32F3" w:rsidRPr="00CC32F3" w:rsidRDefault="00CC32F3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</w:p>
                <w:p w:rsidR="00CC32F3" w:rsidRPr="00CC32F3" w:rsidRDefault="00CC32F3" w:rsidP="00840E02">
                  <w:pPr>
                    <w:rPr>
                      <w:noProof/>
                      <w:sz w:val="24"/>
                      <w:szCs w:val="24"/>
                      <w:rtl/>
                      <w:lang w:bidi="ar-AE"/>
                    </w:rPr>
                  </w:pPr>
                </w:p>
              </w:txbxContent>
            </v:textbox>
            <w10:wrap type="square"/>
          </v:shape>
        </w:pict>
      </w:r>
    </w:p>
    <w:p w:rsidR="009B5949" w:rsidRPr="00966AE9" w:rsidRDefault="00611D65" w:rsidP="00966AE9">
      <w:pPr>
        <w:rPr>
          <w:sz w:val="24"/>
          <w:szCs w:val="24"/>
          <w:lang w:bidi="ar-AE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35.15pt;margin-top:156.8pt;width:.05pt;height:300.65pt;z-index:251672576" o:connectortype="straight" strokeweight=".5pt">
            <v:stroke dashstyle="longDash"/>
            <w10:wrap anchorx="page"/>
          </v:shape>
        </w:pict>
      </w:r>
      <w:r>
        <w:rPr>
          <w:sz w:val="24"/>
          <w:szCs w:val="24"/>
          <w:lang w:bidi="ar-AE"/>
        </w:rPr>
        <w:pict>
          <v:shape id="_x0000_s1036" type="#_x0000_t202" style="position:absolute;left:0;text-align:left;margin-left:-34.15pt;margin-top:168.2pt;width:169.3pt;height:241.25pt;z-index:251671552" filled="f" stroked="f">
            <v:textbox>
              <w:txbxContent>
                <w:p w:rsidR="002A0533" w:rsidRPr="00966AE9" w:rsidRDefault="00966AE9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4- معاهدة التحالف </w:t>
                  </w:r>
                  <w:proofErr w:type="gramStart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1953 :</w:t>
                  </w:r>
                  <w:proofErr w:type="gramEnd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966AE9" w:rsidRPr="00966AE9" w:rsidRDefault="00966AE9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ليبيا </w:t>
                  </w:r>
                  <w:proofErr w:type="gramStart"/>
                  <w:r w:rsidRPr="00966AE9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x </w:t>
                  </w:r>
                  <w:r w:rsidRPr="00966AE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بريطانيا</w:t>
                  </w:r>
                  <w:proofErr w:type="gramEnd"/>
                  <w:r w:rsidRPr="00966AE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و أمريكا</w:t>
                  </w:r>
                </w:p>
                <w:p w:rsidR="00966AE9" w:rsidRPr="00966AE9" w:rsidRDefault="00966AE9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للبنود</w:t>
                  </w:r>
                  <w:proofErr w:type="gramEnd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966AE9" w:rsidRPr="00966AE9" w:rsidRDefault="00966AE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تحتفظ الدولتان بقواعدهما العسكرية في ليبيا </w:t>
                  </w:r>
                </w:p>
                <w:p w:rsidR="00966AE9" w:rsidRPr="00966AE9" w:rsidRDefault="00966AE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حصول ليبيا على معونات مالية سنوية من </w:t>
                  </w:r>
                  <w:proofErr w:type="gramStart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كلتا</w:t>
                  </w:r>
                  <w:proofErr w:type="gramEnd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الدولتين </w:t>
                  </w:r>
                </w:p>
                <w:p w:rsidR="00966AE9" w:rsidRPr="00966AE9" w:rsidRDefault="00966AE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966AE9" w:rsidRPr="00966AE9" w:rsidRDefault="00966AE9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5- اتفاقية </w:t>
                  </w:r>
                  <w:proofErr w:type="gramStart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1955 :</w:t>
                  </w:r>
                  <w:proofErr w:type="gramEnd"/>
                </w:p>
                <w:p w:rsidR="00966AE9" w:rsidRPr="00966AE9" w:rsidRDefault="00966AE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جلاء القوات الفرنسية عن "فزان" 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  <w:lang w:bidi="ar-AE"/>
        </w:rPr>
        <w:pict>
          <v:shape id="_x0000_s1035" type="#_x0000_t202" style="position:absolute;left:0;text-align:left;margin-left:-41.65pt;margin-top:156.8pt;width:447.1pt;height:300.65pt;z-index:251670528">
            <v:stroke dashstyle="longDash"/>
            <v:textbox>
              <w:txbxContent>
                <w:p w:rsidR="002A0533" w:rsidRPr="00966AE9" w:rsidRDefault="002A0533">
                  <w:pPr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966AE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ليبيا</w:t>
                  </w:r>
                  <w:proofErr w:type="gramEnd"/>
                  <w:r w:rsidRPr="00966AE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2A0533" w:rsidRPr="00966AE9" w:rsidRDefault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2A0533" w:rsidRPr="00966AE9" w:rsidRDefault="002A0533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اتفاقية </w:t>
                  </w:r>
                  <w:proofErr w:type="spellStart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الرجمة</w:t>
                  </w:r>
                  <w:proofErr w:type="spellEnd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( 1920 ) : </w:t>
                  </w:r>
                </w:p>
                <w:p w:rsidR="002A0533" w:rsidRPr="00966AE9" w:rsidRDefault="002A0533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ايطاليا </w:t>
                  </w:r>
                  <w:r w:rsidRPr="00966AE9">
                    <w:rPr>
                      <w:color w:val="4F6228" w:themeColor="accent3" w:themeShade="80"/>
                      <w:sz w:val="24"/>
                      <w:szCs w:val="24"/>
                      <w:lang w:bidi="ar-AE"/>
                    </w:rPr>
                    <w:t xml:space="preserve"> x </w:t>
                  </w:r>
                  <w:r w:rsidRPr="00966AE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ليبيا </w:t>
                  </w:r>
                </w:p>
                <w:p w:rsidR="002A0533" w:rsidRPr="00966AE9" w:rsidRDefault="002A0533">
                  <w:pPr>
                    <w:rPr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السبب:</w:t>
                  </w: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966AE9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تجدد القتال بين السنوسي و إيطاليا</w:t>
                  </w:r>
                </w:p>
                <w:p w:rsidR="002A0533" w:rsidRPr="00966AE9" w:rsidRDefault="002A0533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البنود</w:t>
                  </w:r>
                  <w:proofErr w:type="gramEnd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2A0533" w:rsidRPr="00966AE9" w:rsidRDefault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اعتراف إيطاليا بحكم محمد السنوسي </w:t>
                  </w:r>
                </w:p>
                <w:p w:rsidR="002A0533" w:rsidRPr="00966AE9" w:rsidRDefault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جعل </w:t>
                  </w:r>
                  <w:r w:rsidR="008B07A5"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الإمارة</w:t>
                  </w: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وراثية في أبناء السنوسي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احترام ايطاليا الشعائر الإسلامية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العون الاقتصادي </w:t>
                  </w:r>
                  <w:proofErr w:type="gramStart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مقابل</w:t>
                  </w:r>
                  <w:proofErr w:type="gramEnd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حل التنظيمات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2A0533" w:rsidRPr="00966AE9" w:rsidRDefault="002A0533" w:rsidP="002A0533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اتفاقية </w:t>
                  </w:r>
                  <w:proofErr w:type="spellStart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بنيادم</w:t>
                  </w:r>
                  <w:proofErr w:type="spellEnd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1919: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السبب:</w:t>
                  </w: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966AE9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خروج ايطاليا من الحرب العالمية مجهدة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اعتراف ايطاليا بالجمهورية </w:t>
                  </w:r>
                  <w:proofErr w:type="spellStart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الطرابلسية</w:t>
                  </w:r>
                  <w:proofErr w:type="spellEnd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على </w:t>
                  </w:r>
                  <w:proofErr w:type="spellStart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ان</w:t>
                  </w:r>
                  <w:proofErr w:type="spellEnd"/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تظل تحت سيادتها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2A0533" w:rsidRPr="00966AE9" w:rsidRDefault="002A0533" w:rsidP="002A0533">
                  <w:pPr>
                    <w:rPr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مؤتمر </w:t>
                  </w:r>
                  <w:proofErr w:type="spellStart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>غريان</w:t>
                  </w:r>
                  <w:proofErr w:type="spellEnd"/>
                  <w:r w:rsidRPr="00966AE9">
                    <w:rPr>
                      <w:rFonts w:hint="cs"/>
                      <w:b/>
                      <w:bCs/>
                      <w:color w:val="215868" w:themeColor="accent5" w:themeShade="8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(1922) :</w:t>
                  </w:r>
                </w:p>
                <w:p w:rsidR="002A0533" w:rsidRPr="00966AE9" w:rsidRDefault="002A0533" w:rsidP="002A0533">
                  <w:pPr>
                    <w:rPr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بين زعماء طرابلس 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</w:t>
                  </w:r>
                  <w:proofErr w:type="gramEnd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966AE9">
                    <w:rPr>
                      <w:rFonts w:hint="cs"/>
                      <w:color w:val="7030A0"/>
                      <w:sz w:val="24"/>
                      <w:szCs w:val="24"/>
                      <w:rtl/>
                      <w:lang w:bidi="ar-AE"/>
                    </w:rPr>
                    <w:t>توحيد صفوف المقاومة الوطنية لمواجهة إيطاليا</w:t>
                  </w:r>
                </w:p>
                <w:p w:rsidR="002A0533" w:rsidRPr="00966AE9" w:rsidRDefault="002A0533" w:rsidP="002A0533">
                  <w:pPr>
                    <w:rPr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المقررات</w:t>
                  </w:r>
                  <w:proofErr w:type="gramEnd"/>
                  <w:r w:rsidRPr="00966AE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2A0533" w:rsidRPr="00966AE9" w:rsidRDefault="002A0533" w:rsidP="002A053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966AE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توحيد ليبيا بزعامة محمد السنوسي </w:t>
                  </w:r>
                </w:p>
              </w:txbxContent>
            </v:textbox>
            <w10:wrap anchorx="page"/>
          </v:shape>
        </w:pict>
      </w:r>
    </w:p>
    <w:sectPr w:rsidR="009B5949" w:rsidRPr="00966AE9" w:rsidSect="00081B7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4B" w:rsidRDefault="00C75F4B" w:rsidP="00F77D77">
      <w:r>
        <w:separator/>
      </w:r>
    </w:p>
  </w:endnote>
  <w:endnote w:type="continuationSeparator" w:id="0">
    <w:p w:rsidR="00C75F4B" w:rsidRDefault="00C75F4B" w:rsidP="00F77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4B" w:rsidRDefault="00C75F4B" w:rsidP="00F77D77">
      <w:r>
        <w:separator/>
      </w:r>
    </w:p>
  </w:footnote>
  <w:footnote w:type="continuationSeparator" w:id="0">
    <w:p w:rsidR="00C75F4B" w:rsidRDefault="00C75F4B" w:rsidP="00F77D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B74"/>
    <w:rsid w:val="0000107D"/>
    <w:rsid w:val="000041D6"/>
    <w:rsid w:val="00004340"/>
    <w:rsid w:val="00013EC2"/>
    <w:rsid w:val="00026143"/>
    <w:rsid w:val="00034C76"/>
    <w:rsid w:val="00060FA8"/>
    <w:rsid w:val="00080B9F"/>
    <w:rsid w:val="00081B74"/>
    <w:rsid w:val="00083F0C"/>
    <w:rsid w:val="000946DD"/>
    <w:rsid w:val="000A58EB"/>
    <w:rsid w:val="000A7062"/>
    <w:rsid w:val="000A766E"/>
    <w:rsid w:val="000B2BF2"/>
    <w:rsid w:val="000B5E67"/>
    <w:rsid w:val="000C232A"/>
    <w:rsid w:val="000C2F3E"/>
    <w:rsid w:val="000C51FB"/>
    <w:rsid w:val="000E0E24"/>
    <w:rsid w:val="000E2C3F"/>
    <w:rsid w:val="000F1DD4"/>
    <w:rsid w:val="0010008F"/>
    <w:rsid w:val="001014F8"/>
    <w:rsid w:val="001116FA"/>
    <w:rsid w:val="00123CD3"/>
    <w:rsid w:val="001249AA"/>
    <w:rsid w:val="00126338"/>
    <w:rsid w:val="001265DD"/>
    <w:rsid w:val="00130D70"/>
    <w:rsid w:val="0014235F"/>
    <w:rsid w:val="00144DB9"/>
    <w:rsid w:val="0015192E"/>
    <w:rsid w:val="00151C6B"/>
    <w:rsid w:val="00162446"/>
    <w:rsid w:val="00173379"/>
    <w:rsid w:val="0018135D"/>
    <w:rsid w:val="00181841"/>
    <w:rsid w:val="001A0D7D"/>
    <w:rsid w:val="001A12D0"/>
    <w:rsid w:val="001B674A"/>
    <w:rsid w:val="001C774F"/>
    <w:rsid w:val="001D3C23"/>
    <w:rsid w:val="001E4D0F"/>
    <w:rsid w:val="001F0813"/>
    <w:rsid w:val="001F4812"/>
    <w:rsid w:val="001F553E"/>
    <w:rsid w:val="00204850"/>
    <w:rsid w:val="00232580"/>
    <w:rsid w:val="00237E42"/>
    <w:rsid w:val="00241B72"/>
    <w:rsid w:val="002450FA"/>
    <w:rsid w:val="00245439"/>
    <w:rsid w:val="0024627F"/>
    <w:rsid w:val="00250D52"/>
    <w:rsid w:val="00254CD2"/>
    <w:rsid w:val="00270EF5"/>
    <w:rsid w:val="00280DC8"/>
    <w:rsid w:val="002813EE"/>
    <w:rsid w:val="002A0533"/>
    <w:rsid w:val="002C76C4"/>
    <w:rsid w:val="002D1F63"/>
    <w:rsid w:val="002E3E75"/>
    <w:rsid w:val="002E46D1"/>
    <w:rsid w:val="00300D80"/>
    <w:rsid w:val="0031072A"/>
    <w:rsid w:val="003113B4"/>
    <w:rsid w:val="00312106"/>
    <w:rsid w:val="00343201"/>
    <w:rsid w:val="0035181A"/>
    <w:rsid w:val="00356AC9"/>
    <w:rsid w:val="00357466"/>
    <w:rsid w:val="00361A35"/>
    <w:rsid w:val="0037539A"/>
    <w:rsid w:val="00391FBB"/>
    <w:rsid w:val="003967A6"/>
    <w:rsid w:val="003972E1"/>
    <w:rsid w:val="003A54B8"/>
    <w:rsid w:val="003C7FDC"/>
    <w:rsid w:val="003D2995"/>
    <w:rsid w:val="003D32EA"/>
    <w:rsid w:val="003F06BE"/>
    <w:rsid w:val="003F090A"/>
    <w:rsid w:val="003F5313"/>
    <w:rsid w:val="00412756"/>
    <w:rsid w:val="00414079"/>
    <w:rsid w:val="00434D08"/>
    <w:rsid w:val="00441566"/>
    <w:rsid w:val="004429B2"/>
    <w:rsid w:val="004433E9"/>
    <w:rsid w:val="0045777D"/>
    <w:rsid w:val="0046065B"/>
    <w:rsid w:val="00464740"/>
    <w:rsid w:val="00464897"/>
    <w:rsid w:val="00467936"/>
    <w:rsid w:val="00472CEB"/>
    <w:rsid w:val="004807A5"/>
    <w:rsid w:val="0048355A"/>
    <w:rsid w:val="0048732F"/>
    <w:rsid w:val="004A6DA1"/>
    <w:rsid w:val="004B4E27"/>
    <w:rsid w:val="004E04DC"/>
    <w:rsid w:val="004F2071"/>
    <w:rsid w:val="004F412D"/>
    <w:rsid w:val="00506313"/>
    <w:rsid w:val="00507272"/>
    <w:rsid w:val="00512159"/>
    <w:rsid w:val="00514B21"/>
    <w:rsid w:val="005305FA"/>
    <w:rsid w:val="0053204E"/>
    <w:rsid w:val="0053370A"/>
    <w:rsid w:val="005410E8"/>
    <w:rsid w:val="00543361"/>
    <w:rsid w:val="005465B8"/>
    <w:rsid w:val="00552391"/>
    <w:rsid w:val="00552930"/>
    <w:rsid w:val="00553C6B"/>
    <w:rsid w:val="00565226"/>
    <w:rsid w:val="00575736"/>
    <w:rsid w:val="00587E50"/>
    <w:rsid w:val="0059409F"/>
    <w:rsid w:val="005965C3"/>
    <w:rsid w:val="005A2F64"/>
    <w:rsid w:val="005A73C9"/>
    <w:rsid w:val="005B1C68"/>
    <w:rsid w:val="005B6B9E"/>
    <w:rsid w:val="005C2D2C"/>
    <w:rsid w:val="005C5575"/>
    <w:rsid w:val="005E2054"/>
    <w:rsid w:val="005E2DF0"/>
    <w:rsid w:val="005E5D78"/>
    <w:rsid w:val="005F7617"/>
    <w:rsid w:val="00610FAB"/>
    <w:rsid w:val="00611D65"/>
    <w:rsid w:val="00620115"/>
    <w:rsid w:val="00637DE0"/>
    <w:rsid w:val="0064067C"/>
    <w:rsid w:val="0064533B"/>
    <w:rsid w:val="00662BBC"/>
    <w:rsid w:val="00664303"/>
    <w:rsid w:val="006A59AF"/>
    <w:rsid w:val="006B5491"/>
    <w:rsid w:val="006C3A1D"/>
    <w:rsid w:val="006C5C95"/>
    <w:rsid w:val="006D7EC8"/>
    <w:rsid w:val="006F48D4"/>
    <w:rsid w:val="006F7C08"/>
    <w:rsid w:val="007026C5"/>
    <w:rsid w:val="0071392D"/>
    <w:rsid w:val="00713BAB"/>
    <w:rsid w:val="00735CF1"/>
    <w:rsid w:val="00736C97"/>
    <w:rsid w:val="00750780"/>
    <w:rsid w:val="007522F3"/>
    <w:rsid w:val="007554CA"/>
    <w:rsid w:val="00755585"/>
    <w:rsid w:val="007618BC"/>
    <w:rsid w:val="00776725"/>
    <w:rsid w:val="0078316B"/>
    <w:rsid w:val="007B3B6F"/>
    <w:rsid w:val="007C2F4B"/>
    <w:rsid w:val="007C3FD9"/>
    <w:rsid w:val="007D1575"/>
    <w:rsid w:val="007D4758"/>
    <w:rsid w:val="007E1CE6"/>
    <w:rsid w:val="007F1E86"/>
    <w:rsid w:val="007F41DB"/>
    <w:rsid w:val="00822D26"/>
    <w:rsid w:val="0082699D"/>
    <w:rsid w:val="0082720E"/>
    <w:rsid w:val="00840E02"/>
    <w:rsid w:val="00850BF3"/>
    <w:rsid w:val="00874CCC"/>
    <w:rsid w:val="0087699A"/>
    <w:rsid w:val="00882842"/>
    <w:rsid w:val="00896376"/>
    <w:rsid w:val="00896559"/>
    <w:rsid w:val="008A0EF3"/>
    <w:rsid w:val="008A47D9"/>
    <w:rsid w:val="008B07A5"/>
    <w:rsid w:val="008B5EB1"/>
    <w:rsid w:val="008B6E35"/>
    <w:rsid w:val="008D31CA"/>
    <w:rsid w:val="008D4B51"/>
    <w:rsid w:val="008E08D3"/>
    <w:rsid w:val="008F2F56"/>
    <w:rsid w:val="008F7EF1"/>
    <w:rsid w:val="00902A77"/>
    <w:rsid w:val="00913B35"/>
    <w:rsid w:val="009264F9"/>
    <w:rsid w:val="009275CA"/>
    <w:rsid w:val="00930733"/>
    <w:rsid w:val="00944A5B"/>
    <w:rsid w:val="00965B39"/>
    <w:rsid w:val="00966AE9"/>
    <w:rsid w:val="00980C56"/>
    <w:rsid w:val="00980F74"/>
    <w:rsid w:val="009810EF"/>
    <w:rsid w:val="00982C5C"/>
    <w:rsid w:val="00994364"/>
    <w:rsid w:val="00994957"/>
    <w:rsid w:val="009A0C2A"/>
    <w:rsid w:val="009A2139"/>
    <w:rsid w:val="009A2565"/>
    <w:rsid w:val="009A7F44"/>
    <w:rsid w:val="009B5949"/>
    <w:rsid w:val="009B6FA2"/>
    <w:rsid w:val="009C5E65"/>
    <w:rsid w:val="009C6DE7"/>
    <w:rsid w:val="009D4FFF"/>
    <w:rsid w:val="009E02D9"/>
    <w:rsid w:val="009E1CB3"/>
    <w:rsid w:val="00A106E3"/>
    <w:rsid w:val="00A2662C"/>
    <w:rsid w:val="00A41E54"/>
    <w:rsid w:val="00A5226C"/>
    <w:rsid w:val="00A67EE4"/>
    <w:rsid w:val="00A8588F"/>
    <w:rsid w:val="00A87060"/>
    <w:rsid w:val="00A96722"/>
    <w:rsid w:val="00A96884"/>
    <w:rsid w:val="00AD536C"/>
    <w:rsid w:val="00AE2932"/>
    <w:rsid w:val="00AE2F56"/>
    <w:rsid w:val="00AE676A"/>
    <w:rsid w:val="00AF216A"/>
    <w:rsid w:val="00AF2F24"/>
    <w:rsid w:val="00AF7DD8"/>
    <w:rsid w:val="00B0590C"/>
    <w:rsid w:val="00B33169"/>
    <w:rsid w:val="00B3796F"/>
    <w:rsid w:val="00B406DB"/>
    <w:rsid w:val="00B45623"/>
    <w:rsid w:val="00B458FC"/>
    <w:rsid w:val="00B47551"/>
    <w:rsid w:val="00B52AC3"/>
    <w:rsid w:val="00B57CC4"/>
    <w:rsid w:val="00B74648"/>
    <w:rsid w:val="00B77592"/>
    <w:rsid w:val="00B8470E"/>
    <w:rsid w:val="00B8518D"/>
    <w:rsid w:val="00B92698"/>
    <w:rsid w:val="00B931B7"/>
    <w:rsid w:val="00B95656"/>
    <w:rsid w:val="00B96482"/>
    <w:rsid w:val="00BF453C"/>
    <w:rsid w:val="00BF5BB4"/>
    <w:rsid w:val="00C06918"/>
    <w:rsid w:val="00C1441D"/>
    <w:rsid w:val="00C20483"/>
    <w:rsid w:val="00C308BB"/>
    <w:rsid w:val="00C617A6"/>
    <w:rsid w:val="00C6540F"/>
    <w:rsid w:val="00C75F4B"/>
    <w:rsid w:val="00C91660"/>
    <w:rsid w:val="00C92F2E"/>
    <w:rsid w:val="00CA1C1F"/>
    <w:rsid w:val="00CA75F1"/>
    <w:rsid w:val="00CC32F3"/>
    <w:rsid w:val="00CD4351"/>
    <w:rsid w:val="00CE44BE"/>
    <w:rsid w:val="00CE5E5D"/>
    <w:rsid w:val="00D4727D"/>
    <w:rsid w:val="00D634A4"/>
    <w:rsid w:val="00D7141B"/>
    <w:rsid w:val="00D90A1C"/>
    <w:rsid w:val="00D90EC5"/>
    <w:rsid w:val="00D96557"/>
    <w:rsid w:val="00DB3818"/>
    <w:rsid w:val="00DC4137"/>
    <w:rsid w:val="00DE0C0C"/>
    <w:rsid w:val="00DF44CF"/>
    <w:rsid w:val="00E0008E"/>
    <w:rsid w:val="00E109D6"/>
    <w:rsid w:val="00E11BE2"/>
    <w:rsid w:val="00E23B33"/>
    <w:rsid w:val="00E36110"/>
    <w:rsid w:val="00E42EFC"/>
    <w:rsid w:val="00E43E61"/>
    <w:rsid w:val="00E52ABD"/>
    <w:rsid w:val="00E55C24"/>
    <w:rsid w:val="00E57929"/>
    <w:rsid w:val="00E613A8"/>
    <w:rsid w:val="00E648BB"/>
    <w:rsid w:val="00E77154"/>
    <w:rsid w:val="00E778FA"/>
    <w:rsid w:val="00E81DDF"/>
    <w:rsid w:val="00EA12A0"/>
    <w:rsid w:val="00EB2DF1"/>
    <w:rsid w:val="00EB51FC"/>
    <w:rsid w:val="00EE1D2F"/>
    <w:rsid w:val="00EF7177"/>
    <w:rsid w:val="00F02708"/>
    <w:rsid w:val="00F0662E"/>
    <w:rsid w:val="00F12F5C"/>
    <w:rsid w:val="00F16A6E"/>
    <w:rsid w:val="00F17BB1"/>
    <w:rsid w:val="00F208AB"/>
    <w:rsid w:val="00F25F62"/>
    <w:rsid w:val="00F277A8"/>
    <w:rsid w:val="00F3099E"/>
    <w:rsid w:val="00F31E5E"/>
    <w:rsid w:val="00F355CE"/>
    <w:rsid w:val="00F4447A"/>
    <w:rsid w:val="00F53911"/>
    <w:rsid w:val="00F67AF1"/>
    <w:rsid w:val="00F77D77"/>
    <w:rsid w:val="00F83E49"/>
    <w:rsid w:val="00FA1102"/>
    <w:rsid w:val="00FA3807"/>
    <w:rsid w:val="00FA4AB0"/>
    <w:rsid w:val="00FB0865"/>
    <w:rsid w:val="00FB49D2"/>
    <w:rsid w:val="00FB5571"/>
    <w:rsid w:val="00FE7D7F"/>
    <w:rsid w:val="00FF1049"/>
    <w:rsid w:val="00FF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  <o:rules v:ext="edit">
        <o:r id="V:Rule2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77D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7D77"/>
  </w:style>
  <w:style w:type="paragraph" w:styleId="Footer">
    <w:name w:val="footer"/>
    <w:basedOn w:val="Normal"/>
    <w:link w:val="FooterChar"/>
    <w:uiPriority w:val="99"/>
    <w:semiHidden/>
    <w:unhideWhenUsed/>
    <w:rsid w:val="00F77D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7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62490-3DDD-410C-889B-540192A9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 K Ahli</dc:creator>
  <cp:lastModifiedBy>Aisha K Ahli</cp:lastModifiedBy>
  <cp:revision>9</cp:revision>
  <dcterms:created xsi:type="dcterms:W3CDTF">2011-06-04T15:00:00Z</dcterms:created>
  <dcterms:modified xsi:type="dcterms:W3CDTF">2011-06-05T16:16:00Z</dcterms:modified>
</cp:coreProperties>
</file>