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198" w:rsidRPr="009D66A9" w:rsidRDefault="00354115" w:rsidP="00930198">
      <w:pPr>
        <w:jc w:val="right"/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</w:pP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الفصل 7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القسم 7-1</w:t>
      </w:r>
    </w:p>
    <w:p w:rsidR="00930198" w:rsidRPr="009D66A9" w:rsidRDefault="00354115" w:rsidP="00930198">
      <w:pPr>
        <w:jc w:val="right"/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</w:pP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التكافل: هي العلاقة بين انواع الكائنات الحية المختلفة التي تعيش في ترابط وثيق</w:t>
      </w:r>
      <w:r w:rsidRPr="009D66A9">
        <w:rPr>
          <w:rStyle w:val="apple-converted-space"/>
          <w:rFonts w:ascii="ae_AlHor" w:hAnsi="ae_AlHor" w:cs="ae_AlHor"/>
          <w:b/>
          <w:bCs/>
          <w:color w:val="000000"/>
          <w:sz w:val="36"/>
          <w:szCs w:val="36"/>
        </w:rPr>
        <w:t> 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من انواع التكافل: الافتراس ,التطفل, تبادل المنفعه , التعايش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الافتراس : هي قوة جباره قائمة ضمن مجتمع احيائي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المفترس: هو الذي يقبض على فرد اخر و يقتله ثم يستهلكه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يتغذى المفترس على الفريسة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التكيفات التي تخدم المفترس الحية ذات الاجراس)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>)</w:t>
      </w:r>
    </w:p>
    <w:p w:rsidR="00354115" w:rsidRPr="009D66A9" w:rsidRDefault="00354115" w:rsidP="009D66A9">
      <w:pPr>
        <w:jc w:val="right"/>
        <w:rPr>
          <w:rFonts w:ascii="ae_AlHor" w:hAnsi="ae_AlHor" w:cs="ae_AlHor"/>
          <w:b/>
          <w:bCs/>
          <w:color w:val="000000"/>
          <w:sz w:val="36"/>
          <w:szCs w:val="36"/>
          <w:rtl/>
        </w:rPr>
      </w:pP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1</w:t>
      </w:r>
      <w:r w:rsidR="009D66A9">
        <w:rPr>
          <w:rStyle w:val="apple-style-span"/>
          <w:rFonts w:ascii="ae_AlHor" w:hAnsi="ae_AlHor" w:cs="ae_AlHor" w:hint="cs"/>
          <w:b/>
          <w:bCs/>
          <w:color w:val="000000"/>
          <w:sz w:val="36"/>
          <w:szCs w:val="36"/>
          <w:rtl/>
        </w:rPr>
        <w:t>-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حاسة شم حادة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</w:t>
      </w:r>
      <w:r w:rsidR="009D66A9">
        <w:rPr>
          <w:rStyle w:val="apple-style-span"/>
          <w:rFonts w:ascii="ae_AlHor" w:hAnsi="ae_AlHor" w:cs="ae_AlHor" w:hint="cs"/>
          <w:b/>
          <w:bCs/>
          <w:color w:val="000000"/>
          <w:sz w:val="36"/>
          <w:szCs w:val="36"/>
          <w:rtl/>
        </w:rPr>
        <w:t>-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لها نقر حساسة جدا لدرجة الحرارة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>2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3</w:t>
      </w:r>
      <w:r w:rsidR="009D66A9">
        <w:rPr>
          <w:rStyle w:val="apple-style-span"/>
          <w:rFonts w:ascii="ae_AlHor" w:hAnsi="ae_AlHor" w:cs="ae_AlHor" w:hint="cs"/>
          <w:b/>
          <w:bCs/>
          <w:color w:val="000000"/>
          <w:sz w:val="36"/>
          <w:szCs w:val="36"/>
          <w:rtl/>
        </w:rPr>
        <w:t>-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شبكات العناكب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4</w:t>
      </w:r>
      <w:r w:rsidR="009D66A9">
        <w:rPr>
          <w:rStyle w:val="apple-style-span"/>
          <w:rFonts w:ascii="ae_AlHor" w:hAnsi="ae_AlHor" w:cs="ae_AlHor" w:hint="cs"/>
          <w:b/>
          <w:bCs/>
          <w:color w:val="000000"/>
          <w:sz w:val="36"/>
          <w:szCs w:val="36"/>
          <w:rtl/>
        </w:rPr>
        <w:t>-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الاسنان الحاده القاطعه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</w:t>
      </w:r>
      <w:r w:rsidR="009D66A9">
        <w:rPr>
          <w:rStyle w:val="apple-style-span"/>
          <w:rFonts w:ascii="ae_AlHor" w:hAnsi="ae_AlHor" w:cs="ae_AlHor" w:hint="cs"/>
          <w:b/>
          <w:bCs/>
          <w:color w:val="000000"/>
          <w:sz w:val="36"/>
          <w:szCs w:val="36"/>
          <w:rtl/>
        </w:rPr>
        <w:t>-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التموه</w:t>
      </w:r>
      <w:r w:rsidRPr="009D66A9">
        <w:rPr>
          <w:rStyle w:val="apple-converted-space"/>
          <w:rFonts w:ascii="ae_AlHor" w:hAnsi="ae_AlHor" w:cs="ae_AlHor"/>
          <w:b/>
          <w:bCs/>
          <w:color w:val="000000"/>
          <w:sz w:val="36"/>
          <w:szCs w:val="36"/>
        </w:rPr>
        <w:t> </w:t>
      </w:r>
      <w:r w:rsidRPr="009D66A9">
        <w:rPr>
          <w:rStyle w:val="apple-converted-space"/>
          <w:rFonts w:ascii="ae_AlHor" w:hAnsi="ae_AlHor" w:cs="ae_AlHor"/>
          <w:b/>
          <w:bCs/>
          <w:color w:val="000000"/>
          <w:sz w:val="36"/>
          <w:szCs w:val="36"/>
          <w:rtl/>
        </w:rPr>
        <w:t>5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6</w:t>
      </w:r>
      <w:r w:rsidR="009D66A9">
        <w:rPr>
          <w:rStyle w:val="apple-style-span"/>
          <w:rFonts w:ascii="ae_AlHor" w:hAnsi="ae_AlHor" w:cs="ae_AlHor" w:hint="cs"/>
          <w:b/>
          <w:bCs/>
          <w:color w:val="000000"/>
          <w:sz w:val="36"/>
          <w:szCs w:val="36"/>
          <w:rtl/>
        </w:rPr>
        <w:t>-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بعض انواع الكائنات الحية تستخدم الوانها الصارخة جدا لتحذر الكائنات الحية الاخرى من سميتها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المحاكاة: هو قيام نوع من الكائنات الحية غير المؤذية بتقليد انواع من الكائنات الحية السامه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مثال على المحاكاة: الثعبان الملك الذي يحاكي الثعبان المرجاني السام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lastRenderedPageBreak/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مثال اخر على المحاكاة: هناك انواع عديدة من النحل و الدبابير متشابهة في الخطوط الصفراء و السوداء المتناوبة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اكلة الاعشاب : هي الحيوانات التي تقتات بالنبات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من التركيبات الدفاعية للنبات: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9D66A9">
        <w:rPr>
          <w:rStyle w:val="apple-style-span"/>
          <w:rFonts w:ascii="ae_AlHor" w:hAnsi="ae_AlHor" w:cs="ae_AlHor" w:hint="cs"/>
          <w:b/>
          <w:bCs/>
          <w:color w:val="000000"/>
          <w:sz w:val="36"/>
          <w:szCs w:val="36"/>
          <w:rtl/>
        </w:rPr>
        <w:t>-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النيكوتين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>1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المورفين</w:t>
      </w:r>
      <w:r w:rsidRPr="009D66A9">
        <w:rPr>
          <w:rStyle w:val="apple-converted-space"/>
          <w:rFonts w:ascii="ae_AlHor" w:hAnsi="ae_AlHor" w:cs="ae_AlHor"/>
          <w:b/>
          <w:bCs/>
          <w:color w:val="000000"/>
          <w:sz w:val="36"/>
          <w:szCs w:val="36"/>
        </w:rPr>
        <w:t> </w:t>
      </w:r>
      <w:r w:rsidR="009D66A9">
        <w:rPr>
          <w:rStyle w:val="apple-converted-space"/>
          <w:rFonts w:ascii="ae_AlHor" w:hAnsi="ae_AlHor" w:cs="ae_AlHor" w:hint="cs"/>
          <w:b/>
          <w:bCs/>
          <w:color w:val="000000"/>
          <w:sz w:val="36"/>
          <w:szCs w:val="36"/>
          <w:rtl/>
        </w:rPr>
        <w:t>-</w:t>
      </w:r>
      <w:r w:rsidRPr="009D66A9">
        <w:rPr>
          <w:rStyle w:val="apple-converted-space"/>
          <w:rFonts w:ascii="ae_AlHor" w:hAnsi="ae_AlHor" w:cs="ae_AlHor"/>
          <w:b/>
          <w:bCs/>
          <w:color w:val="000000"/>
          <w:sz w:val="36"/>
          <w:szCs w:val="36"/>
        </w:rPr>
        <w:t>2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9D66A9">
        <w:rPr>
          <w:rStyle w:val="apple-style-span"/>
          <w:rFonts w:ascii="ae_AlHor" w:hAnsi="ae_AlHor" w:cs="ae_AlHor" w:hint="cs"/>
          <w:b/>
          <w:bCs/>
          <w:color w:val="000000"/>
          <w:sz w:val="36"/>
          <w:szCs w:val="36"/>
          <w:rtl/>
        </w:rPr>
        <w:t>-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الكوديين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>3</w:t>
      </w:r>
      <w:r w:rsidRPr="009D66A9">
        <w:rPr>
          <w:rStyle w:val="apple-converted-space"/>
          <w:rFonts w:ascii="ae_AlHor" w:hAnsi="ae_AlHor" w:cs="ae_AlHor"/>
          <w:b/>
          <w:bCs/>
          <w:color w:val="000000"/>
          <w:sz w:val="36"/>
          <w:szCs w:val="36"/>
        </w:rPr>
        <w:t> 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مثال : تفرز اشجار السنديان مادة كيميائية مؤذية تسبب طفحا جلديا لمعظم الناس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للمركبات الثانوية استعمالات طبية كلـ: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9D66A9">
        <w:rPr>
          <w:rStyle w:val="apple-style-span"/>
          <w:rFonts w:ascii="ae_AlHor" w:hAnsi="ae_AlHor" w:cs="ae_AlHor" w:hint="cs"/>
          <w:b/>
          <w:bCs/>
          <w:color w:val="000000"/>
          <w:sz w:val="36"/>
          <w:szCs w:val="36"/>
          <w:rtl/>
        </w:rPr>
        <w:t>-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المورفين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>1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 </w:t>
      </w:r>
      <w:r w:rsidR="009D66A9">
        <w:rPr>
          <w:rStyle w:val="apple-style-span"/>
          <w:rFonts w:ascii="ae_AlHor" w:hAnsi="ae_AlHor" w:cs="ae_AlHor" w:hint="cs"/>
          <w:b/>
          <w:bCs/>
          <w:color w:val="000000"/>
          <w:sz w:val="36"/>
          <w:szCs w:val="36"/>
          <w:rtl/>
        </w:rPr>
        <w:t>-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الكوديين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>2</w:t>
      </w:r>
    </w:p>
    <w:p w:rsidR="00354115" w:rsidRPr="009D66A9" w:rsidRDefault="00354115" w:rsidP="00354115">
      <w:pPr>
        <w:jc w:val="right"/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</w:pP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التطفل: هو تفاعل بين انواع من الكائنات الحية يشبه النمط الافتراسي يتأذى فيه احد الافراد بينما يستفيد به النوع الاخر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الطفيلي: هو الذي يقتات بفرد اخر يدعى العائل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الطفيليات الخارجية : هي التي تعيش على السطح الخارجي لجسم العائل دون ان تدخله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lastRenderedPageBreak/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من الطفيليات الخارجية : القرادة , البراغيث , القمل , العلق , البعوض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الطفيليات الداخلية : هي التي تعيش داخل جسم العائل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من الطفيليات الداخليه : الملاريا , البكتيريا , الطلائعيات , الديدان الشريطية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التنافس : ينتج من استخدام نوعين متنافسين او اكثر من الكائنات الحية في الآن ذاته موردا محدودا واحدا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مثال على التنافس : تطلق بعض انواع الكائنات الحية السموم في التربة فتمنع بذلك افرادا من نوع اخر من الكائنات الحية من ان تستفيد بفاعلية كبرى من مورد معين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يعتمد علماء البيئة على مبدأ الاقصاء التنافسي بسبب التنافس على المورد المحدود عينه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الاقصاء التنافسي: هو الاستبعاد المحلي لنوع كائن حي نتيجة التنافس</w:t>
      </w:r>
      <w:r w:rsidRPr="009D66A9">
        <w:rPr>
          <w:rStyle w:val="apple-converted-space"/>
          <w:rFonts w:ascii="ae_AlHor" w:hAnsi="ae_AlHor" w:cs="ae_AlHor"/>
          <w:b/>
          <w:bCs/>
          <w:color w:val="000000"/>
          <w:sz w:val="36"/>
          <w:szCs w:val="36"/>
        </w:rPr>
        <w:t> 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تقاسم الموارد: نمط من استخدام الموارد يخفض فيه النوع استخدامه للمواد المشتركة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مثال على تقاسم الموارد: العصافير المغردة تختلف تبعا للاماكن التي تجد فيها الطعام , فكل صنف من العصافير المغردة يصطاد الحشرات في قسم معين فقط من الشجره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 xml:space="preserve">تبادل المنفعه : هو العلاقة التعاونية التي يستمد من خلالها نوعان من الكائنات الحية 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lastRenderedPageBreak/>
        <w:t>بعض المنافع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مثال على تبادل المنفعة: يبني النمل اوكاره داخل الاشمواك الكبيره للسنط و يحصل على غذاءه من النبتة , يحمي النمل السنط من ان تأكله اكلة الاعشاب و يشذب الغطاء النباتي الذي يظلل الشجره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من اكثر علاقات تبادل المنفعه : التلقيح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------ &gt; 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التلقيح فالحيوانات كالنحل و الفراش و الذباب و الخنافس و الطيور تلقح العديد من النباتات الزهرية , النبتة تزود الملقح بالغذاء فيما هو يقتات من داخل الزهرة و يلتقط كمية من حبوب اللقاح و يحملها الى الزهرة التاليةالتي يزورها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التعايش : هو تفاعل ينتفع به نوع من الكائنات الحية فيما لا يتأثر به النوع الاخر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مثال على التعايش: يقتات الطائر البلشون الحيوانات الصغيره كالحشرات و السحالي التي يرغمها تحرك جاموس الكاب بين الاعشاب على الخروج من مخابئها</w:t>
      </w:r>
      <w:r w:rsidRPr="009D66A9">
        <w:rPr>
          <w:rStyle w:val="apple-converted-space"/>
          <w:rFonts w:ascii="ae_AlHor" w:hAnsi="ae_AlHor" w:cs="ae_AlHor"/>
          <w:b/>
          <w:bCs/>
          <w:color w:val="000000"/>
          <w:sz w:val="36"/>
          <w:szCs w:val="36"/>
        </w:rPr>
        <w:t> 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القسم 7-2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الوفرة في انواع الكائنات الحية: هي عدد انواع الكائنات الحية التي تنتمي اليه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التنوع في الكائنات الحية : هومؤشر يدمج العدد و الوفرة النسبية لانواع الكائنات الحية المختلفة في مجتمع احيائي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كلما دنا المجتمع الاحيائي من خط الاستواء زاد تنوع الكائنات الحية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lastRenderedPageBreak/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اكثر المناطق وفرة بالكائنات الحية هي الغابات المطيرة الاستوائية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علل : يفوق عدد انواع الكائنات الحية في المناطق الاستوائية عدد امثالها في المناطق ذات المناخ المعتدل ؟؟!!؟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ج:لان المواطن البيئية الاستوائية احدث تكوينا و انها تكونت منذ العصر الجليدي الاخير و لم تتأثر سلبا بالعصور الجليدية بعكس المواطن البيئية الابعد شمالا منحيث خطوط العرض و المناخ يكون اكثر استقرارا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يرجح ان التنوع الكبير في الكائنات الحية في المناطق الاستوائية هو نتيجة لبضعة عوامل تعمل مجتمعة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المناطق الكبيره تحتوي على انواع كائنات حية اكثر من الصغرى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مثال : يعيش على الجزر الكبيرة من جزر الكاريبي مثل كوبا انواع من الزواحف و البرمئيات اكثر مما يعيش على الجزر الصغيره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علل: تزداد الوفرة في انواع الكائنات الحية مع اتساع المنطقة ؟؟!!؟؟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الجواب: بسبب تنوع المواطن البيئية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يتم تدمير حوالي 2 % من الغابات المطيرة الاستوائية في العالم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علل: انقراض انواع من الكائنات الحية ؟؟!!؟؟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lastRenderedPageBreak/>
        <w:t>جواب: بسبب تدمير المواطن البيئية في الغابات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وضح روبرت بين اهمية نجم البحر في الحفاظ على الوفرة في انواع الكائنات الحية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ازال روبرت بين جميع افراد نجم البحر من موقع واحد تسبب الى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----&gt;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تحول خطير في المجتمع الاحيائي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-----&gt; 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زاد عدد صدفية البحر و قلت الوفرة في انواع الكائنات الحية في المجتمع من 51 نوع الى 8 انواع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المجتمعات الاحيائية التي تشتمل على عدد اكبر من انواع الكائنات الحية تكثر فيها حلقات الربط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القسم 7-3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التعاقب: هو عودة النمو التدريجي التسلسلي لنوع من الكائنات الحية في منطقة معينه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ينقسم التعاقب الى تعاقب اولي و تعاقب ثانوي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التعاقب الاولي : هو تطور مجتمع احيائي في منطقة لم تكن فيها حياة من قبل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مثل : صخر عار , كثيب رملي , جزيره تكونت اثر انفجار بركاني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التعاقب الثانوي: هو الاستبدال التسلسلي لنوع من الكائنات الحية في موطن يشكو خللا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lastRenderedPageBreak/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اذكر الاحداث الذي يمكن ان يتعرض لها مجتمع احيائي قائم: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</w:t>
      </w:r>
    </w:p>
    <w:p w:rsidR="009D66A9" w:rsidRDefault="009D66A9" w:rsidP="009D66A9">
      <w:pPr>
        <w:jc w:val="right"/>
        <w:rPr>
          <w:rStyle w:val="apple-style-span"/>
          <w:rFonts w:ascii="ae_AlHor" w:hAnsi="ae_AlHor" w:cs="ae_AlHor" w:hint="cs"/>
          <w:b/>
          <w:bCs/>
          <w:color w:val="000000"/>
          <w:sz w:val="36"/>
          <w:szCs w:val="36"/>
          <w:rtl/>
        </w:rPr>
      </w:pPr>
      <w:r>
        <w:rPr>
          <w:rStyle w:val="apple-style-span"/>
          <w:rFonts w:ascii="ae_AlHor" w:hAnsi="ae_AlHor" w:cs="ae_AlHor" w:hint="cs"/>
          <w:b/>
          <w:bCs/>
          <w:color w:val="000000"/>
          <w:sz w:val="36"/>
          <w:szCs w:val="36"/>
          <w:rtl/>
        </w:rPr>
        <w:t>1-</w:t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حريق في غابة</w:t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</w:t>
      </w:r>
      <w:r>
        <w:rPr>
          <w:rStyle w:val="apple-style-span"/>
          <w:rFonts w:ascii="ae_AlHor" w:hAnsi="ae_AlHor" w:cs="ae_AlHor" w:hint="cs"/>
          <w:b/>
          <w:bCs/>
          <w:color w:val="000000"/>
          <w:sz w:val="36"/>
          <w:szCs w:val="36"/>
          <w:rtl/>
        </w:rPr>
        <w:t>2-</w:t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عاصفة هوجاء</w:t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e_AlHor" w:hAnsi="ae_AlHor" w:cs="ae_AlHor" w:hint="cs"/>
          <w:b/>
          <w:bCs/>
          <w:color w:val="000000"/>
          <w:sz w:val="36"/>
          <w:szCs w:val="36"/>
          <w:rtl/>
        </w:rPr>
        <w:t>3-</w:t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الزراعة</w:t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e_AlHor" w:hAnsi="ae_AlHor" w:cs="ae_AlHor" w:hint="cs"/>
          <w:b/>
          <w:bCs/>
          <w:color w:val="000000"/>
          <w:sz w:val="36"/>
          <w:szCs w:val="36"/>
          <w:rtl/>
        </w:rPr>
        <w:t>4-</w:t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قطع الاخشاب</w:t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e_AlHor" w:hAnsi="ae_AlHor" w:cs="ae_AlHor" w:hint="cs"/>
          <w:b/>
          <w:bCs/>
          <w:color w:val="000000"/>
          <w:sz w:val="36"/>
          <w:szCs w:val="36"/>
          <w:rtl/>
        </w:rPr>
        <w:t>5-ا</w:t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لحرجية</w:t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e_AlHor" w:hAnsi="ae_AlHor" w:cs="ae_AlHor" w:hint="cs"/>
          <w:b/>
          <w:bCs/>
          <w:color w:val="000000"/>
          <w:sz w:val="36"/>
          <w:szCs w:val="36"/>
          <w:rtl/>
        </w:rPr>
        <w:t>6-</w:t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التعدين</w:t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انواع الكائنات الحية الرائدة: هي انواع الكائنات الحية التي يسود في المراحل الاولى من التعاقب</w:t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صفات و سمات الكائنات الحية الرائدة</w:t>
      </w:r>
      <w:r>
        <w:rPr>
          <w:rStyle w:val="apple-style-span"/>
          <w:rFonts w:ascii="ae_AlHor" w:hAnsi="ae_AlHor" w:cs="ae_AlHor" w:hint="cs"/>
          <w:b/>
          <w:bCs/>
          <w:color w:val="000000"/>
          <w:sz w:val="36"/>
          <w:szCs w:val="36"/>
          <w:rtl/>
        </w:rPr>
        <w:t>:</w:t>
      </w:r>
    </w:p>
    <w:p w:rsidR="00930198" w:rsidRPr="009D66A9" w:rsidRDefault="009D66A9" w:rsidP="009D66A9">
      <w:pPr>
        <w:jc w:val="right"/>
        <w:rPr>
          <w:rFonts w:ascii="ae_AlHor" w:hAnsi="ae_AlHor" w:cs="ae_AlHor"/>
          <w:b/>
          <w:bCs/>
          <w:color w:val="000000"/>
          <w:sz w:val="36"/>
          <w:szCs w:val="36"/>
          <w:rtl/>
        </w:rPr>
      </w:pPr>
      <w:r>
        <w:rPr>
          <w:rStyle w:val="apple-style-span"/>
          <w:rFonts w:ascii="ae_AlHor" w:hAnsi="ae_AlHor" w:cs="ae_AlHor" w:hint="cs"/>
          <w:b/>
          <w:bCs/>
          <w:color w:val="000000"/>
          <w:sz w:val="36"/>
          <w:szCs w:val="36"/>
          <w:rtl/>
        </w:rPr>
        <w:t>1-</w:t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صغيرة الحجم</w:t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</w:t>
      </w:r>
      <w:r>
        <w:rPr>
          <w:rStyle w:val="apple-style-span"/>
          <w:rFonts w:ascii="ae_AlHor" w:hAnsi="ae_AlHor" w:cs="ae_AlHor" w:hint="cs"/>
          <w:b/>
          <w:bCs/>
          <w:color w:val="000000"/>
          <w:sz w:val="36"/>
          <w:szCs w:val="36"/>
          <w:rtl/>
        </w:rPr>
        <w:t>2-</w:t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سريعة النمو</w:t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e_AlHor" w:hAnsi="ae_AlHor" w:cs="ae_AlHor" w:hint="cs"/>
          <w:b/>
          <w:bCs/>
          <w:color w:val="000000"/>
          <w:sz w:val="36"/>
          <w:szCs w:val="36"/>
          <w:rtl/>
        </w:rPr>
        <w:t>3-</w:t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سريعة التكاثر</w:t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e_AlHor" w:hAnsi="ae_AlHor" w:cs="ae_AlHor" w:hint="cs"/>
          <w:b/>
          <w:bCs/>
          <w:color w:val="000000"/>
          <w:sz w:val="36"/>
          <w:szCs w:val="36"/>
          <w:rtl/>
        </w:rPr>
        <w:t>4-</w:t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سريعة الانتشار</w:t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قارن بين التعاقب الاولي و التعاقب الثانوي:؟؟</w:t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</w:t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التعاقب الاولي</w:t>
      </w:r>
      <w:r w:rsidR="00354115" w:rsidRPr="009D66A9">
        <w:rPr>
          <w:rStyle w:val="apple-converted-space"/>
          <w:rFonts w:ascii="ae_AlHor" w:hAnsi="ae_AlHor" w:cs="ae_AlHor"/>
          <w:b/>
          <w:bCs/>
          <w:color w:val="000000"/>
          <w:sz w:val="36"/>
          <w:szCs w:val="36"/>
        </w:rPr>
        <w:t> </w:t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أ) اكثر بطئا</w:t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-----&gt; </w:t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لعدم توفر المعادن الضرورية لنمو النبات</w:t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 xml:space="preserve">ب) عندما تراجعت الانهار الجليدية في كندا خلفت وراءها نطاقا ضخما من الطبقة </w:t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lastRenderedPageBreak/>
        <w:t>الصخرية القاحلة التي ازيلت عنها التربة ( الدرع الكندي</w:t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</w:t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ج) ادت الاحماض الموجودة في الاشنات الى انتزاع المعادن المغذية من الصخر حتى كونت طبقة رقيقة من التراب استطاعت بعض النباتات الشبيهة بالاعشاب ان تنمو عليها</w:t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الاشنات : هي فطريات و طحالب و بكتيريا خضراء مزرقة ذات تبادل منفعي</w:t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د) ماتت هذه النباتات و ادت موادها المتحلله الى اضافة المزيد من المواد العضوية الى التربة</w:t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ه) بدأت تنمو شجيرات صغيرة ثم اشجار</w:t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ر) يحتاج الى حوالي 200 سنه</w:t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</w:t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التعاقب الثانوي</w:t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أ) اقل بطئا</w:t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ب) يستغرق حوالي 100 سنه</w:t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ج) يبدأ بالاعشاب السنوية و نباتات الخردل و الهندباء البرية</w:t>
      </w:r>
      <w:r w:rsidR="00354115" w:rsidRPr="009D66A9">
        <w:rPr>
          <w:rStyle w:val="apple-converted-space"/>
          <w:rFonts w:ascii="ae_AlHor" w:hAnsi="ae_AlHor" w:cs="ae_AlHor"/>
          <w:b/>
          <w:bCs/>
          <w:color w:val="000000"/>
          <w:sz w:val="36"/>
          <w:szCs w:val="36"/>
        </w:rPr>
        <w:t> </w:t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د) ثم يتتابع بااعشاب المعمره و الشجيرات و الاشجار</w:t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المجتمع الاحيائي الذروة : هي المرحلة النهائية للتعاقب الثانوي تتميز بوفرة عالية في انواع الكائنات الحية</w:t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علل: يكتمل التعاقب الثانوي خلال فترة زمنية اقصر من التعاقب الاولي ؟؟</w:t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الجواب: لوجود التربة الغنية بالمعادن و المواد الضرورية لنمو النبات</w:t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كيف تغير الحرائق المتكرره التعاقب في المجتمع الاحيائي؟؟!!؟؟</w:t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الجواب : الحرائق الدورية تمنع الغابات من النمو</w:t>
      </w:r>
      <w:r w:rsidR="00354115" w:rsidRPr="009D66A9">
        <w:rPr>
          <w:rStyle w:val="apple-converted-space"/>
          <w:rFonts w:ascii="ae_AlHor" w:hAnsi="ae_AlHor" w:cs="ae_AlHor"/>
          <w:b/>
          <w:bCs/>
          <w:color w:val="000000"/>
          <w:sz w:val="36"/>
          <w:szCs w:val="36"/>
        </w:rPr>
        <w:t> </w:t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lastRenderedPageBreak/>
        <w:br/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الفصل الثامن</w:t>
      </w:r>
      <w:r w:rsidR="00354115" w:rsidRPr="009D66A9">
        <w:rPr>
          <w:rStyle w:val="apple-converted-space"/>
          <w:rFonts w:ascii="ae_AlHor" w:hAnsi="ae_AlHor" w:cs="ae_AlHor"/>
          <w:b/>
          <w:bCs/>
          <w:color w:val="000000"/>
          <w:sz w:val="36"/>
          <w:szCs w:val="36"/>
        </w:rPr>
        <w:t> </w:t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القسم8-1</w:t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تحتاج الكائنات الحية الى طاقة للنمو و الحركة و استبدال الاجزاء التالفة و التكاثر</w:t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مصدر الطاقة الرئيس هو الشمس</w:t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الكائنات الحية المنتجة: هي الكائنات ذاتية التغذية تمتص الطاقة لصنع غذاءها</w:t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بعض الكائنات الحية المنتجة تستخدم عملية البناء الضوئي كالنبات</w:t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بعض الكائنات الحية المنتجة تستخدم عملية البناء الكيميائي كالبكتيريا</w:t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من الكائنات الحية المنتجة : النبتات و الطلائعيات و البكتيريا</w:t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عملية البناء الكيميائية: هي انتاج كربوهيدرات عبر استخدام الطاقة الصادرة عن جزيئات غير عضوية عوضا عن استخدام الضوء</w:t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على اليابسة تمثل النباتات الكائنات الحية المنتجة الرئيسة</w:t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على النظم البيئية المائية تمثل الطلائعيات و البكتيريا الكائنات الحية المنتجة الرئيسة</w:t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lastRenderedPageBreak/>
        <w:br/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الانتاجية الاولية الاجمالية: هي نسبة امتصاص الطاقة من قبل كائنات حية منتجة في نظاام بيئي معين</w:t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الكتلة الاحيائية: هي المواد العضوية في النظام البيئي</w:t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الانتاجية الاولية الصافية: هي نسبة تراكم الكتلة الاحيائية في نظام بيئي معين</w:t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الانتاجية الاولية الصافية = وحدات الطاقة</w:t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x </w:t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وحدة المساحة</w:t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x </w:t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سنة واحدة</w:t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مثال: مساحة منطقة 30 متر و تحتوي على 20 شجرة اوجد الانتاجية الاولية الصافية؟؟</w:t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الحل: 20</w:t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>x30x1year = 600gmy</w:t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الصورة صفحة 136 اللي فوق مهمة</w:t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الغابات المطيرة تحتل حوالي 5% من سطح الكرة الارضية و هي مصدر ل 30%من الانتاجية الاولية الصافية في العالم</w:t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bookmarkStart w:id="0" w:name="_GoBack"/>
      <w:bookmarkEnd w:id="0"/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عوامل التفاوت في الانتاجية</w:t>
      </w:r>
      <w:r w:rsidR="008A5A9F">
        <w:rPr>
          <w:rStyle w:val="apple-style-span"/>
          <w:rFonts w:ascii="ae_AlHor" w:hAnsi="ae_AlHor" w:cs="ae_AlHor" w:hint="cs"/>
          <w:b/>
          <w:bCs/>
          <w:color w:val="000000"/>
          <w:sz w:val="36"/>
          <w:szCs w:val="36"/>
          <w:rtl/>
        </w:rPr>
        <w:t>:</w:t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e_AlHor" w:hAnsi="ae_AlHor" w:cs="ae_AlHor" w:hint="cs"/>
          <w:b/>
          <w:bCs/>
          <w:color w:val="000000"/>
          <w:sz w:val="36"/>
          <w:szCs w:val="36"/>
          <w:rtl/>
        </w:rPr>
        <w:t>1-</w:t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الضوء</w:t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</w:t>
      </w:r>
      <w:r>
        <w:rPr>
          <w:rStyle w:val="apple-style-span"/>
          <w:rFonts w:ascii="ae_AlHor" w:hAnsi="ae_AlHor" w:cs="ae_AlHor" w:hint="cs"/>
          <w:b/>
          <w:bCs/>
          <w:color w:val="000000"/>
          <w:sz w:val="36"/>
          <w:szCs w:val="36"/>
          <w:rtl/>
        </w:rPr>
        <w:t>2-</w:t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درجة الحرارة</w:t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</w:t>
      </w:r>
      <w:r>
        <w:rPr>
          <w:rStyle w:val="apple-style-span"/>
          <w:rFonts w:ascii="ae_AlHor" w:hAnsi="ae_AlHor" w:cs="ae_AlHor" w:hint="cs"/>
          <w:b/>
          <w:bCs/>
          <w:color w:val="000000"/>
          <w:sz w:val="36"/>
          <w:szCs w:val="36"/>
          <w:rtl/>
        </w:rPr>
        <w:t>3-</w:t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الهطول</w:t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lastRenderedPageBreak/>
        <w:br/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اهم عوامل تفاوت الانتاجية في النظم البيئية المائية هي</w:t>
      </w:r>
      <w:r>
        <w:rPr>
          <w:rStyle w:val="apple-style-span"/>
          <w:rFonts w:ascii="ae_AlHor" w:hAnsi="ae_AlHor" w:cs="ae_AlHor" w:hint="cs"/>
          <w:b/>
          <w:bCs/>
          <w:color w:val="000000"/>
          <w:sz w:val="36"/>
          <w:szCs w:val="36"/>
          <w:rtl/>
        </w:rPr>
        <w:t>:</w:t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</w:t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e_AlHor" w:hAnsi="ae_AlHor" w:cs="ae_AlHor" w:hint="cs"/>
          <w:b/>
          <w:bCs/>
          <w:color w:val="000000"/>
          <w:sz w:val="36"/>
          <w:szCs w:val="36"/>
          <w:rtl/>
        </w:rPr>
        <w:t>1-</w:t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الضوء</w:t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e_AlHor" w:hAnsi="ae_AlHor" w:cs="ae_AlHor" w:hint="cs"/>
          <w:b/>
          <w:bCs/>
          <w:color w:val="000000"/>
          <w:sz w:val="36"/>
          <w:szCs w:val="36"/>
          <w:rtl/>
        </w:rPr>
        <w:t>2-</w:t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توفر المواد الغذائية</w:t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كائنات حية مستهلكة: هي كائنات حية غير ذاتية التغذية تحصل على الطاقة من كائنات حية اخرى</w:t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تقسم الكائنات الحية المستهلكة الى</w:t>
      </w:r>
      <w:r w:rsidR="00930198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:</w:t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</w:t>
      </w:r>
      <w:r>
        <w:rPr>
          <w:rStyle w:val="apple-style-span"/>
          <w:rFonts w:ascii="ae_AlHor" w:hAnsi="ae_AlHor" w:cs="ae_AlHor" w:hint="cs"/>
          <w:b/>
          <w:bCs/>
          <w:color w:val="000000"/>
          <w:sz w:val="36"/>
          <w:szCs w:val="36"/>
          <w:rtl/>
        </w:rPr>
        <w:t>1-</w:t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اكلة الاعشاب</w:t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</w:t>
      </w:r>
      <w:r>
        <w:rPr>
          <w:rStyle w:val="apple-style-span"/>
          <w:rFonts w:ascii="ae_AlHor" w:hAnsi="ae_AlHor" w:cs="ae_AlHor" w:hint="cs"/>
          <w:b/>
          <w:bCs/>
          <w:color w:val="000000"/>
          <w:sz w:val="36"/>
          <w:szCs w:val="36"/>
          <w:rtl/>
        </w:rPr>
        <w:t>2-</w:t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اكلة اللحوم</w:t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</w:t>
      </w:r>
      <w:r>
        <w:rPr>
          <w:rStyle w:val="apple-style-span"/>
          <w:rFonts w:ascii="ae_AlHor" w:hAnsi="ae_AlHor" w:cs="ae_AlHor" w:hint="cs"/>
          <w:b/>
          <w:bCs/>
          <w:color w:val="000000"/>
          <w:sz w:val="36"/>
          <w:szCs w:val="36"/>
          <w:rtl/>
        </w:rPr>
        <w:t>3-</w:t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اكلة الاعشاب و اللحوم معا</w:t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e_AlHor" w:hAnsi="ae_AlHor" w:cs="ae_AlHor" w:hint="cs"/>
          <w:b/>
          <w:bCs/>
          <w:color w:val="000000"/>
          <w:sz w:val="36"/>
          <w:szCs w:val="36"/>
          <w:rtl/>
        </w:rPr>
        <w:t>4-</w:t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الكائنات الحية المترممة</w:t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e_AlHor" w:hAnsi="ae_AlHor" w:cs="ae_AlHor" w:hint="cs"/>
          <w:b/>
          <w:bCs/>
          <w:color w:val="000000"/>
          <w:sz w:val="36"/>
          <w:szCs w:val="36"/>
          <w:rtl/>
        </w:rPr>
        <w:t>5-</w:t>
      </w:r>
      <w:r w:rsidR="00354115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الكائنات الحية المتحللة</w:t>
      </w:r>
      <w:r w:rsidR="00354115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</w:p>
    <w:p w:rsidR="009D66A9" w:rsidRDefault="00354115" w:rsidP="00930198">
      <w:pPr>
        <w:jc w:val="right"/>
        <w:rPr>
          <w:rFonts w:ascii="ae_AlHor" w:hAnsi="ae_AlHor" w:cs="ae_AlHor" w:hint="cs"/>
          <w:b/>
          <w:bCs/>
          <w:color w:val="000000"/>
          <w:sz w:val="36"/>
          <w:szCs w:val="36"/>
          <w:rtl/>
        </w:rPr>
      </w:pP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اكلة الاعشاب: هي التي تأكل الكائنات الحية المنتجة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مثال على اكلة الاعشاب : الظبي الذي يأكل العشب</w:t>
      </w:r>
      <w:r w:rsidRPr="009D66A9">
        <w:rPr>
          <w:rStyle w:val="apple-converted-space"/>
          <w:rFonts w:ascii="ae_AlHor" w:hAnsi="ae_AlHor" w:cs="ae_AlHor"/>
          <w:b/>
          <w:bCs/>
          <w:color w:val="000000"/>
          <w:sz w:val="36"/>
          <w:szCs w:val="36"/>
        </w:rPr>
        <w:t> 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اكلة اللحوم: هي التي تأكل الكائنات الحية المستهلكة الاخرى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مثال على اكلة اللحوم: النسور الصلع / الاسود / ثعابين الكوبرا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lastRenderedPageBreak/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اكلة اللحوم و الاعشاب معا: هي التي تأكل الكائنات المنتجة و الكائنات الحية المستهلكة الخرى في الان ذاته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مثال على اكلة اللحوم و الاعشاب معا : الدب الرمادي الذي يتغذى على سمك السلمون و التوت البري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الكائنات الحيةالمترممة : هي كائنات حية مستهلكة تتغذى من نفايات نظام بيئي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مثال على الكائنات الحية المترممة : النـــــسر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الكائنات الحية المترممة تتغذى على الكائنات الحية التي ماتت حديثا او الاوراق و الاغصان المتساقطة او الافرازات الحيوانية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الكائنات الحية المحللة : هي التي تحصل على غذاءها من مواد غذائية من نباتات و حيوانات ميتة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مثال على الكائنات الحية المحللة :البكتيريا و الفطريات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تقوم عملية التحلل الى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------&gt; 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اعادة تدوير للمواد الغذائية الكيميائية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كلما قام كائن حي بأكل كائن حي اخر تخضع الجزيئات لعميليات الايض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lastRenderedPageBreak/>
        <w:t>المستوى الغذائي: هو منسوب التغذية في نظام بيئي معين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مثال: تنتمي جميع الكائنات الحية المنتجة الى المستوى الغذائي الاول و تنتمي الكائنات الحية اكلة الاعشاب الى المستوى الغذائي الثاني و تنتمي الكائنات الحية التي تفترس اكلة الاعشاب الى المستوى الغذائي الثالث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جزر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----&gt; 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ارنب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----&gt;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اسد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علل: تحتوي معظم النظم البيئية على 3 او 4 مستويات غذائية فقط؟؟!!؟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جواب: بسبب النسبة المتدنية لانتقال الطاقة بين المستويات الغذائية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السلسلة الغذائية: هي مسار منفرد للعلاقات الغذائية القائمة بين الكائنات الحية في نظام بيئي ينتج عنه انتقال طاقة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مثال على السلسلة الغذائية : اعشاب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----&gt; 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فأر الحقل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----&gt; 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ثعبان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----&gt; 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صقر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الشبكة الغذائية : هي السلاسل الغذائية المتداخلة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يتم ادخال ما يقارب 10% من الطاقة الاجمالية المستهلكة من قبل احد المستويات الغذائية</w:t>
      </w:r>
      <w:r w:rsidRPr="009D66A9">
        <w:rPr>
          <w:rStyle w:val="apple-converted-space"/>
          <w:rFonts w:ascii="ae_AlHor" w:hAnsi="ae_AlHor" w:cs="ae_AlHor"/>
          <w:b/>
          <w:bCs/>
          <w:color w:val="000000"/>
          <w:sz w:val="36"/>
          <w:szCs w:val="36"/>
        </w:rPr>
        <w:t> 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</w:p>
    <w:p w:rsidR="009D66A9" w:rsidRDefault="009D66A9" w:rsidP="00930198">
      <w:pPr>
        <w:jc w:val="right"/>
        <w:rPr>
          <w:rFonts w:ascii="ae_AlHor" w:hAnsi="ae_AlHor" w:cs="ae_AlHor" w:hint="cs"/>
          <w:b/>
          <w:bCs/>
          <w:color w:val="000000"/>
          <w:sz w:val="36"/>
          <w:szCs w:val="36"/>
          <w:rtl/>
        </w:rPr>
      </w:pPr>
    </w:p>
    <w:p w:rsidR="00354115" w:rsidRPr="009D66A9" w:rsidRDefault="00354115" w:rsidP="00930198">
      <w:pPr>
        <w:jc w:val="right"/>
        <w:rPr>
          <w:rFonts w:ascii="ae_AlHor" w:hAnsi="ae_AlHor" w:cs="ae_AlHor"/>
          <w:b/>
          <w:bCs/>
          <w:color w:val="000000"/>
          <w:sz w:val="36"/>
          <w:szCs w:val="36"/>
          <w:rtl/>
        </w:rPr>
      </w:pP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lastRenderedPageBreak/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مثال على الطاقة المنتقلة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:</w:t>
      </w:r>
      <w:r w:rsidRPr="009D66A9">
        <w:rPr>
          <w:rStyle w:val="apple-converted-space"/>
          <w:rFonts w:ascii="ae_AlHor" w:hAnsi="ae_AlHor" w:cs="ae_AlHor"/>
          <w:b/>
          <w:bCs/>
          <w:color w:val="000000"/>
          <w:sz w:val="36"/>
          <w:szCs w:val="36"/>
        </w:rPr>
        <w:t> 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( 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عند الكائنات المنتجة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) ----&gt; 10000 </w:t>
      </w:r>
      <w:r w:rsidR="00930198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>keg’s</w:t>
      </w:r>
      <w:r w:rsidRPr="009D66A9">
        <w:rPr>
          <w:rStyle w:val="apple-converted-space"/>
          <w:rFonts w:ascii="ae_AlHor" w:hAnsi="ae_AlHor" w:cs="ae_AlHor"/>
          <w:b/>
          <w:bCs/>
          <w:color w:val="000000"/>
          <w:sz w:val="36"/>
          <w:szCs w:val="36"/>
        </w:rPr>
        <w:t> 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>(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عند اكلة الاعشاب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) ----&gt; 1000kgs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( 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عند اكلة اللحوم الصغيرة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) ----&gt; 100kgs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( 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عند اكلة اللحوم الكبيرة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) ----&gt; 10 </w:t>
      </w:r>
      <w:r w:rsidR="00930198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>keg’s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</w:p>
    <w:p w:rsidR="00930198" w:rsidRPr="009D66A9" w:rsidRDefault="00354115" w:rsidP="009D66A9">
      <w:pPr>
        <w:jc w:val="right"/>
        <w:rPr>
          <w:rFonts w:ascii="ae_AlHor" w:hAnsi="ae_AlHor" w:cs="ae_AlHor"/>
          <w:b/>
          <w:bCs/>
          <w:color w:val="000000"/>
          <w:sz w:val="36"/>
          <w:szCs w:val="36"/>
          <w:rtl/>
        </w:rPr>
      </w:pP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تستخدم الكائنات الحية الطاقة في عملياتها الخاصة مثل</w:t>
      </w:r>
      <w:r w:rsidR="009D66A9">
        <w:rPr>
          <w:rStyle w:val="apple-style-span"/>
          <w:rFonts w:ascii="ae_AlHor" w:hAnsi="ae_AlHor" w:cs="ae_AlHor" w:hint="cs"/>
          <w:b/>
          <w:bCs/>
          <w:color w:val="000000"/>
          <w:sz w:val="36"/>
          <w:szCs w:val="36"/>
          <w:rtl/>
        </w:rPr>
        <w:t>: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9D66A9">
        <w:rPr>
          <w:rStyle w:val="apple-style-span"/>
          <w:rFonts w:ascii="ae_AlHor" w:hAnsi="ae_AlHor" w:cs="ae_AlHor" w:hint="cs"/>
          <w:b/>
          <w:bCs/>
          <w:color w:val="000000"/>
          <w:sz w:val="36"/>
          <w:szCs w:val="36"/>
          <w:rtl/>
        </w:rPr>
        <w:t>1-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الحركة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</w:t>
      </w:r>
      <w:r w:rsidR="009D66A9">
        <w:rPr>
          <w:rStyle w:val="apple-style-span"/>
          <w:rFonts w:ascii="ae_AlHor" w:hAnsi="ae_AlHor" w:cs="ae_AlHor" w:hint="cs"/>
          <w:b/>
          <w:bCs/>
          <w:color w:val="000000"/>
          <w:sz w:val="36"/>
          <w:szCs w:val="36"/>
          <w:rtl/>
        </w:rPr>
        <w:t>2-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التكاثر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9D66A9">
        <w:rPr>
          <w:rStyle w:val="apple-style-span"/>
          <w:rFonts w:ascii="ae_AlHor" w:hAnsi="ae_AlHor" w:cs="ae_AlHor" w:hint="cs"/>
          <w:b/>
          <w:bCs/>
          <w:color w:val="000000"/>
          <w:sz w:val="36"/>
          <w:szCs w:val="36"/>
          <w:rtl/>
        </w:rPr>
        <w:t>3-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المحافظة على درجة الحرارة ثابتة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حفظ الشكل صفحة 139 تحت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علل: تنخفض النسبة المئوية للطاقة كلما انتقلت من مستوى غذائي الى اخر؟؟!!؟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الجواب</w:t>
      </w:r>
      <w:r w:rsidRPr="009D66A9">
        <w:rPr>
          <w:rStyle w:val="apple-converted-space"/>
          <w:rFonts w:ascii="ae_AlHor" w:hAnsi="ae_AlHor" w:cs="ae_AlHor"/>
          <w:b/>
          <w:bCs/>
          <w:color w:val="000000"/>
          <w:sz w:val="36"/>
          <w:szCs w:val="36"/>
        </w:rPr>
        <w:t> 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تجنب وقوع بعض الكائنات كفريسة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بعض اجزاء جسم الكائنات لا يؤكل كالشعر و الحوافر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تستخدم الكائنات الحية الطاقة في عملياتها الخاصة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ما يحصل خلال تفاعلات الايض يحصل فقد لبعض الطاقة على صورة حرارة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lastRenderedPageBreak/>
        <w:t>تخزن الكائنات الحية المنتجة 1 الى 5 بالمئة فقط من الطاقة الشمسية ثم تحولها الى سكر اما باقي الطاقة فينعكس الى خارج النبتة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الكائنات الحية المنتمية الى المستوى الغذائي الادنى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----&gt; 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اكثر عددا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الكائنات الحية المنتمية الى المستوى الغذائي الاعلى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----&gt; 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اقل عددا</w:t>
      </w:r>
    </w:p>
    <w:p w:rsidR="008A5A9F" w:rsidRDefault="00354115" w:rsidP="008A5A9F">
      <w:pPr>
        <w:jc w:val="right"/>
        <w:rPr>
          <w:rFonts w:ascii="ae_AlHor" w:hAnsi="ae_AlHor" w:cs="ae_AlHor" w:hint="cs"/>
          <w:b/>
          <w:bCs/>
          <w:color w:val="000000"/>
          <w:sz w:val="36"/>
          <w:szCs w:val="36"/>
          <w:rtl/>
        </w:rPr>
      </w:pP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>(</w:t>
      </w:r>
      <w:r w:rsidR="008A5A9F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>(</w:t>
      </w:r>
      <w:r w:rsidR="008A5A9F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الاس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ـــــــــئـــل</w:t>
      </w:r>
      <w:r w:rsidR="008A5A9F">
        <w:rPr>
          <w:rStyle w:val="apple-style-span"/>
          <w:rFonts w:ascii="ae_AlHor" w:hAnsi="ae_AlHor" w:cs="ae_AlHor" w:hint="cs"/>
          <w:b/>
          <w:bCs/>
          <w:color w:val="000000"/>
          <w:sz w:val="36"/>
          <w:szCs w:val="36"/>
          <w:rtl/>
        </w:rPr>
        <w:t>ة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 xml:space="preserve"> المهمـــــ</w:t>
      </w:r>
      <w:r w:rsidR="008A5A9F">
        <w:rPr>
          <w:rStyle w:val="apple-style-span"/>
          <w:rFonts w:ascii="ae_AlHor" w:hAnsi="ae_AlHor" w:cs="ae_AlHor" w:hint="cs"/>
          <w:b/>
          <w:bCs/>
          <w:color w:val="000000"/>
          <w:sz w:val="36"/>
          <w:szCs w:val="36"/>
          <w:rtl/>
        </w:rPr>
        <w:t>ة</w:t>
      </w:r>
      <w:r w:rsidR="008A5A9F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)) 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لماذا تكون الكائنات الحية ذاتية التغذية بمثابة مكونات اساسية في النظام البيئي؟؟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الجواب: لانها هي التي تقوم بصنع الغذاء بامتصاص الطاقة الصادرة من الجزيئات غير عضوية اومن طاقة الشمس و يتم تحويلها على شكل مركبات عضوية ( سكر</w:t>
      </w:r>
      <w:r w:rsidR="008A5A9F">
        <w:rPr>
          <w:rStyle w:val="apple-style-span"/>
          <w:rFonts w:ascii="ae_AlHor" w:hAnsi="ae_AlHor" w:cs="ae_AlHor" w:hint="cs"/>
          <w:b/>
          <w:bCs/>
          <w:color w:val="000000"/>
          <w:sz w:val="36"/>
          <w:szCs w:val="36"/>
          <w:rtl/>
        </w:rPr>
        <w:t>)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)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ما الدور الذي تؤديه الكائنات الحية في النظام البيئي ؟؟!!؟؟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الجواب: تقوم بإعادة تدوير المواد الغذائية للنظام البيئي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اشرح : لماذا تستطيع مساحة معينه من الارض تأمين الحياة لكمية اكبر من الكائنات الحية اكلة الاعشاب مما تؤمنه الكائنات الحية اكلة اللحوم؟؟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الجواب: لان انتقال الطاقة ضئيل في مستوى غذائي الى مستوى غذائي الذي يليه فينتج عن ذلك بالضروره وصول عدد كبير من اكلة الاعشاب يفوق عدد اكلة اللحوم في منطقة معينه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</w:p>
    <w:p w:rsidR="008A5A9F" w:rsidRDefault="008A5A9F" w:rsidP="008A5A9F">
      <w:pPr>
        <w:jc w:val="right"/>
        <w:rPr>
          <w:rFonts w:ascii="ae_AlHor" w:hAnsi="ae_AlHor" w:cs="ae_AlHor" w:hint="cs"/>
          <w:b/>
          <w:bCs/>
          <w:color w:val="000000"/>
          <w:sz w:val="36"/>
          <w:szCs w:val="36"/>
          <w:rtl/>
        </w:rPr>
      </w:pPr>
    </w:p>
    <w:p w:rsidR="008A5A9F" w:rsidRDefault="00354115" w:rsidP="008A5A9F">
      <w:pPr>
        <w:jc w:val="right"/>
        <w:rPr>
          <w:rStyle w:val="apple-style-span"/>
          <w:rFonts w:ascii="ae_AlHor" w:hAnsi="ae_AlHor" w:cs="ae_AlHor" w:hint="cs"/>
          <w:b/>
          <w:bCs/>
          <w:color w:val="000000"/>
          <w:sz w:val="36"/>
          <w:szCs w:val="36"/>
          <w:rtl/>
        </w:rPr>
      </w:pP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lastRenderedPageBreak/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القسم 8-2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تجتاز كل ماده دورة احيائية جيوكيميائية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من الدورات المهمة في البيئة</w:t>
      </w:r>
      <w:r w:rsidR="008A5A9F">
        <w:rPr>
          <w:rStyle w:val="apple-style-span"/>
          <w:rFonts w:ascii="ae_AlHor" w:hAnsi="ae_AlHor" w:cs="ae_AlHor" w:hint="cs"/>
          <w:b/>
          <w:bCs/>
          <w:color w:val="000000"/>
          <w:sz w:val="36"/>
          <w:szCs w:val="36"/>
          <w:rtl/>
        </w:rPr>
        <w:t>: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8A5A9F">
        <w:rPr>
          <w:rStyle w:val="apple-style-span"/>
          <w:rFonts w:ascii="ae_AlHor" w:hAnsi="ae_AlHor" w:cs="ae_AlHor" w:hint="cs"/>
          <w:b/>
          <w:bCs/>
          <w:color w:val="000000"/>
          <w:sz w:val="36"/>
          <w:szCs w:val="36"/>
          <w:rtl/>
        </w:rPr>
        <w:t>1-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دورة الماء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8A5A9F">
        <w:rPr>
          <w:rStyle w:val="apple-style-span"/>
          <w:rFonts w:ascii="ae_AlHor" w:hAnsi="ae_AlHor" w:cs="ae_AlHor" w:hint="cs"/>
          <w:b/>
          <w:bCs/>
          <w:color w:val="000000"/>
          <w:sz w:val="36"/>
          <w:szCs w:val="36"/>
          <w:rtl/>
        </w:rPr>
        <w:t>2-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دورة الكربون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8A5A9F">
        <w:rPr>
          <w:rStyle w:val="apple-style-span"/>
          <w:rFonts w:ascii="ae_AlHor" w:hAnsi="ae_AlHor" w:cs="ae_AlHor" w:hint="cs"/>
          <w:b/>
          <w:bCs/>
          <w:color w:val="000000"/>
          <w:sz w:val="36"/>
          <w:szCs w:val="36"/>
          <w:rtl/>
        </w:rPr>
        <w:t>3-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دورة النيتروجين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تحتوي الخلية من 70% الى 90% من المااء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اذكر احد العوامل الاساسية التي تنظم انتاجية النظم البيئية على اليابسة</w:t>
      </w:r>
      <w:r w:rsidR="00930198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: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8A5A9F">
        <w:rPr>
          <w:rStyle w:val="apple-style-span"/>
          <w:rFonts w:ascii="ae_AlHor" w:hAnsi="ae_AlHor" w:cs="ae_AlHor" w:hint="cs"/>
          <w:b/>
          <w:bCs/>
          <w:color w:val="000000"/>
          <w:sz w:val="36"/>
          <w:szCs w:val="36"/>
          <w:rtl/>
        </w:rPr>
        <w:t>1-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توفـــــــر المـــــاء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توزيع الماء</w:t>
      </w:r>
      <w:r w:rsidR="00930198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: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8A5A9F">
        <w:rPr>
          <w:rStyle w:val="apple-style-span"/>
          <w:rFonts w:ascii="ae_AlHor" w:hAnsi="ae_AlHor" w:cs="ae_AlHor" w:hint="cs"/>
          <w:b/>
          <w:bCs/>
          <w:color w:val="000000"/>
          <w:sz w:val="36"/>
          <w:szCs w:val="36"/>
          <w:rtl/>
        </w:rPr>
        <w:t>1-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بعضه محتبس داخل الكائنات الحية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8A5A9F">
        <w:rPr>
          <w:rStyle w:val="apple-style-span"/>
          <w:rFonts w:ascii="ae_AlHor" w:hAnsi="ae_AlHor" w:cs="ae_AlHor" w:hint="cs"/>
          <w:b/>
          <w:bCs/>
          <w:color w:val="000000"/>
          <w:sz w:val="36"/>
          <w:szCs w:val="36"/>
          <w:rtl/>
        </w:rPr>
        <w:t>2-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بعضه متجمع على شكل بحيرات و انهار و جداول و محيطات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8A5A9F">
        <w:rPr>
          <w:rStyle w:val="apple-style-span"/>
          <w:rFonts w:ascii="ae_AlHor" w:hAnsi="ae_AlHor" w:cs="ae_AlHor" w:hint="cs"/>
          <w:b/>
          <w:bCs/>
          <w:color w:val="000000"/>
          <w:sz w:val="36"/>
          <w:szCs w:val="36"/>
          <w:rtl/>
        </w:rPr>
        <w:t>3-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بعضه يكون في الجو على شكل بخار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8A5A9F">
        <w:rPr>
          <w:rStyle w:val="apple-style-span"/>
          <w:rFonts w:ascii="ae_AlHor" w:hAnsi="ae_AlHor" w:cs="ae_AlHor" w:hint="cs"/>
          <w:b/>
          <w:bCs/>
          <w:color w:val="000000"/>
          <w:sz w:val="36"/>
          <w:szCs w:val="36"/>
          <w:rtl/>
        </w:rPr>
        <w:t>4-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بعضه يكون في جوف القشره الارضيه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المياه الجوفية: هي المياه الموجوده في جوف الارض و التربة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دورة الماء: هو انتقال الماء بين الخزانات الطبيعيه المتنوعه</w:t>
      </w:r>
      <w:r w:rsidRPr="009D66A9">
        <w:rPr>
          <w:rStyle w:val="apple-converted-space"/>
          <w:rFonts w:ascii="ae_AlHor" w:hAnsi="ae_AlHor" w:cs="ae_AlHor"/>
          <w:b/>
          <w:bCs/>
          <w:color w:val="000000"/>
          <w:sz w:val="36"/>
          <w:szCs w:val="36"/>
        </w:rPr>
        <w:t> 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lastRenderedPageBreak/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حفظ الشكل صفحة 141 اللي تحت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العمليات الثلاث المهمه في دورة الماء هي التبخر و النتح و الهطول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اولاً التبخر: تتسبب الحراره في تبخر الماء و يحوله الى بخاار يرتفع الى الجو  90% من مياه النظم المائية يتبخر فوق اليابسه)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)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ثانيا النتح: هو خروج الماء من النبات (تأخذ النباتات المااء عبر جذورها و تطلقه من خلاال الثغور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>)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اهمية الحيوانات اقل من اهمية النباتات في دورة الماء لان الحيوانات تشرب الماء او تحصل عليه من غذاءها و تطلقه عند التنفس او التعرق او عبر الاخراج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ثالثاً الهطول: هو نزول الماء من الجو الى الارض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------&gt;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عبر عوامل بيئية غير حية مثل درجة الحراره و ضغط الهواء (يكووون الهطول على شكل مطر او ثلج او برد او ضباب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)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دورة الكربون: هي العملية التي يتم فيها تدوير الكربون ضمن الغلاف الاحيائي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اساس دورة الكربون هو البناء الضوئي و التنفس الخلوي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خلال عملية البناء الضوئي</w:t>
      </w:r>
      <w:r w:rsidR="00930198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)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 xml:space="preserve"> ( في دورة الكربون</w:t>
      </w:r>
      <w:r w:rsidR="00930198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)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>)</w:t>
      </w:r>
      <w:r w:rsidR="00930198" w:rsidRPr="009D66A9">
        <w:rPr>
          <w:rFonts w:ascii="ae_AlHor" w:hAnsi="ae_AlHor" w:cs="ae_AlHor"/>
          <w:b/>
          <w:bCs/>
          <w:color w:val="000000"/>
          <w:sz w:val="36"/>
          <w:szCs w:val="36"/>
        </w:rPr>
        <w:t xml:space="preserve"> 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lastRenderedPageBreak/>
        <w:t>تستخدم النباتات و الكائنات الحية ذاتية التغذية الاخرى ثاني اكسيد الكربون اضافة الى الماء و الطاقة الشمسية لصنع الكربوهيدرات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co2 + h2o + 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الطاقة الشمسية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------&gt; c6h1206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الماء + ثاني اكسيد الكربون + الطاقة الشمسية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------&gt; 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كربوهيدرات ( سكر- نشاء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>)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خلال التنفس الخلوي</w:t>
      </w:r>
      <w:r w:rsidR="00930198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)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 xml:space="preserve"> </w:t>
      </w:r>
      <w:r w:rsidR="00930198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(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في دورة الكربون</w:t>
      </w:r>
      <w:r w:rsidR="00930198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)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>)</w:t>
      </w:r>
      <w:r w:rsidR="00930198" w:rsidRPr="009D66A9">
        <w:rPr>
          <w:rFonts w:ascii="ae_AlHor" w:hAnsi="ae_AlHor" w:cs="ae_AlHor"/>
          <w:b/>
          <w:bCs/>
          <w:color w:val="000000"/>
          <w:sz w:val="36"/>
          <w:szCs w:val="36"/>
        </w:rPr>
        <w:t xml:space="preserve"> 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تقوم الكائنات الذاتية و غير ذاتية التغذية بإستخدام الاكسجين لتفكيك الكربوهيدرات خلال التنفس الخلوي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المنتجات الثانوية للتنفس هي ثاني اكسيد الكربون و المــاء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تطلق الكائنات الحية المحلله ثاني اكسيد الكربون في الجو عندما تقوم بتفكيك المركبات العضوية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حفظ الرسم</w:t>
      </w:r>
      <w:r w:rsidR="00930198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ة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 xml:space="preserve"> صفحة 142 اللي تحت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ارتفع تركيز ثاني اكسيد الكربون في الجو بنسبة 30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الوقود الاحفوري مثل الفحم و النفط و الغاز الطبيعي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يتألف الوقود الاحفوري من بقايا كائنات حية تحولت عبر التحلل و الضغط و الحراره الى جزيئات عضويه غنية بالطاق</w:t>
      </w:r>
      <w:r w:rsidR="008A5A9F">
        <w:rPr>
          <w:rStyle w:val="apple-style-span"/>
          <w:rFonts w:ascii="ae_AlHor" w:hAnsi="ae_AlHor" w:cs="ae_AlHor" w:hint="cs"/>
          <w:b/>
          <w:bCs/>
          <w:color w:val="000000"/>
          <w:sz w:val="36"/>
          <w:szCs w:val="36"/>
          <w:rtl/>
        </w:rPr>
        <w:t>ة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lastRenderedPageBreak/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يؤدي حرق الوقود الاحفوري الى زيادة نسبة ثاني اكسيد الكربون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علل: يجري احرااق مناطق واسعه من الغابة المطيره الاستوائية؟؟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>!!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الجواب: لاستحداث اراضي للزراعه و مراعي للماشية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دورة النيتروجين: هو المسار الذي يتبعه النيتروجين ضمن نظاام بيئي معين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تحتاج الكائنات الحية كلها الى النيتروجين لصنع البروتينات و الاحماض النووية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الرسمة صفحة 143 اللي تحت حفــــظ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يكون غاز النيتروجين حوالي 78% من غازات الجو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غالباً يؤدي النقص في النيتروجين الى الحد من انتاجية النبات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معظم النباتات لا تستطيع الاستفاده من النيتروجين في الحاله الخاملة الا اذا تحول الى امونيا او نترات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تثبيت النيتروجين : هي عملية تحويل غاز النيتروجين الى نترات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تقوم مجموعات منفصلة من البكتيريا المثبتة للنيتروجين بتحويل غاز النيتروجين الى امونيا ثم نتريت ثم الى نترات يمكن للنبات استعماله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lastRenderedPageBreak/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تعيش البكتيريا المثبتة للنيتروجين في التربة و جذور النباتات ( الفاصوليا البرسيم البازيلا الحلفا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)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توجد علاقة منفعة بين النباتات و البكتيريا : يؤمن النبات مسكناً للبكتيريا و يزودها بالكربوهيدرات بالمقابل تنتج البكتيريا النيتروجين الصالح للأستعمال في النبات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يحتوي البروتينات و الاحماض النوويه و كذلك البول و الروث على النيتروجين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خطوات اعادة تدوير النيتروجين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تقوم الكائنات الحي المحللة بتحليل جثث و نفايات الكائنات الحية و تطلق النيتروجين على شكل امونيا ( عملية انتاج الامونيا</w:t>
      </w:r>
      <w:r w:rsidR="00930198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)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 xml:space="preserve">تمتص البكتيريا الموجودة في التربة الامونيا و تؤكسدها على صورة املاح النتريت و املاح النترات  </w:t>
      </w:r>
      <w:r w:rsidR="00930198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(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عملية النترتة</w:t>
      </w:r>
      <w:r w:rsidR="00930198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)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يؤدي تآكل الصخور الغنية بالنترات الى اطلاق املاح النترات داخل النظام البيئي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تستخدم النباتات املاح النترات لانتاج الاحماض الامينية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يعاد النيتروجين الى الجو عبر ( عملية عاكسة للنترتة</w:t>
      </w:r>
      <w:r w:rsidR="00930198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)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يمكن للنباتات ان تمتص املاح النترات من التربة غير ان الحيوانات لا تستطيع ذلك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تحصل الحيوانات على النيتروجين عن طريق اكل النباتات و الكائنات الحية الاخرى ثم هضم البروتينات و الاحماض الامينية</w:t>
      </w:r>
    </w:p>
    <w:p w:rsidR="008A5A9F" w:rsidRDefault="00354115" w:rsidP="008A5A9F">
      <w:pPr>
        <w:jc w:val="right"/>
        <w:rPr>
          <w:rFonts w:ascii="ae_AlHor" w:hAnsi="ae_AlHor" w:cs="ae_AlHor" w:hint="cs"/>
          <w:b/>
          <w:bCs/>
          <w:color w:val="000000"/>
          <w:sz w:val="36"/>
          <w:szCs w:val="36"/>
          <w:rtl/>
        </w:rPr>
      </w:pP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lastRenderedPageBreak/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القسم 8-3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الاقاليم الاحيائية : هي عبارة عن نظم بيئية شاسعة المساحة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الاقاليم الاحيائية مثل : التندرا - التايغا - الغابات النفضية المعتدلة المناخ - الاراضي العشبية المعتدلة المناخ - الصحراء - السفانا - الغابة المطيرة الاستوائية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(( 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سويتلكم ملخص الاقاليم في جدول عشاان يكوون ارتب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))</w:t>
      </w:r>
      <w:r w:rsidR="00A31471" w:rsidRPr="009D66A9">
        <w:rPr>
          <w:rFonts w:ascii="ae_AlHor" w:hAnsi="ae_AlHor" w:cs="ae_AlHor"/>
          <w:b/>
          <w:bCs/>
          <w:color w:val="000000"/>
          <w:sz w:val="36"/>
          <w:szCs w:val="36"/>
        </w:rPr>
        <w:t xml:space="preserve"> </w:t>
      </w:r>
      <w:r w:rsidR="00A31471"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الجمد السرمدي : هي طبقة من التربة تحت سطح الارض متجمدة باستمرار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يظل الجمد السرمدي متجمدا لمدة 44 اسبوع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علل: تكون نباتات التندرا قصيرة و ذات نمو بطيء؟؟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>!!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الجواب: قلة الامطار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بسبب درجات الحرارة التي تؤدي الى تأخير التحلل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فقر التربة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كيف تتكيف النباتات التي تعيش في التايغا؟؟؟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الجواب: فصول شتاء طويلة و باردة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فصل الصيف يكون قصير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تربة فقيرة بالمواد الغذائية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تعرف الاراضي العشبية المعتدلة المناخ بأسماء عدة في مختلف انحاء العالم منها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lastRenderedPageBreak/>
        <w:t>المراعي</w:t>
      </w:r>
      <w:r w:rsidR="00930198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)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 xml:space="preserve"> ( في امريكا الشمالية</w:t>
      </w:r>
      <w:r w:rsidR="00930198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)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)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السهوب</w:t>
      </w:r>
      <w:r w:rsidR="00930198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)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 xml:space="preserve"> ( في اسيا</w:t>
      </w:r>
      <w:r w:rsidR="00930198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)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)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البامبا</w:t>
      </w:r>
      <w:r w:rsidR="00930198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)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 xml:space="preserve"> ( في امريكا الجنوبية</w:t>
      </w:r>
      <w:r w:rsidR="00930198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)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)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فيلدت</w:t>
      </w:r>
      <w:r w:rsidR="00930198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)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 xml:space="preserve"> ( في افريقيا الجنوبية</w:t>
      </w:r>
      <w:r w:rsidR="00930198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)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)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تتميز الاراضي العشبية المعتدة المناخ ب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التربة الخصبة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الحيوانات الثدية التي تعيش على المراعي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علل: الاراضي العشبية تعاند الحرائق التي تشب من حين الى اخر و تجتاح المنطقة؟؟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الجواب: لان الجزء المتنامي من النبات موجود فوق الارض او تحتها مباشرة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كيفية تكيف النباتات في الصحراء ؟؟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>!!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الجواب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غطاء شمعي يقلل من التبخر و للحد من فقد الماء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تفتح بعض نباتات الصحراء ثغورها خلال الليل فقط</w:t>
      </w:r>
      <w:r w:rsidRPr="009D66A9">
        <w:rPr>
          <w:rStyle w:val="apple-converted-space"/>
          <w:rFonts w:ascii="ae_AlHor" w:hAnsi="ae_AlHor" w:cs="ae_AlHor"/>
          <w:b/>
          <w:bCs/>
          <w:color w:val="000000"/>
          <w:sz w:val="36"/>
          <w:szCs w:val="36"/>
        </w:rPr>
        <w:t> 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="00930198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)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اشواك واقية حادة</w:t>
      </w:r>
      <w:r w:rsidR="00930198"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)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 xml:space="preserve"> ( تحمي النبات من اكلة الاعشاب العطشى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)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كيفية تكيف الحيوانات في الصحراء؟؟؟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الجواب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الاختباء في بقع صغيرة ظليلة في النهار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تطمر اجسامها بالتراب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 xml:space="preserve"> </w:t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بعضها ينشط اثناء الليل اي عندما يكون فقد الماء قليل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lastRenderedPageBreak/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امطار السافانا تفوق امطار الصحراء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معظم النباتات و الاشجار في اقليم الغابات المطيرة الاستوائية تبلغ طولها و ارتفاعها ما بين الى متر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سقف الغابة:هي طبقة رؤوس الاشجار التي تظلل ارض الغابة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تكثر الكثافة في اقليم الغابات المطيرة الاستوائية على ضفاف الانهار</w:t>
      </w:r>
      <w:r w:rsidRPr="009D66A9">
        <w:rPr>
          <w:rStyle w:val="apple-converted-space"/>
          <w:rFonts w:ascii="ae_AlHor" w:hAnsi="ae_AlHor" w:cs="ae_AlHor"/>
          <w:b/>
          <w:bCs/>
          <w:color w:val="000000"/>
          <w:sz w:val="36"/>
          <w:szCs w:val="36"/>
        </w:rPr>
        <w:t> 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الملتصقات: هي النباتات الصغيرة الحجم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تتصف اقليم الغابات المطيرة الاستوائية بأعلى درجة من الوفرة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يحتوي افليم الغابات المطيرة على 300 نوع من الاشجار و 8 ملايين نوع من الخنافس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تحتوي الغابات المطيرة الاستوائية على خمس انواع الكائنات الحية المعروفة في العالم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</w:p>
    <w:p w:rsidR="008A5A9F" w:rsidRDefault="008A5A9F" w:rsidP="008A5A9F">
      <w:pPr>
        <w:jc w:val="right"/>
        <w:rPr>
          <w:rFonts w:ascii="ae_AlHor" w:hAnsi="ae_AlHor" w:cs="ae_AlHor" w:hint="cs"/>
          <w:b/>
          <w:bCs/>
          <w:color w:val="000000"/>
          <w:sz w:val="36"/>
          <w:szCs w:val="36"/>
          <w:rtl/>
        </w:rPr>
      </w:pPr>
    </w:p>
    <w:p w:rsidR="008A5A9F" w:rsidRDefault="008A5A9F" w:rsidP="008A5A9F">
      <w:pPr>
        <w:jc w:val="right"/>
        <w:rPr>
          <w:rFonts w:ascii="ae_AlHor" w:hAnsi="ae_AlHor" w:cs="ae_AlHor" w:hint="cs"/>
          <w:b/>
          <w:bCs/>
          <w:color w:val="000000"/>
          <w:sz w:val="36"/>
          <w:szCs w:val="36"/>
          <w:rtl/>
        </w:rPr>
      </w:pPr>
    </w:p>
    <w:p w:rsidR="00A31471" w:rsidRPr="009D66A9" w:rsidRDefault="00354115" w:rsidP="008A5A9F">
      <w:pPr>
        <w:jc w:val="right"/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</w:pP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lastRenderedPageBreak/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القسم 8 -4</w:t>
      </w:r>
    </w:p>
    <w:p w:rsidR="008A5A9F" w:rsidRDefault="00354115" w:rsidP="008A5A9F">
      <w:pPr>
        <w:jc w:val="right"/>
        <w:rPr>
          <w:rStyle w:val="apple-style-span"/>
          <w:rFonts w:ascii="ae_AlHor" w:hAnsi="ae_AlHor" w:cs="ae_AlHor" w:hint="cs"/>
          <w:b/>
          <w:bCs/>
          <w:color w:val="000000"/>
          <w:sz w:val="36"/>
          <w:szCs w:val="36"/>
          <w:rtl/>
        </w:rPr>
      </w:pP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تغطي المياه ما يقارب ثلاثة ارباع الكره الارضيه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تغطي المحيطات حوالي 70% من سطح كوكب الارض بعمق متوسطه 3.7 كم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اعمق اعماق الاجزاء المحيطية تبلغ حوالي 11 كم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تحتوي المياه على حوالي 3% من الملح</w:t>
      </w:r>
      <w:r w:rsidRPr="009D66A9">
        <w:rPr>
          <w:rStyle w:val="apple-converted-space"/>
          <w:rFonts w:ascii="ae_AlHor" w:hAnsi="ae_AlHor" w:cs="ae_AlHor"/>
          <w:b/>
          <w:bCs/>
          <w:color w:val="000000"/>
          <w:sz w:val="36"/>
          <w:szCs w:val="36"/>
        </w:rPr>
        <w:t> 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المنطقة الضوئية: هي الجزء الذي يتلقى اشعة الشمس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المنطقة اللاضوئية: هي المناطق التي لا يمكن لاشعة الشمس ان تصل اليها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علل: لا يمكن في المنطقة اللاضوئية ان يتحقق البناء الضوئي؟؟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جواب: بسبب النقص في اشعة الشمس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الرسمة صفحة 152 اللي تحت حفظ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منطقة ما بين المد و الجزر : هي منطقة على طول سواحل المحيطات تجري فيها حركات المد و الجزر بصورة متكرره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المنطقة المحيطية : هي المياه العميقة في عرض الماء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المنطقة البحرية : هي المحيط المفتوح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المنطقة القاعيه: هي قعر المحيط</w:t>
      </w:r>
    </w:p>
    <w:p w:rsidR="008A5A9F" w:rsidRDefault="00354115" w:rsidP="008A5A9F">
      <w:pPr>
        <w:jc w:val="right"/>
        <w:rPr>
          <w:rStyle w:val="apple-style-span"/>
          <w:rFonts w:ascii="ae_AlHor" w:hAnsi="ae_AlHor" w:cs="ae_AlHor" w:hint="cs"/>
          <w:b/>
          <w:bCs/>
          <w:color w:val="000000"/>
          <w:sz w:val="36"/>
          <w:szCs w:val="36"/>
          <w:rtl/>
        </w:rPr>
      </w:pP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انتها التلخيص</w:t>
      </w:r>
      <w:r w:rsidRPr="009D66A9">
        <w:rPr>
          <w:rStyle w:val="apple-converted-space"/>
          <w:rFonts w:ascii="ae_AlHor" w:hAnsi="ae_AlHor" w:cs="ae_AlHor"/>
          <w:b/>
          <w:bCs/>
          <w:color w:val="000000"/>
          <w:sz w:val="36"/>
          <w:szCs w:val="36"/>
        </w:rPr>
        <w:t> </w:t>
      </w:r>
      <w:r w:rsidRPr="009D66A9">
        <w:rPr>
          <w:rFonts w:ascii="ae_AlHor" w:hAnsi="ae_AlHor" w:cs="ae_AlHor"/>
          <w:b/>
          <w:bCs/>
          <w:color w:val="000000"/>
          <w:sz w:val="36"/>
          <w:szCs w:val="36"/>
        </w:rPr>
        <w:br/>
      </w:r>
      <w:r w:rsidRPr="009D66A9"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  <w:rtl/>
        </w:rPr>
        <w:t>مع تمنياتي لكن بالتوفيق</w:t>
      </w:r>
    </w:p>
    <w:p w:rsidR="002657BE" w:rsidRPr="008A5A9F" w:rsidRDefault="008A5A9F" w:rsidP="008A5A9F">
      <w:pPr>
        <w:jc w:val="right"/>
        <w:rPr>
          <w:rFonts w:ascii="ae_AlHor" w:hAnsi="ae_AlHor" w:cs="ae_AlHor"/>
          <w:b/>
          <w:bCs/>
          <w:color w:val="000000"/>
          <w:sz w:val="36"/>
          <w:szCs w:val="36"/>
        </w:rPr>
      </w:pPr>
      <w:r>
        <w:rPr>
          <w:rStyle w:val="apple-style-span"/>
          <w:rFonts w:ascii="ae_AlHor" w:hAnsi="ae_AlHor" w:cs="ae_AlHor"/>
          <w:b/>
          <w:bCs/>
          <w:color w:val="000000"/>
          <w:sz w:val="36"/>
          <w:szCs w:val="36"/>
        </w:rPr>
        <w:t>Adel yahia</w:t>
      </w:r>
    </w:p>
    <w:sectPr w:rsidR="002657BE" w:rsidRPr="008A5A9F" w:rsidSect="00930198">
      <w:pgSz w:w="12240" w:h="15840"/>
      <w:pgMar w:top="1440" w:right="1440" w:bottom="1440" w:left="1440" w:header="720" w:footer="720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e_AlHor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115"/>
    <w:rsid w:val="002657BE"/>
    <w:rsid w:val="00354115"/>
    <w:rsid w:val="008A5A9F"/>
    <w:rsid w:val="00930198"/>
    <w:rsid w:val="009D2A9E"/>
    <w:rsid w:val="009D66A9"/>
    <w:rsid w:val="00A3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354115"/>
  </w:style>
  <w:style w:type="character" w:customStyle="1" w:styleId="apple-converted-space">
    <w:name w:val="apple-converted-space"/>
    <w:basedOn w:val="DefaultParagraphFont"/>
    <w:rsid w:val="00354115"/>
  </w:style>
  <w:style w:type="paragraph" w:styleId="ListParagraph">
    <w:name w:val="List Paragraph"/>
    <w:basedOn w:val="Normal"/>
    <w:uiPriority w:val="34"/>
    <w:qFormat/>
    <w:rsid w:val="003541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354115"/>
  </w:style>
  <w:style w:type="character" w:customStyle="1" w:styleId="apple-converted-space">
    <w:name w:val="apple-converted-space"/>
    <w:basedOn w:val="DefaultParagraphFont"/>
    <w:rsid w:val="00354115"/>
  </w:style>
  <w:style w:type="paragraph" w:styleId="ListParagraph">
    <w:name w:val="List Paragraph"/>
    <w:basedOn w:val="Normal"/>
    <w:uiPriority w:val="34"/>
    <w:qFormat/>
    <w:rsid w:val="003541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2610</Words>
  <Characters>14878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2011-06-10T10:47:00Z</dcterms:created>
  <dcterms:modified xsi:type="dcterms:W3CDTF">2011-06-10T10:47:00Z</dcterms:modified>
</cp:coreProperties>
</file>