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04" w:rsidRDefault="006750BC" w:rsidP="001D165F">
      <w:pPr>
        <w:rPr>
          <w:rFonts w:asciiTheme="majorBidi" w:hAnsiTheme="majorBidi" w:cstheme="majorBidi"/>
          <w:b/>
          <w:bCs/>
          <w:sz w:val="36"/>
          <w:szCs w:val="36"/>
          <w:rtl/>
          <w:lang w:bidi="ar-AE"/>
        </w:rPr>
      </w:pPr>
      <w:r w:rsidRPr="006750BC">
        <w:rPr>
          <w:rFonts w:asciiTheme="majorBidi" w:hAnsiTheme="majorBidi" w:cstheme="majorBidi"/>
          <w:b/>
          <w:bCs/>
          <w:sz w:val="36"/>
          <w:szCs w:val="36"/>
          <w:rtl/>
          <w:lang w:bidi="ar-AE"/>
        </w:rPr>
        <w:t xml:space="preserve">الدرس : </w:t>
      </w:r>
      <w:r w:rsidR="001D165F">
        <w:rPr>
          <w:rFonts w:asciiTheme="majorBidi" w:hAnsiTheme="majorBidi" w:cstheme="majorBidi" w:hint="cs"/>
          <w:b/>
          <w:bCs/>
          <w:sz w:val="36"/>
          <w:szCs w:val="36"/>
          <w:rtl/>
          <w:lang w:bidi="ar-AE"/>
        </w:rPr>
        <w:t>تطبيقات الشورى</w:t>
      </w:r>
      <w:r w:rsidRPr="006750BC">
        <w:rPr>
          <w:rFonts w:asciiTheme="majorBidi" w:hAnsiTheme="majorBidi" w:cstheme="majorBidi"/>
          <w:b/>
          <w:bCs/>
          <w:sz w:val="36"/>
          <w:szCs w:val="36"/>
          <w:rtl/>
          <w:lang w:bidi="ar-AE"/>
        </w:rPr>
        <w:t xml:space="preserve"> </w:t>
      </w:r>
      <w:r w:rsidRPr="006750BC">
        <w:rPr>
          <w:rFonts w:asciiTheme="majorBidi" w:hAnsiTheme="majorBidi" w:cstheme="majorBidi"/>
          <w:b/>
          <w:bCs/>
          <w:sz w:val="36"/>
          <w:szCs w:val="36"/>
          <w:rtl/>
          <w:lang w:bidi="ar-AE"/>
        </w:rPr>
        <w:tab/>
      </w:r>
      <w:r w:rsidRPr="006B0D32">
        <w:rPr>
          <w:rFonts w:asciiTheme="majorBidi" w:hAnsiTheme="majorBidi" w:cstheme="majorBidi"/>
          <w:b/>
          <w:bCs/>
          <w:sz w:val="28"/>
          <w:szCs w:val="28"/>
          <w:rtl/>
          <w:lang w:bidi="ar-AE"/>
        </w:rPr>
        <w:t>الإجابة النموذجية للأسئلة المتضمنة في الدرس</w:t>
      </w:r>
      <w:r w:rsidRPr="006B0D32">
        <w:rPr>
          <w:rFonts w:asciiTheme="majorBidi" w:hAnsiTheme="majorBidi" w:cstheme="majorBidi" w:hint="cs"/>
          <w:b/>
          <w:bCs/>
          <w:sz w:val="28"/>
          <w:szCs w:val="28"/>
          <w:rtl/>
          <w:lang w:bidi="ar-AE"/>
        </w:rPr>
        <w:t xml:space="preserve">/  </w:t>
      </w:r>
      <w:r w:rsidR="001D165F">
        <w:rPr>
          <w:rFonts w:asciiTheme="majorBidi" w:hAnsiTheme="majorBidi" w:cstheme="majorBidi" w:hint="cs"/>
          <w:b/>
          <w:bCs/>
          <w:sz w:val="28"/>
          <w:szCs w:val="28"/>
          <w:rtl/>
          <w:lang w:bidi="ar-AE"/>
        </w:rPr>
        <w:t>ص42-52</w:t>
      </w:r>
      <w:r w:rsidR="006B0D32" w:rsidRPr="006B0D32">
        <w:rPr>
          <w:rFonts w:asciiTheme="majorBidi" w:hAnsiTheme="majorBidi" w:cstheme="majorBidi" w:hint="cs"/>
          <w:b/>
          <w:bCs/>
          <w:sz w:val="28"/>
          <w:szCs w:val="28"/>
          <w:rtl/>
          <w:lang w:bidi="ar-AE"/>
        </w:rPr>
        <w:t xml:space="preserve"> </w:t>
      </w:r>
      <w:r w:rsidRPr="006750BC">
        <w:rPr>
          <w:rFonts w:asciiTheme="majorBidi" w:hAnsiTheme="majorBidi" w:cstheme="majorBidi" w:hint="cs"/>
          <w:b/>
          <w:bCs/>
          <w:sz w:val="36"/>
          <w:szCs w:val="36"/>
          <w:rtl/>
          <w:lang w:bidi="ar-AE"/>
        </w:rPr>
        <w:t>الصف: 11</w:t>
      </w:r>
    </w:p>
    <w:p w:rsidR="0007414C" w:rsidRDefault="00A57C60" w:rsidP="006B0D32">
      <w:pPr>
        <w:rPr>
          <w:rFonts w:asciiTheme="majorBidi" w:hAnsiTheme="majorBidi" w:cstheme="majorBidi"/>
          <w:b/>
          <w:bCs/>
          <w:sz w:val="36"/>
          <w:szCs w:val="36"/>
          <w:rtl/>
          <w:lang w:bidi="ar-AE"/>
        </w:rPr>
      </w:pPr>
      <w:r w:rsidRPr="00A57C60">
        <w:rPr>
          <w:rFonts w:asciiTheme="majorBidi" w:hAnsiTheme="majorBidi" w:cstheme="majorBidi"/>
          <w:b/>
          <w:bCs/>
          <w:noProof/>
          <w:sz w:val="32"/>
          <w:szCs w:val="32"/>
          <w:rtl/>
        </w:rPr>
        <w:pict>
          <v:rect id="_x0000_s1027" style="position:absolute;left:0;text-align:left;margin-left:-8.25pt;margin-top:20.95pt;width:540pt;height:152.25pt;z-index:-251657216" strokeweight="1.5pt">
            <v:shadow on="t" opacity=".5" offset="6pt,-6pt"/>
            <w10:wrap anchorx="page"/>
          </v:rect>
        </w:pict>
      </w:r>
      <w:r w:rsidRPr="00A57C60">
        <w:rPr>
          <w:rFonts w:asciiTheme="majorBidi" w:hAnsiTheme="majorBidi" w:cstheme="majorBidi"/>
          <w:b/>
          <w:bCs/>
          <w:noProof/>
          <w:sz w:val="32"/>
          <w:szCs w:val="32"/>
          <w:rtl/>
        </w:rPr>
        <w:pict>
          <v:shapetype id="_x0000_t32" coordsize="21600,21600" o:spt="32" o:oned="t" path="m,l21600,21600e" filled="f">
            <v:path arrowok="t" fillok="f" o:connecttype="none"/>
            <o:lock v:ext="edit" shapetype="t"/>
          </v:shapetype>
          <v:shape id="_x0000_s1026" type="#_x0000_t32" style="position:absolute;left:0;text-align:left;margin-left:-30pt;margin-top:.7pt;width:574.5pt;height:0;flip:x;z-index:251658240" o:connectortype="straight" strokeweight="3pt">
            <w10:wrap anchorx="page"/>
          </v:shape>
        </w:pict>
      </w:r>
    </w:p>
    <w:p w:rsidR="006750BC" w:rsidRDefault="006B0D32" w:rsidP="001D165F">
      <w:pPr>
        <w:spacing w:before="240" w:after="240" w:line="168"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 </w:t>
      </w:r>
      <w:r w:rsidRPr="0007414C">
        <w:rPr>
          <w:rFonts w:asciiTheme="majorBidi" w:hAnsiTheme="majorBidi" w:cstheme="majorBidi" w:hint="cs"/>
          <w:b/>
          <w:bCs/>
          <w:sz w:val="36"/>
          <w:szCs w:val="36"/>
          <w:lang w:bidi="ar-AE"/>
        </w:rPr>
        <w:sym w:font="AGA Arabesque" w:char="F060"/>
      </w:r>
      <w:r w:rsidRPr="0007414C">
        <w:rPr>
          <w:rFonts w:asciiTheme="majorBidi" w:hAnsiTheme="majorBidi" w:cstheme="majorBidi" w:hint="cs"/>
          <w:b/>
          <w:bCs/>
          <w:sz w:val="36"/>
          <w:szCs w:val="36"/>
          <w:rtl/>
          <w:lang w:bidi="ar-AE"/>
        </w:rPr>
        <w:t xml:space="preserve"> </w:t>
      </w:r>
      <w:r w:rsidRPr="00FD2829">
        <w:rPr>
          <w:rFonts w:asciiTheme="majorBidi" w:hAnsiTheme="majorBidi" w:cstheme="majorBidi" w:hint="cs"/>
          <w:b/>
          <w:bCs/>
          <w:sz w:val="36"/>
          <w:szCs w:val="36"/>
          <w:u w:val="single"/>
          <w:rtl/>
          <w:lang w:bidi="ar-AE"/>
        </w:rPr>
        <w:t>أ</w:t>
      </w:r>
      <w:r w:rsidR="001D165F">
        <w:rPr>
          <w:rFonts w:asciiTheme="majorBidi" w:hAnsiTheme="majorBidi" w:cstheme="majorBidi" w:hint="cs"/>
          <w:b/>
          <w:bCs/>
          <w:sz w:val="36"/>
          <w:szCs w:val="36"/>
          <w:u w:val="single"/>
          <w:rtl/>
          <w:lang w:bidi="ar-AE"/>
        </w:rPr>
        <w:t>فكر</w:t>
      </w:r>
      <w:r w:rsidRPr="00FD2829">
        <w:rPr>
          <w:rFonts w:asciiTheme="majorBidi" w:hAnsiTheme="majorBidi" w:cstheme="majorBidi" w:hint="cs"/>
          <w:b/>
          <w:bCs/>
          <w:sz w:val="36"/>
          <w:szCs w:val="36"/>
          <w:u w:val="single"/>
          <w:rtl/>
          <w:lang w:bidi="ar-AE"/>
        </w:rPr>
        <w:t>:</w:t>
      </w:r>
      <w:r w:rsidRPr="0007414C">
        <w:rPr>
          <w:rFonts w:asciiTheme="majorBidi" w:hAnsiTheme="majorBidi" w:cstheme="majorBidi" w:hint="cs"/>
          <w:b/>
          <w:bCs/>
          <w:sz w:val="36"/>
          <w:szCs w:val="36"/>
          <w:rtl/>
          <w:lang w:bidi="ar-AE"/>
        </w:rPr>
        <w:t xml:space="preserve"> </w:t>
      </w:r>
      <w:r w:rsidR="00FD2829">
        <w:rPr>
          <w:rFonts w:asciiTheme="majorBidi" w:hAnsiTheme="majorBidi" w:cstheme="majorBidi" w:hint="cs"/>
          <w:b/>
          <w:bCs/>
          <w:sz w:val="32"/>
          <w:szCs w:val="32"/>
          <w:rtl/>
          <w:lang w:bidi="ar-AE"/>
        </w:rPr>
        <w:t>ص</w:t>
      </w:r>
      <w:r w:rsidR="001D165F">
        <w:rPr>
          <w:rFonts w:asciiTheme="majorBidi" w:hAnsiTheme="majorBidi" w:cstheme="majorBidi" w:hint="cs"/>
          <w:b/>
          <w:bCs/>
          <w:sz w:val="32"/>
          <w:szCs w:val="32"/>
          <w:rtl/>
          <w:lang w:bidi="ar-AE"/>
        </w:rPr>
        <w:t>43</w:t>
      </w:r>
    </w:p>
    <w:p w:rsidR="006750BC" w:rsidRDefault="006750BC" w:rsidP="00695649">
      <w:pPr>
        <w:spacing w:before="240" w:after="240" w:line="192" w:lineRule="auto"/>
        <w:rPr>
          <w:rFonts w:asciiTheme="majorBidi" w:hAnsiTheme="majorBidi" w:cstheme="majorBidi"/>
          <w:b/>
          <w:bCs/>
          <w:sz w:val="32"/>
          <w:szCs w:val="32"/>
          <w:rtl/>
          <w:lang w:bidi="ar-AE"/>
        </w:rPr>
      </w:pPr>
      <w:r>
        <w:rPr>
          <w:rFonts w:asciiTheme="majorBidi" w:hAnsiTheme="majorBidi" w:cstheme="majorBidi" w:hint="cs"/>
          <w:b/>
          <w:bCs/>
          <w:sz w:val="32"/>
          <w:szCs w:val="32"/>
          <w:lang w:bidi="ar-AE"/>
        </w:rPr>
        <w:sym w:font="AGA Arabesque Desktop" w:char="F056"/>
      </w:r>
      <w:r>
        <w:rPr>
          <w:rFonts w:asciiTheme="majorBidi" w:hAnsiTheme="majorBidi" w:cstheme="majorBidi" w:hint="cs"/>
          <w:b/>
          <w:bCs/>
          <w:sz w:val="32"/>
          <w:szCs w:val="32"/>
          <w:rtl/>
          <w:lang w:bidi="ar-AE"/>
        </w:rPr>
        <w:t xml:space="preserve"> ما </w:t>
      </w:r>
      <w:r w:rsidR="001D165F">
        <w:rPr>
          <w:rFonts w:asciiTheme="majorBidi" w:hAnsiTheme="majorBidi" w:cstheme="majorBidi" w:hint="cs"/>
          <w:b/>
          <w:bCs/>
          <w:sz w:val="32"/>
          <w:szCs w:val="32"/>
          <w:rtl/>
          <w:lang w:bidi="ar-AE"/>
        </w:rPr>
        <w:t>السبب الذي ينتفي به الحر</w:t>
      </w:r>
      <w:r w:rsidR="009F18BD">
        <w:rPr>
          <w:rFonts w:asciiTheme="majorBidi" w:hAnsiTheme="majorBidi" w:cstheme="majorBidi" w:hint="cs"/>
          <w:b/>
          <w:bCs/>
          <w:sz w:val="32"/>
          <w:szCs w:val="32"/>
          <w:rtl/>
          <w:lang w:bidi="ar-AE"/>
        </w:rPr>
        <w:t>ج والجناح عن الوالدين كما أشارت</w:t>
      </w:r>
      <w:r w:rsidR="001D165F">
        <w:rPr>
          <w:rFonts w:asciiTheme="majorBidi" w:hAnsiTheme="majorBidi" w:cstheme="majorBidi" w:hint="cs"/>
          <w:b/>
          <w:bCs/>
          <w:sz w:val="32"/>
          <w:szCs w:val="32"/>
          <w:rtl/>
          <w:lang w:bidi="ar-AE"/>
        </w:rPr>
        <w:t xml:space="preserve"> إليه </w:t>
      </w:r>
      <w:r w:rsidR="009F18BD">
        <w:rPr>
          <w:rFonts w:asciiTheme="majorBidi" w:hAnsiTheme="majorBidi" w:cstheme="majorBidi" w:hint="cs"/>
          <w:b/>
          <w:bCs/>
          <w:sz w:val="32"/>
          <w:szCs w:val="32"/>
          <w:rtl/>
          <w:lang w:bidi="ar-AE"/>
        </w:rPr>
        <w:t>الآية؟</w:t>
      </w:r>
    </w:p>
    <w:p w:rsidR="006750BC" w:rsidRDefault="006750BC" w:rsidP="00695649">
      <w:pPr>
        <w:spacing w:before="240" w:after="240" w:line="192" w:lineRule="auto"/>
        <w:rPr>
          <w:rFonts w:asciiTheme="majorBidi" w:hAnsiTheme="majorBidi" w:cstheme="majorBidi"/>
          <w:sz w:val="32"/>
          <w:szCs w:val="32"/>
          <w:rtl/>
          <w:lang w:bidi="ar-AE"/>
        </w:rPr>
      </w:pPr>
      <w:r w:rsidRPr="006750BC">
        <w:rPr>
          <w:rFonts w:asciiTheme="majorBidi" w:hAnsiTheme="majorBidi" w:cstheme="majorBidi" w:hint="cs"/>
          <w:b/>
          <w:bCs/>
          <w:sz w:val="36"/>
          <w:szCs w:val="36"/>
          <w:u w:val="single"/>
          <w:rtl/>
          <w:lang w:bidi="ar-AE"/>
        </w:rPr>
        <w:t>الجواب:</w:t>
      </w:r>
      <w:r>
        <w:rPr>
          <w:rFonts w:asciiTheme="majorBidi" w:hAnsiTheme="majorBidi" w:cstheme="majorBidi" w:hint="cs"/>
          <w:b/>
          <w:bCs/>
          <w:sz w:val="32"/>
          <w:szCs w:val="32"/>
          <w:rtl/>
          <w:lang w:bidi="ar-AE"/>
        </w:rPr>
        <w:t xml:space="preserve"> </w:t>
      </w:r>
      <w:r w:rsidR="006B0D32">
        <w:rPr>
          <w:rFonts w:asciiTheme="majorBidi" w:hAnsiTheme="majorBidi" w:cstheme="majorBidi" w:hint="cs"/>
          <w:sz w:val="32"/>
          <w:szCs w:val="32"/>
          <w:rtl/>
          <w:lang w:bidi="ar-AE"/>
        </w:rPr>
        <w:t>ال</w:t>
      </w:r>
      <w:r w:rsidR="001D165F">
        <w:rPr>
          <w:rFonts w:asciiTheme="majorBidi" w:hAnsiTheme="majorBidi" w:cstheme="majorBidi" w:hint="cs"/>
          <w:sz w:val="32"/>
          <w:szCs w:val="32"/>
          <w:rtl/>
          <w:lang w:bidi="ar-AE"/>
        </w:rPr>
        <w:t>أخذ بالشورى</w:t>
      </w:r>
      <w:r w:rsidR="006B0D32">
        <w:rPr>
          <w:rFonts w:asciiTheme="majorBidi" w:hAnsiTheme="majorBidi" w:cstheme="majorBidi" w:hint="cs"/>
          <w:sz w:val="32"/>
          <w:szCs w:val="32"/>
          <w:rtl/>
          <w:lang w:bidi="ar-AE"/>
        </w:rPr>
        <w:t>.</w:t>
      </w:r>
    </w:p>
    <w:p w:rsidR="006750BC" w:rsidRDefault="006750BC" w:rsidP="00695649">
      <w:pPr>
        <w:spacing w:before="240" w:after="240" w:line="192" w:lineRule="auto"/>
        <w:rPr>
          <w:rFonts w:asciiTheme="majorBidi" w:hAnsiTheme="majorBidi" w:cstheme="majorBidi"/>
          <w:b/>
          <w:bCs/>
          <w:sz w:val="32"/>
          <w:szCs w:val="32"/>
          <w:rtl/>
          <w:lang w:bidi="ar-AE"/>
        </w:rPr>
      </w:pPr>
      <w:r w:rsidRPr="006750BC">
        <w:rPr>
          <w:rFonts w:asciiTheme="majorBidi" w:hAnsiTheme="majorBidi" w:cstheme="majorBidi" w:hint="cs"/>
          <w:b/>
          <w:bCs/>
          <w:sz w:val="32"/>
          <w:szCs w:val="32"/>
          <w:lang w:bidi="ar-AE"/>
        </w:rPr>
        <w:sym w:font="AGA Arabesque Desktop" w:char="F056"/>
      </w:r>
      <w:r w:rsidRPr="006750BC">
        <w:rPr>
          <w:rFonts w:asciiTheme="majorBidi" w:hAnsiTheme="majorBidi" w:cstheme="majorBidi" w:hint="cs"/>
          <w:b/>
          <w:bCs/>
          <w:sz w:val="32"/>
          <w:szCs w:val="32"/>
          <w:rtl/>
          <w:lang w:bidi="ar-AE"/>
        </w:rPr>
        <w:t xml:space="preserve"> </w:t>
      </w:r>
      <w:r w:rsidR="001D165F">
        <w:rPr>
          <w:rFonts w:asciiTheme="majorBidi" w:hAnsiTheme="majorBidi" w:cstheme="majorBidi" w:hint="cs"/>
          <w:b/>
          <w:bCs/>
          <w:sz w:val="32"/>
          <w:szCs w:val="32"/>
          <w:rtl/>
          <w:lang w:bidi="ar-AE"/>
        </w:rPr>
        <w:t>ما مخاطر ترك أمور الأسرة للقرارت الفردية</w:t>
      </w:r>
      <w:r w:rsidRPr="006750BC">
        <w:rPr>
          <w:rFonts w:asciiTheme="majorBidi" w:hAnsiTheme="majorBidi" w:cstheme="majorBidi" w:hint="cs"/>
          <w:b/>
          <w:bCs/>
          <w:sz w:val="32"/>
          <w:szCs w:val="32"/>
          <w:rtl/>
          <w:lang w:bidi="ar-AE"/>
        </w:rPr>
        <w:t>:</w:t>
      </w:r>
    </w:p>
    <w:p w:rsidR="006750BC" w:rsidRDefault="006750BC" w:rsidP="00695649">
      <w:pPr>
        <w:spacing w:before="240" w:after="240" w:line="192" w:lineRule="auto"/>
        <w:rPr>
          <w:rFonts w:asciiTheme="majorBidi" w:hAnsiTheme="majorBidi" w:cstheme="majorBidi"/>
          <w:b/>
          <w:bCs/>
          <w:sz w:val="36"/>
          <w:szCs w:val="36"/>
          <w:rtl/>
          <w:lang w:bidi="ar-AE"/>
        </w:rPr>
      </w:pPr>
      <w:r>
        <w:rPr>
          <w:rFonts w:asciiTheme="majorBidi" w:hAnsiTheme="majorBidi" w:cstheme="majorBidi" w:hint="cs"/>
          <w:b/>
          <w:bCs/>
          <w:sz w:val="36"/>
          <w:szCs w:val="36"/>
          <w:u w:val="single"/>
          <w:rtl/>
          <w:lang w:bidi="ar-AE"/>
        </w:rPr>
        <w:t>الجواب</w:t>
      </w:r>
      <w:r w:rsidRPr="006750BC">
        <w:rPr>
          <w:rFonts w:asciiTheme="majorBidi" w:hAnsiTheme="majorBidi" w:cstheme="majorBidi" w:hint="cs"/>
          <w:sz w:val="36"/>
          <w:szCs w:val="36"/>
          <w:u w:val="single"/>
          <w:rtl/>
          <w:lang w:bidi="ar-AE"/>
        </w:rPr>
        <w:t>:</w:t>
      </w:r>
      <w:r w:rsidRPr="006750BC">
        <w:rPr>
          <w:rFonts w:asciiTheme="majorBidi" w:hAnsiTheme="majorBidi" w:cstheme="majorBidi" w:hint="cs"/>
          <w:sz w:val="36"/>
          <w:szCs w:val="36"/>
          <w:rtl/>
          <w:lang w:bidi="ar-AE"/>
        </w:rPr>
        <w:t xml:space="preserve">   </w:t>
      </w:r>
      <w:r w:rsidR="001D165F" w:rsidRPr="009F18BD">
        <w:rPr>
          <w:rFonts w:asciiTheme="majorBidi" w:hAnsiTheme="majorBidi" w:cstheme="majorBidi" w:hint="cs"/>
          <w:sz w:val="28"/>
          <w:szCs w:val="28"/>
          <w:rtl/>
          <w:lang w:bidi="ar-AE"/>
        </w:rPr>
        <w:t>مدعاة للفوضى، وانتفاء المحبة بين أفراد الأسرة، وابتعاد عن تحمل المسؤولية</w:t>
      </w:r>
    </w:p>
    <w:p w:rsidR="002C734F" w:rsidRDefault="00A57C60" w:rsidP="006750BC">
      <w:pPr>
        <w:rPr>
          <w:rFonts w:asciiTheme="majorBidi" w:hAnsiTheme="majorBidi" w:cstheme="majorBidi"/>
          <w:b/>
          <w:bCs/>
          <w:sz w:val="36"/>
          <w:szCs w:val="36"/>
          <w:rtl/>
          <w:lang w:bidi="ar-AE"/>
        </w:rPr>
      </w:pPr>
      <w:r>
        <w:rPr>
          <w:rFonts w:asciiTheme="majorBidi" w:hAnsiTheme="majorBidi" w:cstheme="majorBidi"/>
          <w:b/>
          <w:bCs/>
          <w:noProof/>
          <w:sz w:val="36"/>
          <w:szCs w:val="36"/>
          <w:rtl/>
        </w:rPr>
        <w:pict>
          <v:rect id="_x0000_s1028" style="position:absolute;left:0;text-align:left;margin-left:-5.25pt;margin-top:9.2pt;width:537pt;height:354.05pt;z-index:251660288" fillcolor="#f2f2f2 [3052]" strokeweight="2.25pt">
            <v:textbox style="mso-next-textbox:#_x0000_s1028">
              <w:txbxContent>
                <w:p w:rsidR="002C734F" w:rsidRDefault="002C734F" w:rsidP="001D165F">
                  <w:pPr>
                    <w:spacing w:line="240" w:lineRule="auto"/>
                    <w:jc w:val="both"/>
                    <w:rPr>
                      <w:sz w:val="36"/>
                      <w:szCs w:val="36"/>
                      <w:rtl/>
                      <w:lang w:bidi="ar-AE"/>
                    </w:rPr>
                  </w:pPr>
                  <w:r>
                    <w:rPr>
                      <w:rFonts w:hint="cs"/>
                      <w:sz w:val="36"/>
                      <w:szCs w:val="36"/>
                      <w:lang w:bidi="ar-AE"/>
                    </w:rPr>
                    <w:sym w:font="AGA Arabesque" w:char="F023"/>
                  </w:r>
                  <w:r w:rsidRPr="002C734F">
                    <w:rPr>
                      <w:rFonts w:hint="cs"/>
                      <w:b/>
                      <w:bCs/>
                      <w:sz w:val="36"/>
                      <w:szCs w:val="36"/>
                      <w:rtl/>
                      <w:lang w:bidi="ar-AE"/>
                    </w:rPr>
                    <w:t xml:space="preserve"> </w:t>
                  </w:r>
                  <w:r w:rsidR="001D165F">
                    <w:rPr>
                      <w:rFonts w:hint="cs"/>
                      <w:b/>
                      <w:bCs/>
                      <w:sz w:val="36"/>
                      <w:szCs w:val="36"/>
                      <w:u w:val="single"/>
                      <w:rtl/>
                      <w:lang w:bidi="ar-AE"/>
                    </w:rPr>
                    <w:t>أفكر وأجيب ص43</w:t>
                  </w:r>
                </w:p>
                <w:p w:rsidR="002C734F" w:rsidRDefault="002C734F" w:rsidP="00695649">
                  <w:pPr>
                    <w:spacing w:line="192" w:lineRule="auto"/>
                    <w:jc w:val="both"/>
                    <w:rPr>
                      <w:sz w:val="32"/>
                      <w:szCs w:val="32"/>
                      <w:rtl/>
                      <w:lang w:bidi="ar-AE"/>
                    </w:rPr>
                  </w:pPr>
                  <w:r w:rsidRPr="002C734F">
                    <w:rPr>
                      <w:rFonts w:asciiTheme="majorBidi" w:hAnsiTheme="majorBidi" w:cstheme="majorBidi" w:hint="cs"/>
                      <w:sz w:val="32"/>
                      <w:szCs w:val="32"/>
                      <w:lang w:bidi="ar-AE"/>
                    </w:rPr>
                    <w:sym w:font="AGA Arabesque Desktop" w:char="F056"/>
                  </w:r>
                  <w:r w:rsidRPr="002C734F">
                    <w:rPr>
                      <w:rFonts w:hint="cs"/>
                      <w:sz w:val="32"/>
                      <w:szCs w:val="32"/>
                      <w:rtl/>
                      <w:lang w:bidi="ar-AE"/>
                    </w:rPr>
                    <w:t xml:space="preserve"> </w:t>
                  </w:r>
                  <w:r w:rsidR="001D165F">
                    <w:rPr>
                      <w:rFonts w:hint="cs"/>
                      <w:b/>
                      <w:bCs/>
                      <w:sz w:val="32"/>
                      <w:szCs w:val="32"/>
                      <w:rtl/>
                      <w:lang w:bidi="ar-AE"/>
                    </w:rPr>
                    <w:t>التزمت أسرة يوسف بمجموعة من القيم الإسلامية بالإضافة إلى الشورى:</w:t>
                  </w:r>
                </w:p>
                <w:p w:rsidR="0086577D" w:rsidRPr="009F18BD" w:rsidRDefault="0086577D" w:rsidP="00695649">
                  <w:pPr>
                    <w:spacing w:line="192" w:lineRule="auto"/>
                    <w:jc w:val="both"/>
                    <w:rPr>
                      <w:sz w:val="28"/>
                      <w:szCs w:val="28"/>
                      <w:rtl/>
                      <w:lang w:bidi="ar-AE"/>
                    </w:rPr>
                  </w:pPr>
                  <w:r w:rsidRPr="0086577D">
                    <w:rPr>
                      <w:rFonts w:hint="cs"/>
                      <w:b/>
                      <w:bCs/>
                      <w:sz w:val="36"/>
                      <w:szCs w:val="36"/>
                      <w:rtl/>
                      <w:lang w:bidi="ar-AE"/>
                    </w:rPr>
                    <w:t xml:space="preserve">الجواب: </w:t>
                  </w:r>
                  <w:r w:rsidR="001D165F">
                    <w:rPr>
                      <w:rFonts w:hint="cs"/>
                      <w:sz w:val="32"/>
                      <w:szCs w:val="32"/>
                      <w:rtl/>
                      <w:lang w:bidi="ar-AE"/>
                    </w:rPr>
                    <w:t xml:space="preserve">ــ </w:t>
                  </w:r>
                  <w:r w:rsidR="001D165F" w:rsidRPr="009F18BD">
                    <w:rPr>
                      <w:rFonts w:hint="cs"/>
                      <w:sz w:val="28"/>
                      <w:szCs w:val="28"/>
                      <w:rtl/>
                      <w:lang w:bidi="ar-AE"/>
                    </w:rPr>
                    <w:t>احترام الرأي</w:t>
                  </w:r>
                  <w:r w:rsidR="001D165F" w:rsidRPr="009F18BD">
                    <w:rPr>
                      <w:rFonts w:hint="cs"/>
                      <w:sz w:val="28"/>
                      <w:szCs w:val="28"/>
                      <w:rtl/>
                      <w:lang w:bidi="ar-AE"/>
                    </w:rPr>
                    <w:tab/>
                  </w:r>
                  <w:r w:rsidRPr="009F18BD">
                    <w:rPr>
                      <w:rFonts w:hint="cs"/>
                      <w:sz w:val="28"/>
                      <w:szCs w:val="28"/>
                      <w:rtl/>
                      <w:lang w:bidi="ar-AE"/>
                    </w:rPr>
                    <w:tab/>
                  </w:r>
                  <w:r w:rsidRPr="009F18BD">
                    <w:rPr>
                      <w:rFonts w:hint="cs"/>
                      <w:sz w:val="28"/>
                      <w:szCs w:val="28"/>
                      <w:rtl/>
                      <w:lang w:bidi="ar-AE"/>
                    </w:rPr>
                    <w:tab/>
                  </w:r>
                  <w:r w:rsidRPr="009F18BD">
                    <w:rPr>
                      <w:rFonts w:hint="cs"/>
                      <w:sz w:val="28"/>
                      <w:szCs w:val="28"/>
                      <w:rtl/>
                      <w:lang w:bidi="ar-AE"/>
                    </w:rPr>
                    <w:tab/>
                  </w:r>
                  <w:r w:rsidR="001D165F" w:rsidRPr="009F18BD">
                    <w:rPr>
                      <w:rFonts w:hint="cs"/>
                      <w:sz w:val="28"/>
                      <w:szCs w:val="28"/>
                      <w:rtl/>
                      <w:lang w:bidi="ar-AE"/>
                    </w:rPr>
                    <w:t xml:space="preserve">ــ الثناء وتعزيز المواقف الإيجابية </w:t>
                  </w:r>
                </w:p>
                <w:p w:rsidR="001D165F" w:rsidRPr="009F18BD" w:rsidRDefault="001D165F" w:rsidP="00695649">
                  <w:pPr>
                    <w:spacing w:line="192" w:lineRule="auto"/>
                    <w:jc w:val="both"/>
                    <w:rPr>
                      <w:sz w:val="28"/>
                      <w:szCs w:val="28"/>
                      <w:rtl/>
                      <w:lang w:bidi="ar-AE"/>
                    </w:rPr>
                  </w:pPr>
                  <w:r w:rsidRPr="009F18BD">
                    <w:rPr>
                      <w:rFonts w:hint="cs"/>
                      <w:sz w:val="28"/>
                      <w:szCs w:val="28"/>
                      <w:rtl/>
                      <w:lang w:bidi="ar-AE"/>
                    </w:rPr>
                    <w:t xml:space="preserve">ــ التنبيه إلى الأخطاء من غير تعنيف </w:t>
                  </w:r>
                  <w:r w:rsidR="0086577D" w:rsidRPr="009F18BD">
                    <w:rPr>
                      <w:rFonts w:hint="cs"/>
                      <w:sz w:val="28"/>
                      <w:szCs w:val="28"/>
                      <w:rtl/>
                      <w:lang w:bidi="ar-AE"/>
                    </w:rPr>
                    <w:tab/>
                  </w:r>
                  <w:r w:rsidR="0086577D" w:rsidRPr="009F18BD">
                    <w:rPr>
                      <w:rFonts w:hint="cs"/>
                      <w:sz w:val="28"/>
                      <w:szCs w:val="28"/>
                      <w:rtl/>
                      <w:lang w:bidi="ar-AE"/>
                    </w:rPr>
                    <w:tab/>
                  </w:r>
                  <w:r w:rsidRPr="009F18BD">
                    <w:rPr>
                      <w:rFonts w:hint="cs"/>
                      <w:sz w:val="28"/>
                      <w:szCs w:val="28"/>
                      <w:rtl/>
                      <w:lang w:bidi="ar-AE"/>
                    </w:rPr>
                    <w:t>ــ تحمل المسؤولية</w:t>
                  </w:r>
                </w:p>
                <w:p w:rsidR="0086577D" w:rsidRDefault="0086577D" w:rsidP="00695649">
                  <w:pPr>
                    <w:spacing w:line="192" w:lineRule="auto"/>
                    <w:jc w:val="both"/>
                    <w:rPr>
                      <w:sz w:val="32"/>
                      <w:szCs w:val="32"/>
                      <w:rtl/>
                      <w:lang w:bidi="ar-AE"/>
                    </w:rPr>
                  </w:pPr>
                  <w:r w:rsidRPr="002C734F">
                    <w:rPr>
                      <w:rFonts w:asciiTheme="majorBidi" w:hAnsiTheme="majorBidi" w:cstheme="majorBidi" w:hint="cs"/>
                      <w:sz w:val="32"/>
                      <w:szCs w:val="32"/>
                      <w:lang w:bidi="ar-AE"/>
                    </w:rPr>
                    <w:sym w:font="AGA Arabesque Desktop" w:char="F056"/>
                  </w:r>
                  <w:r>
                    <w:rPr>
                      <w:rFonts w:hint="cs"/>
                      <w:sz w:val="32"/>
                      <w:szCs w:val="32"/>
                      <w:rtl/>
                      <w:lang w:bidi="ar-AE"/>
                    </w:rPr>
                    <w:t xml:space="preserve"> </w:t>
                  </w:r>
                  <w:r w:rsidRPr="0086577D">
                    <w:rPr>
                      <w:rFonts w:hint="cs"/>
                      <w:b/>
                      <w:bCs/>
                      <w:sz w:val="32"/>
                      <w:szCs w:val="32"/>
                      <w:rtl/>
                      <w:lang w:bidi="ar-AE"/>
                    </w:rPr>
                    <w:t>مأثر تطبيق الشورى الأسرية على كيان المجتمع؟</w:t>
                  </w:r>
                </w:p>
                <w:p w:rsidR="0086577D" w:rsidRDefault="0086577D" w:rsidP="00695649">
                  <w:pPr>
                    <w:spacing w:line="192" w:lineRule="auto"/>
                    <w:jc w:val="both"/>
                    <w:rPr>
                      <w:b/>
                      <w:bCs/>
                      <w:sz w:val="36"/>
                      <w:szCs w:val="36"/>
                      <w:rtl/>
                      <w:lang w:bidi="ar-AE"/>
                    </w:rPr>
                  </w:pPr>
                  <w:r w:rsidRPr="0086577D">
                    <w:rPr>
                      <w:rFonts w:hint="cs"/>
                      <w:b/>
                      <w:bCs/>
                      <w:sz w:val="36"/>
                      <w:szCs w:val="36"/>
                      <w:rtl/>
                      <w:lang w:bidi="ar-AE"/>
                    </w:rPr>
                    <w:t>الجواب :</w:t>
                  </w:r>
                  <w:r>
                    <w:rPr>
                      <w:rFonts w:hint="cs"/>
                      <w:b/>
                      <w:bCs/>
                      <w:sz w:val="36"/>
                      <w:szCs w:val="36"/>
                      <w:rtl/>
                      <w:lang w:bidi="ar-AE"/>
                    </w:rPr>
                    <w:t xml:space="preserve"> </w:t>
                  </w:r>
                  <w:r w:rsidRPr="009F18BD">
                    <w:rPr>
                      <w:rFonts w:hint="cs"/>
                      <w:sz w:val="28"/>
                      <w:szCs w:val="28"/>
                      <w:rtl/>
                      <w:lang w:bidi="ar-AE"/>
                    </w:rPr>
                    <w:t>ضمان لسيادة الألفة والمودة في المجتمع، وتحمل أفراده لمسؤولياتهم</w:t>
                  </w:r>
                  <w:r>
                    <w:rPr>
                      <w:rFonts w:hint="cs"/>
                      <w:b/>
                      <w:bCs/>
                      <w:sz w:val="36"/>
                      <w:szCs w:val="36"/>
                      <w:rtl/>
                      <w:lang w:bidi="ar-AE"/>
                    </w:rPr>
                    <w:t>.</w:t>
                  </w:r>
                </w:p>
                <w:p w:rsidR="0086577D" w:rsidRPr="0086577D" w:rsidRDefault="0086577D" w:rsidP="00695649">
                  <w:pPr>
                    <w:spacing w:line="192" w:lineRule="auto"/>
                    <w:jc w:val="both"/>
                    <w:rPr>
                      <w:b/>
                      <w:bCs/>
                      <w:sz w:val="36"/>
                      <w:szCs w:val="36"/>
                      <w:rtl/>
                      <w:lang w:bidi="ar-AE"/>
                    </w:rPr>
                  </w:pPr>
                  <w:r w:rsidRPr="002C734F">
                    <w:rPr>
                      <w:rFonts w:asciiTheme="majorBidi" w:hAnsiTheme="majorBidi" w:cstheme="majorBidi" w:hint="cs"/>
                      <w:sz w:val="32"/>
                      <w:szCs w:val="32"/>
                      <w:lang w:bidi="ar-AE"/>
                    </w:rPr>
                    <w:sym w:font="AGA Arabesque Desktop" w:char="F056"/>
                  </w:r>
                  <w:r>
                    <w:rPr>
                      <w:rFonts w:hint="cs"/>
                      <w:b/>
                      <w:bCs/>
                      <w:sz w:val="36"/>
                      <w:szCs w:val="36"/>
                      <w:rtl/>
                      <w:lang w:bidi="ar-AE"/>
                    </w:rPr>
                    <w:t xml:space="preserve"> ما رأيك فيمن يرى أن الشورى الأسرية تنتقص من مكانة الزوج؟</w:t>
                  </w:r>
                </w:p>
                <w:p w:rsidR="002C734F" w:rsidRDefault="0086577D" w:rsidP="00695649">
                  <w:pPr>
                    <w:spacing w:line="192" w:lineRule="auto"/>
                    <w:jc w:val="both"/>
                    <w:rPr>
                      <w:sz w:val="28"/>
                      <w:szCs w:val="28"/>
                      <w:rtl/>
                      <w:lang w:bidi="ar-AE"/>
                    </w:rPr>
                  </w:pPr>
                  <w:r w:rsidRPr="0086577D">
                    <w:rPr>
                      <w:rFonts w:hint="cs"/>
                      <w:b/>
                      <w:bCs/>
                      <w:sz w:val="36"/>
                      <w:szCs w:val="36"/>
                      <w:rtl/>
                      <w:lang w:bidi="ar-AE"/>
                    </w:rPr>
                    <w:t>الجواب:</w:t>
                  </w:r>
                  <w:r>
                    <w:rPr>
                      <w:rFonts w:hint="cs"/>
                      <w:sz w:val="36"/>
                      <w:szCs w:val="36"/>
                      <w:rtl/>
                      <w:lang w:bidi="ar-AE"/>
                    </w:rPr>
                    <w:t xml:space="preserve"> </w:t>
                  </w:r>
                  <w:r w:rsidRPr="009F18BD">
                    <w:rPr>
                      <w:rFonts w:hint="cs"/>
                      <w:sz w:val="28"/>
                      <w:szCs w:val="28"/>
                      <w:rtl/>
                      <w:lang w:bidi="ar-AE"/>
                    </w:rPr>
                    <w:t>لا أوافق على ذلك، لأن الأسرة أشبه بالسفينة يديرون دفتها مجموعة من الناس يجب أن يساهم الجميع في إدارة شؤونها ورعايتها حتى تصل بر الأمان.</w:t>
                  </w:r>
                </w:p>
                <w:p w:rsidR="00B74728" w:rsidRDefault="00B74728" w:rsidP="00695649">
                  <w:pPr>
                    <w:spacing w:line="192" w:lineRule="auto"/>
                    <w:jc w:val="both"/>
                    <w:rPr>
                      <w:sz w:val="28"/>
                      <w:szCs w:val="28"/>
                      <w:rtl/>
                      <w:lang w:bidi="ar-AE"/>
                    </w:rPr>
                  </w:pPr>
                  <w:r w:rsidRPr="002C734F">
                    <w:rPr>
                      <w:rFonts w:asciiTheme="majorBidi" w:hAnsiTheme="majorBidi" w:cstheme="majorBidi" w:hint="cs"/>
                      <w:sz w:val="32"/>
                      <w:szCs w:val="32"/>
                      <w:lang w:bidi="ar-AE"/>
                    </w:rPr>
                    <w:sym w:font="AGA Arabesque Desktop" w:char="F056"/>
                  </w:r>
                  <w:r>
                    <w:rPr>
                      <w:rFonts w:hint="cs"/>
                      <w:sz w:val="28"/>
                      <w:szCs w:val="28"/>
                      <w:rtl/>
                      <w:lang w:bidi="ar-AE"/>
                    </w:rPr>
                    <w:t xml:space="preserve"> </w:t>
                  </w:r>
                  <w:r w:rsidRPr="00B74728">
                    <w:rPr>
                      <w:rFonts w:hint="cs"/>
                      <w:b/>
                      <w:bCs/>
                      <w:sz w:val="32"/>
                      <w:szCs w:val="32"/>
                      <w:rtl/>
                      <w:lang w:bidi="ar-AE"/>
                    </w:rPr>
                    <w:t>اذكر مثالين لمشاورة الرسول عليه السلام لزوجاته</w:t>
                  </w:r>
                  <w:r>
                    <w:rPr>
                      <w:rFonts w:hint="cs"/>
                      <w:sz w:val="28"/>
                      <w:szCs w:val="28"/>
                      <w:rtl/>
                      <w:lang w:bidi="ar-AE"/>
                    </w:rPr>
                    <w:t>.</w:t>
                  </w:r>
                </w:p>
                <w:p w:rsidR="00B74728" w:rsidRDefault="00B74728" w:rsidP="00695649">
                  <w:pPr>
                    <w:spacing w:line="192" w:lineRule="auto"/>
                    <w:jc w:val="both"/>
                    <w:rPr>
                      <w:sz w:val="28"/>
                      <w:szCs w:val="28"/>
                      <w:rtl/>
                      <w:lang w:bidi="ar-AE"/>
                    </w:rPr>
                  </w:pPr>
                  <w:r w:rsidRPr="00B74728">
                    <w:rPr>
                      <w:rFonts w:hint="cs"/>
                      <w:b/>
                      <w:bCs/>
                      <w:sz w:val="36"/>
                      <w:szCs w:val="36"/>
                      <w:rtl/>
                      <w:lang w:bidi="ar-AE"/>
                    </w:rPr>
                    <w:t>الجواب</w:t>
                  </w:r>
                  <w:r>
                    <w:rPr>
                      <w:rFonts w:hint="cs"/>
                      <w:sz w:val="28"/>
                      <w:szCs w:val="28"/>
                      <w:rtl/>
                      <w:lang w:bidi="ar-AE"/>
                    </w:rPr>
                    <w:t>: استشار أم سلمة في الحديبية، وكان يستشير زوجاته في أمر مبيته عند عائشة.</w:t>
                  </w:r>
                </w:p>
                <w:p w:rsidR="00B74728" w:rsidRPr="00B74728" w:rsidRDefault="00B74728" w:rsidP="00695649">
                  <w:pPr>
                    <w:spacing w:line="192" w:lineRule="auto"/>
                    <w:jc w:val="both"/>
                    <w:rPr>
                      <w:b/>
                      <w:bCs/>
                      <w:sz w:val="32"/>
                      <w:szCs w:val="32"/>
                      <w:rtl/>
                      <w:lang w:bidi="ar-AE"/>
                    </w:rPr>
                  </w:pPr>
                  <w:r w:rsidRPr="002C734F">
                    <w:rPr>
                      <w:rFonts w:asciiTheme="majorBidi" w:hAnsiTheme="majorBidi" w:cstheme="majorBidi" w:hint="cs"/>
                      <w:sz w:val="32"/>
                      <w:szCs w:val="32"/>
                      <w:lang w:bidi="ar-AE"/>
                    </w:rPr>
                    <w:sym w:font="AGA Arabesque Desktop" w:char="F056"/>
                  </w:r>
                  <w:r>
                    <w:rPr>
                      <w:rFonts w:hint="cs"/>
                      <w:sz w:val="28"/>
                      <w:szCs w:val="28"/>
                      <w:rtl/>
                      <w:lang w:bidi="ar-AE"/>
                    </w:rPr>
                    <w:t xml:space="preserve"> </w:t>
                  </w:r>
                  <w:r w:rsidRPr="00B74728">
                    <w:rPr>
                      <w:rFonts w:hint="cs"/>
                      <w:b/>
                      <w:bCs/>
                      <w:sz w:val="32"/>
                      <w:szCs w:val="32"/>
                      <w:rtl/>
                      <w:lang w:bidi="ar-AE"/>
                    </w:rPr>
                    <w:t>من النبي الذي استشاره ابنه في القرآن؟ وما الموقف الذي استشاره فيه؟</w:t>
                  </w:r>
                </w:p>
                <w:p w:rsidR="002C734F" w:rsidRDefault="00B74728" w:rsidP="00695649">
                  <w:pPr>
                    <w:spacing w:line="192" w:lineRule="auto"/>
                    <w:jc w:val="both"/>
                    <w:rPr>
                      <w:sz w:val="36"/>
                      <w:szCs w:val="36"/>
                      <w:rtl/>
                      <w:lang w:bidi="ar-AE"/>
                    </w:rPr>
                  </w:pPr>
                  <w:r w:rsidRPr="00B74728">
                    <w:rPr>
                      <w:rFonts w:hint="cs"/>
                      <w:b/>
                      <w:bCs/>
                      <w:sz w:val="36"/>
                      <w:szCs w:val="36"/>
                      <w:rtl/>
                      <w:lang w:bidi="ar-AE"/>
                    </w:rPr>
                    <w:t>الجواب</w:t>
                  </w:r>
                  <w:r>
                    <w:rPr>
                      <w:rFonts w:hint="cs"/>
                      <w:sz w:val="36"/>
                      <w:szCs w:val="36"/>
                      <w:rtl/>
                      <w:lang w:bidi="ar-AE"/>
                    </w:rPr>
                    <w:t xml:space="preserve">: </w:t>
                  </w:r>
                  <w:r w:rsidRPr="00B74728">
                    <w:rPr>
                      <w:rFonts w:hint="cs"/>
                      <w:sz w:val="28"/>
                      <w:szCs w:val="28"/>
                      <w:rtl/>
                      <w:lang w:bidi="ar-AE"/>
                    </w:rPr>
                    <w:t>ابراهيم عليه السلام استشار ولده اسماعيل في أمر ذبحه</w:t>
                  </w:r>
                  <w:r w:rsidR="00D918CD">
                    <w:rPr>
                      <w:rFonts w:hint="cs"/>
                      <w:sz w:val="36"/>
                      <w:szCs w:val="36"/>
                      <w:rtl/>
                      <w:lang w:bidi="ar-AE"/>
                    </w:rPr>
                    <w:t xml:space="preserve">. </w:t>
                  </w: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Pr="002C734F" w:rsidRDefault="002C734F" w:rsidP="002C734F">
                  <w:pPr>
                    <w:spacing w:line="240" w:lineRule="auto"/>
                    <w:jc w:val="both"/>
                    <w:rPr>
                      <w:sz w:val="36"/>
                      <w:szCs w:val="36"/>
                      <w:lang w:bidi="ar-AE"/>
                    </w:rPr>
                  </w:pPr>
                </w:p>
              </w:txbxContent>
            </v:textbox>
            <w10:wrap anchorx="page"/>
          </v:rect>
        </w:pict>
      </w:r>
    </w:p>
    <w:p w:rsidR="002C734F" w:rsidRDefault="002C734F" w:rsidP="006750BC">
      <w:pPr>
        <w:rPr>
          <w:rFonts w:asciiTheme="majorBidi" w:hAnsiTheme="majorBidi" w:cstheme="majorBidi"/>
          <w:b/>
          <w:bCs/>
          <w:sz w:val="36"/>
          <w:szCs w:val="36"/>
          <w:rtl/>
          <w:lang w:bidi="ar-AE"/>
        </w:rPr>
      </w:pPr>
    </w:p>
    <w:p w:rsidR="0086577D" w:rsidRDefault="002C734F" w:rsidP="0007414C">
      <w:pPr>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p>
    <w:p w:rsidR="0086577D" w:rsidRDefault="0086577D" w:rsidP="0007414C">
      <w:pPr>
        <w:jc w:val="both"/>
        <w:rPr>
          <w:rFonts w:asciiTheme="majorBidi" w:hAnsiTheme="majorBidi" w:cstheme="majorBidi"/>
          <w:b/>
          <w:bCs/>
          <w:sz w:val="36"/>
          <w:szCs w:val="36"/>
          <w:rtl/>
          <w:lang w:bidi="ar-AE"/>
        </w:rPr>
      </w:pPr>
    </w:p>
    <w:p w:rsidR="0086577D" w:rsidRDefault="0086577D" w:rsidP="0007414C">
      <w:pPr>
        <w:jc w:val="both"/>
        <w:rPr>
          <w:rFonts w:asciiTheme="majorBidi" w:hAnsiTheme="majorBidi" w:cstheme="majorBidi"/>
          <w:b/>
          <w:bCs/>
          <w:sz w:val="36"/>
          <w:szCs w:val="36"/>
          <w:rtl/>
          <w:lang w:bidi="ar-AE"/>
        </w:rPr>
      </w:pPr>
    </w:p>
    <w:p w:rsidR="00B74728" w:rsidRDefault="00B74728" w:rsidP="0007414C">
      <w:pPr>
        <w:jc w:val="both"/>
        <w:rPr>
          <w:rFonts w:asciiTheme="majorBidi" w:hAnsiTheme="majorBidi" w:cstheme="majorBidi"/>
          <w:b/>
          <w:bCs/>
          <w:sz w:val="36"/>
          <w:szCs w:val="36"/>
          <w:lang w:bidi="ar-AE"/>
        </w:rPr>
      </w:pPr>
    </w:p>
    <w:p w:rsidR="00B74728" w:rsidRDefault="00B74728" w:rsidP="0007414C">
      <w:pPr>
        <w:jc w:val="both"/>
        <w:rPr>
          <w:rFonts w:asciiTheme="majorBidi" w:hAnsiTheme="majorBidi" w:cstheme="majorBidi"/>
          <w:b/>
          <w:bCs/>
          <w:sz w:val="36"/>
          <w:szCs w:val="36"/>
          <w:lang w:bidi="ar-AE"/>
        </w:rPr>
      </w:pPr>
    </w:p>
    <w:p w:rsidR="00915E38" w:rsidRDefault="00915E38" w:rsidP="00915E38">
      <w:pPr>
        <w:jc w:val="both"/>
        <w:rPr>
          <w:rFonts w:asciiTheme="majorBidi" w:hAnsiTheme="majorBidi" w:cstheme="majorBidi"/>
          <w:b/>
          <w:bCs/>
          <w:sz w:val="36"/>
          <w:szCs w:val="36"/>
          <w:lang w:bidi="ar-AE"/>
        </w:rPr>
      </w:pPr>
    </w:p>
    <w:p w:rsidR="00005B89" w:rsidRPr="00FD2829" w:rsidRDefault="00005B89" w:rsidP="00695649">
      <w:pPr>
        <w:spacing w:line="240" w:lineRule="auto"/>
        <w:jc w:val="both"/>
        <w:rPr>
          <w:rFonts w:asciiTheme="majorBidi" w:hAnsiTheme="majorBidi" w:cstheme="majorBidi"/>
          <w:b/>
          <w:bCs/>
          <w:sz w:val="36"/>
          <w:szCs w:val="36"/>
          <w:u w:val="single"/>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00915E38">
        <w:rPr>
          <w:rFonts w:asciiTheme="majorBidi" w:hAnsiTheme="majorBidi" w:cstheme="majorBidi" w:hint="cs"/>
          <w:b/>
          <w:bCs/>
          <w:sz w:val="36"/>
          <w:szCs w:val="36"/>
          <w:u w:val="single"/>
          <w:rtl/>
          <w:lang w:bidi="ar-AE"/>
        </w:rPr>
        <w:t>اقترح ص44</w:t>
      </w:r>
    </w:p>
    <w:p w:rsidR="00005B89" w:rsidRDefault="00005B89" w:rsidP="00695649">
      <w:pPr>
        <w:spacing w:line="240" w:lineRule="auto"/>
        <w:jc w:val="both"/>
        <w:rPr>
          <w:rFonts w:asciiTheme="majorBidi" w:hAnsiTheme="majorBidi" w:cstheme="majorBidi"/>
          <w:b/>
          <w:bCs/>
          <w:sz w:val="32"/>
          <w:szCs w:val="32"/>
          <w:rtl/>
          <w:lang w:bidi="ar-AE"/>
        </w:rPr>
      </w:pPr>
      <w:r w:rsidRPr="00005B89">
        <w:rPr>
          <w:rFonts w:asciiTheme="majorBidi" w:hAnsiTheme="majorBidi" w:cstheme="majorBidi" w:hint="cs"/>
          <w:b/>
          <w:bCs/>
          <w:sz w:val="32"/>
          <w:szCs w:val="32"/>
          <w:lang w:bidi="ar-AE"/>
        </w:rPr>
        <w:sym w:font="AGA Arabesque Desktop" w:char="F077"/>
      </w:r>
      <w:r w:rsidRPr="00005B89">
        <w:rPr>
          <w:rFonts w:asciiTheme="majorBidi" w:hAnsiTheme="majorBidi" w:cstheme="majorBidi" w:hint="cs"/>
          <w:b/>
          <w:bCs/>
          <w:sz w:val="32"/>
          <w:szCs w:val="32"/>
          <w:rtl/>
          <w:lang w:bidi="ar-AE"/>
        </w:rPr>
        <w:t xml:space="preserve">  </w:t>
      </w:r>
      <w:r w:rsidR="00915E38">
        <w:rPr>
          <w:rFonts w:asciiTheme="majorBidi" w:hAnsiTheme="majorBidi" w:cstheme="majorBidi" w:hint="cs"/>
          <w:b/>
          <w:bCs/>
          <w:sz w:val="32"/>
          <w:szCs w:val="32"/>
          <w:rtl/>
          <w:lang w:bidi="ar-AE"/>
        </w:rPr>
        <w:t>اقترح صيغا أخرى لطرائق التشاور الأسري</w:t>
      </w:r>
      <w:r w:rsidR="0007414C">
        <w:rPr>
          <w:rFonts w:asciiTheme="majorBidi" w:hAnsiTheme="majorBidi" w:cstheme="majorBidi" w:hint="cs"/>
          <w:b/>
          <w:bCs/>
          <w:sz w:val="32"/>
          <w:szCs w:val="32"/>
          <w:rtl/>
          <w:lang w:bidi="ar-AE"/>
        </w:rPr>
        <w:t>.</w:t>
      </w:r>
    </w:p>
    <w:p w:rsidR="0007414C" w:rsidRPr="00915E38" w:rsidRDefault="0007414C" w:rsidP="00695649">
      <w:pPr>
        <w:pStyle w:val="ListParagraph"/>
        <w:spacing w:line="240" w:lineRule="auto"/>
        <w:rPr>
          <w:rFonts w:asciiTheme="majorBidi" w:hAnsiTheme="majorBidi" w:cstheme="majorBidi"/>
          <w:sz w:val="24"/>
          <w:szCs w:val="24"/>
          <w:rtl/>
          <w:lang w:bidi="ar-AE"/>
        </w:rPr>
      </w:pPr>
      <w:r>
        <w:rPr>
          <w:rFonts w:asciiTheme="majorBidi" w:hAnsiTheme="majorBidi" w:cstheme="majorBidi" w:hint="cs"/>
          <w:b/>
          <w:bCs/>
          <w:sz w:val="36"/>
          <w:szCs w:val="36"/>
          <w:rtl/>
          <w:lang w:bidi="ar-AE"/>
        </w:rPr>
        <w:t xml:space="preserve">الجواب: </w:t>
      </w:r>
      <w:r w:rsidR="00915E38">
        <w:rPr>
          <w:rFonts w:asciiTheme="majorBidi" w:hAnsiTheme="majorBidi" w:cstheme="majorBidi"/>
          <w:b/>
          <w:bCs/>
          <w:sz w:val="36"/>
          <w:szCs w:val="36"/>
          <w:lang w:bidi="ar-AE"/>
        </w:rPr>
        <w:t>1</w:t>
      </w:r>
      <w:r w:rsidR="00915E38" w:rsidRPr="00915E38">
        <w:rPr>
          <w:rFonts w:asciiTheme="majorBidi" w:hAnsiTheme="majorBidi" w:cstheme="majorBidi" w:hint="cs"/>
          <w:sz w:val="28"/>
          <w:szCs w:val="28"/>
          <w:rtl/>
          <w:lang w:bidi="ar-AE"/>
        </w:rPr>
        <w:t xml:space="preserve">. الجلسات المفتوحة </w:t>
      </w:r>
      <w:r w:rsidR="00915E38" w:rsidRPr="00915E38">
        <w:rPr>
          <w:rFonts w:asciiTheme="majorBidi" w:hAnsiTheme="majorBidi" w:cstheme="majorBidi" w:hint="cs"/>
          <w:sz w:val="36"/>
          <w:szCs w:val="36"/>
          <w:rtl/>
          <w:lang w:bidi="ar-AE"/>
        </w:rPr>
        <w:t>2</w:t>
      </w:r>
      <w:r w:rsidR="00915E38" w:rsidRPr="00915E38">
        <w:rPr>
          <w:rFonts w:asciiTheme="majorBidi" w:hAnsiTheme="majorBidi" w:cstheme="majorBidi" w:hint="cs"/>
          <w:sz w:val="28"/>
          <w:szCs w:val="28"/>
          <w:rtl/>
          <w:lang w:bidi="ar-AE"/>
        </w:rPr>
        <w:t xml:space="preserve">. التصويب عند طرح الأراء </w:t>
      </w:r>
      <w:r w:rsidR="00915E38" w:rsidRPr="00915E38">
        <w:rPr>
          <w:rFonts w:asciiTheme="majorBidi" w:hAnsiTheme="majorBidi" w:cstheme="majorBidi" w:hint="cs"/>
          <w:b/>
          <w:bCs/>
          <w:sz w:val="36"/>
          <w:szCs w:val="36"/>
          <w:rtl/>
          <w:lang w:bidi="ar-AE"/>
        </w:rPr>
        <w:t>3</w:t>
      </w:r>
      <w:r w:rsidR="00915E38" w:rsidRPr="00915E38">
        <w:rPr>
          <w:rFonts w:asciiTheme="majorBidi" w:hAnsiTheme="majorBidi" w:cstheme="majorBidi" w:hint="cs"/>
          <w:sz w:val="28"/>
          <w:szCs w:val="28"/>
          <w:rtl/>
          <w:lang w:bidi="ar-AE"/>
        </w:rPr>
        <w:t>. المبادرة لإبداء الرأي</w:t>
      </w:r>
      <w:r w:rsidR="00915E38">
        <w:rPr>
          <w:rFonts w:asciiTheme="majorBidi" w:hAnsiTheme="majorBidi" w:cstheme="majorBidi" w:hint="cs"/>
          <w:sz w:val="28"/>
          <w:szCs w:val="28"/>
          <w:rtl/>
          <w:lang w:bidi="ar-AE"/>
        </w:rPr>
        <w:t>، بصيغة: أرى أن القيام بكذا وكذا أولى .....</w:t>
      </w:r>
      <w:r w:rsidR="00915E38" w:rsidRPr="00915E38">
        <w:rPr>
          <w:rFonts w:asciiTheme="majorBidi" w:hAnsiTheme="majorBidi" w:cstheme="majorBidi" w:hint="cs"/>
          <w:sz w:val="28"/>
          <w:szCs w:val="28"/>
          <w:rtl/>
          <w:lang w:bidi="ar-AE"/>
        </w:rPr>
        <w:t xml:space="preserve"> </w:t>
      </w:r>
      <w:r w:rsidR="00915E38" w:rsidRPr="00915E38">
        <w:rPr>
          <w:rFonts w:asciiTheme="majorBidi" w:hAnsiTheme="majorBidi" w:cstheme="majorBidi" w:hint="cs"/>
          <w:b/>
          <w:bCs/>
          <w:sz w:val="36"/>
          <w:szCs w:val="36"/>
          <w:rtl/>
          <w:lang w:bidi="ar-AE"/>
        </w:rPr>
        <w:t>4</w:t>
      </w:r>
      <w:r w:rsidR="00915E38" w:rsidRPr="00915E38">
        <w:rPr>
          <w:rFonts w:asciiTheme="majorBidi" w:hAnsiTheme="majorBidi" w:cstheme="majorBidi" w:hint="cs"/>
          <w:sz w:val="28"/>
          <w:szCs w:val="28"/>
          <w:rtl/>
          <w:lang w:bidi="ar-AE"/>
        </w:rPr>
        <w:t>. الطلب المباشر بصيغة : ما رأيك...؟</w:t>
      </w:r>
      <w:r w:rsidR="00915E38">
        <w:rPr>
          <w:rFonts w:asciiTheme="majorBidi" w:hAnsiTheme="majorBidi" w:cstheme="majorBidi" w:hint="cs"/>
          <w:sz w:val="24"/>
          <w:szCs w:val="24"/>
          <w:rtl/>
          <w:lang w:bidi="ar-AE"/>
        </w:rPr>
        <w:t xml:space="preserve"> </w:t>
      </w:r>
      <w:r w:rsidR="00915E38" w:rsidRPr="00915E38">
        <w:rPr>
          <w:rFonts w:asciiTheme="majorBidi" w:hAnsiTheme="majorBidi" w:cstheme="majorBidi" w:hint="cs"/>
          <w:b/>
          <w:bCs/>
          <w:sz w:val="36"/>
          <w:szCs w:val="36"/>
          <w:rtl/>
          <w:lang w:bidi="ar-AE"/>
        </w:rPr>
        <w:t>5</w:t>
      </w:r>
      <w:r w:rsidR="00915E38" w:rsidRPr="00915E38">
        <w:rPr>
          <w:rFonts w:asciiTheme="majorBidi" w:hAnsiTheme="majorBidi" w:cstheme="majorBidi" w:hint="cs"/>
          <w:sz w:val="28"/>
          <w:szCs w:val="28"/>
          <w:rtl/>
          <w:lang w:bidi="ar-AE"/>
        </w:rPr>
        <w:t>. الجلسات التشاورية الدورية</w:t>
      </w:r>
    </w:p>
    <w:p w:rsidR="00915E38" w:rsidRDefault="00915E38" w:rsidP="00915E38">
      <w:pPr>
        <w:jc w:val="both"/>
        <w:rPr>
          <w:rFonts w:asciiTheme="majorBidi" w:hAnsiTheme="majorBidi" w:cstheme="majorBidi"/>
          <w:b/>
          <w:bCs/>
          <w:sz w:val="36"/>
          <w:szCs w:val="36"/>
          <w:lang w:bidi="ar-AE"/>
        </w:rPr>
      </w:pPr>
    </w:p>
    <w:p w:rsidR="00915E38" w:rsidRPr="00915E38" w:rsidRDefault="0007414C" w:rsidP="00915E38">
      <w:pPr>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lastRenderedPageBreak/>
        <w:sym w:font="AGA Arabesque" w:char="F021"/>
      </w:r>
      <w:r>
        <w:rPr>
          <w:rFonts w:asciiTheme="majorBidi" w:hAnsiTheme="majorBidi" w:cstheme="majorBidi" w:hint="cs"/>
          <w:b/>
          <w:bCs/>
          <w:sz w:val="36"/>
          <w:szCs w:val="36"/>
          <w:rtl/>
          <w:lang w:bidi="ar-AE"/>
        </w:rPr>
        <w:t xml:space="preserve"> </w:t>
      </w:r>
      <w:r w:rsidR="00915E38">
        <w:rPr>
          <w:rFonts w:asciiTheme="majorBidi" w:hAnsiTheme="majorBidi" w:cstheme="majorBidi" w:hint="cs"/>
          <w:b/>
          <w:bCs/>
          <w:sz w:val="36"/>
          <w:szCs w:val="36"/>
          <w:u w:val="single"/>
          <w:rtl/>
          <w:lang w:bidi="ar-AE"/>
        </w:rPr>
        <w:t xml:space="preserve">أقرأ ثم أقارن ص45  </w:t>
      </w:r>
      <w:r w:rsidR="00915E38" w:rsidRPr="00915E38">
        <w:rPr>
          <w:rFonts w:asciiTheme="majorBidi" w:hAnsiTheme="majorBidi" w:cstheme="majorBidi" w:hint="cs"/>
          <w:b/>
          <w:bCs/>
          <w:sz w:val="32"/>
          <w:szCs w:val="32"/>
          <w:rtl/>
          <w:lang w:bidi="ar-AE"/>
        </w:rPr>
        <w:t xml:space="preserve">اقرأ النص في الكتاب </w:t>
      </w:r>
      <w:r w:rsidR="00915E38" w:rsidRPr="00695649">
        <w:rPr>
          <w:rFonts w:asciiTheme="majorBidi" w:hAnsiTheme="majorBidi" w:cstheme="majorBidi" w:hint="cs"/>
          <w:b/>
          <w:bCs/>
          <w:sz w:val="36"/>
          <w:szCs w:val="36"/>
          <w:rtl/>
          <w:lang w:bidi="ar-AE"/>
        </w:rPr>
        <w:t xml:space="preserve">ص 45 </w:t>
      </w:r>
      <w:r w:rsidR="00915E38" w:rsidRPr="00915E38">
        <w:rPr>
          <w:rFonts w:asciiTheme="majorBidi" w:hAnsiTheme="majorBidi" w:cstheme="majorBidi" w:hint="cs"/>
          <w:b/>
          <w:bCs/>
          <w:sz w:val="32"/>
          <w:szCs w:val="32"/>
          <w:rtl/>
          <w:lang w:bidi="ar-AE"/>
        </w:rPr>
        <w:t xml:space="preserve">ثم أجب عن </w:t>
      </w:r>
      <w:r w:rsidR="00915E38" w:rsidRPr="00915E38">
        <w:rPr>
          <w:rFonts w:asciiTheme="majorBidi" w:hAnsiTheme="majorBidi" w:cstheme="majorBidi" w:hint="cs"/>
          <w:b/>
          <w:bCs/>
          <w:sz w:val="36"/>
          <w:szCs w:val="36"/>
          <w:rtl/>
          <w:lang w:bidi="ar-AE"/>
        </w:rPr>
        <w:t xml:space="preserve">السؤال:  </w:t>
      </w:r>
    </w:p>
    <w:p w:rsidR="00005B89" w:rsidRPr="00915E38" w:rsidRDefault="00915E38" w:rsidP="00695649">
      <w:pPr>
        <w:spacing w:line="240" w:lineRule="auto"/>
        <w:ind w:firstLine="720"/>
        <w:jc w:val="both"/>
        <w:rPr>
          <w:rFonts w:asciiTheme="majorBidi" w:hAnsiTheme="majorBidi" w:cstheme="majorBidi"/>
          <w:b/>
          <w:bCs/>
          <w:sz w:val="32"/>
          <w:szCs w:val="32"/>
          <w:rtl/>
          <w:lang w:bidi="ar-AE"/>
        </w:rPr>
      </w:pPr>
      <w:r w:rsidRPr="00915E38">
        <w:rPr>
          <w:rFonts w:asciiTheme="majorBidi" w:hAnsiTheme="majorBidi" w:cstheme="majorBidi" w:hint="cs"/>
          <w:b/>
          <w:bCs/>
          <w:sz w:val="28"/>
          <w:szCs w:val="28"/>
          <w:lang w:bidi="ar-AE"/>
        </w:rPr>
        <w:sym w:font="AGA Arabesque Desktop" w:char="F077"/>
      </w:r>
      <w:r w:rsidRPr="00915E38">
        <w:rPr>
          <w:rFonts w:asciiTheme="majorBidi" w:hAnsiTheme="majorBidi" w:cstheme="majorBidi" w:hint="cs"/>
          <w:b/>
          <w:bCs/>
          <w:sz w:val="36"/>
          <w:szCs w:val="36"/>
          <w:rtl/>
          <w:lang w:bidi="ar-AE"/>
        </w:rPr>
        <w:t xml:space="preserve"> </w:t>
      </w:r>
      <w:r w:rsidRPr="00915E38">
        <w:rPr>
          <w:rFonts w:asciiTheme="majorBidi" w:hAnsiTheme="majorBidi" w:cstheme="majorBidi" w:hint="cs"/>
          <w:b/>
          <w:bCs/>
          <w:sz w:val="32"/>
          <w:szCs w:val="32"/>
          <w:rtl/>
          <w:lang w:bidi="ar-AE"/>
        </w:rPr>
        <w:t>قارن بين المؤسستين من حيث ما يلي، كما في الجدول:</w:t>
      </w:r>
    </w:p>
    <w:tbl>
      <w:tblPr>
        <w:tblStyle w:val="TableGrid"/>
        <w:bidiVisual/>
        <w:tblW w:w="0" w:type="auto"/>
        <w:tblInd w:w="314" w:type="dxa"/>
        <w:tblLook w:val="04A0"/>
      </w:tblPr>
      <w:tblGrid>
        <w:gridCol w:w="3246"/>
        <w:gridCol w:w="2604"/>
        <w:gridCol w:w="2880"/>
      </w:tblGrid>
      <w:tr w:rsidR="00915E38" w:rsidTr="00915E38">
        <w:tc>
          <w:tcPr>
            <w:tcW w:w="3246" w:type="dxa"/>
          </w:tcPr>
          <w:p w:rsidR="00915E38" w:rsidRDefault="00915E38" w:rsidP="00695649">
            <w:pPr>
              <w:jc w:val="cente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أوجه المقارنة</w:t>
            </w:r>
          </w:p>
        </w:tc>
        <w:tc>
          <w:tcPr>
            <w:tcW w:w="2604" w:type="dxa"/>
          </w:tcPr>
          <w:p w:rsidR="00915E38" w:rsidRDefault="00915E38" w:rsidP="00695649">
            <w:pPr>
              <w:jc w:val="cente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المؤسسة الأولى</w:t>
            </w:r>
          </w:p>
        </w:tc>
        <w:tc>
          <w:tcPr>
            <w:tcW w:w="2880" w:type="dxa"/>
          </w:tcPr>
          <w:p w:rsidR="00915E38" w:rsidRDefault="00915E38" w:rsidP="00695649">
            <w:pPr>
              <w:jc w:val="cente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المؤسسة الثانية</w:t>
            </w:r>
          </w:p>
        </w:tc>
      </w:tr>
      <w:tr w:rsidR="00915E38" w:rsidTr="00915E38">
        <w:tc>
          <w:tcPr>
            <w:tcW w:w="3246" w:type="dxa"/>
          </w:tcPr>
          <w:p w:rsidR="00915E38" w:rsidRPr="00915E38" w:rsidRDefault="00915E38" w:rsidP="00695649">
            <w:pPr>
              <w:pStyle w:val="ListParagraph"/>
              <w:numPr>
                <w:ilvl w:val="0"/>
                <w:numId w:val="11"/>
              </w:num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التعاون</w:t>
            </w:r>
          </w:p>
        </w:tc>
        <w:tc>
          <w:tcPr>
            <w:tcW w:w="2604"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أكثر</w:t>
            </w:r>
          </w:p>
        </w:tc>
        <w:tc>
          <w:tcPr>
            <w:tcW w:w="2880"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أقل</w:t>
            </w:r>
          </w:p>
        </w:tc>
      </w:tr>
      <w:tr w:rsidR="00915E38" w:rsidTr="00915E38">
        <w:tc>
          <w:tcPr>
            <w:tcW w:w="3246" w:type="dxa"/>
          </w:tcPr>
          <w:p w:rsidR="00915E38" w:rsidRPr="00915E38" w:rsidRDefault="00915E38" w:rsidP="00695649">
            <w:pPr>
              <w:pStyle w:val="ListParagraph"/>
              <w:numPr>
                <w:ilvl w:val="0"/>
                <w:numId w:val="11"/>
              </w:num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توظيف الجهود</w:t>
            </w:r>
          </w:p>
        </w:tc>
        <w:tc>
          <w:tcPr>
            <w:tcW w:w="2604"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أكثر</w:t>
            </w:r>
          </w:p>
        </w:tc>
        <w:tc>
          <w:tcPr>
            <w:tcW w:w="2880"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أقل</w:t>
            </w:r>
          </w:p>
        </w:tc>
      </w:tr>
      <w:tr w:rsidR="00915E38" w:rsidTr="00915E38">
        <w:tc>
          <w:tcPr>
            <w:tcW w:w="3246" w:type="dxa"/>
          </w:tcPr>
          <w:p w:rsidR="00915E38" w:rsidRPr="00915E38" w:rsidRDefault="00915E38" w:rsidP="00695649">
            <w:pPr>
              <w:pStyle w:val="ListParagraph"/>
              <w:numPr>
                <w:ilvl w:val="0"/>
                <w:numId w:val="11"/>
              </w:num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تحسين الأداء</w:t>
            </w:r>
          </w:p>
        </w:tc>
        <w:tc>
          <w:tcPr>
            <w:tcW w:w="2604"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أكثر</w:t>
            </w:r>
          </w:p>
        </w:tc>
        <w:tc>
          <w:tcPr>
            <w:tcW w:w="2880"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أقل</w:t>
            </w:r>
          </w:p>
        </w:tc>
      </w:tr>
      <w:tr w:rsidR="00915E38" w:rsidTr="00915E38">
        <w:trPr>
          <w:trHeight w:val="278"/>
        </w:trPr>
        <w:tc>
          <w:tcPr>
            <w:tcW w:w="3246" w:type="dxa"/>
          </w:tcPr>
          <w:p w:rsidR="00915E38" w:rsidRPr="00915E38" w:rsidRDefault="00915E38" w:rsidP="00695649">
            <w:pPr>
              <w:pStyle w:val="ListParagraph"/>
              <w:numPr>
                <w:ilvl w:val="0"/>
                <w:numId w:val="11"/>
              </w:num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استمرارية العمل</w:t>
            </w:r>
          </w:p>
        </w:tc>
        <w:tc>
          <w:tcPr>
            <w:tcW w:w="2604"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أكثر</w:t>
            </w:r>
          </w:p>
        </w:tc>
        <w:tc>
          <w:tcPr>
            <w:tcW w:w="2880" w:type="dxa"/>
          </w:tcPr>
          <w:p w:rsidR="00915E38" w:rsidRPr="00915E38" w:rsidRDefault="00915E38" w:rsidP="00695649">
            <w:pPr>
              <w:jc w:val="center"/>
              <w:rPr>
                <w:rFonts w:asciiTheme="majorBidi" w:hAnsiTheme="majorBidi" w:cstheme="majorBidi"/>
                <w:sz w:val="36"/>
                <w:szCs w:val="36"/>
                <w:rtl/>
                <w:lang w:bidi="ar-AE"/>
              </w:rPr>
            </w:pPr>
            <w:r w:rsidRPr="00915E38">
              <w:rPr>
                <w:rFonts w:asciiTheme="majorBidi" w:hAnsiTheme="majorBidi" w:cstheme="majorBidi" w:hint="cs"/>
                <w:sz w:val="36"/>
                <w:szCs w:val="36"/>
                <w:rtl/>
                <w:lang w:bidi="ar-AE"/>
              </w:rPr>
              <w:t>أقل</w:t>
            </w:r>
          </w:p>
        </w:tc>
      </w:tr>
    </w:tbl>
    <w:p w:rsidR="00915E38" w:rsidRPr="00695649" w:rsidRDefault="0007414C" w:rsidP="00915E38">
      <w:pPr>
        <w:jc w:val="both"/>
        <w:rPr>
          <w:rFonts w:asciiTheme="majorBidi" w:hAnsiTheme="majorBidi" w:cstheme="majorBidi"/>
          <w:b/>
          <w:bCs/>
          <w:sz w:val="32"/>
          <w:szCs w:val="32"/>
          <w:rtl/>
          <w:lang w:bidi="ar-AE"/>
        </w:rPr>
      </w:pPr>
      <w:r w:rsidRPr="00C705E6">
        <w:rPr>
          <w:rFonts w:asciiTheme="majorBidi" w:hAnsiTheme="majorBidi" w:cstheme="majorBidi" w:hint="cs"/>
          <w:sz w:val="28"/>
          <w:szCs w:val="28"/>
          <w:lang w:bidi="ar-AE"/>
        </w:rPr>
        <w:sym w:font="AGA Arabesque Desktop" w:char="F077"/>
      </w:r>
      <w:r w:rsidRPr="00915E38">
        <w:rPr>
          <w:rFonts w:asciiTheme="majorBidi" w:hAnsiTheme="majorBidi" w:cstheme="majorBidi" w:hint="cs"/>
          <w:b/>
          <w:bCs/>
          <w:sz w:val="32"/>
          <w:szCs w:val="32"/>
          <w:rtl/>
          <w:lang w:bidi="ar-AE"/>
        </w:rPr>
        <w:t xml:space="preserve"> </w:t>
      </w:r>
      <w:r w:rsidR="00915E38" w:rsidRPr="00915E38">
        <w:rPr>
          <w:rFonts w:asciiTheme="majorBidi" w:hAnsiTheme="majorBidi" w:cstheme="majorBidi" w:hint="cs"/>
          <w:b/>
          <w:bCs/>
          <w:sz w:val="32"/>
          <w:szCs w:val="32"/>
          <w:rtl/>
          <w:lang w:bidi="ar-AE"/>
        </w:rPr>
        <w:t>ما أهم مبادئ العمل المؤسسي حسب رأيك</w:t>
      </w:r>
      <w:r w:rsidRPr="00FD2829">
        <w:rPr>
          <w:rFonts w:asciiTheme="majorBidi" w:hAnsiTheme="majorBidi" w:cstheme="majorBidi" w:hint="cs"/>
          <w:b/>
          <w:bCs/>
          <w:sz w:val="28"/>
          <w:szCs w:val="28"/>
          <w:rtl/>
          <w:lang w:bidi="ar-AE"/>
        </w:rPr>
        <w:t>:</w:t>
      </w:r>
      <w:r w:rsidR="00915E38">
        <w:rPr>
          <w:rFonts w:asciiTheme="majorBidi" w:hAnsiTheme="majorBidi" w:cstheme="majorBidi" w:hint="cs"/>
          <w:b/>
          <w:bCs/>
          <w:sz w:val="28"/>
          <w:szCs w:val="28"/>
          <w:rtl/>
          <w:lang w:bidi="ar-AE"/>
        </w:rPr>
        <w:t xml:space="preserve"> </w:t>
      </w:r>
      <w:r w:rsidR="00915E38" w:rsidRPr="00695649">
        <w:rPr>
          <w:rFonts w:asciiTheme="majorBidi" w:hAnsiTheme="majorBidi" w:cstheme="majorBidi" w:hint="cs"/>
          <w:b/>
          <w:bCs/>
          <w:sz w:val="36"/>
          <w:szCs w:val="36"/>
          <w:rtl/>
          <w:lang w:bidi="ar-AE"/>
        </w:rPr>
        <w:t>ص45</w:t>
      </w:r>
    </w:p>
    <w:p w:rsidR="0007414C" w:rsidRPr="00FD2829" w:rsidRDefault="00A57C60" w:rsidP="00915E38">
      <w:pPr>
        <w:jc w:val="both"/>
        <w:rPr>
          <w:rFonts w:asciiTheme="majorBidi" w:hAnsiTheme="majorBidi" w:cstheme="majorBidi"/>
          <w:b/>
          <w:bCs/>
          <w:sz w:val="28"/>
          <w:szCs w:val="28"/>
          <w:rtl/>
          <w:lang w:bidi="ar-AE"/>
        </w:rPr>
      </w:pPr>
      <w:r w:rsidRPr="00A57C60">
        <w:rPr>
          <w:rFonts w:asciiTheme="majorBidi" w:hAnsiTheme="majorBidi" w:cstheme="majorBidi"/>
          <w:b/>
          <w:bCs/>
          <w:noProof/>
          <w:sz w:val="40"/>
          <w:szCs w:val="40"/>
          <w:rtl/>
        </w:rPr>
        <w:pict>
          <v:shapetype id="_x0000_t109" coordsize="21600,21600" o:spt="109" path="m,l,21600r21600,l21600,xe">
            <v:stroke joinstyle="miter"/>
            <v:path gradientshapeok="t" o:connecttype="rect"/>
          </v:shapetype>
          <v:shape id="_x0000_s1034" type="#_x0000_t109" style="position:absolute;left:0;text-align:left;margin-left:-5.25pt;margin-top:50.45pt;width:537pt;height:149.9pt;z-index:-251653120" fillcolor="#eeece1 [3214]" strokecolor="black [3213]">
            <v:shadow on="t" opacity=".5" offset="6pt,-6pt"/>
            <w10:wrap anchorx="page"/>
          </v:shape>
        </w:pict>
      </w:r>
      <w:r w:rsidR="00915E38" w:rsidRPr="00695649">
        <w:rPr>
          <w:rFonts w:asciiTheme="majorBidi" w:hAnsiTheme="majorBidi" w:cstheme="majorBidi" w:hint="cs"/>
          <w:b/>
          <w:bCs/>
          <w:sz w:val="36"/>
          <w:szCs w:val="36"/>
          <w:rtl/>
          <w:lang w:bidi="ar-AE"/>
        </w:rPr>
        <w:t>الجواب</w:t>
      </w:r>
      <w:r w:rsidR="00915E38" w:rsidRPr="00695649">
        <w:rPr>
          <w:rFonts w:asciiTheme="majorBidi" w:hAnsiTheme="majorBidi" w:cstheme="majorBidi" w:hint="cs"/>
          <w:sz w:val="40"/>
          <w:szCs w:val="40"/>
          <w:rtl/>
          <w:lang w:bidi="ar-AE"/>
        </w:rPr>
        <w:t xml:space="preserve">: </w:t>
      </w:r>
      <w:r w:rsidR="0007414C" w:rsidRPr="00695649">
        <w:rPr>
          <w:rFonts w:asciiTheme="majorBidi" w:hAnsiTheme="majorBidi" w:cstheme="majorBidi" w:hint="cs"/>
          <w:sz w:val="40"/>
          <w:szCs w:val="40"/>
          <w:rtl/>
          <w:lang w:bidi="ar-AE"/>
        </w:rPr>
        <w:t xml:space="preserve"> </w:t>
      </w:r>
      <w:r w:rsidR="00915E38" w:rsidRPr="00695649">
        <w:rPr>
          <w:rFonts w:asciiTheme="majorBidi" w:hAnsiTheme="majorBidi" w:cstheme="majorBidi" w:hint="cs"/>
          <w:sz w:val="36"/>
          <w:szCs w:val="36"/>
          <w:rtl/>
          <w:lang w:bidi="ar-AE"/>
        </w:rPr>
        <w:t xml:space="preserve">  </w:t>
      </w:r>
      <w:r w:rsidR="00915E38" w:rsidRPr="00915E38">
        <w:rPr>
          <w:rFonts w:asciiTheme="majorBidi" w:hAnsiTheme="majorBidi" w:cstheme="majorBidi" w:hint="cs"/>
          <w:sz w:val="32"/>
          <w:szCs w:val="32"/>
          <w:rtl/>
          <w:lang w:bidi="ar-AE"/>
        </w:rPr>
        <w:t>الأخذ بمبدأ الشورى في إطار المؤسسة/ توزيع أعباء العمل على العاملين بالمؤسسة/ استثمار طاقات العاملين والاستفادة من خبراتهم/ عدم التفرد في إصدار القررات</w:t>
      </w:r>
    </w:p>
    <w:p w:rsidR="00FD2829" w:rsidRDefault="00FD2829" w:rsidP="00915E38">
      <w:pPr>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 </w:t>
      </w: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00915E38">
        <w:rPr>
          <w:rFonts w:asciiTheme="majorBidi" w:hAnsiTheme="majorBidi" w:cstheme="majorBidi" w:hint="cs"/>
          <w:b/>
          <w:bCs/>
          <w:sz w:val="36"/>
          <w:szCs w:val="36"/>
          <w:u w:val="single"/>
          <w:rtl/>
          <w:lang w:bidi="ar-AE"/>
        </w:rPr>
        <w:t>أربط ص45</w:t>
      </w:r>
    </w:p>
    <w:p w:rsidR="00FD2829" w:rsidRDefault="00915E38" w:rsidP="00695649">
      <w:pPr>
        <w:spacing w:line="240" w:lineRule="auto"/>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ما العلاقة بين الشورى وبين كل من:</w:t>
      </w:r>
    </w:p>
    <w:p w:rsidR="00FD2829" w:rsidRDefault="00FD2829" w:rsidP="00695649">
      <w:pPr>
        <w:spacing w:line="240" w:lineRule="auto"/>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w:t>
      </w:r>
      <w:r w:rsidR="00915E38">
        <w:rPr>
          <w:rFonts w:asciiTheme="majorBidi" w:hAnsiTheme="majorBidi" w:cstheme="majorBidi" w:hint="cs"/>
          <w:sz w:val="32"/>
          <w:szCs w:val="32"/>
          <w:rtl/>
          <w:lang w:bidi="ar-AE"/>
        </w:rPr>
        <w:t xml:space="preserve">ــ </w:t>
      </w:r>
      <w:r w:rsidR="00915E38" w:rsidRPr="00915E38">
        <w:rPr>
          <w:rFonts w:asciiTheme="majorBidi" w:hAnsiTheme="majorBidi" w:cstheme="majorBidi" w:hint="cs"/>
          <w:b/>
          <w:bCs/>
          <w:sz w:val="32"/>
          <w:szCs w:val="32"/>
          <w:rtl/>
          <w:lang w:bidi="ar-AE"/>
        </w:rPr>
        <w:t>المواهب والطاقات</w:t>
      </w:r>
      <w:r w:rsidR="00915E38">
        <w:rPr>
          <w:rFonts w:asciiTheme="majorBidi" w:hAnsiTheme="majorBidi" w:cstheme="majorBidi" w:hint="cs"/>
          <w:sz w:val="32"/>
          <w:szCs w:val="32"/>
          <w:rtl/>
          <w:lang w:bidi="ar-AE"/>
        </w:rPr>
        <w:t>؟ الأخذ بالشورى يؤدي إلى الإستفادة من كل المواهب والطاقات المتوفرة.</w:t>
      </w:r>
    </w:p>
    <w:p w:rsidR="00FD2829" w:rsidRPr="00FD2829" w:rsidRDefault="00915E38" w:rsidP="00695649">
      <w:pPr>
        <w:spacing w:line="240" w:lineRule="auto"/>
        <w:jc w:val="both"/>
        <w:rPr>
          <w:rFonts w:asciiTheme="majorBidi" w:hAnsiTheme="majorBidi" w:cstheme="majorBidi"/>
          <w:sz w:val="32"/>
          <w:szCs w:val="32"/>
          <w:lang w:bidi="ar-AE"/>
        </w:rPr>
      </w:pPr>
      <w:r w:rsidRPr="00915E38">
        <w:rPr>
          <w:rFonts w:asciiTheme="majorBidi" w:hAnsiTheme="majorBidi" w:cstheme="majorBidi" w:hint="cs"/>
          <w:b/>
          <w:bCs/>
          <w:sz w:val="32"/>
          <w:szCs w:val="32"/>
          <w:rtl/>
          <w:lang w:bidi="ar-AE"/>
        </w:rPr>
        <w:t>ــ الكرامة الإنسانية</w:t>
      </w:r>
      <w:r>
        <w:rPr>
          <w:rFonts w:asciiTheme="majorBidi" w:hAnsiTheme="majorBidi" w:cstheme="majorBidi" w:hint="cs"/>
          <w:b/>
          <w:bCs/>
          <w:sz w:val="36"/>
          <w:szCs w:val="36"/>
          <w:rtl/>
          <w:lang w:bidi="ar-AE"/>
        </w:rPr>
        <w:t xml:space="preserve">؟ </w:t>
      </w:r>
      <w:r>
        <w:rPr>
          <w:rFonts w:asciiTheme="majorBidi" w:hAnsiTheme="majorBidi" w:cstheme="majorBidi" w:hint="cs"/>
          <w:sz w:val="32"/>
          <w:szCs w:val="32"/>
          <w:rtl/>
          <w:lang w:bidi="ar-AE"/>
        </w:rPr>
        <w:t>الأخذ بالشورى مظهر من مظاهر احترام الإنسان وتكريمه، لأن الله تعالى كرمه بالعقل، والذي يعني احترام رأيه بأخذ مشورته</w:t>
      </w:r>
      <w:r w:rsidR="00FD2829">
        <w:rPr>
          <w:rFonts w:asciiTheme="majorBidi" w:hAnsiTheme="majorBidi" w:cstheme="majorBidi" w:hint="cs"/>
          <w:sz w:val="32"/>
          <w:szCs w:val="32"/>
          <w:rtl/>
          <w:lang w:bidi="ar-AE"/>
        </w:rPr>
        <w:t>.</w:t>
      </w:r>
    </w:p>
    <w:p w:rsidR="00FD2829" w:rsidRDefault="00FD2829" w:rsidP="00695649">
      <w:pPr>
        <w:spacing w:line="240" w:lineRule="auto"/>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00915E38">
        <w:rPr>
          <w:rFonts w:asciiTheme="majorBidi" w:hAnsiTheme="majorBidi" w:cstheme="majorBidi" w:hint="cs"/>
          <w:b/>
          <w:bCs/>
          <w:sz w:val="36"/>
          <w:szCs w:val="36"/>
          <w:u w:val="single"/>
          <w:rtl/>
          <w:lang w:bidi="ar-AE"/>
        </w:rPr>
        <w:t>أذكر السبب ص45</w:t>
      </w:r>
    </w:p>
    <w:p w:rsidR="00FD2829" w:rsidRPr="00FD2829" w:rsidRDefault="00915E38" w:rsidP="00695649">
      <w:pPr>
        <w:spacing w:after="160" w:line="240" w:lineRule="auto"/>
        <w:jc w:val="both"/>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ما </w:t>
      </w:r>
      <w:r w:rsidR="00C705E6">
        <w:rPr>
          <w:rFonts w:asciiTheme="majorBidi" w:hAnsiTheme="majorBidi" w:cstheme="majorBidi" w:hint="cs"/>
          <w:b/>
          <w:bCs/>
          <w:sz w:val="32"/>
          <w:szCs w:val="32"/>
          <w:rtl/>
          <w:lang w:bidi="ar-AE"/>
        </w:rPr>
        <w:t>مدى تحقق الشورى في كل مما يلي</w:t>
      </w:r>
      <w:r w:rsidR="00FD2829" w:rsidRPr="00FD2829">
        <w:rPr>
          <w:rFonts w:asciiTheme="majorBidi" w:hAnsiTheme="majorBidi" w:cstheme="majorBidi" w:hint="cs"/>
          <w:b/>
          <w:bCs/>
          <w:sz w:val="32"/>
          <w:szCs w:val="32"/>
          <w:rtl/>
          <w:lang w:bidi="ar-AE"/>
        </w:rPr>
        <w:t>.</w:t>
      </w:r>
    </w:p>
    <w:p w:rsidR="00FD2829" w:rsidRDefault="00FD2829" w:rsidP="00695649">
      <w:pPr>
        <w:spacing w:after="160" w:line="240" w:lineRule="auto"/>
        <w:jc w:val="both"/>
        <w:rPr>
          <w:rFonts w:asciiTheme="majorBidi" w:hAnsiTheme="majorBidi" w:cstheme="majorBidi"/>
          <w:sz w:val="32"/>
          <w:szCs w:val="32"/>
          <w:rtl/>
          <w:lang w:bidi="ar-AE"/>
        </w:rPr>
      </w:pPr>
      <w:r w:rsidRPr="00FD2829">
        <w:rPr>
          <w:rFonts w:asciiTheme="majorBidi" w:hAnsiTheme="majorBidi" w:cstheme="majorBidi" w:hint="cs"/>
          <w:b/>
          <w:bCs/>
          <w:sz w:val="40"/>
          <w:szCs w:val="40"/>
          <w:rtl/>
          <w:lang w:bidi="ar-AE"/>
        </w:rPr>
        <w:t xml:space="preserve">الجواب: </w:t>
      </w:r>
      <w:r>
        <w:rPr>
          <w:rFonts w:asciiTheme="majorBidi" w:hAnsiTheme="majorBidi" w:cstheme="majorBidi" w:hint="cs"/>
          <w:b/>
          <w:bCs/>
          <w:sz w:val="36"/>
          <w:szCs w:val="36"/>
          <w:rtl/>
          <w:lang w:bidi="ar-AE"/>
        </w:rPr>
        <w:t xml:space="preserve"> </w:t>
      </w:r>
      <w:r w:rsidR="00C705E6">
        <w:rPr>
          <w:rFonts w:asciiTheme="majorBidi" w:hAnsiTheme="majorBidi" w:cstheme="majorBidi" w:hint="cs"/>
          <w:sz w:val="32"/>
          <w:szCs w:val="32"/>
          <w:rtl/>
          <w:lang w:bidi="ar-AE"/>
        </w:rPr>
        <w:t>جميع المواقف المذكورة نموذج واضح على الشورى</w:t>
      </w:r>
      <w:r w:rsidR="00915E38">
        <w:rPr>
          <w:rFonts w:asciiTheme="majorBidi" w:hAnsiTheme="majorBidi" w:cstheme="majorBidi" w:hint="cs"/>
          <w:sz w:val="32"/>
          <w:szCs w:val="32"/>
          <w:rtl/>
          <w:lang w:bidi="ar-AE"/>
        </w:rPr>
        <w:t>.</w:t>
      </w:r>
    </w:p>
    <w:p w:rsidR="00C705E6" w:rsidRDefault="00A57C60" w:rsidP="00695649">
      <w:pPr>
        <w:spacing w:after="160" w:line="240" w:lineRule="auto"/>
        <w:jc w:val="both"/>
        <w:rPr>
          <w:rFonts w:asciiTheme="majorBidi" w:hAnsiTheme="majorBidi" w:cstheme="majorBidi"/>
          <w:sz w:val="32"/>
          <w:szCs w:val="32"/>
          <w:rtl/>
          <w:lang w:bidi="ar-AE"/>
        </w:rPr>
      </w:pPr>
      <w:r w:rsidRPr="00A57C60">
        <w:rPr>
          <w:rFonts w:asciiTheme="majorBidi" w:hAnsiTheme="majorBidi" w:cstheme="majorBidi"/>
          <w:b/>
          <w:bCs/>
          <w:noProof/>
          <w:sz w:val="40"/>
          <w:szCs w:val="40"/>
          <w:rtl/>
        </w:rPr>
        <w:pict>
          <v:roundrect id="_x0000_s1035" style="position:absolute;left:0;text-align:left;margin-left:-5.25pt;margin-top:48.35pt;width:552pt;height:111.45pt;z-index:-251652096" arcsize="5671f" fillcolor="#eaf1dd [662]" strokecolor="black [3200]" strokeweight="5pt">
            <v:stroke linestyle="thickThin"/>
            <v:shadow color="#868686"/>
            <w10:wrap anchorx="page"/>
          </v:roundrect>
        </w:pict>
      </w:r>
      <w:r w:rsidR="00C705E6" w:rsidRPr="00C705E6">
        <w:rPr>
          <w:rFonts w:asciiTheme="majorBidi" w:hAnsiTheme="majorBidi" w:cstheme="majorBidi" w:hint="cs"/>
          <w:sz w:val="28"/>
          <w:szCs w:val="28"/>
          <w:lang w:bidi="ar-AE"/>
        </w:rPr>
        <w:sym w:font="AGA Arabesque Desktop" w:char="F077"/>
      </w:r>
      <w:r w:rsidR="00C705E6">
        <w:rPr>
          <w:rFonts w:asciiTheme="majorBidi" w:hAnsiTheme="majorBidi" w:cstheme="majorBidi" w:hint="cs"/>
          <w:sz w:val="32"/>
          <w:szCs w:val="32"/>
          <w:rtl/>
          <w:lang w:bidi="ar-AE"/>
        </w:rPr>
        <w:t xml:space="preserve"> </w:t>
      </w:r>
      <w:r w:rsidR="00C705E6" w:rsidRPr="00C705E6">
        <w:rPr>
          <w:rFonts w:asciiTheme="majorBidi" w:hAnsiTheme="majorBidi" w:cstheme="majorBidi" w:hint="cs"/>
          <w:b/>
          <w:bCs/>
          <w:sz w:val="36"/>
          <w:szCs w:val="36"/>
          <w:rtl/>
          <w:lang w:bidi="ar-AE"/>
        </w:rPr>
        <w:t>ماذاتستنتج مما سبق؟</w:t>
      </w:r>
      <w:r w:rsidR="00C705E6">
        <w:rPr>
          <w:rFonts w:asciiTheme="majorBidi" w:hAnsiTheme="majorBidi" w:cstheme="majorBidi" w:hint="cs"/>
          <w:sz w:val="32"/>
          <w:szCs w:val="32"/>
          <w:rtl/>
          <w:lang w:bidi="ar-AE"/>
        </w:rPr>
        <w:t xml:space="preserve"> الجواب: أن الشورى أمر هام وظاهرة ينبغي أن ي</w:t>
      </w:r>
      <w:r w:rsidR="006779CF">
        <w:rPr>
          <w:rFonts w:asciiTheme="majorBidi" w:hAnsiTheme="majorBidi" w:cstheme="majorBidi" w:hint="cs"/>
          <w:sz w:val="32"/>
          <w:szCs w:val="32"/>
          <w:rtl/>
          <w:lang w:bidi="ar-AE"/>
        </w:rPr>
        <w:t>ُ</w:t>
      </w:r>
      <w:r w:rsidR="00C705E6">
        <w:rPr>
          <w:rFonts w:asciiTheme="majorBidi" w:hAnsiTheme="majorBidi" w:cstheme="majorBidi" w:hint="cs"/>
          <w:sz w:val="32"/>
          <w:szCs w:val="32"/>
          <w:rtl/>
          <w:lang w:bidi="ar-AE"/>
        </w:rPr>
        <w:t>ع</w:t>
      </w:r>
      <w:r w:rsidR="006779CF">
        <w:rPr>
          <w:rFonts w:asciiTheme="majorBidi" w:hAnsiTheme="majorBidi" w:cstheme="majorBidi" w:hint="cs"/>
          <w:sz w:val="32"/>
          <w:szCs w:val="32"/>
          <w:rtl/>
          <w:lang w:bidi="ar-AE"/>
        </w:rPr>
        <w:t>ْ</w:t>
      </w:r>
      <w:r w:rsidR="00C705E6">
        <w:rPr>
          <w:rFonts w:asciiTheme="majorBidi" w:hAnsiTheme="majorBidi" w:cstheme="majorBidi" w:hint="cs"/>
          <w:sz w:val="32"/>
          <w:szCs w:val="32"/>
          <w:rtl/>
          <w:lang w:bidi="ar-AE"/>
        </w:rPr>
        <w:t>م</w:t>
      </w:r>
      <w:r w:rsidR="006779CF">
        <w:rPr>
          <w:rFonts w:asciiTheme="majorBidi" w:hAnsiTheme="majorBidi" w:cstheme="majorBidi" w:hint="cs"/>
          <w:sz w:val="32"/>
          <w:szCs w:val="32"/>
          <w:rtl/>
          <w:lang w:bidi="ar-AE"/>
        </w:rPr>
        <w:t>َ</w:t>
      </w:r>
      <w:r w:rsidR="00C705E6">
        <w:rPr>
          <w:rFonts w:asciiTheme="majorBidi" w:hAnsiTheme="majorBidi" w:cstheme="majorBidi" w:hint="cs"/>
          <w:sz w:val="32"/>
          <w:szCs w:val="32"/>
          <w:rtl/>
          <w:lang w:bidi="ar-AE"/>
        </w:rPr>
        <w:t>ل بها في كافة المجالات ، وعلى مختلف المستويات ضماناً لتحقيق أفضل القرارات.</w:t>
      </w:r>
    </w:p>
    <w:p w:rsidR="00FD2829" w:rsidRPr="00FD2829" w:rsidRDefault="00FD2829" w:rsidP="00C705E6">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00C705E6">
        <w:rPr>
          <w:rFonts w:asciiTheme="majorBidi" w:hAnsiTheme="majorBidi" w:cstheme="majorBidi" w:hint="cs"/>
          <w:b/>
          <w:bCs/>
          <w:sz w:val="36"/>
          <w:szCs w:val="36"/>
          <w:u w:val="single"/>
          <w:rtl/>
          <w:lang w:bidi="ar-AE"/>
        </w:rPr>
        <w:t>أقرأ و أفكر: ص46</w:t>
      </w:r>
    </w:p>
    <w:p w:rsidR="00FD2829" w:rsidRDefault="002D79E6" w:rsidP="00695649">
      <w:pPr>
        <w:spacing w:after="160" w:line="240" w:lineRule="auto"/>
        <w:jc w:val="both"/>
        <w:rPr>
          <w:rFonts w:asciiTheme="majorBidi" w:hAnsiTheme="majorBidi" w:cstheme="majorBidi"/>
          <w:b/>
          <w:bCs/>
          <w:sz w:val="36"/>
          <w:szCs w:val="36"/>
          <w:rtl/>
          <w:lang w:bidi="ar-AE"/>
        </w:rPr>
      </w:pPr>
      <w:r w:rsidRPr="00C705E6">
        <w:rPr>
          <w:rFonts w:asciiTheme="majorBidi" w:hAnsiTheme="majorBidi" w:cstheme="majorBidi" w:hint="cs"/>
          <w:sz w:val="28"/>
          <w:szCs w:val="28"/>
          <w:lang w:bidi="ar-AE"/>
        </w:rPr>
        <w:sym w:font="AGA Arabesque Desktop" w:char="F077"/>
      </w:r>
      <w:r>
        <w:rPr>
          <w:rFonts w:asciiTheme="majorBidi" w:hAnsiTheme="majorBidi" w:cstheme="majorBidi" w:hint="cs"/>
          <w:b/>
          <w:bCs/>
          <w:sz w:val="36"/>
          <w:szCs w:val="36"/>
          <w:rtl/>
          <w:lang w:bidi="ar-AE"/>
        </w:rPr>
        <w:t xml:space="preserve"> </w:t>
      </w:r>
      <w:r w:rsidR="00FD2829" w:rsidRPr="002D79E6">
        <w:rPr>
          <w:rFonts w:asciiTheme="majorBidi" w:hAnsiTheme="majorBidi" w:cstheme="majorBidi" w:hint="cs"/>
          <w:b/>
          <w:bCs/>
          <w:sz w:val="32"/>
          <w:szCs w:val="32"/>
          <w:rtl/>
          <w:lang w:bidi="ar-AE"/>
        </w:rPr>
        <w:t xml:space="preserve">ما </w:t>
      </w:r>
      <w:r w:rsidR="00C705E6" w:rsidRPr="002D79E6">
        <w:rPr>
          <w:rFonts w:asciiTheme="majorBidi" w:hAnsiTheme="majorBidi" w:cstheme="majorBidi" w:hint="cs"/>
          <w:b/>
          <w:bCs/>
          <w:sz w:val="32"/>
          <w:szCs w:val="32"/>
          <w:rtl/>
          <w:lang w:bidi="ar-AE"/>
        </w:rPr>
        <w:t>السمات الأخرى التي ترى أنها ضرورية في المستشار</w:t>
      </w:r>
      <w:r w:rsidR="00FD2829">
        <w:rPr>
          <w:rFonts w:asciiTheme="majorBidi" w:hAnsiTheme="majorBidi" w:cstheme="majorBidi" w:hint="cs"/>
          <w:b/>
          <w:bCs/>
          <w:sz w:val="36"/>
          <w:szCs w:val="36"/>
          <w:rtl/>
          <w:lang w:bidi="ar-AE"/>
        </w:rPr>
        <w:t>؟</w:t>
      </w:r>
    </w:p>
    <w:p w:rsidR="00FD2829" w:rsidRDefault="00FD2829" w:rsidP="00695649">
      <w:pPr>
        <w:spacing w:after="160"/>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w:t>
      </w:r>
      <w:r w:rsidR="002D79E6">
        <w:rPr>
          <w:rFonts w:asciiTheme="majorBidi" w:hAnsiTheme="majorBidi" w:cstheme="majorBidi" w:hint="cs"/>
          <w:sz w:val="32"/>
          <w:szCs w:val="32"/>
          <w:rtl/>
          <w:lang w:bidi="ar-AE"/>
        </w:rPr>
        <w:t>التقوى ـ العلم ـ التخصص ـ التجربة ـ العقل الراجح ـ معايشة القضايا ـ الجدية في الأمور ـ الأمانة ـ الإخلاص ـ الخبرة ـ بذل المودة مع النصح للمستشير</w:t>
      </w:r>
    </w:p>
    <w:p w:rsidR="002D79E6" w:rsidRPr="002D79E6" w:rsidRDefault="002D79E6" w:rsidP="00695649">
      <w:pPr>
        <w:spacing w:after="160" w:line="240" w:lineRule="auto"/>
        <w:jc w:val="both"/>
        <w:rPr>
          <w:rFonts w:asciiTheme="majorBidi" w:hAnsiTheme="majorBidi" w:cstheme="majorBidi"/>
          <w:b/>
          <w:bCs/>
          <w:sz w:val="36"/>
          <w:szCs w:val="36"/>
          <w:rtl/>
          <w:lang w:bidi="ar-AE"/>
        </w:rPr>
      </w:pPr>
      <w:r w:rsidRPr="00C705E6">
        <w:rPr>
          <w:rFonts w:asciiTheme="majorBidi" w:hAnsiTheme="majorBidi" w:cstheme="majorBidi" w:hint="cs"/>
          <w:sz w:val="28"/>
          <w:szCs w:val="28"/>
          <w:lang w:bidi="ar-AE"/>
        </w:rPr>
        <w:sym w:font="AGA Arabesque Desktop" w:char="F077"/>
      </w:r>
      <w:r>
        <w:rPr>
          <w:rFonts w:asciiTheme="majorBidi" w:hAnsiTheme="majorBidi" w:cstheme="majorBidi" w:hint="cs"/>
          <w:sz w:val="32"/>
          <w:szCs w:val="32"/>
          <w:rtl/>
          <w:lang w:bidi="ar-AE"/>
        </w:rPr>
        <w:t xml:space="preserve"> </w:t>
      </w:r>
      <w:r w:rsidRPr="002D79E6">
        <w:rPr>
          <w:rFonts w:asciiTheme="majorBidi" w:hAnsiTheme="majorBidi" w:cstheme="majorBidi" w:hint="cs"/>
          <w:b/>
          <w:bCs/>
          <w:sz w:val="32"/>
          <w:szCs w:val="32"/>
          <w:rtl/>
          <w:lang w:bidi="ar-AE"/>
        </w:rPr>
        <w:t xml:space="preserve">تدبر النصوص التالية وحدد من خلالها صفات المستشار: </w:t>
      </w:r>
      <w:r w:rsidR="00FD2829" w:rsidRPr="002D79E6">
        <w:rPr>
          <w:rFonts w:asciiTheme="majorBidi" w:hAnsiTheme="majorBidi" w:cstheme="majorBidi" w:hint="cs"/>
          <w:b/>
          <w:bCs/>
          <w:sz w:val="32"/>
          <w:szCs w:val="32"/>
          <w:rtl/>
          <w:lang w:bidi="ar-AE"/>
        </w:rPr>
        <w:t xml:space="preserve"> </w:t>
      </w:r>
      <w:r w:rsidRPr="002D79E6">
        <w:rPr>
          <w:rFonts w:asciiTheme="majorBidi" w:hAnsiTheme="majorBidi" w:cstheme="majorBidi" w:hint="cs"/>
          <w:b/>
          <w:bCs/>
          <w:sz w:val="36"/>
          <w:szCs w:val="36"/>
          <w:rtl/>
          <w:lang w:bidi="ar-AE"/>
        </w:rPr>
        <w:t>ص 47</w:t>
      </w:r>
    </w:p>
    <w:p w:rsidR="00FD2829" w:rsidRDefault="00FD2829" w:rsidP="00695649">
      <w:pPr>
        <w:spacing w:after="160" w:line="240" w:lineRule="auto"/>
        <w:jc w:val="both"/>
        <w:rPr>
          <w:rFonts w:asciiTheme="majorBidi" w:hAnsiTheme="majorBidi" w:cstheme="majorBidi"/>
          <w:sz w:val="32"/>
          <w:szCs w:val="32"/>
          <w:rtl/>
          <w:lang w:bidi="ar-AE"/>
        </w:rPr>
      </w:pPr>
      <w:r w:rsidRPr="00FD2829">
        <w:rPr>
          <w:rFonts w:asciiTheme="majorBidi" w:hAnsiTheme="majorBidi" w:cstheme="majorBidi" w:hint="cs"/>
          <w:sz w:val="36"/>
          <w:szCs w:val="36"/>
          <w:rtl/>
          <w:lang w:bidi="ar-AE"/>
        </w:rPr>
        <w:t xml:space="preserve"> </w:t>
      </w:r>
      <w:r w:rsidR="002D79E6">
        <w:rPr>
          <w:rFonts w:asciiTheme="majorBidi" w:hAnsiTheme="majorBidi" w:cstheme="majorBidi" w:hint="cs"/>
          <w:sz w:val="32"/>
          <w:szCs w:val="32"/>
          <w:rtl/>
          <w:lang w:bidi="ar-AE"/>
        </w:rPr>
        <w:t xml:space="preserve">ـ استشارة عمر بن الخطاب </w:t>
      </w:r>
      <w:r w:rsidR="002D79E6">
        <w:rPr>
          <w:rFonts w:asciiTheme="majorBidi" w:hAnsiTheme="majorBidi" w:cstheme="majorBidi" w:hint="cs"/>
          <w:sz w:val="32"/>
          <w:szCs w:val="32"/>
          <w:lang w:bidi="ar-AE"/>
        </w:rPr>
        <w:sym w:font="AGA Arabesque" w:char="F074"/>
      </w:r>
      <w:r w:rsidR="002D79E6">
        <w:rPr>
          <w:rFonts w:asciiTheme="majorBidi" w:hAnsiTheme="majorBidi" w:cstheme="majorBidi" w:hint="cs"/>
          <w:sz w:val="32"/>
          <w:szCs w:val="32"/>
          <w:rtl/>
          <w:lang w:bidi="ar-AE"/>
        </w:rPr>
        <w:t xml:space="preserve"> لحفصة... ، </w:t>
      </w:r>
      <w:r w:rsidR="002D79E6" w:rsidRPr="002D79E6">
        <w:rPr>
          <w:rFonts w:asciiTheme="majorBidi" w:hAnsiTheme="majorBidi" w:cstheme="majorBidi" w:hint="cs"/>
          <w:b/>
          <w:bCs/>
          <w:sz w:val="36"/>
          <w:szCs w:val="36"/>
          <w:rtl/>
          <w:lang w:bidi="ar-AE"/>
        </w:rPr>
        <w:t>الجواب:</w:t>
      </w:r>
      <w:r w:rsidR="002D79E6" w:rsidRPr="002D79E6">
        <w:rPr>
          <w:rFonts w:asciiTheme="majorBidi" w:hAnsiTheme="majorBidi" w:cstheme="majorBidi" w:hint="cs"/>
          <w:sz w:val="36"/>
          <w:szCs w:val="36"/>
          <w:rtl/>
          <w:lang w:bidi="ar-AE"/>
        </w:rPr>
        <w:t xml:space="preserve"> </w:t>
      </w:r>
      <w:r w:rsidR="002D79E6">
        <w:rPr>
          <w:rFonts w:asciiTheme="majorBidi" w:hAnsiTheme="majorBidi" w:cstheme="majorBidi" w:hint="cs"/>
          <w:sz w:val="32"/>
          <w:szCs w:val="32"/>
          <w:rtl/>
          <w:lang w:bidi="ar-AE"/>
        </w:rPr>
        <w:t>الخبرة والتجربة</w:t>
      </w:r>
    </w:p>
    <w:p w:rsidR="002D79E6" w:rsidRDefault="002D79E6" w:rsidP="00695649">
      <w:pPr>
        <w:spacing w:after="160" w:line="240" w:lineRule="auto"/>
        <w:jc w:val="both"/>
        <w:rPr>
          <w:rFonts w:asciiTheme="majorBidi" w:hAnsiTheme="majorBidi" w:cstheme="majorBidi"/>
          <w:sz w:val="32"/>
          <w:szCs w:val="32"/>
          <w:rtl/>
          <w:lang w:bidi="ar-AE"/>
        </w:rPr>
      </w:pPr>
      <w:r>
        <w:rPr>
          <w:rFonts w:asciiTheme="majorBidi" w:hAnsiTheme="majorBidi" w:cstheme="majorBidi" w:hint="cs"/>
          <w:sz w:val="32"/>
          <w:szCs w:val="32"/>
          <w:rtl/>
          <w:lang w:bidi="ar-AE"/>
        </w:rPr>
        <w:t xml:space="preserve">ـ قال الرسول </w:t>
      </w:r>
      <w:r>
        <w:rPr>
          <w:rFonts w:asciiTheme="majorBidi" w:hAnsiTheme="majorBidi" w:cstheme="majorBidi" w:hint="cs"/>
          <w:sz w:val="32"/>
          <w:szCs w:val="32"/>
          <w:lang w:bidi="ar-AE"/>
        </w:rPr>
        <w:sym w:font="AGA Arabesque" w:char="F072"/>
      </w:r>
      <w:r>
        <w:rPr>
          <w:rFonts w:asciiTheme="majorBidi" w:hAnsiTheme="majorBidi" w:cstheme="majorBidi" w:hint="cs"/>
          <w:sz w:val="32"/>
          <w:szCs w:val="32"/>
          <w:rtl/>
          <w:lang w:bidi="ar-AE"/>
        </w:rPr>
        <w:t xml:space="preserve">: المستشار مؤتمن، </w:t>
      </w:r>
      <w:r w:rsidRPr="002D79E6">
        <w:rPr>
          <w:rFonts w:asciiTheme="majorBidi" w:hAnsiTheme="majorBidi" w:cstheme="majorBidi" w:hint="cs"/>
          <w:b/>
          <w:bCs/>
          <w:sz w:val="40"/>
          <w:szCs w:val="40"/>
          <w:rtl/>
          <w:lang w:bidi="ar-AE"/>
        </w:rPr>
        <w:t>الجواب</w:t>
      </w:r>
      <w:r>
        <w:rPr>
          <w:rFonts w:asciiTheme="majorBidi" w:hAnsiTheme="majorBidi" w:cstheme="majorBidi" w:hint="cs"/>
          <w:sz w:val="32"/>
          <w:szCs w:val="32"/>
          <w:rtl/>
          <w:lang w:bidi="ar-AE"/>
        </w:rPr>
        <w:t>: الأمانة</w:t>
      </w:r>
    </w:p>
    <w:p w:rsidR="002D79E6" w:rsidRDefault="002D79E6" w:rsidP="00695649">
      <w:pPr>
        <w:spacing w:after="160" w:line="192" w:lineRule="auto"/>
        <w:jc w:val="both"/>
        <w:rPr>
          <w:rFonts w:asciiTheme="majorBidi" w:hAnsiTheme="majorBidi" w:cstheme="majorBidi"/>
          <w:sz w:val="32"/>
          <w:szCs w:val="32"/>
          <w:rtl/>
          <w:lang w:bidi="ar-AE"/>
        </w:rPr>
      </w:pPr>
      <w:r>
        <w:rPr>
          <w:rFonts w:asciiTheme="majorBidi" w:hAnsiTheme="majorBidi" w:cstheme="majorBidi" w:hint="cs"/>
          <w:sz w:val="32"/>
          <w:szCs w:val="32"/>
          <w:rtl/>
          <w:lang w:bidi="ar-AE"/>
        </w:rPr>
        <w:lastRenderedPageBreak/>
        <w:t xml:space="preserve">ـ قال الإمام البخاري: كانت .... يستشيرون الأمناء من أهل العلم، </w:t>
      </w:r>
      <w:r w:rsidRPr="002D79E6">
        <w:rPr>
          <w:rFonts w:asciiTheme="majorBidi" w:hAnsiTheme="majorBidi" w:cstheme="majorBidi" w:hint="cs"/>
          <w:b/>
          <w:bCs/>
          <w:sz w:val="40"/>
          <w:szCs w:val="40"/>
          <w:rtl/>
          <w:lang w:bidi="ar-AE"/>
        </w:rPr>
        <w:t>الجواب:</w:t>
      </w:r>
      <w:r>
        <w:rPr>
          <w:rFonts w:asciiTheme="majorBidi" w:hAnsiTheme="majorBidi" w:cstheme="majorBidi" w:hint="cs"/>
          <w:sz w:val="32"/>
          <w:szCs w:val="32"/>
          <w:rtl/>
          <w:lang w:bidi="ar-AE"/>
        </w:rPr>
        <w:t xml:space="preserve"> العلم والأمانة</w:t>
      </w:r>
    </w:p>
    <w:p w:rsidR="002D79E6" w:rsidRDefault="002D79E6" w:rsidP="00695649">
      <w:pPr>
        <w:spacing w:after="160" w:line="192" w:lineRule="auto"/>
        <w:jc w:val="both"/>
        <w:rPr>
          <w:rFonts w:asciiTheme="majorBidi" w:hAnsiTheme="majorBidi" w:cstheme="majorBidi"/>
          <w:sz w:val="32"/>
          <w:szCs w:val="32"/>
          <w:rtl/>
          <w:lang w:bidi="ar-AE"/>
        </w:rPr>
      </w:pPr>
      <w:r>
        <w:rPr>
          <w:rFonts w:asciiTheme="majorBidi" w:hAnsiTheme="majorBidi" w:cstheme="majorBidi" w:hint="cs"/>
          <w:sz w:val="32"/>
          <w:szCs w:val="32"/>
          <w:rtl/>
          <w:lang w:bidi="ar-AE"/>
        </w:rPr>
        <w:t xml:space="preserve">ـ قال الامام القرطبي: صفة المستشار في أمور الدنيا.... ، </w:t>
      </w:r>
      <w:r w:rsidRPr="002D79E6">
        <w:rPr>
          <w:rFonts w:asciiTheme="majorBidi" w:hAnsiTheme="majorBidi" w:cstheme="majorBidi" w:hint="cs"/>
          <w:b/>
          <w:bCs/>
          <w:sz w:val="36"/>
          <w:szCs w:val="36"/>
          <w:rtl/>
          <w:lang w:bidi="ar-AE"/>
        </w:rPr>
        <w:t>الجواب:</w:t>
      </w:r>
      <w:r w:rsidRPr="002D79E6">
        <w:rPr>
          <w:rFonts w:asciiTheme="majorBidi" w:hAnsiTheme="majorBidi" w:cstheme="majorBidi" w:hint="cs"/>
          <w:sz w:val="36"/>
          <w:szCs w:val="36"/>
          <w:rtl/>
          <w:lang w:bidi="ar-AE"/>
        </w:rPr>
        <w:t xml:space="preserve"> </w:t>
      </w:r>
      <w:r>
        <w:rPr>
          <w:rFonts w:asciiTheme="majorBidi" w:hAnsiTheme="majorBidi" w:cstheme="majorBidi" w:hint="cs"/>
          <w:sz w:val="32"/>
          <w:szCs w:val="32"/>
          <w:rtl/>
          <w:lang w:bidi="ar-AE"/>
        </w:rPr>
        <w:t>العقل الراجح، والتجربة، وبذل المودة</w:t>
      </w:r>
    </w:p>
    <w:p w:rsidR="00FD2829" w:rsidRDefault="00FD2829" w:rsidP="00695649">
      <w:pPr>
        <w:spacing w:after="160" w:line="192" w:lineRule="auto"/>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004A2F27">
        <w:rPr>
          <w:rFonts w:asciiTheme="majorBidi" w:hAnsiTheme="majorBidi" w:cstheme="majorBidi" w:hint="cs"/>
          <w:b/>
          <w:bCs/>
          <w:sz w:val="36"/>
          <w:szCs w:val="36"/>
          <w:u w:val="single"/>
          <w:rtl/>
          <w:lang w:bidi="ar-AE"/>
        </w:rPr>
        <w:t>أفكر ص47</w:t>
      </w:r>
    </w:p>
    <w:p w:rsidR="00FD2829" w:rsidRPr="00FD2829" w:rsidRDefault="00FD2829" w:rsidP="00695649">
      <w:pPr>
        <w:spacing w:after="160" w:line="192" w:lineRule="auto"/>
        <w:jc w:val="both"/>
        <w:rPr>
          <w:rFonts w:asciiTheme="majorBidi" w:hAnsiTheme="majorBidi" w:cstheme="majorBidi"/>
          <w:b/>
          <w:bCs/>
          <w:sz w:val="32"/>
          <w:szCs w:val="32"/>
          <w:rtl/>
          <w:lang w:bidi="ar-AE"/>
        </w:rPr>
      </w:pPr>
      <w:r w:rsidRPr="004759BF">
        <w:rPr>
          <w:rFonts w:asciiTheme="majorBidi" w:hAnsiTheme="majorBidi" w:cstheme="majorBidi" w:hint="cs"/>
          <w:sz w:val="28"/>
          <w:szCs w:val="28"/>
          <w:lang w:bidi="ar-AE"/>
        </w:rPr>
        <w:sym w:font="AGA Arabesque Desktop" w:char="F077"/>
      </w:r>
      <w:r w:rsidRPr="00FD2829">
        <w:rPr>
          <w:rFonts w:asciiTheme="majorBidi" w:hAnsiTheme="majorBidi" w:cstheme="majorBidi" w:hint="cs"/>
          <w:b/>
          <w:bCs/>
          <w:sz w:val="32"/>
          <w:szCs w:val="32"/>
          <w:rtl/>
          <w:lang w:bidi="ar-AE"/>
        </w:rPr>
        <w:t xml:space="preserve"> </w:t>
      </w:r>
      <w:r w:rsidR="004A2F27">
        <w:rPr>
          <w:rFonts w:asciiTheme="majorBidi" w:hAnsiTheme="majorBidi" w:cstheme="majorBidi" w:hint="cs"/>
          <w:b/>
          <w:bCs/>
          <w:sz w:val="32"/>
          <w:szCs w:val="32"/>
          <w:rtl/>
          <w:lang w:bidi="ar-AE"/>
        </w:rPr>
        <w:t>من تستشير في المواقف التالية</w:t>
      </w:r>
      <w:r w:rsidRPr="00FD2829">
        <w:rPr>
          <w:rFonts w:asciiTheme="majorBidi" w:hAnsiTheme="majorBidi" w:cstheme="majorBidi" w:hint="cs"/>
          <w:b/>
          <w:bCs/>
          <w:sz w:val="32"/>
          <w:szCs w:val="32"/>
          <w:rtl/>
          <w:lang w:bidi="ar-AE"/>
        </w:rPr>
        <w:t xml:space="preserve">: </w:t>
      </w:r>
    </w:p>
    <w:p w:rsidR="00FD2829" w:rsidRDefault="00FD2829" w:rsidP="00695649">
      <w:pPr>
        <w:spacing w:line="192" w:lineRule="auto"/>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w:t>
      </w:r>
      <w:r w:rsidR="004A2F27" w:rsidRPr="004A2F27">
        <w:rPr>
          <w:rFonts w:asciiTheme="majorBidi" w:hAnsiTheme="majorBidi" w:cstheme="majorBidi" w:hint="cs"/>
          <w:b/>
          <w:bCs/>
          <w:sz w:val="32"/>
          <w:szCs w:val="32"/>
          <w:rtl/>
          <w:lang w:bidi="ar-AE"/>
        </w:rPr>
        <w:t>قررت الانتقال من تخصص جامعي إلى آخر</w:t>
      </w:r>
      <w:r w:rsidR="004A2F27">
        <w:rPr>
          <w:rFonts w:asciiTheme="majorBidi" w:hAnsiTheme="majorBidi" w:cstheme="majorBidi" w:hint="cs"/>
          <w:b/>
          <w:bCs/>
          <w:sz w:val="32"/>
          <w:szCs w:val="32"/>
          <w:rtl/>
          <w:lang w:bidi="ar-AE"/>
        </w:rPr>
        <w:t xml:space="preserve">: </w:t>
      </w:r>
      <w:r w:rsidRPr="004A2F27">
        <w:rPr>
          <w:rFonts w:asciiTheme="majorBidi" w:hAnsiTheme="majorBidi" w:cstheme="majorBidi" w:hint="cs"/>
          <w:b/>
          <w:bCs/>
          <w:sz w:val="32"/>
          <w:szCs w:val="32"/>
          <w:rtl/>
          <w:lang w:bidi="ar-AE"/>
        </w:rPr>
        <w:t xml:space="preserve"> </w:t>
      </w:r>
      <w:r>
        <w:rPr>
          <w:rFonts w:asciiTheme="majorBidi" w:hAnsiTheme="majorBidi" w:cstheme="majorBidi" w:hint="cs"/>
          <w:b/>
          <w:bCs/>
          <w:sz w:val="36"/>
          <w:szCs w:val="36"/>
          <w:rtl/>
          <w:lang w:bidi="ar-AE"/>
        </w:rPr>
        <w:t xml:space="preserve">[الجواب]: </w:t>
      </w:r>
      <w:r w:rsidR="004A2F27">
        <w:rPr>
          <w:rFonts w:asciiTheme="majorBidi" w:hAnsiTheme="majorBidi" w:cstheme="majorBidi" w:hint="cs"/>
          <w:sz w:val="32"/>
          <w:szCs w:val="32"/>
          <w:rtl/>
          <w:lang w:bidi="ar-AE"/>
        </w:rPr>
        <w:t>الأساتذة الجامعيين</w:t>
      </w:r>
    </w:p>
    <w:p w:rsidR="00FD2829" w:rsidRDefault="00FD2829" w:rsidP="00695649">
      <w:pPr>
        <w:spacing w:line="192" w:lineRule="auto"/>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w:t>
      </w:r>
      <w:r w:rsidR="004A2F27" w:rsidRPr="004A2F27">
        <w:rPr>
          <w:rFonts w:asciiTheme="majorBidi" w:hAnsiTheme="majorBidi" w:cstheme="majorBidi" w:hint="cs"/>
          <w:b/>
          <w:bCs/>
          <w:sz w:val="32"/>
          <w:szCs w:val="32"/>
          <w:rtl/>
          <w:lang w:bidi="ar-AE"/>
        </w:rPr>
        <w:t>طلب منك وضع برنامج صيفي للطلبة...</w:t>
      </w:r>
      <w:r w:rsidR="004A2F27">
        <w:rPr>
          <w:rFonts w:asciiTheme="majorBidi" w:hAnsiTheme="majorBidi" w:cstheme="majorBidi" w:hint="cs"/>
          <w:b/>
          <w:bCs/>
          <w:sz w:val="36"/>
          <w:szCs w:val="36"/>
          <w:rtl/>
          <w:lang w:bidi="ar-AE"/>
        </w:rPr>
        <w:t>.</w:t>
      </w:r>
      <w:r>
        <w:rPr>
          <w:rFonts w:asciiTheme="majorBidi" w:hAnsiTheme="majorBidi" w:cstheme="majorBidi" w:hint="cs"/>
          <w:b/>
          <w:bCs/>
          <w:sz w:val="36"/>
          <w:szCs w:val="36"/>
          <w:rtl/>
          <w:lang w:bidi="ar-AE"/>
        </w:rPr>
        <w:t xml:space="preserve">: [الجواب]: </w:t>
      </w:r>
      <w:r w:rsidR="004A2F27">
        <w:rPr>
          <w:rFonts w:asciiTheme="majorBidi" w:hAnsiTheme="majorBidi" w:cstheme="majorBidi" w:hint="cs"/>
          <w:sz w:val="32"/>
          <w:szCs w:val="32"/>
          <w:rtl/>
          <w:lang w:bidi="ar-AE"/>
        </w:rPr>
        <w:t>المعلمون في المدرسة</w:t>
      </w:r>
    </w:p>
    <w:p w:rsidR="00FD2829" w:rsidRPr="00FD2829" w:rsidRDefault="00A57C60" w:rsidP="00695649">
      <w:pPr>
        <w:rPr>
          <w:rFonts w:asciiTheme="majorBidi" w:hAnsiTheme="majorBidi" w:cstheme="majorBidi"/>
          <w:b/>
          <w:bCs/>
          <w:sz w:val="36"/>
          <w:szCs w:val="36"/>
          <w:rtl/>
          <w:lang w:bidi="ar-AE"/>
        </w:rPr>
      </w:pPr>
      <w:r>
        <w:rPr>
          <w:rFonts w:asciiTheme="majorBidi" w:hAnsiTheme="majorBidi" w:cstheme="majorBidi"/>
          <w:b/>
          <w:bCs/>
          <w:noProof/>
          <w:sz w:val="36"/>
          <w:szCs w:val="36"/>
          <w:rtl/>
        </w:rPr>
        <w:pict>
          <v:shapetype id="_x0000_t202" coordsize="21600,21600" o:spt="202" path="m,l,21600r21600,l21600,xe">
            <v:stroke joinstyle="miter"/>
            <v:path gradientshapeok="t" o:connecttype="rect"/>
          </v:shapetype>
          <v:shape id="_x0000_s1040" type="#_x0000_t202" style="position:absolute;left:0;text-align:left;margin-left:-9pt;margin-top:32.6pt;width:540pt;height:221.05pt;z-index:-251649024" strokeweight="2.25pt">
            <v:shadow on="t" opacity=".5" offset="-6pt,-6pt"/>
            <v:textbox>
              <w:txbxContent>
                <w:p w:rsidR="00695649" w:rsidRDefault="00695649"/>
              </w:txbxContent>
            </v:textbox>
            <w10:wrap anchorx="page"/>
          </v:shape>
        </w:pict>
      </w:r>
      <w:r w:rsidR="00FD2829">
        <w:rPr>
          <w:rFonts w:asciiTheme="majorBidi" w:hAnsiTheme="majorBidi" w:cstheme="majorBidi" w:hint="cs"/>
          <w:b/>
          <w:bCs/>
          <w:sz w:val="36"/>
          <w:szCs w:val="36"/>
          <w:rtl/>
          <w:lang w:bidi="ar-AE"/>
        </w:rPr>
        <w:t xml:space="preserve">ــ </w:t>
      </w:r>
      <w:r w:rsidR="004A2F27" w:rsidRPr="004A2F27">
        <w:rPr>
          <w:rFonts w:asciiTheme="majorBidi" w:hAnsiTheme="majorBidi" w:cstheme="majorBidi" w:hint="cs"/>
          <w:b/>
          <w:bCs/>
          <w:sz w:val="32"/>
          <w:szCs w:val="32"/>
          <w:rtl/>
          <w:lang w:bidi="ar-AE"/>
        </w:rPr>
        <w:t>لديك مبلغ من المال وتود استثماره</w:t>
      </w:r>
      <w:r w:rsidR="00FD2829">
        <w:rPr>
          <w:rFonts w:asciiTheme="majorBidi" w:hAnsiTheme="majorBidi" w:cstheme="majorBidi" w:hint="cs"/>
          <w:b/>
          <w:bCs/>
          <w:sz w:val="36"/>
          <w:szCs w:val="36"/>
          <w:rtl/>
          <w:lang w:bidi="ar-AE"/>
        </w:rPr>
        <w:t xml:space="preserve">: [الجواب]: </w:t>
      </w:r>
      <w:r w:rsidR="004A2F27">
        <w:rPr>
          <w:rFonts w:asciiTheme="majorBidi" w:hAnsiTheme="majorBidi" w:cstheme="majorBidi" w:hint="cs"/>
          <w:sz w:val="32"/>
          <w:szCs w:val="32"/>
          <w:rtl/>
          <w:lang w:bidi="ar-AE"/>
        </w:rPr>
        <w:t>موظفو البنوك والرجال التجارة والاقتصاد</w:t>
      </w:r>
      <w:r w:rsidR="00FD2829" w:rsidRPr="00FD2829">
        <w:rPr>
          <w:rFonts w:asciiTheme="majorBidi" w:hAnsiTheme="majorBidi" w:cstheme="majorBidi" w:hint="cs"/>
          <w:sz w:val="32"/>
          <w:szCs w:val="32"/>
          <w:rtl/>
          <w:lang w:bidi="ar-AE"/>
        </w:rPr>
        <w:t>.</w:t>
      </w:r>
    </w:p>
    <w:p w:rsidR="00FD2829" w:rsidRDefault="00FD2829" w:rsidP="00695649">
      <w:pPr>
        <w:spacing w:after="160"/>
        <w:jc w:val="both"/>
        <w:rPr>
          <w:rFonts w:asciiTheme="majorBidi" w:hAnsiTheme="majorBidi" w:cstheme="majorBidi"/>
          <w:b/>
          <w:bCs/>
          <w:sz w:val="36"/>
          <w:szCs w:val="36"/>
          <w:u w:val="single"/>
          <w:rtl/>
          <w:lang w:bidi="ar-AE"/>
        </w:rPr>
      </w:pPr>
      <w:r>
        <w:rPr>
          <w:rFonts w:asciiTheme="majorBidi" w:hAnsiTheme="majorBidi" w:cstheme="majorBidi" w:hint="cs"/>
          <w:b/>
          <w:bCs/>
          <w:sz w:val="36"/>
          <w:szCs w:val="36"/>
          <w:rtl/>
          <w:lang w:bidi="ar-AE"/>
        </w:rPr>
        <w:t xml:space="preserve"> </w:t>
      </w: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004A2F27">
        <w:rPr>
          <w:rFonts w:asciiTheme="majorBidi" w:hAnsiTheme="majorBidi" w:cstheme="majorBidi" w:hint="cs"/>
          <w:b/>
          <w:bCs/>
          <w:sz w:val="36"/>
          <w:szCs w:val="36"/>
          <w:u w:val="single"/>
          <w:rtl/>
          <w:lang w:bidi="ar-AE"/>
        </w:rPr>
        <w:t>تدبر النصوص التالية لتستخرج من خلالها آداب التشاور ص48</w:t>
      </w:r>
    </w:p>
    <w:p w:rsidR="00FD2829" w:rsidRPr="004A2F27" w:rsidRDefault="004A2F27" w:rsidP="00695649">
      <w:pPr>
        <w:spacing w:line="240" w:lineRule="auto"/>
        <w:jc w:val="both"/>
        <w:rPr>
          <w:rFonts w:asciiTheme="majorBidi" w:hAnsiTheme="majorBidi" w:cstheme="majorBidi"/>
          <w:sz w:val="32"/>
          <w:szCs w:val="32"/>
          <w:rtl/>
          <w:lang w:bidi="ar-AE"/>
        </w:rPr>
      </w:pPr>
      <w:r>
        <w:rPr>
          <w:rFonts w:asciiTheme="majorBidi" w:hAnsiTheme="majorBidi" w:cstheme="majorBidi" w:hint="cs"/>
          <w:b/>
          <w:bCs/>
          <w:sz w:val="32"/>
          <w:szCs w:val="32"/>
          <w:rtl/>
          <w:lang w:bidi="ar-AE"/>
        </w:rPr>
        <w:t xml:space="preserve">ــ </w:t>
      </w:r>
      <w:r w:rsidRPr="004A2F27">
        <w:rPr>
          <w:rFonts w:asciiTheme="majorBidi" w:hAnsiTheme="majorBidi" w:cstheme="majorBidi" w:hint="cs"/>
          <w:sz w:val="32"/>
          <w:szCs w:val="32"/>
          <w:rtl/>
          <w:lang w:bidi="ar-AE"/>
        </w:rPr>
        <w:t>قال الله تعالى</w:t>
      </w:r>
      <w:r>
        <w:rPr>
          <w:rFonts w:asciiTheme="majorBidi" w:hAnsiTheme="majorBidi" w:cstheme="majorBidi" w:hint="cs"/>
          <w:b/>
          <w:bCs/>
          <w:sz w:val="32"/>
          <w:szCs w:val="32"/>
          <w:rtl/>
          <w:lang w:bidi="ar-AE"/>
        </w:rPr>
        <w:t>:</w:t>
      </w:r>
      <w:r w:rsidR="00C01B4F" w:rsidRPr="004A2F27">
        <w:rPr>
          <w:rFonts w:asciiTheme="majorBidi" w:hAnsiTheme="majorBidi" w:cstheme="majorBidi" w:hint="cs"/>
          <w:b/>
          <w:bCs/>
          <w:sz w:val="32"/>
          <w:szCs w:val="32"/>
          <w:rtl/>
          <w:lang w:bidi="ar-AE"/>
        </w:rPr>
        <w:t xml:space="preserve">( </w:t>
      </w:r>
      <w:r w:rsidRPr="004A2F27">
        <w:rPr>
          <w:rFonts w:asciiTheme="majorBidi" w:hAnsiTheme="majorBidi" w:cstheme="majorBidi" w:hint="cs"/>
          <w:b/>
          <w:bCs/>
          <w:sz w:val="28"/>
          <w:szCs w:val="28"/>
          <w:rtl/>
          <w:lang w:bidi="ar-AE"/>
        </w:rPr>
        <w:t>فبما رحمة من الله لنت لهم ولو كنت فظا غليظ القلب لانفضوا من حولك</w:t>
      </w:r>
      <w:r w:rsidR="00C01B4F" w:rsidRPr="004A2F27">
        <w:rPr>
          <w:rFonts w:asciiTheme="majorBidi" w:hAnsiTheme="majorBidi" w:cstheme="majorBidi" w:hint="cs"/>
          <w:b/>
          <w:bCs/>
          <w:sz w:val="32"/>
          <w:szCs w:val="32"/>
          <w:rtl/>
          <w:lang w:bidi="ar-AE"/>
        </w:rPr>
        <w:t>)</w:t>
      </w:r>
      <w:r>
        <w:rPr>
          <w:rFonts w:asciiTheme="majorBidi" w:hAnsiTheme="majorBidi" w:cstheme="majorBidi" w:hint="cs"/>
          <w:b/>
          <w:bCs/>
          <w:sz w:val="36"/>
          <w:szCs w:val="36"/>
          <w:rtl/>
          <w:lang w:bidi="ar-AE"/>
        </w:rPr>
        <w:t xml:space="preserve"> الجواب: </w:t>
      </w:r>
      <w:r w:rsidRPr="004A2F27">
        <w:rPr>
          <w:rFonts w:asciiTheme="majorBidi" w:hAnsiTheme="majorBidi" w:cstheme="majorBidi" w:hint="cs"/>
          <w:sz w:val="32"/>
          <w:szCs w:val="32"/>
          <w:u w:val="single"/>
          <w:rtl/>
          <w:lang w:bidi="ar-AE"/>
        </w:rPr>
        <w:t>الرفق واللين</w:t>
      </w:r>
    </w:p>
    <w:p w:rsidR="00C01B4F" w:rsidRPr="004A2F27" w:rsidRDefault="00C01B4F" w:rsidP="00695649">
      <w:pPr>
        <w:spacing w:after="160" w:line="240" w:lineRule="auto"/>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ــ </w:t>
      </w:r>
      <w:r w:rsidR="004A2F27" w:rsidRPr="004A2F27">
        <w:rPr>
          <w:rFonts w:asciiTheme="majorBidi" w:hAnsiTheme="majorBidi" w:cstheme="majorBidi" w:hint="cs"/>
          <w:sz w:val="32"/>
          <w:szCs w:val="32"/>
          <w:rtl/>
          <w:lang w:bidi="ar-AE"/>
        </w:rPr>
        <w:t>قال الله تعالى</w:t>
      </w:r>
      <w:r w:rsidR="004A2F27">
        <w:rPr>
          <w:rFonts w:asciiTheme="majorBidi" w:hAnsiTheme="majorBidi" w:cstheme="majorBidi" w:hint="cs"/>
          <w:b/>
          <w:bCs/>
          <w:sz w:val="36"/>
          <w:szCs w:val="36"/>
          <w:rtl/>
          <w:lang w:bidi="ar-AE"/>
        </w:rPr>
        <w:t xml:space="preserve">: ( </w:t>
      </w:r>
      <w:r w:rsidR="004A2F27" w:rsidRPr="004A2F27">
        <w:rPr>
          <w:rFonts w:asciiTheme="majorBidi" w:hAnsiTheme="majorBidi" w:cstheme="majorBidi" w:hint="cs"/>
          <w:b/>
          <w:bCs/>
          <w:sz w:val="32"/>
          <w:szCs w:val="32"/>
          <w:rtl/>
          <w:lang w:bidi="ar-AE"/>
        </w:rPr>
        <w:t>لا يسخر قوم من قوم</w:t>
      </w:r>
      <w:r w:rsidR="004A2F27">
        <w:rPr>
          <w:rFonts w:asciiTheme="majorBidi" w:hAnsiTheme="majorBidi" w:cstheme="majorBidi" w:hint="cs"/>
          <w:b/>
          <w:bCs/>
          <w:sz w:val="36"/>
          <w:szCs w:val="36"/>
          <w:rtl/>
          <w:lang w:bidi="ar-AE"/>
        </w:rPr>
        <w:t xml:space="preserve">) الجواب: </w:t>
      </w:r>
      <w:r w:rsidR="004A2F27" w:rsidRPr="004A2F27">
        <w:rPr>
          <w:rFonts w:asciiTheme="majorBidi" w:hAnsiTheme="majorBidi" w:cstheme="majorBidi" w:hint="cs"/>
          <w:sz w:val="32"/>
          <w:szCs w:val="32"/>
          <w:u w:val="single"/>
          <w:rtl/>
          <w:lang w:bidi="ar-AE"/>
        </w:rPr>
        <w:t>عدم السخرية برأي الآخرين</w:t>
      </w:r>
    </w:p>
    <w:p w:rsidR="00C01B4F" w:rsidRDefault="00C01B4F" w:rsidP="00695649">
      <w:pPr>
        <w:spacing w:after="160" w:line="240" w:lineRule="auto"/>
        <w:jc w:val="both"/>
        <w:rPr>
          <w:rFonts w:asciiTheme="majorBidi" w:hAnsiTheme="majorBidi" w:cstheme="majorBidi"/>
          <w:sz w:val="28"/>
          <w:szCs w:val="28"/>
          <w:u w:val="single"/>
          <w:rtl/>
          <w:lang w:bidi="ar-AE"/>
        </w:rPr>
      </w:pPr>
      <w:r>
        <w:rPr>
          <w:rFonts w:asciiTheme="majorBidi" w:hAnsiTheme="majorBidi" w:cstheme="majorBidi" w:hint="cs"/>
          <w:b/>
          <w:bCs/>
          <w:sz w:val="36"/>
          <w:szCs w:val="36"/>
          <w:rtl/>
          <w:lang w:bidi="ar-AE"/>
        </w:rPr>
        <w:t xml:space="preserve">ــ </w:t>
      </w:r>
      <w:r w:rsidR="004A2F27" w:rsidRPr="004A2F27">
        <w:rPr>
          <w:rFonts w:asciiTheme="majorBidi" w:hAnsiTheme="majorBidi" w:cstheme="majorBidi" w:hint="cs"/>
          <w:sz w:val="32"/>
          <w:szCs w:val="32"/>
          <w:rtl/>
          <w:lang w:bidi="ar-AE"/>
        </w:rPr>
        <w:t>قال الله تعالى</w:t>
      </w:r>
      <w:r w:rsidR="004A2F27">
        <w:rPr>
          <w:rFonts w:asciiTheme="majorBidi" w:hAnsiTheme="majorBidi" w:cstheme="majorBidi" w:hint="cs"/>
          <w:b/>
          <w:bCs/>
          <w:sz w:val="36"/>
          <w:szCs w:val="36"/>
          <w:rtl/>
          <w:lang w:bidi="ar-AE"/>
        </w:rPr>
        <w:t xml:space="preserve">: ( </w:t>
      </w:r>
      <w:r w:rsidR="004A2F27" w:rsidRPr="004A2F27">
        <w:rPr>
          <w:rFonts w:asciiTheme="majorBidi" w:hAnsiTheme="majorBidi" w:cstheme="majorBidi" w:hint="cs"/>
          <w:b/>
          <w:bCs/>
          <w:sz w:val="32"/>
          <w:szCs w:val="32"/>
          <w:rtl/>
          <w:lang w:bidi="ar-AE"/>
        </w:rPr>
        <w:t>يا أيها الذين آمنوا اجتنبوا كثيرا من الظن</w:t>
      </w:r>
      <w:r w:rsidR="004A2F27">
        <w:rPr>
          <w:rFonts w:asciiTheme="majorBidi" w:hAnsiTheme="majorBidi" w:cstheme="majorBidi" w:hint="cs"/>
          <w:b/>
          <w:bCs/>
          <w:sz w:val="36"/>
          <w:szCs w:val="36"/>
          <w:rtl/>
          <w:lang w:bidi="ar-AE"/>
        </w:rPr>
        <w:t xml:space="preserve">) الجواب: </w:t>
      </w:r>
      <w:r w:rsidR="004A2F27" w:rsidRPr="004A2F27">
        <w:rPr>
          <w:rFonts w:asciiTheme="majorBidi" w:hAnsiTheme="majorBidi" w:cstheme="majorBidi" w:hint="cs"/>
          <w:sz w:val="28"/>
          <w:szCs w:val="28"/>
          <w:u w:val="single"/>
          <w:rtl/>
          <w:lang w:bidi="ar-AE"/>
        </w:rPr>
        <w:t>ترك اساءة الظن في الرأي الآخر</w:t>
      </w:r>
    </w:p>
    <w:p w:rsidR="004A2F27" w:rsidRPr="004A2F27" w:rsidRDefault="004A2F27" w:rsidP="00695649">
      <w:pPr>
        <w:spacing w:after="160" w:line="240" w:lineRule="auto"/>
        <w:jc w:val="both"/>
        <w:rPr>
          <w:rFonts w:asciiTheme="majorBidi" w:hAnsiTheme="majorBidi" w:cstheme="majorBidi"/>
          <w:sz w:val="32"/>
          <w:szCs w:val="32"/>
          <w:rtl/>
          <w:lang w:bidi="ar-AE"/>
        </w:rPr>
      </w:pPr>
      <w:r>
        <w:rPr>
          <w:rFonts w:asciiTheme="majorBidi" w:hAnsiTheme="majorBidi" w:cstheme="majorBidi" w:hint="cs"/>
          <w:sz w:val="32"/>
          <w:szCs w:val="32"/>
          <w:rtl/>
          <w:lang w:bidi="ar-AE"/>
        </w:rPr>
        <w:t xml:space="preserve">ــ </w:t>
      </w:r>
      <w:r w:rsidRPr="004A2F27">
        <w:rPr>
          <w:rFonts w:asciiTheme="majorBidi" w:hAnsiTheme="majorBidi" w:cstheme="majorBidi" w:hint="cs"/>
          <w:sz w:val="32"/>
          <w:szCs w:val="32"/>
          <w:rtl/>
          <w:lang w:bidi="ar-AE"/>
        </w:rPr>
        <w:t>قال الله تعالى</w:t>
      </w:r>
      <w:r>
        <w:rPr>
          <w:rFonts w:asciiTheme="majorBidi" w:hAnsiTheme="majorBidi" w:cstheme="majorBidi" w:hint="cs"/>
          <w:b/>
          <w:bCs/>
          <w:sz w:val="36"/>
          <w:szCs w:val="36"/>
          <w:rtl/>
          <w:lang w:bidi="ar-AE"/>
        </w:rPr>
        <w:t xml:space="preserve">: ( </w:t>
      </w:r>
      <w:r>
        <w:rPr>
          <w:rFonts w:asciiTheme="majorBidi" w:hAnsiTheme="majorBidi" w:cstheme="majorBidi" w:hint="cs"/>
          <w:b/>
          <w:bCs/>
          <w:sz w:val="32"/>
          <w:szCs w:val="32"/>
          <w:rtl/>
          <w:lang w:bidi="ar-AE"/>
        </w:rPr>
        <w:t>وقولوا للناس حسنا</w:t>
      </w:r>
      <w:r>
        <w:rPr>
          <w:rFonts w:asciiTheme="majorBidi" w:hAnsiTheme="majorBidi" w:cstheme="majorBidi" w:hint="cs"/>
          <w:b/>
          <w:bCs/>
          <w:sz w:val="36"/>
          <w:szCs w:val="36"/>
          <w:rtl/>
          <w:lang w:bidi="ar-AE"/>
        </w:rPr>
        <w:t>)</w:t>
      </w:r>
      <w:r>
        <w:rPr>
          <w:rFonts w:asciiTheme="majorBidi" w:hAnsiTheme="majorBidi" w:cstheme="majorBidi" w:hint="cs"/>
          <w:sz w:val="32"/>
          <w:szCs w:val="32"/>
          <w:rtl/>
          <w:lang w:bidi="ar-AE"/>
        </w:rPr>
        <w:t xml:space="preserve"> </w:t>
      </w:r>
      <w:r w:rsidRPr="004A2F27">
        <w:rPr>
          <w:rFonts w:asciiTheme="majorBidi" w:hAnsiTheme="majorBidi" w:cstheme="majorBidi" w:hint="cs"/>
          <w:b/>
          <w:bCs/>
          <w:sz w:val="36"/>
          <w:szCs w:val="36"/>
          <w:rtl/>
          <w:lang w:bidi="ar-AE"/>
        </w:rPr>
        <w:t>الجواب:</w:t>
      </w:r>
      <w:r>
        <w:rPr>
          <w:rFonts w:asciiTheme="majorBidi" w:hAnsiTheme="majorBidi" w:cstheme="majorBidi" w:hint="cs"/>
          <w:sz w:val="32"/>
          <w:szCs w:val="32"/>
          <w:rtl/>
          <w:lang w:bidi="ar-AE"/>
        </w:rPr>
        <w:t xml:space="preserve"> بذل طيب الكلام، وعدم التعنيف في القول</w:t>
      </w:r>
    </w:p>
    <w:p w:rsidR="004A2F27" w:rsidRPr="00FD2829" w:rsidRDefault="004A2F27" w:rsidP="00695649">
      <w:pPr>
        <w:spacing w:after="160" w:line="240" w:lineRule="auto"/>
        <w:jc w:val="both"/>
        <w:rPr>
          <w:rFonts w:asciiTheme="majorBidi" w:hAnsiTheme="majorBidi" w:cstheme="majorBidi"/>
          <w:b/>
          <w:bCs/>
          <w:sz w:val="32"/>
          <w:szCs w:val="32"/>
          <w:rtl/>
          <w:lang w:bidi="ar-AE"/>
        </w:rPr>
      </w:pPr>
      <w:r w:rsidRPr="004759BF">
        <w:rPr>
          <w:rFonts w:asciiTheme="majorBidi" w:hAnsiTheme="majorBidi" w:cstheme="majorBidi" w:hint="cs"/>
          <w:sz w:val="28"/>
          <w:szCs w:val="28"/>
          <w:lang w:bidi="ar-AE"/>
        </w:rPr>
        <w:sym w:font="AGA Arabesque Desktop" w:char="F077"/>
      </w:r>
      <w:r w:rsidRPr="00FD2829">
        <w:rPr>
          <w:rFonts w:asciiTheme="majorBidi" w:hAnsiTheme="majorBidi" w:cstheme="majorBidi" w:hint="cs"/>
          <w:b/>
          <w:bCs/>
          <w:sz w:val="32"/>
          <w:szCs w:val="32"/>
          <w:rtl/>
          <w:lang w:bidi="ar-AE"/>
        </w:rPr>
        <w:t xml:space="preserve"> </w:t>
      </w:r>
      <w:r>
        <w:rPr>
          <w:rFonts w:asciiTheme="majorBidi" w:hAnsiTheme="majorBidi" w:cstheme="majorBidi" w:hint="cs"/>
          <w:b/>
          <w:bCs/>
          <w:sz w:val="32"/>
          <w:szCs w:val="32"/>
          <w:rtl/>
          <w:lang w:bidi="ar-AE"/>
        </w:rPr>
        <w:t>أي من الأمور الأربعة ترى أنها أكثر مناسبة لمواجهة هذه المشكلة؟ ص49</w:t>
      </w:r>
    </w:p>
    <w:p w:rsidR="00C01B4F" w:rsidRDefault="00C01B4F" w:rsidP="00695649">
      <w:pPr>
        <w:spacing w:after="160" w:line="240" w:lineRule="auto"/>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w:t>
      </w:r>
      <w:r w:rsidR="004A2F27">
        <w:rPr>
          <w:rFonts w:asciiTheme="majorBidi" w:hAnsiTheme="majorBidi" w:cstheme="majorBidi" w:hint="cs"/>
          <w:sz w:val="32"/>
          <w:szCs w:val="32"/>
          <w:rtl/>
          <w:lang w:bidi="ar-AE"/>
        </w:rPr>
        <w:t>تقديم النموذج العملي لأمثال هؤلاء بممارسة آداب الشورى من خلال التعامل معهم ليكتسبوها بطريقة الإيحاء غير المباشر (القدوة الحسنة العملية )</w:t>
      </w:r>
    </w:p>
    <w:p w:rsidR="004759BF" w:rsidRDefault="004759BF" w:rsidP="004759BF">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Pr>
          <w:rFonts w:asciiTheme="majorBidi" w:hAnsiTheme="majorBidi" w:cstheme="majorBidi" w:hint="cs"/>
          <w:b/>
          <w:bCs/>
          <w:sz w:val="36"/>
          <w:szCs w:val="36"/>
          <w:u w:val="single"/>
          <w:rtl/>
          <w:lang w:bidi="ar-AE"/>
        </w:rPr>
        <w:t>ألخص ص49</w:t>
      </w:r>
    </w:p>
    <w:p w:rsidR="004759BF" w:rsidRDefault="004759BF" w:rsidP="004A2F27">
      <w:pPr>
        <w:spacing w:after="160"/>
        <w:jc w:val="both"/>
        <w:rPr>
          <w:rFonts w:asciiTheme="majorBidi" w:hAnsiTheme="majorBidi" w:cstheme="majorBidi"/>
          <w:sz w:val="32"/>
          <w:szCs w:val="32"/>
          <w:rtl/>
          <w:lang w:bidi="ar-AE"/>
        </w:rPr>
      </w:pPr>
      <w:r w:rsidRPr="004759BF">
        <w:rPr>
          <w:rFonts w:asciiTheme="majorBidi" w:hAnsiTheme="majorBidi" w:cstheme="majorBidi" w:hint="cs"/>
          <w:sz w:val="28"/>
          <w:szCs w:val="28"/>
          <w:lang w:bidi="ar-AE"/>
        </w:rPr>
        <w:sym w:font="AGA Arabesque Desktop" w:char="F077"/>
      </w:r>
      <w:r>
        <w:rPr>
          <w:rFonts w:asciiTheme="majorBidi" w:hAnsiTheme="majorBidi" w:cstheme="majorBidi" w:hint="cs"/>
          <w:sz w:val="32"/>
          <w:szCs w:val="32"/>
          <w:rtl/>
          <w:lang w:bidi="ar-AE"/>
        </w:rPr>
        <w:t xml:space="preserve"> من خلال مجموعتك الطلابية سجل بإيجاز أهم آداب الحوار في مجالس التشاور:</w:t>
      </w:r>
    </w:p>
    <w:p w:rsidR="004759BF" w:rsidRPr="00695649" w:rsidRDefault="004759BF" w:rsidP="004A2F27">
      <w:pPr>
        <w:spacing w:after="160"/>
        <w:jc w:val="both"/>
        <w:rPr>
          <w:rFonts w:asciiTheme="majorBidi" w:hAnsiTheme="majorBidi" w:cstheme="majorBidi"/>
          <w:b/>
          <w:bCs/>
          <w:sz w:val="36"/>
          <w:szCs w:val="36"/>
          <w:rtl/>
          <w:lang w:bidi="ar-AE"/>
        </w:rPr>
      </w:pPr>
      <w:r w:rsidRPr="00695649">
        <w:rPr>
          <w:rFonts w:asciiTheme="majorBidi" w:hAnsiTheme="majorBidi" w:cstheme="majorBidi" w:hint="cs"/>
          <w:b/>
          <w:bCs/>
          <w:sz w:val="36"/>
          <w:szCs w:val="36"/>
          <w:rtl/>
          <w:lang w:bidi="ar-AE"/>
        </w:rPr>
        <w:t xml:space="preserve">الجواب: </w:t>
      </w:r>
    </w:p>
    <w:p w:rsidR="004759BF" w:rsidRPr="004759BF" w:rsidRDefault="004759BF" w:rsidP="00695649">
      <w:pPr>
        <w:pStyle w:val="ListParagraph"/>
        <w:numPr>
          <w:ilvl w:val="0"/>
          <w:numId w:val="12"/>
        </w:numPr>
        <w:spacing w:line="240" w:lineRule="auto"/>
        <w:rPr>
          <w:sz w:val="24"/>
          <w:szCs w:val="28"/>
          <w:lang w:bidi="ar-AE"/>
        </w:rPr>
      </w:pPr>
      <w:r w:rsidRPr="004759BF">
        <w:rPr>
          <w:rFonts w:hint="cs"/>
          <w:sz w:val="24"/>
          <w:szCs w:val="28"/>
          <w:rtl/>
          <w:lang w:bidi="ar-AE"/>
        </w:rPr>
        <w:t>الرفق وال</w:t>
      </w:r>
      <w:r>
        <w:rPr>
          <w:rFonts w:hint="cs"/>
          <w:sz w:val="24"/>
          <w:szCs w:val="28"/>
          <w:rtl/>
          <w:lang w:bidi="ar-AE"/>
        </w:rPr>
        <w:t>ل</w:t>
      </w:r>
      <w:r w:rsidRPr="004759BF">
        <w:rPr>
          <w:rFonts w:hint="cs"/>
          <w:sz w:val="24"/>
          <w:szCs w:val="28"/>
          <w:rtl/>
          <w:lang w:bidi="ar-AE"/>
        </w:rPr>
        <w:t>ين</w:t>
      </w:r>
    </w:p>
    <w:p w:rsidR="004759BF" w:rsidRPr="004759BF" w:rsidRDefault="004759BF" w:rsidP="00695649">
      <w:pPr>
        <w:pStyle w:val="ListParagraph"/>
        <w:numPr>
          <w:ilvl w:val="0"/>
          <w:numId w:val="12"/>
        </w:numPr>
        <w:spacing w:line="240" w:lineRule="auto"/>
        <w:rPr>
          <w:sz w:val="24"/>
          <w:szCs w:val="28"/>
          <w:lang w:bidi="ar-AE"/>
        </w:rPr>
      </w:pPr>
      <w:r w:rsidRPr="004759BF">
        <w:rPr>
          <w:rFonts w:hint="cs"/>
          <w:sz w:val="24"/>
          <w:szCs w:val="28"/>
          <w:rtl/>
          <w:lang w:bidi="ar-AE"/>
        </w:rPr>
        <w:t>عدم التعنيف في القول</w:t>
      </w:r>
    </w:p>
    <w:p w:rsidR="004759BF" w:rsidRPr="004759BF" w:rsidRDefault="004759BF" w:rsidP="00695649">
      <w:pPr>
        <w:pStyle w:val="ListParagraph"/>
        <w:numPr>
          <w:ilvl w:val="0"/>
          <w:numId w:val="12"/>
        </w:numPr>
        <w:spacing w:line="240" w:lineRule="auto"/>
        <w:rPr>
          <w:sz w:val="24"/>
          <w:szCs w:val="28"/>
          <w:lang w:bidi="ar-AE"/>
        </w:rPr>
      </w:pPr>
      <w:r w:rsidRPr="004759BF">
        <w:rPr>
          <w:rFonts w:hint="cs"/>
          <w:sz w:val="24"/>
          <w:szCs w:val="28"/>
          <w:rtl/>
          <w:lang w:bidi="ar-AE"/>
        </w:rPr>
        <w:t>عدم الاستخفاف والاستهزاء برأي الآخرين</w:t>
      </w:r>
    </w:p>
    <w:p w:rsidR="004759BF" w:rsidRPr="004759BF" w:rsidRDefault="004759BF" w:rsidP="00695649">
      <w:pPr>
        <w:pStyle w:val="ListParagraph"/>
        <w:numPr>
          <w:ilvl w:val="0"/>
          <w:numId w:val="12"/>
        </w:numPr>
        <w:spacing w:line="240" w:lineRule="auto"/>
        <w:rPr>
          <w:sz w:val="24"/>
          <w:szCs w:val="28"/>
          <w:lang w:bidi="ar-AE"/>
        </w:rPr>
      </w:pPr>
      <w:r w:rsidRPr="004759BF">
        <w:rPr>
          <w:rFonts w:hint="cs"/>
          <w:sz w:val="24"/>
          <w:szCs w:val="28"/>
          <w:rtl/>
          <w:lang w:bidi="ar-AE"/>
        </w:rPr>
        <w:t>ترك الحدة ورفع الصوت</w:t>
      </w:r>
    </w:p>
    <w:p w:rsidR="004759BF" w:rsidRPr="004759BF" w:rsidRDefault="004759BF" w:rsidP="00695649">
      <w:pPr>
        <w:pStyle w:val="ListParagraph"/>
        <w:numPr>
          <w:ilvl w:val="0"/>
          <w:numId w:val="12"/>
        </w:numPr>
        <w:spacing w:line="240" w:lineRule="auto"/>
        <w:rPr>
          <w:sz w:val="24"/>
          <w:szCs w:val="28"/>
          <w:lang w:bidi="ar-AE"/>
        </w:rPr>
      </w:pPr>
      <w:r w:rsidRPr="004759BF">
        <w:rPr>
          <w:rFonts w:hint="cs"/>
          <w:sz w:val="24"/>
          <w:szCs w:val="28"/>
          <w:rtl/>
          <w:lang w:bidi="ar-AE"/>
        </w:rPr>
        <w:t>عدم مقاطعة الآخرين</w:t>
      </w:r>
    </w:p>
    <w:p w:rsidR="004759BF" w:rsidRDefault="00C63A98" w:rsidP="00695649">
      <w:pPr>
        <w:pStyle w:val="ListParagraph"/>
        <w:numPr>
          <w:ilvl w:val="0"/>
          <w:numId w:val="12"/>
        </w:numPr>
        <w:spacing w:line="240" w:lineRule="auto"/>
        <w:rPr>
          <w:sz w:val="24"/>
          <w:szCs w:val="28"/>
          <w:lang w:bidi="ar-AE"/>
        </w:rPr>
      </w:pPr>
      <w:r>
        <w:rPr>
          <w:rFonts w:hint="cs"/>
          <w:sz w:val="24"/>
          <w:szCs w:val="28"/>
          <w:rtl/>
          <w:lang w:bidi="ar-AE"/>
        </w:rPr>
        <w:t>حسن الاستماع للآخرين</w:t>
      </w:r>
    </w:p>
    <w:p w:rsidR="00C63A98" w:rsidRDefault="00C63A98" w:rsidP="005A563B">
      <w:pPr>
        <w:pStyle w:val="ListParagraph"/>
        <w:numPr>
          <w:ilvl w:val="0"/>
          <w:numId w:val="12"/>
        </w:numPr>
        <w:rPr>
          <w:sz w:val="24"/>
          <w:szCs w:val="28"/>
          <w:lang w:bidi="ar-AE"/>
        </w:rPr>
      </w:pPr>
      <w:r>
        <w:rPr>
          <w:rFonts w:hint="cs"/>
          <w:sz w:val="24"/>
          <w:szCs w:val="28"/>
          <w:rtl/>
          <w:lang w:bidi="ar-AE"/>
        </w:rPr>
        <w:t>ترك التعصب للرأي وعدم الاصرار عليه</w:t>
      </w:r>
    </w:p>
    <w:p w:rsidR="00C63A98" w:rsidRDefault="00C63A98" w:rsidP="005A563B">
      <w:pPr>
        <w:pStyle w:val="ListParagrap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sidRPr="00C63A98">
        <w:rPr>
          <w:rFonts w:asciiTheme="majorBidi" w:hAnsiTheme="majorBidi" w:cstheme="majorBidi" w:hint="cs"/>
          <w:b/>
          <w:bCs/>
          <w:sz w:val="36"/>
          <w:szCs w:val="36"/>
          <w:rtl/>
          <w:lang w:bidi="ar-AE"/>
        </w:rPr>
        <w:t xml:space="preserve"> </w:t>
      </w:r>
      <w:r>
        <w:rPr>
          <w:rFonts w:asciiTheme="majorBidi" w:hAnsiTheme="majorBidi" w:cstheme="majorBidi" w:hint="cs"/>
          <w:b/>
          <w:bCs/>
          <w:sz w:val="36"/>
          <w:szCs w:val="36"/>
          <w:u w:val="single"/>
          <w:rtl/>
          <w:lang w:bidi="ar-AE"/>
        </w:rPr>
        <w:t xml:space="preserve">أفكر </w:t>
      </w:r>
      <w:r w:rsidRPr="00C63A98">
        <w:rPr>
          <w:rFonts w:asciiTheme="majorBidi" w:hAnsiTheme="majorBidi" w:cstheme="majorBidi" w:hint="cs"/>
          <w:b/>
          <w:bCs/>
          <w:sz w:val="36"/>
          <w:szCs w:val="36"/>
          <w:u w:val="single"/>
          <w:rtl/>
          <w:lang w:bidi="ar-AE"/>
        </w:rPr>
        <w:t>ص49</w:t>
      </w:r>
    </w:p>
    <w:p w:rsidR="00C63A98" w:rsidRDefault="00C63A98" w:rsidP="00695649">
      <w:pPr>
        <w:spacing w:line="240" w:lineRule="auto"/>
        <w:ind w:left="360"/>
        <w:rPr>
          <w:rFonts w:asciiTheme="majorBidi" w:hAnsiTheme="majorBidi" w:cstheme="majorBidi"/>
          <w:sz w:val="32"/>
          <w:szCs w:val="32"/>
          <w:rtl/>
          <w:lang w:bidi="ar-AE"/>
        </w:rPr>
      </w:pPr>
      <w:r w:rsidRPr="004759BF">
        <w:rPr>
          <w:rFonts w:asciiTheme="majorBidi" w:hAnsiTheme="majorBidi" w:cstheme="majorBidi" w:hint="cs"/>
          <w:sz w:val="28"/>
          <w:szCs w:val="28"/>
          <w:lang w:bidi="ar-AE"/>
        </w:rPr>
        <w:sym w:font="AGA Arabesque Desktop" w:char="F077"/>
      </w:r>
      <w:r>
        <w:rPr>
          <w:rFonts w:asciiTheme="majorBidi" w:hAnsiTheme="majorBidi" w:cstheme="majorBidi" w:hint="cs"/>
          <w:sz w:val="32"/>
          <w:szCs w:val="32"/>
          <w:rtl/>
          <w:lang w:bidi="ar-AE"/>
        </w:rPr>
        <w:t xml:space="preserve"> </w:t>
      </w:r>
      <w:r w:rsidRPr="004823CE">
        <w:rPr>
          <w:rFonts w:asciiTheme="majorBidi" w:hAnsiTheme="majorBidi" w:cstheme="majorBidi" w:hint="cs"/>
          <w:b/>
          <w:bCs/>
          <w:sz w:val="32"/>
          <w:szCs w:val="32"/>
          <w:rtl/>
          <w:lang w:bidi="ar-AE"/>
        </w:rPr>
        <w:t>تم اختيار زميلك ليكون مستشاراً طلابيا لطلبة الصف العاشر، وطلب منك نصحه، فماذا تقول له؟</w:t>
      </w:r>
    </w:p>
    <w:p w:rsidR="00C63A98" w:rsidRDefault="00C63A98" w:rsidP="00695649">
      <w:pPr>
        <w:pStyle w:val="ListParagraph"/>
        <w:numPr>
          <w:ilvl w:val="0"/>
          <w:numId w:val="13"/>
        </w:numPr>
        <w:spacing w:line="240" w:lineRule="auto"/>
        <w:rPr>
          <w:sz w:val="24"/>
          <w:szCs w:val="28"/>
          <w:lang w:bidi="ar-AE"/>
        </w:rPr>
      </w:pPr>
      <w:r>
        <w:rPr>
          <w:rFonts w:hint="cs"/>
          <w:sz w:val="24"/>
          <w:szCs w:val="28"/>
          <w:rtl/>
          <w:lang w:bidi="ar-AE"/>
        </w:rPr>
        <w:t>تقبل جميع الآراء ولا تهزأ بأيٍّ منها</w:t>
      </w:r>
    </w:p>
    <w:p w:rsidR="00C63A98" w:rsidRDefault="00C63A98" w:rsidP="00695649">
      <w:pPr>
        <w:pStyle w:val="ListParagraph"/>
        <w:numPr>
          <w:ilvl w:val="0"/>
          <w:numId w:val="13"/>
        </w:numPr>
        <w:spacing w:line="240" w:lineRule="auto"/>
        <w:rPr>
          <w:sz w:val="24"/>
          <w:szCs w:val="28"/>
          <w:lang w:bidi="ar-AE"/>
        </w:rPr>
      </w:pPr>
      <w:r>
        <w:rPr>
          <w:rFonts w:hint="cs"/>
          <w:sz w:val="24"/>
          <w:szCs w:val="28"/>
          <w:rtl/>
          <w:lang w:bidi="ar-AE"/>
        </w:rPr>
        <w:t>ابتعد عن التعصب لرأيك، حتى لورأيت أنه الأصوب</w:t>
      </w:r>
    </w:p>
    <w:p w:rsidR="00C63A98" w:rsidRDefault="00C63A98" w:rsidP="00695649">
      <w:pPr>
        <w:pStyle w:val="ListParagraph"/>
        <w:numPr>
          <w:ilvl w:val="0"/>
          <w:numId w:val="13"/>
        </w:numPr>
        <w:spacing w:line="240" w:lineRule="auto"/>
        <w:rPr>
          <w:sz w:val="24"/>
          <w:szCs w:val="28"/>
          <w:lang w:bidi="ar-AE"/>
        </w:rPr>
      </w:pPr>
      <w:r>
        <w:rPr>
          <w:rFonts w:hint="cs"/>
          <w:sz w:val="24"/>
          <w:szCs w:val="28"/>
          <w:rtl/>
          <w:lang w:bidi="ar-AE"/>
        </w:rPr>
        <w:t xml:space="preserve">كن مستمعا جيداً </w:t>
      </w:r>
      <w:r w:rsidR="00671BC5">
        <w:rPr>
          <w:rFonts w:hint="cs"/>
          <w:sz w:val="24"/>
          <w:szCs w:val="28"/>
          <w:rtl/>
          <w:lang w:bidi="ar-AE"/>
        </w:rPr>
        <w:t>للجميع ولا تقاط</w:t>
      </w:r>
      <w:r>
        <w:rPr>
          <w:rFonts w:hint="cs"/>
          <w:sz w:val="24"/>
          <w:szCs w:val="28"/>
          <w:rtl/>
          <w:lang w:bidi="ar-AE"/>
        </w:rPr>
        <w:t>عهم عندما يتكلمون.</w:t>
      </w:r>
    </w:p>
    <w:p w:rsidR="00C63A98" w:rsidRDefault="00C63A98" w:rsidP="00C63A98">
      <w:pPr>
        <w:pStyle w:val="ListParagraph"/>
        <w:spacing w:after="160"/>
        <w:jc w:val="both"/>
        <w:rPr>
          <w:rFonts w:asciiTheme="majorBidi" w:hAnsiTheme="majorBidi" w:cstheme="majorBidi"/>
          <w:b/>
          <w:bCs/>
          <w:sz w:val="36"/>
          <w:szCs w:val="36"/>
          <w:u w:val="single"/>
          <w:rtl/>
          <w:lang w:bidi="ar-AE"/>
        </w:rPr>
      </w:pPr>
      <w:r>
        <w:rPr>
          <w:rFonts w:asciiTheme="majorBidi" w:hAnsiTheme="majorBidi" w:cstheme="majorBidi" w:hint="cs"/>
          <w:b/>
          <w:bCs/>
          <w:sz w:val="36"/>
          <w:szCs w:val="36"/>
          <w:lang w:bidi="ar-AE"/>
        </w:rPr>
        <w:lastRenderedPageBreak/>
        <w:sym w:font="AGA Arabesque" w:char="F021"/>
      </w:r>
      <w:r>
        <w:rPr>
          <w:rFonts w:asciiTheme="majorBidi" w:hAnsiTheme="majorBidi" w:cstheme="majorBidi" w:hint="cs"/>
          <w:b/>
          <w:bCs/>
          <w:sz w:val="36"/>
          <w:szCs w:val="36"/>
          <w:u w:val="single"/>
          <w:rtl/>
          <w:lang w:bidi="ar-AE"/>
        </w:rPr>
        <w:t xml:space="preserve"> أتوقع ص 50</w:t>
      </w:r>
    </w:p>
    <w:p w:rsidR="00C63A98" w:rsidRPr="004823CE" w:rsidRDefault="00C63A98" w:rsidP="00695649">
      <w:pPr>
        <w:spacing w:line="240" w:lineRule="auto"/>
        <w:ind w:left="360"/>
        <w:rPr>
          <w:rFonts w:asciiTheme="majorBidi" w:hAnsiTheme="majorBidi" w:cstheme="majorBidi"/>
          <w:b/>
          <w:bCs/>
          <w:sz w:val="32"/>
          <w:szCs w:val="32"/>
          <w:rtl/>
          <w:lang w:bidi="ar-AE"/>
        </w:rPr>
      </w:pPr>
      <w:r w:rsidRPr="004759BF">
        <w:rPr>
          <w:rFonts w:asciiTheme="majorBidi" w:hAnsiTheme="majorBidi" w:cstheme="majorBidi" w:hint="cs"/>
          <w:sz w:val="28"/>
          <w:szCs w:val="28"/>
          <w:lang w:bidi="ar-AE"/>
        </w:rPr>
        <w:sym w:font="AGA Arabesque Desktop" w:char="F077"/>
      </w:r>
      <w:r>
        <w:rPr>
          <w:rFonts w:asciiTheme="majorBidi" w:hAnsiTheme="majorBidi" w:cstheme="majorBidi" w:hint="cs"/>
          <w:sz w:val="32"/>
          <w:szCs w:val="32"/>
          <w:rtl/>
          <w:lang w:bidi="ar-AE"/>
        </w:rPr>
        <w:t xml:space="preserve"> </w:t>
      </w:r>
      <w:r w:rsidR="004823CE" w:rsidRPr="004823CE">
        <w:rPr>
          <w:rFonts w:asciiTheme="majorBidi" w:hAnsiTheme="majorBidi" w:cstheme="majorBidi" w:hint="cs"/>
          <w:b/>
          <w:bCs/>
          <w:sz w:val="32"/>
          <w:szCs w:val="32"/>
          <w:rtl/>
          <w:lang w:bidi="ar-AE"/>
        </w:rPr>
        <w:t>ما الأثر المترتب على غياب التشاور في المواقف الآتية</w:t>
      </w:r>
      <w:r w:rsidRPr="004823CE">
        <w:rPr>
          <w:rFonts w:asciiTheme="majorBidi" w:hAnsiTheme="majorBidi" w:cstheme="majorBidi" w:hint="cs"/>
          <w:b/>
          <w:bCs/>
          <w:sz w:val="32"/>
          <w:szCs w:val="32"/>
          <w:rtl/>
          <w:lang w:bidi="ar-AE"/>
        </w:rPr>
        <w:t>؟</w:t>
      </w:r>
    </w:p>
    <w:p w:rsidR="004759BF" w:rsidRDefault="00C63A98" w:rsidP="00695649">
      <w:pPr>
        <w:pStyle w:val="ListParagraph"/>
        <w:numPr>
          <w:ilvl w:val="0"/>
          <w:numId w:val="15"/>
        </w:numPr>
        <w:spacing w:after="160" w:line="240" w:lineRule="auto"/>
        <w:jc w:val="both"/>
        <w:rPr>
          <w:rFonts w:asciiTheme="majorBidi" w:hAnsiTheme="majorBidi" w:cstheme="majorBidi"/>
          <w:b/>
          <w:bCs/>
          <w:sz w:val="36"/>
          <w:szCs w:val="36"/>
          <w:lang w:bidi="ar-AE"/>
        </w:rPr>
      </w:pPr>
      <w:r w:rsidRPr="00C63A98">
        <w:rPr>
          <w:rFonts w:asciiTheme="majorBidi" w:hAnsiTheme="majorBidi" w:cstheme="majorBidi" w:hint="cs"/>
          <w:b/>
          <w:bCs/>
          <w:sz w:val="32"/>
          <w:szCs w:val="32"/>
          <w:rtl/>
          <w:lang w:bidi="ar-AE"/>
        </w:rPr>
        <w:t>واجهت خولة مشكلة زوجية فاتخذت قراراً بطلب الطلاق دون أن تستشيراً أحداً.</w:t>
      </w:r>
    </w:p>
    <w:p w:rsidR="00C63A98" w:rsidRDefault="00C63A98" w:rsidP="00695649">
      <w:pPr>
        <w:pStyle w:val="ListParagraph"/>
        <w:spacing w:after="160" w:line="240" w:lineRule="auto"/>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الجواب: </w:t>
      </w:r>
      <w:r w:rsidRPr="00C63A98">
        <w:rPr>
          <w:rFonts w:asciiTheme="majorBidi" w:hAnsiTheme="majorBidi" w:cstheme="majorBidi" w:hint="cs"/>
          <w:sz w:val="32"/>
          <w:szCs w:val="32"/>
          <w:rtl/>
          <w:lang w:bidi="ar-AE"/>
        </w:rPr>
        <w:t>فساد الأسرة ، وضياع الحياة الزوجية.</w:t>
      </w:r>
    </w:p>
    <w:p w:rsidR="00C63A98" w:rsidRDefault="00C63A98" w:rsidP="00695649">
      <w:pPr>
        <w:pStyle w:val="ListParagraph"/>
        <w:numPr>
          <w:ilvl w:val="0"/>
          <w:numId w:val="15"/>
        </w:numPr>
        <w:spacing w:after="160" w:line="240" w:lineRule="auto"/>
        <w:jc w:val="both"/>
        <w:rPr>
          <w:rFonts w:asciiTheme="majorBidi" w:hAnsiTheme="majorBidi" w:cstheme="majorBidi"/>
          <w:b/>
          <w:bCs/>
          <w:sz w:val="36"/>
          <w:szCs w:val="36"/>
          <w:lang w:bidi="ar-AE"/>
        </w:rPr>
      </w:pPr>
      <w:r w:rsidRPr="00C63A98">
        <w:rPr>
          <w:rFonts w:asciiTheme="majorBidi" w:hAnsiTheme="majorBidi" w:cstheme="majorBidi" w:hint="cs"/>
          <w:b/>
          <w:bCs/>
          <w:sz w:val="32"/>
          <w:szCs w:val="32"/>
          <w:rtl/>
          <w:lang w:bidi="ar-AE"/>
        </w:rPr>
        <w:t>أصرّ عامر على الالتحاق بإحدى الجامعات بناء على رغبة شخصية، دون استشارة</w:t>
      </w:r>
    </w:p>
    <w:p w:rsidR="00C63A98" w:rsidRDefault="00C63A98" w:rsidP="00695649">
      <w:pPr>
        <w:pStyle w:val="ListParagraph"/>
        <w:spacing w:after="160" w:line="240" w:lineRule="auto"/>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الجواب: </w:t>
      </w:r>
      <w:r w:rsidRPr="00C63A98">
        <w:rPr>
          <w:rFonts w:asciiTheme="majorBidi" w:hAnsiTheme="majorBidi" w:cstheme="majorBidi" w:hint="cs"/>
          <w:sz w:val="32"/>
          <w:szCs w:val="32"/>
          <w:rtl/>
          <w:lang w:bidi="ar-AE"/>
        </w:rPr>
        <w:t>تحول في مستقبله الأكاديمي والوظيفي</w:t>
      </w:r>
      <w:r w:rsidRPr="00C63A98">
        <w:rPr>
          <w:rFonts w:asciiTheme="majorBidi" w:hAnsiTheme="majorBidi" w:cstheme="majorBidi" w:hint="cs"/>
          <w:b/>
          <w:bCs/>
          <w:sz w:val="32"/>
          <w:szCs w:val="32"/>
          <w:rtl/>
          <w:lang w:bidi="ar-AE"/>
        </w:rPr>
        <w:t xml:space="preserve"> </w:t>
      </w:r>
    </w:p>
    <w:p w:rsidR="00C63A98" w:rsidRPr="00C63A98" w:rsidRDefault="00C63A98" w:rsidP="00695649">
      <w:pPr>
        <w:pStyle w:val="ListParagraph"/>
        <w:numPr>
          <w:ilvl w:val="0"/>
          <w:numId w:val="15"/>
        </w:numPr>
        <w:spacing w:after="160" w:line="240" w:lineRule="auto"/>
        <w:jc w:val="both"/>
        <w:rPr>
          <w:rFonts w:asciiTheme="majorBidi" w:hAnsiTheme="majorBidi" w:cstheme="majorBidi"/>
          <w:b/>
          <w:bCs/>
          <w:sz w:val="32"/>
          <w:szCs w:val="32"/>
          <w:lang w:bidi="ar-AE"/>
        </w:rPr>
      </w:pPr>
      <w:r w:rsidRPr="00C63A98">
        <w:rPr>
          <w:rFonts w:asciiTheme="majorBidi" w:hAnsiTheme="majorBidi" w:cstheme="majorBidi" w:hint="cs"/>
          <w:b/>
          <w:bCs/>
          <w:sz w:val="32"/>
          <w:szCs w:val="32"/>
          <w:rtl/>
          <w:lang w:bidi="ar-AE"/>
        </w:rPr>
        <w:t>وعد الأب ابن أخيه أن يزوجه ابنته دون أن يشاورها.</w:t>
      </w:r>
    </w:p>
    <w:p w:rsidR="00C63A98" w:rsidRDefault="00C63A98" w:rsidP="00695649">
      <w:pPr>
        <w:pStyle w:val="ListParagraph"/>
        <w:spacing w:after="160" w:line="240" w:lineRule="auto"/>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الجواب: </w:t>
      </w:r>
      <w:r w:rsidRPr="00C63A98">
        <w:rPr>
          <w:rFonts w:asciiTheme="majorBidi" w:hAnsiTheme="majorBidi" w:cstheme="majorBidi" w:hint="cs"/>
          <w:sz w:val="32"/>
          <w:szCs w:val="32"/>
          <w:rtl/>
          <w:lang w:bidi="ar-AE"/>
        </w:rPr>
        <w:t xml:space="preserve">عدم تقبل البنت، مما يؤثر على نفس الابن، </w:t>
      </w:r>
      <w:r w:rsidR="004823CE">
        <w:rPr>
          <w:rFonts w:asciiTheme="majorBidi" w:hAnsiTheme="majorBidi" w:cstheme="majorBidi" w:hint="cs"/>
          <w:sz w:val="32"/>
          <w:szCs w:val="32"/>
          <w:rtl/>
          <w:lang w:bidi="ar-AE"/>
        </w:rPr>
        <w:t>غياب</w:t>
      </w:r>
      <w:r w:rsidRPr="00C63A98">
        <w:rPr>
          <w:rFonts w:asciiTheme="majorBidi" w:hAnsiTheme="majorBidi" w:cstheme="majorBidi" w:hint="cs"/>
          <w:sz w:val="32"/>
          <w:szCs w:val="32"/>
          <w:rtl/>
          <w:lang w:bidi="ar-AE"/>
        </w:rPr>
        <w:t xml:space="preserve"> التوافق والانسجام</w:t>
      </w:r>
      <w:r w:rsidR="004823CE">
        <w:rPr>
          <w:rFonts w:asciiTheme="majorBidi" w:hAnsiTheme="majorBidi" w:cstheme="majorBidi" w:hint="cs"/>
          <w:sz w:val="32"/>
          <w:szCs w:val="32"/>
          <w:rtl/>
          <w:lang w:bidi="ar-AE"/>
        </w:rPr>
        <w:t xml:space="preserve"> وغياب المحبة والمودة بين أفراد الأسرة مما يؤثر على دوامها</w:t>
      </w:r>
      <w:r w:rsidRPr="00C63A98">
        <w:rPr>
          <w:rFonts w:asciiTheme="majorBidi" w:hAnsiTheme="majorBidi" w:cstheme="majorBidi" w:hint="cs"/>
          <w:sz w:val="32"/>
          <w:szCs w:val="32"/>
          <w:rtl/>
          <w:lang w:bidi="ar-AE"/>
        </w:rPr>
        <w:t>.</w:t>
      </w:r>
    </w:p>
    <w:p w:rsidR="004823CE" w:rsidRDefault="004823CE" w:rsidP="004823CE">
      <w:pPr>
        <w:pStyle w:val="ListParagraph"/>
        <w:spacing w:after="160"/>
        <w:jc w:val="both"/>
        <w:rPr>
          <w:rFonts w:asciiTheme="majorBidi" w:hAnsiTheme="majorBidi" w:cstheme="majorBidi"/>
          <w:b/>
          <w:bCs/>
          <w:sz w:val="36"/>
          <w:szCs w:val="36"/>
          <w:lang w:bidi="ar-AE"/>
        </w:rPr>
      </w:pPr>
    </w:p>
    <w:p w:rsidR="004823CE" w:rsidRDefault="004823CE" w:rsidP="004823CE">
      <w:pPr>
        <w:pStyle w:val="ListParagraph"/>
        <w:spacing w:after="160"/>
        <w:jc w:val="both"/>
        <w:rPr>
          <w:rFonts w:asciiTheme="majorBidi" w:hAnsiTheme="majorBidi" w:cstheme="majorBidi"/>
          <w:b/>
          <w:bCs/>
          <w:sz w:val="36"/>
          <w:szCs w:val="36"/>
          <w:u w:val="single"/>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u w:val="single"/>
          <w:rtl/>
          <w:lang w:bidi="ar-AE"/>
        </w:rPr>
        <w:t xml:space="preserve"> أدلل ص50</w:t>
      </w:r>
    </w:p>
    <w:p w:rsidR="004A2F27" w:rsidRDefault="004823CE" w:rsidP="004823CE">
      <w:pPr>
        <w:spacing w:after="160"/>
        <w:jc w:val="both"/>
        <w:rPr>
          <w:rFonts w:asciiTheme="majorBidi" w:hAnsiTheme="majorBidi" w:cstheme="majorBidi"/>
          <w:b/>
          <w:bCs/>
          <w:sz w:val="32"/>
          <w:szCs w:val="32"/>
          <w:rtl/>
          <w:lang w:bidi="ar-AE"/>
        </w:rPr>
      </w:pPr>
      <w:r w:rsidRPr="004759BF">
        <w:rPr>
          <w:rFonts w:asciiTheme="majorBidi" w:hAnsiTheme="majorBidi" w:cstheme="majorBidi" w:hint="cs"/>
          <w:sz w:val="28"/>
          <w:szCs w:val="28"/>
          <w:lang w:bidi="ar-AE"/>
        </w:rPr>
        <w:sym w:font="AGA Arabesque Desktop" w:char="F077"/>
      </w:r>
      <w:r>
        <w:rPr>
          <w:rFonts w:asciiTheme="majorBidi" w:hAnsiTheme="majorBidi" w:cstheme="majorBidi" w:hint="cs"/>
          <w:sz w:val="32"/>
          <w:szCs w:val="32"/>
          <w:rtl/>
          <w:lang w:bidi="ar-AE"/>
        </w:rPr>
        <w:t xml:space="preserve"> </w:t>
      </w:r>
      <w:r>
        <w:rPr>
          <w:rFonts w:asciiTheme="majorBidi" w:hAnsiTheme="majorBidi" w:cstheme="majorBidi" w:hint="cs"/>
          <w:b/>
          <w:bCs/>
          <w:sz w:val="32"/>
          <w:szCs w:val="32"/>
          <w:rtl/>
          <w:lang w:bidi="ar-AE"/>
        </w:rPr>
        <w:t>برهن على حرص الاسلام على اشاعة روح الشورى على أكبر وأوسع نطاق في المجتمع؟</w:t>
      </w:r>
    </w:p>
    <w:p w:rsidR="004823CE" w:rsidRDefault="00695649" w:rsidP="00695649">
      <w:pPr>
        <w:spacing w:after="160"/>
        <w:jc w:val="both"/>
        <w:rPr>
          <w:rFonts w:asciiTheme="majorBidi" w:hAnsiTheme="majorBidi" w:cstheme="majorBidi"/>
          <w:sz w:val="36"/>
          <w:szCs w:val="36"/>
          <w:rtl/>
          <w:lang w:bidi="ar-AE"/>
        </w:rPr>
      </w:pPr>
      <w:r w:rsidRPr="00695649">
        <w:rPr>
          <w:rFonts w:hint="cs"/>
          <w:b/>
          <w:bCs/>
          <w:sz w:val="36"/>
          <w:szCs w:val="36"/>
          <w:rtl/>
          <w:lang w:bidi="ar-AE"/>
        </w:rPr>
        <w:t>الجواب:</w:t>
      </w:r>
      <w:r>
        <w:rPr>
          <w:rFonts w:hint="cs"/>
          <w:sz w:val="28"/>
          <w:szCs w:val="28"/>
          <w:rtl/>
          <w:lang w:bidi="ar-AE"/>
        </w:rPr>
        <w:t xml:space="preserve"> </w:t>
      </w:r>
      <w:r w:rsidRPr="00695649">
        <w:rPr>
          <w:rFonts w:hint="cs"/>
          <w:sz w:val="32"/>
          <w:szCs w:val="32"/>
          <w:rtl/>
          <w:lang w:bidi="ar-AE"/>
        </w:rPr>
        <w:t>أمرالقرآن بالشورى في أبسط الأمور وأعقدها : كمسألة فطام الصغير، ومسائل الحرب والسلام</w:t>
      </w:r>
    </w:p>
    <w:p w:rsidR="006750BC" w:rsidRPr="00940EF7" w:rsidRDefault="00A57C60" w:rsidP="00671BC5">
      <w:pPr>
        <w:spacing w:after="0"/>
        <w:jc w:val="center"/>
        <w:rPr>
          <w:rFonts w:asciiTheme="majorBidi" w:hAnsiTheme="majorBidi" w:cs="DecoType Thuluth"/>
          <w:b/>
          <w:bCs/>
          <w:color w:val="000000" w:themeColor="text1"/>
          <w:sz w:val="96"/>
          <w:szCs w:val="96"/>
          <w:rtl/>
          <w:lang w:bidi="ar-AE"/>
        </w:rPr>
      </w:pPr>
      <w:r w:rsidRPr="00A57C60">
        <w:rPr>
          <w:rFonts w:asciiTheme="majorBidi" w:hAnsiTheme="majorBidi" w:cstheme="majorBidi"/>
          <w:b/>
          <w:bCs/>
          <w:noProof/>
          <w:sz w:val="36"/>
          <w:szCs w:val="36"/>
          <w:rtl/>
        </w:rPr>
        <w:pict>
          <v:rect id="_x0000_s1037" style="position:absolute;left:0;text-align:left;margin-left:7.5pt;margin-top:109.05pt;width:523.5pt;height:65.7pt;z-index:-251651072" fillcolor="#f2f2f2 [3052]">
            <w10:wrap anchorx="page"/>
          </v:rect>
        </w:pict>
      </w:r>
      <w:r w:rsidRPr="00A57C60">
        <w:rPr>
          <w:rFonts w:asciiTheme="majorBidi" w:hAnsiTheme="majorBidi" w:cstheme="majorBidi"/>
          <w:b/>
          <w:bCs/>
          <w:noProof/>
          <w:sz w:val="36"/>
          <w:szCs w:val="36"/>
          <w:rtl/>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2" type="#_x0000_t15" style="position:absolute;left:0;text-align:left;margin-left:12.75pt;margin-top:7.05pt;width:441pt;height:78pt;z-index:-251654144" adj="21600" fillcolor="#f2f2f2 [3052]">
            <v:shadow on="t" opacity=".5" offset="-6pt,-6pt"/>
            <w10:wrap anchorx="page"/>
          </v:shape>
        </w:pict>
      </w:r>
      <w:r w:rsidR="00005B89" w:rsidRPr="00005B89">
        <w:rPr>
          <w:rFonts w:asciiTheme="majorBidi" w:hAnsiTheme="majorBidi" w:cs="DecoType Thuluth" w:hint="cs"/>
          <w:b/>
          <w:bCs/>
          <w:color w:val="000000" w:themeColor="text1"/>
          <w:sz w:val="96"/>
          <w:szCs w:val="96"/>
          <w:rtl/>
          <w:lang w:bidi="ar-AE"/>
        </w:rPr>
        <w:t>أنشطة الطالب</w:t>
      </w:r>
      <w:r w:rsidR="00005B89">
        <w:rPr>
          <w:rFonts w:asciiTheme="majorBidi" w:hAnsiTheme="majorBidi" w:cs="DecoType Thuluth" w:hint="cs"/>
          <w:b/>
          <w:bCs/>
          <w:color w:val="000000" w:themeColor="text1"/>
          <w:sz w:val="40"/>
          <w:szCs w:val="40"/>
          <w:rtl/>
          <w:lang w:bidi="ar-AE"/>
        </w:rPr>
        <w:t xml:space="preserve">    </w:t>
      </w:r>
      <w:r w:rsidR="00005B89" w:rsidRPr="00940EF7">
        <w:rPr>
          <w:rFonts w:asciiTheme="majorBidi" w:hAnsiTheme="majorBidi" w:cs="DecoType Thuluth" w:hint="cs"/>
          <w:b/>
          <w:bCs/>
          <w:color w:val="000000" w:themeColor="text1"/>
          <w:sz w:val="96"/>
          <w:szCs w:val="96"/>
          <w:rtl/>
          <w:lang w:bidi="ar-AE"/>
        </w:rPr>
        <w:t>ص</w:t>
      </w:r>
      <w:r w:rsidR="00671BC5">
        <w:rPr>
          <w:rFonts w:asciiTheme="majorBidi" w:hAnsiTheme="majorBidi" w:cs="DecoType Thuluth"/>
          <w:b/>
          <w:bCs/>
          <w:color w:val="000000" w:themeColor="text1"/>
          <w:sz w:val="96"/>
          <w:szCs w:val="96"/>
          <w:lang w:bidi="ar-AE"/>
        </w:rPr>
        <w:t>51</w:t>
      </w:r>
    </w:p>
    <w:p w:rsidR="00005B89" w:rsidRPr="00C01B4F" w:rsidRDefault="00005B89" w:rsidP="00671BC5">
      <w:pPr>
        <w:spacing w:after="0"/>
        <w:rPr>
          <w:rFonts w:asciiTheme="majorBidi" w:hAnsiTheme="majorBidi" w:cs="DecoType Thuluth"/>
          <w:b/>
          <w:bCs/>
          <w:color w:val="000000" w:themeColor="text1"/>
          <w:sz w:val="36"/>
          <w:szCs w:val="36"/>
          <w:u w:val="single"/>
          <w:rtl/>
          <w:lang w:bidi="ar-AE"/>
        </w:rPr>
      </w:pPr>
      <w:r w:rsidRPr="00C01B4F">
        <w:rPr>
          <w:rFonts w:ascii="Tahoma" w:hAnsi="Tahoma" w:cs="Tahoma"/>
          <w:b/>
          <w:bCs/>
          <w:color w:val="000000" w:themeColor="text1"/>
          <w:sz w:val="36"/>
          <w:szCs w:val="36"/>
          <w:u w:val="single"/>
          <w:rtl/>
          <w:lang w:bidi="ar-AE"/>
        </w:rPr>
        <w:t>السؤال الأول</w:t>
      </w:r>
      <w:r w:rsidRPr="00C01B4F">
        <w:rPr>
          <w:rFonts w:ascii="Tahoma" w:hAnsi="Tahoma" w:cs="Tahoma" w:hint="cs"/>
          <w:b/>
          <w:bCs/>
          <w:color w:val="000000" w:themeColor="text1"/>
          <w:sz w:val="36"/>
          <w:szCs w:val="36"/>
          <w:u w:val="single"/>
          <w:rtl/>
          <w:lang w:bidi="ar-AE"/>
        </w:rPr>
        <w:t xml:space="preserve"> :</w:t>
      </w:r>
      <w:r w:rsidRPr="00C01B4F">
        <w:rPr>
          <w:rFonts w:asciiTheme="majorBidi" w:hAnsiTheme="majorBidi" w:cs="DecoType Thuluth" w:hint="cs"/>
          <w:b/>
          <w:bCs/>
          <w:color w:val="000000" w:themeColor="text1"/>
          <w:sz w:val="36"/>
          <w:szCs w:val="36"/>
          <w:u w:val="single"/>
          <w:rtl/>
          <w:lang w:bidi="ar-AE"/>
        </w:rPr>
        <w:t xml:space="preserve">    </w:t>
      </w:r>
      <w:r w:rsidRPr="00C01B4F">
        <w:rPr>
          <w:rFonts w:ascii="Tahoma" w:hAnsi="Tahoma" w:cs="Tahoma" w:hint="cs"/>
          <w:b/>
          <w:bCs/>
          <w:color w:val="000000" w:themeColor="text1"/>
          <w:sz w:val="40"/>
          <w:szCs w:val="40"/>
          <w:u w:val="single"/>
          <w:rtl/>
          <w:lang w:bidi="ar-AE"/>
        </w:rPr>
        <w:t xml:space="preserve"> </w:t>
      </w:r>
      <w:r w:rsidR="00671BC5">
        <w:rPr>
          <w:rFonts w:ascii="Tahoma" w:hAnsi="Tahoma" w:cs="Tahoma"/>
          <w:b/>
          <w:bCs/>
          <w:color w:val="000000" w:themeColor="text1"/>
          <w:sz w:val="40"/>
          <w:szCs w:val="40"/>
          <w:u w:val="single"/>
          <w:lang w:bidi="ar-AE"/>
        </w:rPr>
        <w:t>51</w:t>
      </w:r>
    </w:p>
    <w:p w:rsidR="00C01B4F" w:rsidRPr="00671BC5" w:rsidRDefault="00671BC5" w:rsidP="00671BC5">
      <w:pPr>
        <w:pStyle w:val="ListParagraph"/>
        <w:ind w:left="450"/>
        <w:jc w:val="both"/>
        <w:rPr>
          <w:rFonts w:ascii="Arabic Typesetting" w:eastAsia="Arial Unicode MS" w:hAnsi="Arabic Typesetting" w:cs="Arabic Typesetting"/>
          <w:color w:val="000000" w:themeColor="text1"/>
          <w:sz w:val="36"/>
          <w:szCs w:val="36"/>
          <w:rtl/>
          <w:lang w:bidi="ar-AE"/>
        </w:rPr>
      </w:pPr>
      <w:r>
        <w:rPr>
          <w:rFonts w:ascii="Arial Unicode MS" w:eastAsia="Arial Unicode MS" w:hAnsi="Arial Unicode MS" w:cs="Arial Unicode MS" w:hint="cs"/>
          <w:b/>
          <w:bCs/>
          <w:color w:val="000000" w:themeColor="text1"/>
          <w:sz w:val="28"/>
          <w:szCs w:val="28"/>
          <w:rtl/>
          <w:lang w:bidi="ar-AE"/>
        </w:rPr>
        <w:t xml:space="preserve">استخلص وظيفة الشورى؟ </w:t>
      </w:r>
      <w:r w:rsidR="00C01B4F">
        <w:rPr>
          <w:rFonts w:ascii="Arial Unicode MS" w:eastAsia="Arial Unicode MS" w:hAnsi="Arial Unicode MS" w:cs="Arial Unicode MS" w:hint="cs"/>
          <w:b/>
          <w:bCs/>
          <w:color w:val="000000" w:themeColor="text1"/>
          <w:sz w:val="32"/>
          <w:szCs w:val="32"/>
          <w:rtl/>
          <w:lang w:bidi="ar-AE"/>
        </w:rPr>
        <w:t xml:space="preserve">الجواب: </w:t>
      </w:r>
      <w:r w:rsidR="00C01B4F" w:rsidRPr="00671BC5">
        <w:rPr>
          <w:rFonts w:ascii="Arabic Typesetting" w:eastAsia="Arial Unicode MS" w:hAnsi="Arabic Typesetting" w:cs="Arabic Typesetting"/>
          <w:color w:val="000000" w:themeColor="text1"/>
          <w:sz w:val="36"/>
          <w:szCs w:val="36"/>
          <w:rtl/>
          <w:lang w:bidi="ar-AE"/>
        </w:rPr>
        <w:t xml:space="preserve">الوقوف </w:t>
      </w:r>
      <w:r w:rsidRPr="00671BC5">
        <w:rPr>
          <w:rFonts w:ascii="Arabic Typesetting" w:eastAsia="Arial Unicode MS" w:hAnsi="Arabic Typesetting" w:cs="Arabic Typesetting"/>
          <w:color w:val="000000" w:themeColor="text1"/>
          <w:sz w:val="36"/>
          <w:szCs w:val="36"/>
          <w:rtl/>
          <w:lang w:bidi="ar-AE"/>
        </w:rPr>
        <w:t>على رأي ذوي الخبرة من أجل الوصول إلى أصوب القرارات.</w:t>
      </w:r>
    </w:p>
    <w:p w:rsidR="00C01B4F" w:rsidRPr="00C01B4F" w:rsidRDefault="00C01B4F" w:rsidP="00671BC5">
      <w:pPr>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 xml:space="preserve">السؤال الثاني:  </w:t>
      </w:r>
      <w:r w:rsidRPr="00C01B4F">
        <w:rPr>
          <w:rFonts w:ascii="Tahoma" w:hAnsi="Tahoma" w:cs="Tahoma" w:hint="cs"/>
          <w:b/>
          <w:bCs/>
          <w:color w:val="000000" w:themeColor="text1"/>
          <w:sz w:val="40"/>
          <w:szCs w:val="40"/>
          <w:u w:val="single"/>
          <w:rtl/>
          <w:lang w:bidi="ar-AE"/>
        </w:rPr>
        <w:t>ص</w:t>
      </w:r>
      <w:r w:rsidR="00671BC5">
        <w:rPr>
          <w:rFonts w:ascii="Tahoma" w:hAnsi="Tahoma" w:cs="Tahoma" w:hint="cs"/>
          <w:b/>
          <w:bCs/>
          <w:color w:val="000000" w:themeColor="text1"/>
          <w:sz w:val="40"/>
          <w:szCs w:val="40"/>
          <w:u w:val="single"/>
          <w:rtl/>
          <w:lang w:bidi="ar-AE"/>
        </w:rPr>
        <w:t>51</w:t>
      </w:r>
    </w:p>
    <w:p w:rsidR="00C01B4F" w:rsidRPr="00C01B4F" w:rsidRDefault="00C01B4F" w:rsidP="00671BC5">
      <w:pPr>
        <w:spacing w:line="240" w:lineRule="auto"/>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C01B4F">
        <w:rPr>
          <w:rFonts w:ascii="Arial Unicode MS" w:eastAsia="Arial Unicode MS" w:hAnsi="Arial Unicode MS" w:cs="Arial Unicode MS" w:hint="cs"/>
          <w:b/>
          <w:bCs/>
          <w:color w:val="000000" w:themeColor="text1"/>
          <w:sz w:val="32"/>
          <w:szCs w:val="32"/>
          <w:rtl/>
          <w:lang w:bidi="ar-AE"/>
        </w:rPr>
        <w:t xml:space="preserve"> </w:t>
      </w:r>
      <w:r w:rsidR="00671BC5">
        <w:rPr>
          <w:rFonts w:ascii="Arial Unicode MS" w:eastAsia="Arial Unicode MS" w:hAnsi="Arial Unicode MS" w:cs="Arial Unicode MS" w:hint="cs"/>
          <w:b/>
          <w:bCs/>
          <w:color w:val="000000" w:themeColor="text1"/>
          <w:sz w:val="32"/>
          <w:szCs w:val="32"/>
          <w:rtl/>
          <w:lang w:bidi="ar-AE"/>
        </w:rPr>
        <w:t>دلل على أنّ الشورى في الحياة الإجتماعية أسبق من الحياة السياسية؟</w:t>
      </w:r>
    </w:p>
    <w:p w:rsidR="00C01B4F" w:rsidRDefault="00C01B4F" w:rsidP="00671BC5">
      <w:pPr>
        <w:spacing w:line="240" w:lineRule="auto"/>
        <w:rPr>
          <w:rFonts w:ascii="Arial Unicode MS" w:eastAsia="Arial Unicode MS" w:hAnsi="Arial Unicode MS" w:cs="Arial Unicode MS"/>
          <w:color w:val="000000" w:themeColor="text1"/>
          <w:sz w:val="28"/>
          <w:szCs w:val="28"/>
          <w:rtl/>
          <w:lang w:bidi="ar-AE"/>
        </w:rPr>
      </w:pPr>
      <w:r w:rsidRPr="00C01B4F">
        <w:rPr>
          <w:rFonts w:ascii="Arial Unicode MS" w:eastAsia="Arial Unicode MS" w:hAnsi="Arial Unicode MS" w:cs="Arial Unicode MS" w:hint="cs"/>
          <w:b/>
          <w:bCs/>
          <w:color w:val="000000" w:themeColor="text1"/>
          <w:sz w:val="32"/>
          <w:szCs w:val="32"/>
          <w:rtl/>
          <w:lang w:bidi="ar-AE"/>
        </w:rPr>
        <w:t>الجواب:</w:t>
      </w:r>
      <w:r w:rsidRPr="00C01B4F">
        <w:rPr>
          <w:rFonts w:ascii="Arial Unicode MS" w:eastAsia="Arial Unicode MS" w:hAnsi="Arial Unicode MS" w:cs="Arial Unicode MS" w:hint="cs"/>
          <w:color w:val="000000" w:themeColor="text1"/>
          <w:sz w:val="32"/>
          <w:szCs w:val="32"/>
          <w:rtl/>
          <w:lang w:bidi="ar-AE"/>
        </w:rPr>
        <w:t xml:space="preserve">  </w:t>
      </w:r>
      <w:r w:rsidR="00671BC5" w:rsidRPr="00671BC5">
        <w:rPr>
          <w:rFonts w:ascii="Arabic Typesetting" w:eastAsia="Arial Unicode MS" w:hAnsi="Arabic Typesetting" w:cs="Arabic Typesetting" w:hint="cs"/>
          <w:color w:val="000000" w:themeColor="text1"/>
          <w:sz w:val="36"/>
          <w:szCs w:val="36"/>
          <w:rtl/>
          <w:lang w:bidi="ar-AE"/>
        </w:rPr>
        <w:t>نزول الأمر بالشورى في سورة الشورى ( وأمرهم شورى بينهم) في مكة المكرمة قبل أن يكون للمسلمين كيان سياسي في المدينة المنورة، إظهاراً لسمة المجتمع المسلم</w:t>
      </w:r>
      <w:r w:rsidR="00671BC5">
        <w:rPr>
          <w:rFonts w:ascii="Arial Unicode MS" w:eastAsia="Arial Unicode MS" w:hAnsi="Arial Unicode MS" w:cs="Arial Unicode MS" w:hint="cs"/>
          <w:color w:val="000000" w:themeColor="text1"/>
          <w:sz w:val="28"/>
          <w:szCs w:val="28"/>
          <w:rtl/>
          <w:lang w:bidi="ar-AE"/>
        </w:rPr>
        <w:t>.</w:t>
      </w:r>
    </w:p>
    <w:p w:rsidR="00C01B4F" w:rsidRPr="00C01B4F" w:rsidRDefault="00A57C60" w:rsidP="00671BC5">
      <w:pPr>
        <w:spacing w:after="0" w:line="240" w:lineRule="auto"/>
        <w:rPr>
          <w:rFonts w:ascii="Tahoma" w:hAnsi="Tahoma" w:cs="Tahoma"/>
          <w:b/>
          <w:bCs/>
          <w:color w:val="000000" w:themeColor="text1"/>
          <w:sz w:val="36"/>
          <w:szCs w:val="36"/>
          <w:u w:val="single"/>
          <w:rtl/>
          <w:lang w:bidi="ar-AE"/>
        </w:rPr>
      </w:pPr>
      <w:r w:rsidRPr="00A57C60">
        <w:rPr>
          <w:rFonts w:ascii="Arial Unicode MS" w:eastAsia="Arial Unicode MS" w:hAnsi="Arial Unicode MS" w:cs="Arial Unicode MS"/>
          <w:b/>
          <w:bCs/>
          <w:noProof/>
          <w:color w:val="000000" w:themeColor="text1"/>
          <w:sz w:val="32"/>
          <w:szCs w:val="32"/>
          <w:rtl/>
        </w:rPr>
        <w:pict>
          <v:roundrect id="_x0000_s1038" style="position:absolute;left:0;text-align:left;margin-left:45pt;margin-top:.55pt;width:492pt;height:86.45pt;z-index:-251650048" arcsize="5285f" fillcolor="#f2f2f2 [3052]" strokecolor="black [3213]">
            <v:shadow on="t" opacity=".5" offset="-7pt,-6pt" offset2="-2pt"/>
            <w10:wrap anchorx="page"/>
          </v:roundrect>
        </w:pict>
      </w:r>
      <w:r w:rsidR="00C01B4F" w:rsidRPr="00C01B4F">
        <w:rPr>
          <w:rFonts w:ascii="Tahoma" w:hAnsi="Tahoma" w:cs="Tahoma" w:hint="cs"/>
          <w:b/>
          <w:bCs/>
          <w:color w:val="000000" w:themeColor="text1"/>
          <w:sz w:val="36"/>
          <w:szCs w:val="36"/>
          <w:u w:val="single"/>
          <w:rtl/>
          <w:lang w:bidi="ar-AE"/>
        </w:rPr>
        <w:t>السؤال الثالث: ص</w:t>
      </w:r>
      <w:r w:rsidR="00671BC5">
        <w:rPr>
          <w:rFonts w:ascii="Tahoma" w:hAnsi="Tahoma" w:cs="Tahoma" w:hint="cs"/>
          <w:b/>
          <w:bCs/>
          <w:color w:val="000000" w:themeColor="text1"/>
          <w:sz w:val="36"/>
          <w:szCs w:val="36"/>
          <w:u w:val="single"/>
          <w:rtl/>
          <w:lang w:bidi="ar-AE"/>
        </w:rPr>
        <w:t>51</w:t>
      </w:r>
    </w:p>
    <w:p w:rsidR="00671BC5" w:rsidRDefault="00C01B4F" w:rsidP="00671BC5">
      <w:pPr>
        <w:spacing w:line="192" w:lineRule="auto"/>
        <w:jc w:val="both"/>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Pr>
          <w:rFonts w:ascii="Arial Unicode MS" w:eastAsia="Arial Unicode MS" w:hAnsi="Arial Unicode MS" w:cs="Arial Unicode MS" w:hint="cs"/>
          <w:b/>
          <w:bCs/>
          <w:color w:val="000000" w:themeColor="text1"/>
          <w:sz w:val="32"/>
          <w:szCs w:val="32"/>
          <w:rtl/>
          <w:lang w:bidi="ar-AE"/>
        </w:rPr>
        <w:t xml:space="preserve"> </w:t>
      </w:r>
      <w:r w:rsidR="00671BC5">
        <w:rPr>
          <w:rFonts w:ascii="Arial Unicode MS" w:eastAsia="Arial Unicode MS" w:hAnsi="Arial Unicode MS" w:cs="Arial Unicode MS" w:hint="cs"/>
          <w:b/>
          <w:bCs/>
          <w:color w:val="000000" w:themeColor="text1"/>
          <w:sz w:val="32"/>
          <w:szCs w:val="32"/>
          <w:rtl/>
          <w:lang w:bidi="ar-AE"/>
        </w:rPr>
        <w:t>ماذا يستلزم الوصول إلى الرأي الأصوب؟</w:t>
      </w:r>
    </w:p>
    <w:p w:rsidR="00671BC5" w:rsidRDefault="00671BC5" w:rsidP="00671BC5">
      <w:pPr>
        <w:spacing w:line="192" w:lineRule="auto"/>
        <w:jc w:val="both"/>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rtl/>
          <w:lang w:bidi="ar-AE"/>
        </w:rPr>
        <w:t>الجواب:</w:t>
      </w:r>
      <w:r w:rsidRPr="00C01B4F">
        <w:rPr>
          <w:rFonts w:ascii="Arial Unicode MS" w:eastAsia="Arial Unicode MS" w:hAnsi="Arial Unicode MS" w:cs="Arial Unicode MS" w:hint="cs"/>
          <w:color w:val="000000" w:themeColor="text1"/>
          <w:sz w:val="32"/>
          <w:szCs w:val="32"/>
          <w:rtl/>
          <w:lang w:bidi="ar-AE"/>
        </w:rPr>
        <w:t xml:space="preserve">  </w:t>
      </w:r>
      <w:r>
        <w:rPr>
          <w:rFonts w:ascii="Arabic Typesetting" w:eastAsia="Arial Unicode MS" w:hAnsi="Arabic Typesetting" w:cs="Arabic Typesetting" w:hint="cs"/>
          <w:color w:val="000000" w:themeColor="text1"/>
          <w:sz w:val="36"/>
          <w:szCs w:val="36"/>
          <w:rtl/>
          <w:lang w:bidi="ar-AE"/>
        </w:rPr>
        <w:t>تقليب جميع الأراء والمفاضلة بينها مستعينا بذوي الخبرة.</w:t>
      </w:r>
    </w:p>
    <w:p w:rsidR="00671BC5" w:rsidRDefault="00C01B4F" w:rsidP="00671BC5">
      <w:pPr>
        <w:jc w:val="both"/>
        <w:rPr>
          <w:rFonts w:ascii="Tahoma" w:hAnsi="Tahoma" w:cs="Tahoma"/>
          <w:b/>
          <w:bCs/>
          <w:color w:val="000000" w:themeColor="text1"/>
          <w:sz w:val="36"/>
          <w:szCs w:val="36"/>
          <w:u w:val="single"/>
          <w:rtl/>
          <w:lang w:bidi="ar-AE"/>
        </w:rPr>
      </w:pPr>
      <w:r>
        <w:rPr>
          <w:rFonts w:ascii="Arial Unicode MS" w:eastAsia="Arial Unicode MS" w:hAnsi="Arial Unicode MS" w:cs="Arial Unicode MS" w:hint="cs"/>
          <w:b/>
          <w:bCs/>
          <w:color w:val="000000" w:themeColor="text1"/>
          <w:sz w:val="32"/>
          <w:szCs w:val="32"/>
          <w:rtl/>
          <w:lang w:bidi="ar-AE"/>
        </w:rPr>
        <w:t xml:space="preserve"> </w:t>
      </w:r>
    </w:p>
    <w:p w:rsidR="00C01B4F" w:rsidRDefault="00C01B4F" w:rsidP="00671BC5">
      <w:pPr>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lastRenderedPageBreak/>
        <w:t>السؤال الرابع: ص</w:t>
      </w:r>
      <w:r w:rsidR="00671BC5">
        <w:rPr>
          <w:rFonts w:ascii="Tahoma" w:hAnsi="Tahoma" w:cs="Tahoma" w:hint="cs"/>
          <w:b/>
          <w:bCs/>
          <w:color w:val="000000" w:themeColor="text1"/>
          <w:sz w:val="36"/>
          <w:szCs w:val="36"/>
          <w:u w:val="single"/>
          <w:rtl/>
          <w:lang w:bidi="ar-AE"/>
        </w:rPr>
        <w:t>51</w:t>
      </w:r>
    </w:p>
    <w:p w:rsidR="00C01B4F" w:rsidRPr="00671BC5" w:rsidRDefault="00C01B4F" w:rsidP="00671BC5">
      <w:pPr>
        <w:spacing w:line="192" w:lineRule="auto"/>
        <w:ind w:left="360"/>
        <w:jc w:val="both"/>
        <w:rPr>
          <w:rFonts w:ascii="Arial Unicode MS" w:eastAsia="Arial Unicode MS" w:hAnsi="Arial Unicode MS" w:cs="Arial Unicode MS"/>
          <w:b/>
          <w:bCs/>
          <w:color w:val="000000" w:themeColor="text1"/>
          <w:sz w:val="28"/>
          <w:szCs w:val="28"/>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940EF7">
        <w:rPr>
          <w:rFonts w:ascii="Arial Unicode MS" w:eastAsia="Arial Unicode MS" w:hAnsi="Arial Unicode MS" w:cs="Arial Unicode MS" w:hint="cs"/>
          <w:b/>
          <w:bCs/>
          <w:color w:val="000000" w:themeColor="text1"/>
          <w:sz w:val="32"/>
          <w:szCs w:val="32"/>
          <w:rtl/>
          <w:lang w:bidi="ar-AE"/>
        </w:rPr>
        <w:t xml:space="preserve"> </w:t>
      </w:r>
      <w:r w:rsidR="00671BC5" w:rsidRPr="00671BC5">
        <w:rPr>
          <w:rFonts w:ascii="Arial Unicode MS" w:eastAsia="Arial Unicode MS" w:hAnsi="Arial Unicode MS" w:cs="Arial Unicode MS" w:hint="cs"/>
          <w:b/>
          <w:bCs/>
          <w:color w:val="000000" w:themeColor="text1"/>
          <w:sz w:val="28"/>
          <w:szCs w:val="28"/>
          <w:rtl/>
          <w:lang w:bidi="ar-AE"/>
        </w:rPr>
        <w:t>إن السورة التي ورد فيها قول الله تعالى: (وأمرهم شورى بينهم)، حملت اسم الشورى، فعلام يدل ذلك.</w:t>
      </w:r>
    </w:p>
    <w:p w:rsidR="00C01B4F" w:rsidRDefault="00940EF7" w:rsidP="00671BC5">
      <w:pPr>
        <w:spacing w:line="192" w:lineRule="auto"/>
        <w:ind w:left="360"/>
        <w:jc w:val="both"/>
        <w:rPr>
          <w:rFonts w:ascii="Arial Unicode MS" w:eastAsia="Arial Unicode MS" w:hAnsi="Arial Unicode MS" w:cs="Arial Unicode MS"/>
          <w:b/>
          <w:bCs/>
          <w:color w:val="000000" w:themeColor="text1"/>
          <w:sz w:val="32"/>
          <w:szCs w:val="32"/>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00671BC5" w:rsidRPr="00671BC5">
        <w:rPr>
          <w:rFonts w:ascii="Arabic Typesetting" w:eastAsia="Arial Unicode MS" w:hAnsi="Arabic Typesetting" w:cs="Arabic Typesetting" w:hint="cs"/>
          <w:color w:val="000000" w:themeColor="text1"/>
          <w:sz w:val="36"/>
          <w:szCs w:val="36"/>
          <w:rtl/>
          <w:lang w:bidi="ar-AE"/>
        </w:rPr>
        <w:t>على أهمية الشورى، وضرورتها في شؤون الحياة المختلفة</w:t>
      </w:r>
      <w:r w:rsidR="00671BC5">
        <w:rPr>
          <w:rFonts w:ascii="Arial Unicode MS" w:eastAsia="Arial Unicode MS" w:hAnsi="Arial Unicode MS" w:cs="Arial Unicode MS" w:hint="cs"/>
          <w:color w:val="000000" w:themeColor="text1"/>
          <w:sz w:val="28"/>
          <w:szCs w:val="28"/>
          <w:rtl/>
          <w:lang w:bidi="ar-AE"/>
        </w:rPr>
        <w:t xml:space="preserve"> </w:t>
      </w:r>
      <w:r w:rsidRPr="00940EF7">
        <w:rPr>
          <w:rFonts w:ascii="Arial Unicode MS" w:eastAsia="Arial Unicode MS" w:hAnsi="Arial Unicode MS" w:cs="Arial Unicode MS" w:hint="cs"/>
          <w:color w:val="000000" w:themeColor="text1"/>
          <w:sz w:val="28"/>
          <w:szCs w:val="28"/>
          <w:rtl/>
          <w:lang w:bidi="ar-AE"/>
        </w:rPr>
        <w:t>.</w:t>
      </w:r>
    </w:p>
    <w:p w:rsidR="00671BC5" w:rsidRDefault="00671BC5" w:rsidP="00671BC5">
      <w:pPr>
        <w:spacing w:line="192" w:lineRule="auto"/>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السؤال ال</w:t>
      </w:r>
      <w:r>
        <w:rPr>
          <w:rFonts w:ascii="Tahoma" w:hAnsi="Tahoma" w:cs="Tahoma" w:hint="cs"/>
          <w:b/>
          <w:bCs/>
          <w:color w:val="000000" w:themeColor="text1"/>
          <w:sz w:val="36"/>
          <w:szCs w:val="36"/>
          <w:u w:val="single"/>
          <w:rtl/>
          <w:lang w:bidi="ar-AE"/>
        </w:rPr>
        <w:t>خامس</w:t>
      </w:r>
      <w:r w:rsidRPr="00C01B4F">
        <w:rPr>
          <w:rFonts w:ascii="Tahoma" w:hAnsi="Tahoma" w:cs="Tahoma" w:hint="cs"/>
          <w:b/>
          <w:bCs/>
          <w:color w:val="000000" w:themeColor="text1"/>
          <w:sz w:val="36"/>
          <w:szCs w:val="36"/>
          <w:u w:val="single"/>
          <w:rtl/>
          <w:lang w:bidi="ar-AE"/>
        </w:rPr>
        <w:t>: ص</w:t>
      </w:r>
      <w:r>
        <w:rPr>
          <w:rFonts w:ascii="Tahoma" w:hAnsi="Tahoma" w:cs="Tahoma" w:hint="cs"/>
          <w:b/>
          <w:bCs/>
          <w:color w:val="000000" w:themeColor="text1"/>
          <w:sz w:val="36"/>
          <w:szCs w:val="36"/>
          <w:u w:val="single"/>
          <w:rtl/>
          <w:lang w:bidi="ar-AE"/>
        </w:rPr>
        <w:t>52</w:t>
      </w:r>
    </w:p>
    <w:p w:rsidR="00671BC5" w:rsidRDefault="00671BC5" w:rsidP="00671BC5">
      <w:pPr>
        <w:spacing w:line="192" w:lineRule="auto"/>
        <w:jc w:val="both"/>
        <w:rPr>
          <w:rFonts w:ascii="Arabic Typesetting" w:eastAsia="Arial Unicode MS" w:hAnsi="Arabic Typesetting" w:cs="Arabic Typesetting"/>
          <w:color w:val="000000" w:themeColor="text1"/>
          <w:sz w:val="36"/>
          <w:szCs w:val="36"/>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Pr>
          <w:rFonts w:ascii="Arial Unicode MS" w:eastAsia="Arial Unicode MS" w:hAnsi="Arial Unicode MS" w:cs="Arial Unicode MS" w:hint="cs"/>
          <w:b/>
          <w:bCs/>
          <w:color w:val="000000" w:themeColor="text1"/>
          <w:sz w:val="32"/>
          <w:szCs w:val="32"/>
          <w:rtl/>
          <w:lang w:bidi="ar-AE"/>
        </w:rPr>
        <w:t xml:space="preserve">أكمل بما تراه مناسباً،،،الجواب: </w:t>
      </w:r>
      <w:r w:rsidRPr="00671BC5">
        <w:rPr>
          <w:rFonts w:ascii="Arabic Typesetting" w:eastAsia="Arial Unicode MS" w:hAnsi="Arabic Typesetting" w:cs="Arabic Typesetting" w:hint="cs"/>
          <w:color w:val="000000" w:themeColor="text1"/>
          <w:sz w:val="36"/>
          <w:szCs w:val="36"/>
          <w:rtl/>
          <w:lang w:bidi="ar-AE"/>
        </w:rPr>
        <w:t>لا تستشر إلا صاحب خبرة</w:t>
      </w:r>
      <w:r>
        <w:rPr>
          <w:rFonts w:ascii="Arabic Typesetting" w:eastAsia="Arial Unicode MS" w:hAnsi="Arabic Typesetting" w:cs="Arabic Typesetting" w:hint="cs"/>
          <w:color w:val="000000" w:themeColor="text1"/>
          <w:sz w:val="36"/>
          <w:szCs w:val="36"/>
          <w:rtl/>
          <w:lang w:bidi="ar-AE"/>
        </w:rPr>
        <w:t>.</w:t>
      </w:r>
    </w:p>
    <w:p w:rsidR="00671BC5" w:rsidRDefault="00671BC5" w:rsidP="00671BC5">
      <w:pPr>
        <w:spacing w:line="192" w:lineRule="auto"/>
        <w:ind w:left="360"/>
        <w:jc w:val="both"/>
        <w:rPr>
          <w:rFonts w:ascii="Arabic Typesetting" w:eastAsia="Arial Unicode MS" w:hAnsi="Arabic Typesetting" w:cs="Arabic Typesetting"/>
          <w:color w:val="000000" w:themeColor="text1"/>
          <w:sz w:val="36"/>
          <w:szCs w:val="36"/>
          <w:rtl/>
          <w:lang w:bidi="ar-AE"/>
        </w:rPr>
      </w:pPr>
      <w:r w:rsidRPr="00671BC5">
        <w:rPr>
          <w:rFonts w:ascii="Arabic Typesetting" w:eastAsia="Arial Unicode MS" w:hAnsi="Arabic Typesetting" w:cs="Arabic Typesetting" w:hint="cs"/>
          <w:color w:val="000000" w:themeColor="text1"/>
          <w:sz w:val="36"/>
          <w:szCs w:val="36"/>
          <w:rtl/>
          <w:lang w:bidi="ar-AE"/>
        </w:rPr>
        <w:t xml:space="preserve"> لا</w:t>
      </w:r>
      <w:r>
        <w:rPr>
          <w:rFonts w:ascii="Arabic Typesetting" w:eastAsia="Arial Unicode MS" w:hAnsi="Arabic Typesetting" w:cs="Arabic Typesetting" w:hint="cs"/>
          <w:color w:val="000000" w:themeColor="text1"/>
          <w:sz w:val="36"/>
          <w:szCs w:val="36"/>
          <w:rtl/>
          <w:lang w:bidi="ar-AE"/>
        </w:rPr>
        <w:t xml:space="preserve"> تستشير </w:t>
      </w:r>
      <w:r w:rsidRPr="00671BC5">
        <w:rPr>
          <w:rFonts w:ascii="Arabic Typesetting" w:eastAsia="Arial Unicode MS" w:hAnsi="Arabic Typesetting" w:cs="Arabic Typesetting" w:hint="cs"/>
          <w:color w:val="000000" w:themeColor="text1"/>
          <w:sz w:val="36"/>
          <w:szCs w:val="36"/>
          <w:rtl/>
          <w:lang w:bidi="ar-AE"/>
        </w:rPr>
        <w:t>في أمر قد قطع فيه بنص شرعي</w:t>
      </w:r>
      <w:r>
        <w:rPr>
          <w:rFonts w:ascii="Arabic Typesetting" w:eastAsia="Arial Unicode MS" w:hAnsi="Arabic Typesetting" w:cs="Arabic Typesetting" w:hint="cs"/>
          <w:color w:val="000000" w:themeColor="text1"/>
          <w:sz w:val="36"/>
          <w:szCs w:val="36"/>
          <w:rtl/>
          <w:lang w:bidi="ar-AE"/>
        </w:rPr>
        <w:t>.</w:t>
      </w:r>
    </w:p>
    <w:p w:rsidR="00671BC5" w:rsidRDefault="00671BC5" w:rsidP="00671BC5">
      <w:pPr>
        <w:spacing w:line="192" w:lineRule="auto"/>
        <w:ind w:left="360"/>
        <w:jc w:val="both"/>
        <w:rPr>
          <w:rFonts w:ascii="Arabic Typesetting" w:eastAsia="Arial Unicode MS" w:hAnsi="Arabic Typesetting" w:cs="Arabic Typesetting"/>
          <w:color w:val="000000" w:themeColor="text1"/>
          <w:sz w:val="36"/>
          <w:szCs w:val="36"/>
          <w:rtl/>
          <w:lang w:bidi="ar-AE"/>
        </w:rPr>
      </w:pPr>
      <w:r w:rsidRPr="00671BC5">
        <w:rPr>
          <w:rFonts w:ascii="Arabic Typesetting" w:eastAsia="Arial Unicode MS" w:hAnsi="Arabic Typesetting" w:cs="Arabic Typesetting" w:hint="cs"/>
          <w:color w:val="000000" w:themeColor="text1"/>
          <w:sz w:val="36"/>
          <w:szCs w:val="36"/>
          <w:rtl/>
          <w:lang w:bidi="ar-AE"/>
        </w:rPr>
        <w:t>لا تستشر إلا من كان أميناً في بذل النصح</w:t>
      </w:r>
      <w:r>
        <w:rPr>
          <w:rFonts w:ascii="Arabic Typesetting" w:eastAsia="Arial Unicode MS" w:hAnsi="Arabic Typesetting" w:cs="Arabic Typesetting" w:hint="cs"/>
          <w:color w:val="000000" w:themeColor="text1"/>
          <w:sz w:val="36"/>
          <w:szCs w:val="36"/>
          <w:rtl/>
          <w:lang w:bidi="ar-AE"/>
        </w:rPr>
        <w:t>.</w:t>
      </w:r>
    </w:p>
    <w:p w:rsidR="00671BC5" w:rsidRDefault="00671BC5" w:rsidP="00671BC5">
      <w:pPr>
        <w:spacing w:line="192" w:lineRule="auto"/>
        <w:ind w:left="360"/>
        <w:jc w:val="both"/>
        <w:rPr>
          <w:rFonts w:ascii="Arabic Typesetting" w:eastAsia="Arial Unicode MS" w:hAnsi="Arabic Typesetting" w:cs="Arabic Typesetting"/>
          <w:color w:val="000000" w:themeColor="text1"/>
          <w:sz w:val="36"/>
          <w:szCs w:val="36"/>
          <w:rtl/>
          <w:lang w:bidi="ar-AE"/>
        </w:rPr>
      </w:pPr>
      <w:r w:rsidRPr="00671BC5">
        <w:rPr>
          <w:rFonts w:ascii="Arabic Typesetting" w:eastAsia="Arial Unicode MS" w:hAnsi="Arabic Typesetting" w:cs="Arabic Typesetting" w:hint="cs"/>
          <w:color w:val="000000" w:themeColor="text1"/>
          <w:sz w:val="36"/>
          <w:szCs w:val="36"/>
          <w:rtl/>
          <w:lang w:bidi="ar-AE"/>
        </w:rPr>
        <w:t>لا تستشر إلا من كان ذا علم وعقل.</w:t>
      </w:r>
    </w:p>
    <w:p w:rsidR="00671BC5" w:rsidRDefault="00671BC5" w:rsidP="00671BC5">
      <w:pPr>
        <w:spacing w:line="192" w:lineRule="auto"/>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السؤال ال</w:t>
      </w:r>
      <w:r>
        <w:rPr>
          <w:rFonts w:ascii="Tahoma" w:hAnsi="Tahoma" w:cs="Tahoma" w:hint="cs"/>
          <w:b/>
          <w:bCs/>
          <w:color w:val="000000" w:themeColor="text1"/>
          <w:sz w:val="36"/>
          <w:szCs w:val="36"/>
          <w:u w:val="single"/>
          <w:rtl/>
          <w:lang w:bidi="ar-AE"/>
        </w:rPr>
        <w:t>سادس</w:t>
      </w:r>
      <w:r w:rsidRPr="00C01B4F">
        <w:rPr>
          <w:rFonts w:ascii="Tahoma" w:hAnsi="Tahoma" w:cs="Tahoma" w:hint="cs"/>
          <w:b/>
          <w:bCs/>
          <w:color w:val="000000" w:themeColor="text1"/>
          <w:sz w:val="36"/>
          <w:szCs w:val="36"/>
          <w:u w:val="single"/>
          <w:rtl/>
          <w:lang w:bidi="ar-AE"/>
        </w:rPr>
        <w:t>: ص</w:t>
      </w:r>
      <w:r>
        <w:rPr>
          <w:rFonts w:ascii="Tahoma" w:hAnsi="Tahoma" w:cs="Tahoma" w:hint="cs"/>
          <w:b/>
          <w:bCs/>
          <w:color w:val="000000" w:themeColor="text1"/>
          <w:sz w:val="36"/>
          <w:szCs w:val="36"/>
          <w:u w:val="single"/>
          <w:rtl/>
          <w:lang w:bidi="ar-AE"/>
        </w:rPr>
        <w:t>52</w:t>
      </w:r>
    </w:p>
    <w:p w:rsidR="00671BC5" w:rsidRDefault="00671BC5" w:rsidP="00671BC5">
      <w:pPr>
        <w:spacing w:line="192" w:lineRule="auto"/>
        <w:jc w:val="both"/>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671BC5">
        <w:rPr>
          <w:rFonts w:ascii="Arial Unicode MS" w:eastAsia="Arial Unicode MS" w:hAnsi="Arial Unicode MS" w:cs="Arial Unicode MS" w:hint="cs"/>
          <w:b/>
          <w:bCs/>
          <w:color w:val="000000" w:themeColor="text1"/>
          <w:sz w:val="32"/>
          <w:szCs w:val="32"/>
          <w:rtl/>
          <w:lang w:bidi="ar-AE"/>
        </w:rPr>
        <w:t>ما رأيك فيمن يرى أن عقل الإنسان وإدراكه يكفيه عن الاستشارة، فهي لن تضيف له جديدا؟</w:t>
      </w:r>
      <w:r>
        <w:rPr>
          <w:rFonts w:ascii="Arial Unicode MS" w:eastAsia="Arial Unicode MS" w:hAnsi="Arial Unicode MS" w:cs="Arial Unicode MS" w:hint="cs"/>
          <w:b/>
          <w:bCs/>
          <w:color w:val="000000" w:themeColor="text1"/>
          <w:sz w:val="32"/>
          <w:szCs w:val="32"/>
          <w:rtl/>
          <w:lang w:bidi="ar-AE"/>
        </w:rPr>
        <w:t xml:space="preserve"> الجواب: </w:t>
      </w:r>
      <w:r w:rsidRPr="00671BC5">
        <w:rPr>
          <w:rFonts w:ascii="Arabic Typesetting" w:eastAsia="Arial Unicode MS" w:hAnsi="Arabic Typesetting" w:cs="Arabic Typesetting"/>
          <w:color w:val="000000" w:themeColor="text1"/>
          <w:sz w:val="36"/>
          <w:szCs w:val="36"/>
          <w:rtl/>
          <w:lang w:bidi="ar-AE"/>
        </w:rPr>
        <w:t>هذا فهم قاصر، فالناس خلقوا بطبائع مختلفة، ونفسيات متباينة، وأفهام متنوعة، وأشكال متعددة، فما يراه الناس صائباً تراه أنت أصوب، ويراه غيرك خطأ، فلابد من تقليب الأمور والنظر فيها من مختلف الاتجاهات حتى يصل المرء إلى أقرب الصواب</w:t>
      </w:r>
      <w:r>
        <w:rPr>
          <w:rFonts w:ascii="Arial Unicode MS" w:eastAsia="Arial Unicode MS" w:hAnsi="Arial Unicode MS" w:cs="Arial Unicode MS" w:hint="cs"/>
          <w:b/>
          <w:bCs/>
          <w:color w:val="000000" w:themeColor="text1"/>
          <w:sz w:val="32"/>
          <w:szCs w:val="32"/>
          <w:rtl/>
          <w:lang w:bidi="ar-AE"/>
        </w:rPr>
        <w:t>.</w:t>
      </w:r>
    </w:p>
    <w:p w:rsidR="00671BC5" w:rsidRDefault="00671BC5" w:rsidP="00671BC5">
      <w:pPr>
        <w:spacing w:line="192" w:lineRule="auto"/>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السؤال ال</w:t>
      </w:r>
      <w:r>
        <w:rPr>
          <w:rFonts w:ascii="Tahoma" w:hAnsi="Tahoma" w:cs="Tahoma" w:hint="cs"/>
          <w:b/>
          <w:bCs/>
          <w:color w:val="000000" w:themeColor="text1"/>
          <w:sz w:val="36"/>
          <w:szCs w:val="36"/>
          <w:u w:val="single"/>
          <w:rtl/>
          <w:lang w:bidi="ar-AE"/>
        </w:rPr>
        <w:t>سابع</w:t>
      </w:r>
      <w:r w:rsidRPr="00C01B4F">
        <w:rPr>
          <w:rFonts w:ascii="Tahoma" w:hAnsi="Tahoma" w:cs="Tahoma" w:hint="cs"/>
          <w:b/>
          <w:bCs/>
          <w:color w:val="000000" w:themeColor="text1"/>
          <w:sz w:val="36"/>
          <w:szCs w:val="36"/>
          <w:u w:val="single"/>
          <w:rtl/>
          <w:lang w:bidi="ar-AE"/>
        </w:rPr>
        <w:t>: ص</w:t>
      </w:r>
      <w:r>
        <w:rPr>
          <w:rFonts w:ascii="Tahoma" w:hAnsi="Tahoma" w:cs="Tahoma" w:hint="cs"/>
          <w:b/>
          <w:bCs/>
          <w:color w:val="000000" w:themeColor="text1"/>
          <w:sz w:val="36"/>
          <w:szCs w:val="36"/>
          <w:u w:val="single"/>
          <w:rtl/>
          <w:lang w:bidi="ar-AE"/>
        </w:rPr>
        <w:t>52</w:t>
      </w:r>
    </w:p>
    <w:p w:rsidR="00671BC5" w:rsidRDefault="00671BC5" w:rsidP="00671BC5">
      <w:pPr>
        <w:spacing w:line="192" w:lineRule="auto"/>
        <w:jc w:val="both"/>
        <w:rPr>
          <w:rFonts w:ascii="Tahoma" w:hAnsi="Tahoma" w:cs="Tahoma"/>
          <w:b/>
          <w:bCs/>
          <w:color w:val="000000" w:themeColor="text1"/>
          <w:sz w:val="36"/>
          <w:szCs w:val="36"/>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Pr>
          <w:rFonts w:ascii="Arial Unicode MS" w:eastAsia="Arial Unicode MS" w:hAnsi="Arial Unicode MS" w:cs="Arial Unicode MS" w:hint="cs"/>
          <w:b/>
          <w:bCs/>
          <w:color w:val="000000" w:themeColor="text1"/>
          <w:sz w:val="32"/>
          <w:szCs w:val="32"/>
          <w:rtl/>
          <w:lang w:bidi="ar-AE"/>
        </w:rPr>
        <w:t xml:space="preserve"> ابحث لإثبات ما ذهب إليه البعض من أن الشورى في الآية ( </w:t>
      </w:r>
      <w:r w:rsidRPr="00671BC5">
        <w:rPr>
          <w:rFonts w:ascii="Arabic Typesetting" w:eastAsia="Arial Unicode MS" w:hAnsi="Arabic Typesetting" w:cs="Arabic Typesetting" w:hint="cs"/>
          <w:color w:val="000000" w:themeColor="text1"/>
          <w:sz w:val="36"/>
          <w:szCs w:val="36"/>
          <w:rtl/>
          <w:lang w:bidi="ar-AE"/>
        </w:rPr>
        <w:t xml:space="preserve">والذين استجابوا لربهم </w:t>
      </w:r>
      <w:r w:rsidRPr="00671BC5">
        <w:rPr>
          <w:rFonts w:ascii="Arabic Typesetting" w:eastAsia="Arial Unicode MS" w:hAnsi="Arabic Typesetting" w:cs="Arabic Typesetting" w:hint="cs"/>
          <w:color w:val="000000" w:themeColor="text1"/>
          <w:sz w:val="36"/>
          <w:szCs w:val="36"/>
          <w:u w:val="single"/>
          <w:rtl/>
          <w:lang w:bidi="ar-AE"/>
        </w:rPr>
        <w:t>وأقاموا الصلاة</w:t>
      </w:r>
      <w:r w:rsidRPr="00671BC5">
        <w:rPr>
          <w:rFonts w:ascii="Arabic Typesetting" w:eastAsia="Arial Unicode MS" w:hAnsi="Arabic Typesetting" w:cs="Arabic Typesetting" w:hint="cs"/>
          <w:color w:val="000000" w:themeColor="text1"/>
          <w:sz w:val="36"/>
          <w:szCs w:val="36"/>
          <w:rtl/>
          <w:lang w:bidi="ar-AE"/>
        </w:rPr>
        <w:t xml:space="preserve"> وأمرهم شورى بينهم ومما </w:t>
      </w:r>
      <w:r w:rsidRPr="00671BC5">
        <w:rPr>
          <w:rFonts w:ascii="Arabic Typesetting" w:eastAsia="Arial Unicode MS" w:hAnsi="Arabic Typesetting" w:cs="Arabic Typesetting" w:hint="cs"/>
          <w:color w:val="000000" w:themeColor="text1"/>
          <w:sz w:val="36"/>
          <w:szCs w:val="36"/>
          <w:u w:val="single"/>
          <w:rtl/>
          <w:lang w:bidi="ar-AE"/>
        </w:rPr>
        <w:t>رزقناهم ينفقون</w:t>
      </w:r>
      <w:r>
        <w:rPr>
          <w:rFonts w:ascii="Arial Unicode MS" w:eastAsia="Arial Unicode MS" w:hAnsi="Arial Unicode MS" w:cs="Arial Unicode MS" w:hint="cs"/>
          <w:b/>
          <w:bCs/>
          <w:color w:val="000000" w:themeColor="text1"/>
          <w:sz w:val="32"/>
          <w:szCs w:val="32"/>
          <w:rtl/>
          <w:lang w:bidi="ar-AE"/>
        </w:rPr>
        <w:t>) تحمل معنى الأمر وليس الاختيار.</w:t>
      </w:r>
    </w:p>
    <w:p w:rsidR="00671BC5" w:rsidRPr="00671BC5" w:rsidRDefault="00671BC5" w:rsidP="00671BC5">
      <w:pPr>
        <w:spacing w:line="192" w:lineRule="auto"/>
        <w:jc w:val="both"/>
        <w:rPr>
          <w:rFonts w:ascii="Arabic Typesetting" w:eastAsia="Arial Unicode MS" w:hAnsi="Arabic Typesetting" w:cs="Arabic Typesetting"/>
          <w:color w:val="000000" w:themeColor="text1"/>
          <w:sz w:val="36"/>
          <w:szCs w:val="36"/>
          <w:rtl/>
          <w:lang w:bidi="ar-AE"/>
        </w:rPr>
      </w:pPr>
      <w:r>
        <w:rPr>
          <w:rFonts w:ascii="Tahoma" w:hAnsi="Tahoma" w:cs="Tahoma" w:hint="cs"/>
          <w:b/>
          <w:bCs/>
          <w:color w:val="000000" w:themeColor="text1"/>
          <w:sz w:val="36"/>
          <w:szCs w:val="36"/>
          <w:rtl/>
          <w:lang w:bidi="ar-AE"/>
        </w:rPr>
        <w:t xml:space="preserve">الجواب: </w:t>
      </w:r>
      <w:r w:rsidRPr="00671BC5">
        <w:rPr>
          <w:rFonts w:ascii="Arabic Typesetting" w:eastAsia="Arial Unicode MS" w:hAnsi="Arabic Typesetting" w:cs="Arabic Typesetting" w:hint="cs"/>
          <w:color w:val="000000" w:themeColor="text1"/>
          <w:sz w:val="36"/>
          <w:szCs w:val="36"/>
          <w:rtl/>
          <w:lang w:bidi="ar-AE"/>
        </w:rPr>
        <w:t>ورود الأمر بالشورى بين ركنين من أركان الإسلام، وهما الصلاة والانفاق( الزكاة)</w:t>
      </w:r>
      <w:r>
        <w:rPr>
          <w:rFonts w:ascii="Arabic Typesetting" w:eastAsia="Arial Unicode MS" w:hAnsi="Arabic Typesetting" w:cs="Arabic Typesetting" w:hint="cs"/>
          <w:color w:val="000000" w:themeColor="text1"/>
          <w:sz w:val="36"/>
          <w:szCs w:val="36"/>
          <w:rtl/>
          <w:lang w:bidi="ar-AE"/>
        </w:rPr>
        <w:t>.</w:t>
      </w:r>
    </w:p>
    <w:p w:rsidR="00940EF7" w:rsidRPr="00940EF7" w:rsidRDefault="00940EF7" w:rsidP="00940EF7">
      <w:pPr>
        <w:ind w:left="360"/>
        <w:jc w:val="center"/>
        <w:rPr>
          <w:rFonts w:ascii="Arial Unicode MS" w:eastAsia="Arial Unicode MS" w:hAnsi="Arial Unicode MS" w:cs="Arial Unicode MS"/>
          <w:b/>
          <w:bCs/>
          <w:color w:val="000000" w:themeColor="text1"/>
          <w:sz w:val="32"/>
          <w:szCs w:val="32"/>
          <w:rtl/>
          <w:lang w:bidi="ar-AE"/>
        </w:rPr>
      </w:pPr>
      <w:r>
        <w:rPr>
          <w:rFonts w:ascii="Arial Unicode MS" w:eastAsia="Arial Unicode MS" w:hAnsi="Arial Unicode MS" w:cs="Arial Unicode MS" w:hint="cs"/>
          <w:b/>
          <w:bCs/>
          <w:color w:val="000000" w:themeColor="text1"/>
          <w:sz w:val="32"/>
          <w:szCs w:val="32"/>
          <w:rtl/>
          <w:lang w:bidi="ar-AE"/>
        </w:rPr>
        <w:t>انتهت الأسئلة</w:t>
      </w:r>
    </w:p>
    <w:sectPr w:rsidR="00940EF7" w:rsidRPr="00940EF7" w:rsidSect="005A563B">
      <w:headerReference w:type="default" r:id="rId8"/>
      <w:pgSz w:w="11906" w:h="16838"/>
      <w:pgMar w:top="720" w:right="720" w:bottom="720" w:left="720" w:header="720" w:footer="720" w:gutter="0"/>
      <w:pgNumType w:start="2"/>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C70" w:rsidRDefault="001B6C70" w:rsidP="005A563B">
      <w:pPr>
        <w:spacing w:after="0" w:line="240" w:lineRule="auto"/>
      </w:pPr>
      <w:r>
        <w:separator/>
      </w:r>
    </w:p>
  </w:endnote>
  <w:endnote w:type="continuationSeparator" w:id="0">
    <w:p w:rsidR="001B6C70" w:rsidRDefault="001B6C70" w:rsidP="005A56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coType Thuluth">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C70" w:rsidRDefault="001B6C70" w:rsidP="005A563B">
      <w:pPr>
        <w:spacing w:after="0" w:line="240" w:lineRule="auto"/>
      </w:pPr>
      <w:r>
        <w:separator/>
      </w:r>
    </w:p>
  </w:footnote>
  <w:footnote w:type="continuationSeparator" w:id="0">
    <w:p w:rsidR="001B6C70" w:rsidRDefault="001B6C70" w:rsidP="005A56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325453"/>
      <w:docPartObj>
        <w:docPartGallery w:val="Page Numbers (Margins)"/>
        <w:docPartUnique/>
      </w:docPartObj>
    </w:sdtPr>
    <w:sdtContent>
      <w:p w:rsidR="005A563B" w:rsidRDefault="00A57C60">
        <w:pPr>
          <w:pStyle w:val="Header"/>
        </w:pPr>
        <w:r>
          <w:rPr>
            <w:noProof/>
            <w:lang w:eastAsia="zh-TW"/>
          </w:rPr>
          <w:pict>
            <v:rect id="_x0000_s8193" style="position:absolute;left:0;text-align:left;margin-left:0;margin-top:0;width:40.9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8193;mso-fit-shape-to-text:t">
                <w:txbxContent>
                  <w:p w:rsidR="005A563B" w:rsidRDefault="005A563B">
                    <w:pPr>
                      <w:pStyle w:val="Footer"/>
                      <w:rPr>
                        <w:rFonts w:asciiTheme="majorHAnsi" w:hAnsiTheme="majorHAnsi"/>
                        <w:sz w:val="44"/>
                        <w:szCs w:val="44"/>
                      </w:rPr>
                    </w:pPr>
                    <w:r>
                      <w:rPr>
                        <w:rFonts w:asciiTheme="majorHAnsi" w:hAnsiTheme="majorHAnsi"/>
                      </w:rPr>
                      <w:t>Page</w:t>
                    </w:r>
                    <w:fldSimple w:instr=" PAGE    \* MERGEFORMAT ">
                      <w:r w:rsidR="00D53BC1" w:rsidRPr="00D53BC1">
                        <w:rPr>
                          <w:rFonts w:asciiTheme="majorHAnsi" w:hAnsiTheme="majorHAnsi"/>
                          <w:noProof/>
                          <w:sz w:val="44"/>
                          <w:szCs w:val="44"/>
                          <w:rtl/>
                        </w:rPr>
                        <w:t>6</w:t>
                      </w:r>
                    </w:fldSimple>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3E0D"/>
    <w:multiLevelType w:val="hybridMultilevel"/>
    <w:tmpl w:val="43E8AF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F56072"/>
    <w:multiLevelType w:val="hybridMultilevel"/>
    <w:tmpl w:val="3A52B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D95CD1"/>
    <w:multiLevelType w:val="hybridMultilevel"/>
    <w:tmpl w:val="8302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F225CA"/>
    <w:multiLevelType w:val="hybridMultilevel"/>
    <w:tmpl w:val="2EE45242"/>
    <w:lvl w:ilvl="0" w:tplc="4D6C9E16">
      <w:numFmt w:val="bullet"/>
      <w:lvlText w:val="-"/>
      <w:lvlJc w:val="left"/>
      <w:pPr>
        <w:ind w:left="720" w:hanging="360"/>
      </w:pPr>
      <w:rPr>
        <w:rFonts w:ascii="Times New Roman" w:eastAsiaTheme="minorHAnsi" w:hAnsi="Times New Roman"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5A7F12"/>
    <w:multiLevelType w:val="hybridMultilevel"/>
    <w:tmpl w:val="A94440B2"/>
    <w:lvl w:ilvl="0" w:tplc="BC662A7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5B7B48AA"/>
    <w:multiLevelType w:val="hybridMultilevel"/>
    <w:tmpl w:val="12D6ECE0"/>
    <w:lvl w:ilvl="0" w:tplc="FE0EE606">
      <w:start w:val="1"/>
      <w:numFmt w:val="arabicAlpha"/>
      <w:lvlText w:val="%1."/>
      <w:lvlJc w:val="left"/>
      <w:pPr>
        <w:ind w:left="1080" w:hanging="360"/>
      </w:pPr>
      <w:rPr>
        <w:rFonts w:hint="default"/>
        <w:sz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742299"/>
    <w:multiLevelType w:val="hybridMultilevel"/>
    <w:tmpl w:val="64AA4F44"/>
    <w:lvl w:ilvl="0" w:tplc="B7FA9A78">
      <w:start w:val="1"/>
      <w:numFmt w:val="decimal"/>
      <w:lvlText w:val="%1."/>
      <w:lvlJc w:val="left"/>
      <w:pPr>
        <w:ind w:left="720" w:hanging="360"/>
      </w:pPr>
      <w:rPr>
        <w:rFonts w:asciiTheme="majorBidi" w:hAnsiTheme="majorBidi" w:cstheme="maj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BF71A8"/>
    <w:multiLevelType w:val="hybridMultilevel"/>
    <w:tmpl w:val="6F8CC0B2"/>
    <w:lvl w:ilvl="0" w:tplc="8E245DEA">
      <w:numFmt w:val="bullet"/>
      <w:lvlText w:val="-"/>
      <w:lvlJc w:val="left"/>
      <w:pPr>
        <w:ind w:left="720" w:hanging="360"/>
      </w:pPr>
      <w:rPr>
        <w:rFonts w:asciiTheme="majorBidi" w:eastAsiaTheme="minorHAnsi" w:hAnsiTheme="majorBidi" w:cs="DecoType Thulu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815D8D"/>
    <w:multiLevelType w:val="hybridMultilevel"/>
    <w:tmpl w:val="5CAEE76E"/>
    <w:lvl w:ilvl="0" w:tplc="332A41D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9756A3A"/>
    <w:multiLevelType w:val="hybridMultilevel"/>
    <w:tmpl w:val="2C02AF32"/>
    <w:lvl w:ilvl="0" w:tplc="B3F2E3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3F7481"/>
    <w:multiLevelType w:val="hybridMultilevel"/>
    <w:tmpl w:val="1E3ADBF2"/>
    <w:lvl w:ilvl="0" w:tplc="6ABAEFB2">
      <w:start w:val="1"/>
      <w:numFmt w:val="arabicAlpha"/>
      <w:lvlText w:val="%1."/>
      <w:lvlJc w:val="left"/>
      <w:pPr>
        <w:ind w:left="540" w:hanging="360"/>
      </w:pPr>
      <w:rPr>
        <w:rFonts w:hint="default"/>
        <w:b/>
        <w:bCs/>
        <w:sz w:val="40"/>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9E63A05"/>
    <w:multiLevelType w:val="hybridMultilevel"/>
    <w:tmpl w:val="FE62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D935AB"/>
    <w:multiLevelType w:val="hybridMultilevel"/>
    <w:tmpl w:val="9B5E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A52CCB"/>
    <w:multiLevelType w:val="hybridMultilevel"/>
    <w:tmpl w:val="F18AD3EE"/>
    <w:lvl w:ilvl="0" w:tplc="47B69664">
      <w:start w:val="1"/>
      <w:numFmt w:val="arabicAlpha"/>
      <w:lvlText w:val="%1."/>
      <w:lvlJc w:val="left"/>
      <w:pPr>
        <w:ind w:left="1440" w:hanging="360"/>
      </w:pPr>
      <w:rPr>
        <w:rFonts w:hint="default"/>
        <w:sz w:val="3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BEF6115"/>
    <w:multiLevelType w:val="hybridMultilevel"/>
    <w:tmpl w:val="EB90A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4"/>
  </w:num>
  <w:num w:numId="5">
    <w:abstractNumId w:val="2"/>
  </w:num>
  <w:num w:numId="6">
    <w:abstractNumId w:val="9"/>
  </w:num>
  <w:num w:numId="7">
    <w:abstractNumId w:val="5"/>
  </w:num>
  <w:num w:numId="8">
    <w:abstractNumId w:val="13"/>
  </w:num>
  <w:num w:numId="9">
    <w:abstractNumId w:val="10"/>
  </w:num>
  <w:num w:numId="10">
    <w:abstractNumId w:val="0"/>
  </w:num>
  <w:num w:numId="11">
    <w:abstractNumId w:val="1"/>
  </w:num>
  <w:num w:numId="12">
    <w:abstractNumId w:val="14"/>
  </w:num>
  <w:num w:numId="13">
    <w:abstractNumId w:val="6"/>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5">
      <o:colormenu v:ext="edit" fillcolor="none [3052]" strokecolor="none [3213]"/>
    </o:shapedefaults>
    <o:shapelayout v:ext="edit">
      <o:idmap v:ext="edit" data="8"/>
    </o:shapelayout>
  </w:hdrShapeDefaults>
  <w:footnotePr>
    <w:footnote w:id="-1"/>
    <w:footnote w:id="0"/>
  </w:footnotePr>
  <w:endnotePr>
    <w:endnote w:id="-1"/>
    <w:endnote w:id="0"/>
  </w:endnotePr>
  <w:compat/>
  <w:rsids>
    <w:rsidRoot w:val="006750BC"/>
    <w:rsid w:val="00005B89"/>
    <w:rsid w:val="0005091F"/>
    <w:rsid w:val="0007414C"/>
    <w:rsid w:val="000918B3"/>
    <w:rsid w:val="001A414F"/>
    <w:rsid w:val="001B6C70"/>
    <w:rsid w:val="001D165F"/>
    <w:rsid w:val="00207A30"/>
    <w:rsid w:val="002C734F"/>
    <w:rsid w:val="002D79E6"/>
    <w:rsid w:val="00347CDB"/>
    <w:rsid w:val="003C73FF"/>
    <w:rsid w:val="004759BF"/>
    <w:rsid w:val="00477F61"/>
    <w:rsid w:val="004823CE"/>
    <w:rsid w:val="004A2F27"/>
    <w:rsid w:val="004B37BA"/>
    <w:rsid w:val="004C5749"/>
    <w:rsid w:val="00507465"/>
    <w:rsid w:val="005372AE"/>
    <w:rsid w:val="005A563B"/>
    <w:rsid w:val="006176D5"/>
    <w:rsid w:val="006258BC"/>
    <w:rsid w:val="00671BC5"/>
    <w:rsid w:val="006750BC"/>
    <w:rsid w:val="006779CF"/>
    <w:rsid w:val="00695649"/>
    <w:rsid w:val="006B0D32"/>
    <w:rsid w:val="007055D8"/>
    <w:rsid w:val="00803070"/>
    <w:rsid w:val="00816756"/>
    <w:rsid w:val="00854A17"/>
    <w:rsid w:val="00856A32"/>
    <w:rsid w:val="0086577D"/>
    <w:rsid w:val="008847EA"/>
    <w:rsid w:val="008D673D"/>
    <w:rsid w:val="00915E38"/>
    <w:rsid w:val="00940EF7"/>
    <w:rsid w:val="009F18BD"/>
    <w:rsid w:val="00A5022C"/>
    <w:rsid w:val="00A57C60"/>
    <w:rsid w:val="00A94531"/>
    <w:rsid w:val="00B21B86"/>
    <w:rsid w:val="00B74728"/>
    <w:rsid w:val="00C01B4F"/>
    <w:rsid w:val="00C350D2"/>
    <w:rsid w:val="00C63A98"/>
    <w:rsid w:val="00C705E6"/>
    <w:rsid w:val="00D15FCB"/>
    <w:rsid w:val="00D53BC1"/>
    <w:rsid w:val="00D55496"/>
    <w:rsid w:val="00D85496"/>
    <w:rsid w:val="00D8767F"/>
    <w:rsid w:val="00D918CD"/>
    <w:rsid w:val="00E27804"/>
    <w:rsid w:val="00E35B74"/>
    <w:rsid w:val="00FD28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5">
      <o:colormenu v:ext="edit" fillcolor="none [3052]"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7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734F"/>
    <w:pPr>
      <w:ind w:left="720"/>
      <w:contextualSpacing/>
    </w:pPr>
  </w:style>
  <w:style w:type="paragraph" w:styleId="Header">
    <w:name w:val="header"/>
    <w:basedOn w:val="Normal"/>
    <w:link w:val="HeaderChar"/>
    <w:uiPriority w:val="99"/>
    <w:semiHidden/>
    <w:unhideWhenUsed/>
    <w:rsid w:val="005A563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563B"/>
  </w:style>
  <w:style w:type="paragraph" w:styleId="Footer">
    <w:name w:val="footer"/>
    <w:basedOn w:val="Normal"/>
    <w:link w:val="FooterChar"/>
    <w:uiPriority w:val="99"/>
    <w:unhideWhenUsed/>
    <w:rsid w:val="005A5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6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81690-F749-4CFD-96FB-7FDAC377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860</Words>
  <Characters>4904</Characters>
  <Application>Microsoft Office Word</Application>
  <DocSecurity>0</DocSecurity>
  <Lines>40</Lines>
  <Paragraphs>11</Paragraphs>
  <ScaleCrop>false</ScaleCrop>
  <Company>Hewlett-Packard Company</Company>
  <LinksUpToDate>false</LinksUpToDate>
  <CharactersWithSpaces>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21</cp:revision>
  <dcterms:created xsi:type="dcterms:W3CDTF">2011-10-02T15:04:00Z</dcterms:created>
  <dcterms:modified xsi:type="dcterms:W3CDTF">2011-11-01T07:04:00Z</dcterms:modified>
</cp:coreProperties>
</file>