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D9" w:rsidRDefault="000F1DED">
      <w:r>
        <w:rPr>
          <w:noProof/>
        </w:rPr>
        <w:drawing>
          <wp:anchor distT="0" distB="0" distL="114300" distR="114300" simplePos="0" relativeHeight="251667456" behindDoc="1" locked="0" layoutInCell="1" allowOverlap="1">
            <wp:simplePos x="0" y="0"/>
            <wp:positionH relativeFrom="column">
              <wp:posOffset>4200525</wp:posOffset>
            </wp:positionH>
            <wp:positionV relativeFrom="paragraph">
              <wp:posOffset>-95250</wp:posOffset>
            </wp:positionV>
            <wp:extent cx="942975" cy="1162050"/>
            <wp:effectExtent l="19050" t="0" r="9525" b="0"/>
            <wp:wrapNone/>
            <wp:docPr id="17" name="صورة 5" descr="تعلم لاجل الامار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علم لاجل الامارات.jpg"/>
                    <pic:cNvPicPr/>
                  </pic:nvPicPr>
                  <pic:blipFill>
                    <a:blip r:embed="rId5"/>
                    <a:stretch>
                      <a:fillRect/>
                    </a:stretch>
                  </pic:blipFill>
                  <pic:spPr>
                    <a:xfrm>
                      <a:off x="0" y="0"/>
                      <a:ext cx="942975" cy="1162050"/>
                    </a:xfrm>
                    <a:prstGeom prst="rect">
                      <a:avLst/>
                    </a:prstGeom>
                  </pic:spPr>
                </pic:pic>
              </a:graphicData>
            </a:graphic>
          </wp:anchor>
        </w:drawing>
      </w:r>
      <w:r w:rsidR="009D35D9">
        <w:rPr>
          <w:noProof/>
        </w:rPr>
        <w:drawing>
          <wp:anchor distT="0" distB="0" distL="114300" distR="114300" simplePos="0" relativeHeight="251658240" behindDoc="1" locked="0" layoutInCell="1" allowOverlap="1">
            <wp:simplePos x="0" y="0"/>
            <wp:positionH relativeFrom="column">
              <wp:posOffset>-533400</wp:posOffset>
            </wp:positionH>
            <wp:positionV relativeFrom="paragraph">
              <wp:posOffset>-552450</wp:posOffset>
            </wp:positionV>
            <wp:extent cx="6124575" cy="9344025"/>
            <wp:effectExtent l="19050" t="0" r="9525" b="0"/>
            <wp:wrapNone/>
            <wp:docPr id="1" name="صورة 0" descr="imagesCAVMZPQ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VMZPQH.jpg"/>
                    <pic:cNvPicPr/>
                  </pic:nvPicPr>
                  <pic:blipFill>
                    <a:blip r:embed="rId6"/>
                    <a:stretch>
                      <a:fillRect/>
                    </a:stretch>
                  </pic:blipFill>
                  <pic:spPr>
                    <a:xfrm>
                      <a:off x="0" y="0"/>
                      <a:ext cx="6124575" cy="9344025"/>
                    </a:xfrm>
                    <a:prstGeom prst="rect">
                      <a:avLst/>
                    </a:prstGeom>
                  </pic:spPr>
                </pic:pic>
              </a:graphicData>
            </a:graphic>
          </wp:anchor>
        </w:drawing>
      </w:r>
      <w:r w:rsidR="009D35D9">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left:0;text-align:left;margin-left:6pt;margin-top:81.75pt;width:404.25pt;height:280.5pt;z-index:251660288;mso-position-horizontal-relative:text;mso-position-vertical-relative:text" adj="2158" fillcolor="#520402" strokecolor="#b2b2b2" strokeweight="1pt">
            <v:fill color2="#fc0" focus="100%" type="gradient"/>
            <v:shadow on="t" type="perspective" color="#875b0d" opacity="45875f" origin=",.5" matrix=",,,.5,,-4768371582e-16"/>
            <v:textpath style="font-family:&quot;Arial Black&quot;;v-text-kern:t" trim="t" fitpath="t" string="تقرير &#10; (الجبر في الرياضيات )"/>
            <w10:wrap type="square"/>
          </v:shape>
        </w:pict>
      </w:r>
    </w:p>
    <w:p w:rsidR="009D35D9" w:rsidRDefault="009D35D9">
      <w:pPr>
        <w:rPr>
          <w:rFonts w:hint="cs"/>
        </w:rPr>
      </w:pPr>
    </w:p>
    <w:p w:rsidR="009D35D9" w:rsidRDefault="009D35D9">
      <w:pPr>
        <w:rPr>
          <w:rFonts w:hint="cs"/>
        </w:rPr>
      </w:pPr>
    </w:p>
    <w:p w:rsidR="009D35D9" w:rsidRDefault="009D35D9"/>
    <w:p w:rsidR="009D35D9" w:rsidRDefault="009D35D9"/>
    <w:p w:rsidR="009D35D9" w:rsidRDefault="009D35D9"/>
    <w:p w:rsidR="009D35D9" w:rsidRDefault="009D35D9">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63pt;margin-top:8.4pt;width:330pt;height:209.25pt;z-index:251662336" fillcolor="#fc9">
            <v:fill r:id="rId7"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font-size:20pt;v-text-kern:t" trim="t" fitpath="t" string="عمل الطالب:سيف مصبح عبدالله حارب مهيمير&#10;الصف : السابع &#10;المادة : الرياضيات &#10;السنه الدراسية :2011-2012 "/>
            <w10:wrap type="square"/>
          </v:shape>
        </w:pict>
      </w:r>
    </w:p>
    <w:p w:rsidR="009D35D9" w:rsidRDefault="009D35D9"/>
    <w:p w:rsidR="009D35D9" w:rsidRDefault="009D35D9"/>
    <w:p w:rsidR="009D35D9" w:rsidRDefault="009D35D9"/>
    <w:p w:rsidR="009D35D9" w:rsidRDefault="009D35D9"/>
    <w:p w:rsidR="009D35D9" w:rsidRDefault="009D35D9"/>
    <w:p w:rsidR="009D35D9" w:rsidRDefault="009D35D9"/>
    <w:p w:rsidR="009D35D9" w:rsidRDefault="009D35D9"/>
    <w:p w:rsidR="009D35D9" w:rsidRDefault="009D35D9"/>
    <w:p w:rsidR="009D35D9" w:rsidRDefault="009D35D9"/>
    <w:p w:rsidR="009D35D9" w:rsidRPr="00610F53" w:rsidRDefault="00BF5063" w:rsidP="009D35D9">
      <w:pPr>
        <w:pStyle w:val="a4"/>
        <w:bidi/>
        <w:rPr>
          <w:color w:val="0F243E" w:themeColor="text2" w:themeShade="80"/>
          <w:sz w:val="32"/>
          <w:szCs w:val="32"/>
          <w:lang/>
        </w:rPr>
      </w:pPr>
      <w:r>
        <w:rPr>
          <w:rFonts w:hint="cs"/>
          <w:b/>
          <w:bCs/>
          <w:noProof/>
          <w:color w:val="FF0000"/>
          <w:sz w:val="44"/>
          <w:szCs w:val="44"/>
          <w:rtl/>
        </w:rPr>
        <w:lastRenderedPageBreak/>
        <w:drawing>
          <wp:anchor distT="0" distB="0" distL="114300" distR="114300" simplePos="0" relativeHeight="251663360" behindDoc="1" locked="0" layoutInCell="1" allowOverlap="1">
            <wp:simplePos x="0" y="0"/>
            <wp:positionH relativeFrom="column">
              <wp:posOffset>-95250</wp:posOffset>
            </wp:positionH>
            <wp:positionV relativeFrom="paragraph">
              <wp:posOffset>790575</wp:posOffset>
            </wp:positionV>
            <wp:extent cx="1143000" cy="1587500"/>
            <wp:effectExtent l="19050" t="0" r="0" b="0"/>
            <wp:wrapTight wrapText="bothSides">
              <wp:wrapPolygon edited="0">
                <wp:start x="-360" y="0"/>
                <wp:lineTo x="-360" y="21254"/>
                <wp:lineTo x="21600" y="21254"/>
                <wp:lineTo x="21600" y="0"/>
                <wp:lineTo x="-360" y="0"/>
              </wp:wrapPolygon>
            </wp:wrapTight>
            <wp:docPr id="2" name="صورة 1" descr="imagesCA1JKS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1JKS49.jpg"/>
                    <pic:cNvPicPr/>
                  </pic:nvPicPr>
                  <pic:blipFill>
                    <a:blip r:embed="rId8"/>
                    <a:stretch>
                      <a:fillRect/>
                    </a:stretch>
                  </pic:blipFill>
                  <pic:spPr>
                    <a:xfrm>
                      <a:off x="0" y="0"/>
                      <a:ext cx="1143000" cy="1587500"/>
                    </a:xfrm>
                    <a:prstGeom prst="rect">
                      <a:avLst/>
                    </a:prstGeom>
                  </pic:spPr>
                </pic:pic>
              </a:graphicData>
            </a:graphic>
          </wp:anchor>
        </w:drawing>
      </w:r>
      <w:r w:rsidR="009D35D9" w:rsidRPr="00610F53">
        <w:rPr>
          <w:rFonts w:hint="cs"/>
          <w:b/>
          <w:bCs/>
          <w:color w:val="FF0000"/>
          <w:sz w:val="44"/>
          <w:szCs w:val="44"/>
          <w:rtl/>
          <w:lang/>
        </w:rPr>
        <w:t>الجَبْر</w:t>
      </w:r>
      <w:r w:rsidR="009D35D9" w:rsidRPr="00610F53">
        <w:rPr>
          <w:rFonts w:hint="cs"/>
          <w:color w:val="0F243E" w:themeColor="text2" w:themeShade="80"/>
          <w:sz w:val="32"/>
          <w:szCs w:val="32"/>
          <w:rtl/>
          <w:lang/>
        </w:rPr>
        <w:t xml:space="preserve"> كلمة عربية وهو فرع من علم </w:t>
      </w:r>
      <w:hyperlink r:id="rId9" w:tooltip="رياضيات" w:history="1">
        <w:r w:rsidR="009D35D9" w:rsidRPr="00610F53">
          <w:rPr>
            <w:rStyle w:val="Hyperlink"/>
            <w:rFonts w:hint="cs"/>
            <w:color w:val="0F243E" w:themeColor="text2" w:themeShade="80"/>
            <w:sz w:val="32"/>
            <w:szCs w:val="32"/>
            <w:u w:val="none"/>
            <w:rtl/>
            <w:lang/>
          </w:rPr>
          <w:t>الرياضيات</w:t>
        </w:r>
      </w:hyperlink>
      <w:r w:rsidR="009D35D9" w:rsidRPr="00610F53">
        <w:rPr>
          <w:rFonts w:hint="cs"/>
          <w:color w:val="0F243E" w:themeColor="text2" w:themeShade="80"/>
          <w:sz w:val="32"/>
          <w:szCs w:val="32"/>
          <w:rtl/>
          <w:lang/>
        </w:rPr>
        <w:t xml:space="preserve"> وجاء اسمه من كتاب عالم الرياضيات والفلك والرحالة </w:t>
      </w:r>
      <w:hyperlink r:id="rId10" w:tooltip="محمد بن موسى الخوارزمي" w:history="1">
        <w:r w:rsidR="009D35D9" w:rsidRPr="00610F53">
          <w:rPr>
            <w:rStyle w:val="Hyperlink"/>
            <w:rFonts w:hint="cs"/>
            <w:color w:val="0F243E" w:themeColor="text2" w:themeShade="80"/>
            <w:sz w:val="32"/>
            <w:szCs w:val="32"/>
            <w:u w:val="none"/>
            <w:rtl/>
            <w:lang/>
          </w:rPr>
          <w:t xml:space="preserve">محمد بن موسى </w:t>
        </w:r>
        <w:proofErr w:type="spellStart"/>
        <w:r w:rsidR="009D35D9" w:rsidRPr="00610F53">
          <w:rPr>
            <w:rStyle w:val="Hyperlink"/>
            <w:rFonts w:hint="cs"/>
            <w:color w:val="0F243E" w:themeColor="text2" w:themeShade="80"/>
            <w:sz w:val="32"/>
            <w:szCs w:val="32"/>
            <w:u w:val="none"/>
            <w:rtl/>
            <w:lang/>
          </w:rPr>
          <w:t>الخورازمي</w:t>
        </w:r>
        <w:proofErr w:type="spellEnd"/>
      </w:hyperlink>
      <w:r w:rsidR="009D35D9" w:rsidRPr="00610F53">
        <w:rPr>
          <w:rFonts w:hint="cs"/>
          <w:color w:val="0F243E" w:themeColor="text2" w:themeShade="80"/>
          <w:sz w:val="32"/>
          <w:szCs w:val="32"/>
          <w:rtl/>
          <w:lang/>
        </w:rPr>
        <w:t xml:space="preserve"> (</w:t>
      </w:r>
      <w:r w:rsidR="009D35D9" w:rsidRPr="00610F53">
        <w:rPr>
          <w:rFonts w:hint="cs"/>
          <w:b/>
          <w:bCs/>
          <w:color w:val="0F243E" w:themeColor="text2" w:themeShade="80"/>
          <w:sz w:val="32"/>
          <w:szCs w:val="32"/>
          <w:rtl/>
          <w:lang/>
        </w:rPr>
        <w:t>الكتاب المختصر في حساب الجبر والمقابلة</w:t>
      </w:r>
      <w:r w:rsidR="009D35D9" w:rsidRPr="00610F53">
        <w:rPr>
          <w:rFonts w:hint="cs"/>
          <w:color w:val="0F243E" w:themeColor="text2" w:themeShade="80"/>
          <w:sz w:val="32"/>
          <w:szCs w:val="32"/>
          <w:rtl/>
          <w:lang/>
        </w:rPr>
        <w:t xml:space="preserve">) الذي قدم العمليات الجبرية التي تنظم إيجاد حلول للمعادلات الخطية </w:t>
      </w:r>
      <w:proofErr w:type="spellStart"/>
      <w:r w:rsidR="009D35D9" w:rsidRPr="00610F53">
        <w:rPr>
          <w:rFonts w:hint="cs"/>
          <w:color w:val="0F243E" w:themeColor="text2" w:themeShade="80"/>
          <w:sz w:val="32"/>
          <w:szCs w:val="32"/>
          <w:rtl/>
          <w:lang/>
        </w:rPr>
        <w:t>والتربيعية</w:t>
      </w:r>
      <w:proofErr w:type="spellEnd"/>
      <w:r w:rsidR="009D35D9" w:rsidRPr="00610F53">
        <w:rPr>
          <w:rFonts w:hint="cs"/>
          <w:color w:val="0F243E" w:themeColor="text2" w:themeShade="80"/>
          <w:sz w:val="32"/>
          <w:szCs w:val="32"/>
          <w:rtl/>
          <w:lang/>
        </w:rPr>
        <w:t>.</w:t>
      </w:r>
    </w:p>
    <w:p w:rsidR="009D35D9" w:rsidRPr="00610F53" w:rsidRDefault="009D35D9" w:rsidP="009D35D9">
      <w:pPr>
        <w:pStyle w:val="a4"/>
        <w:bidi/>
        <w:rPr>
          <w:rFonts w:hint="cs"/>
          <w:color w:val="0F243E" w:themeColor="text2" w:themeShade="80"/>
          <w:sz w:val="32"/>
          <w:szCs w:val="32"/>
          <w:rtl/>
          <w:lang/>
        </w:rPr>
      </w:pPr>
      <w:r w:rsidRPr="00610F53">
        <w:rPr>
          <w:rFonts w:hint="cs"/>
          <w:color w:val="0F243E" w:themeColor="text2" w:themeShade="80"/>
          <w:sz w:val="32"/>
          <w:szCs w:val="32"/>
          <w:rtl/>
          <w:lang/>
        </w:rPr>
        <w:t xml:space="preserve">ويشكل علم الجبر أحد الفروع الثلاثة الأساسية في </w:t>
      </w:r>
      <w:hyperlink r:id="rId11" w:tooltip="رياضيات" w:history="1">
        <w:r w:rsidRPr="00610F53">
          <w:rPr>
            <w:rStyle w:val="Hyperlink"/>
            <w:rFonts w:hint="cs"/>
            <w:color w:val="0F243E" w:themeColor="text2" w:themeShade="80"/>
            <w:sz w:val="32"/>
            <w:szCs w:val="32"/>
            <w:u w:val="none"/>
            <w:rtl/>
            <w:lang/>
          </w:rPr>
          <w:t>الرياضيات</w:t>
        </w:r>
      </w:hyperlink>
      <w:r w:rsidRPr="00610F53">
        <w:rPr>
          <w:rFonts w:hint="cs"/>
          <w:color w:val="0F243E" w:themeColor="text2" w:themeShade="80"/>
          <w:sz w:val="32"/>
          <w:szCs w:val="32"/>
          <w:rtl/>
          <w:lang/>
        </w:rPr>
        <w:t xml:space="preserve"> إضافة إلى </w:t>
      </w:r>
      <w:hyperlink r:id="rId12" w:tooltip="هندسة رياضية" w:history="1">
        <w:r w:rsidRPr="00610F53">
          <w:rPr>
            <w:rStyle w:val="Hyperlink"/>
            <w:rFonts w:hint="cs"/>
            <w:color w:val="0F243E" w:themeColor="text2" w:themeShade="80"/>
            <w:sz w:val="32"/>
            <w:szCs w:val="32"/>
            <w:u w:val="none"/>
            <w:rtl/>
            <w:lang/>
          </w:rPr>
          <w:t>الهندسة الرياضية</w:t>
        </w:r>
      </w:hyperlink>
      <w:r w:rsidRPr="00610F53">
        <w:rPr>
          <w:rFonts w:hint="cs"/>
          <w:color w:val="0F243E" w:themeColor="text2" w:themeShade="80"/>
          <w:sz w:val="32"/>
          <w:szCs w:val="32"/>
          <w:rtl/>
          <w:lang/>
        </w:rPr>
        <w:t xml:space="preserve"> </w:t>
      </w:r>
      <w:hyperlink r:id="rId13" w:tooltip="تحليل رياضي" w:history="1">
        <w:r w:rsidRPr="00610F53">
          <w:rPr>
            <w:rStyle w:val="Hyperlink"/>
            <w:rFonts w:hint="cs"/>
            <w:color w:val="0F243E" w:themeColor="text2" w:themeShade="80"/>
            <w:sz w:val="32"/>
            <w:szCs w:val="32"/>
            <w:u w:val="none"/>
            <w:rtl/>
            <w:lang/>
          </w:rPr>
          <w:t>والتحليل الرياضي</w:t>
        </w:r>
      </w:hyperlink>
      <w:r w:rsidRPr="00610F53">
        <w:rPr>
          <w:rFonts w:hint="cs"/>
          <w:color w:val="0F243E" w:themeColor="text2" w:themeShade="80"/>
          <w:sz w:val="32"/>
          <w:szCs w:val="32"/>
          <w:rtl/>
          <w:lang/>
        </w:rPr>
        <w:t xml:space="preserve"> </w:t>
      </w:r>
      <w:hyperlink r:id="rId14" w:tooltip="نظرية الأعداد" w:history="1">
        <w:r w:rsidRPr="00610F53">
          <w:rPr>
            <w:rStyle w:val="Hyperlink"/>
            <w:rFonts w:hint="cs"/>
            <w:color w:val="0F243E" w:themeColor="text2" w:themeShade="80"/>
            <w:sz w:val="32"/>
            <w:szCs w:val="32"/>
            <w:u w:val="none"/>
            <w:rtl/>
            <w:lang/>
          </w:rPr>
          <w:t>ونظرية الأعداد</w:t>
        </w:r>
      </w:hyperlink>
      <w:r w:rsidRPr="00610F53">
        <w:rPr>
          <w:rFonts w:hint="cs"/>
          <w:color w:val="0F243E" w:themeColor="text2" w:themeShade="80"/>
          <w:sz w:val="32"/>
          <w:szCs w:val="32"/>
          <w:rtl/>
          <w:lang/>
        </w:rPr>
        <w:t xml:space="preserve"> </w:t>
      </w:r>
      <w:hyperlink r:id="rId15" w:tooltip="التباديل (الصفحة غير موجودة)" w:history="1">
        <w:r w:rsidRPr="00610F53">
          <w:rPr>
            <w:rStyle w:val="Hyperlink"/>
            <w:rFonts w:hint="cs"/>
            <w:color w:val="0F243E" w:themeColor="text2" w:themeShade="80"/>
            <w:sz w:val="32"/>
            <w:szCs w:val="32"/>
            <w:u w:val="none"/>
            <w:rtl/>
            <w:lang/>
          </w:rPr>
          <w:t>والتباديل</w:t>
        </w:r>
      </w:hyperlink>
      <w:r w:rsidRPr="00610F53">
        <w:rPr>
          <w:rFonts w:hint="cs"/>
          <w:color w:val="0F243E" w:themeColor="text2" w:themeShade="80"/>
          <w:sz w:val="32"/>
          <w:szCs w:val="32"/>
          <w:rtl/>
          <w:lang/>
        </w:rPr>
        <w:t xml:space="preserve"> </w:t>
      </w:r>
      <w:hyperlink r:id="rId16" w:tooltip="توافيق" w:history="1">
        <w:r w:rsidRPr="00610F53">
          <w:rPr>
            <w:rStyle w:val="Hyperlink"/>
            <w:rFonts w:hint="cs"/>
            <w:color w:val="0F243E" w:themeColor="text2" w:themeShade="80"/>
            <w:sz w:val="32"/>
            <w:szCs w:val="32"/>
            <w:u w:val="none"/>
            <w:rtl/>
            <w:lang/>
          </w:rPr>
          <w:t>والتوافيق</w:t>
        </w:r>
      </w:hyperlink>
      <w:r w:rsidRPr="00610F53">
        <w:rPr>
          <w:rFonts w:hint="cs"/>
          <w:color w:val="0F243E" w:themeColor="text2" w:themeShade="80"/>
          <w:sz w:val="32"/>
          <w:szCs w:val="32"/>
          <w:rtl/>
          <w:lang/>
        </w:rPr>
        <w:t xml:space="preserve">. ويهتم هذا العلم بدراسة </w:t>
      </w:r>
      <w:hyperlink r:id="rId17" w:tooltip="بنية جبرية" w:history="1">
        <w:r w:rsidRPr="00610F53">
          <w:rPr>
            <w:rStyle w:val="Hyperlink"/>
            <w:rFonts w:hint="cs"/>
            <w:color w:val="0F243E" w:themeColor="text2" w:themeShade="80"/>
            <w:sz w:val="32"/>
            <w:szCs w:val="32"/>
            <w:u w:val="none"/>
            <w:rtl/>
            <w:lang/>
          </w:rPr>
          <w:t>البنى الجبرية</w:t>
        </w:r>
      </w:hyperlink>
      <w:r w:rsidRPr="00610F53">
        <w:rPr>
          <w:rFonts w:hint="cs"/>
          <w:color w:val="0F243E" w:themeColor="text2" w:themeShade="80"/>
          <w:sz w:val="32"/>
          <w:szCs w:val="32"/>
          <w:rtl/>
          <w:lang/>
        </w:rPr>
        <w:t xml:space="preserve"> </w:t>
      </w:r>
      <w:hyperlink r:id="rId18" w:tooltip="تماثلات" w:history="1">
        <w:proofErr w:type="spellStart"/>
        <w:r w:rsidRPr="00610F53">
          <w:rPr>
            <w:rStyle w:val="Hyperlink"/>
            <w:rFonts w:hint="cs"/>
            <w:color w:val="0F243E" w:themeColor="text2" w:themeShade="80"/>
            <w:sz w:val="32"/>
            <w:szCs w:val="32"/>
            <w:u w:val="none"/>
            <w:rtl/>
            <w:lang/>
          </w:rPr>
          <w:t>والتماثلات</w:t>
        </w:r>
        <w:proofErr w:type="spellEnd"/>
      </w:hyperlink>
      <w:r w:rsidRPr="00610F53">
        <w:rPr>
          <w:rFonts w:hint="cs"/>
          <w:color w:val="0F243E" w:themeColor="text2" w:themeShade="80"/>
          <w:sz w:val="32"/>
          <w:szCs w:val="32"/>
          <w:rtl/>
          <w:lang/>
        </w:rPr>
        <w:t xml:space="preserve"> بينها، والعلاقات </w:t>
      </w:r>
      <w:hyperlink r:id="rId19" w:tooltip="كمية" w:history="1">
        <w:r w:rsidRPr="00610F53">
          <w:rPr>
            <w:rStyle w:val="Hyperlink"/>
            <w:rFonts w:hint="cs"/>
            <w:color w:val="0F243E" w:themeColor="text2" w:themeShade="80"/>
            <w:sz w:val="32"/>
            <w:szCs w:val="32"/>
            <w:u w:val="none"/>
            <w:rtl/>
            <w:lang/>
          </w:rPr>
          <w:t>والكميات</w:t>
        </w:r>
      </w:hyperlink>
      <w:r w:rsidRPr="00610F53">
        <w:rPr>
          <w:rFonts w:hint="cs"/>
          <w:color w:val="0F243E" w:themeColor="text2" w:themeShade="80"/>
          <w:sz w:val="32"/>
          <w:szCs w:val="32"/>
          <w:rtl/>
          <w:lang/>
        </w:rPr>
        <w:t>.</w:t>
      </w:r>
    </w:p>
    <w:p w:rsidR="009D35D9" w:rsidRPr="00610F53" w:rsidRDefault="009D35D9" w:rsidP="009D35D9">
      <w:pPr>
        <w:pStyle w:val="a4"/>
        <w:bidi/>
        <w:rPr>
          <w:rFonts w:hint="cs"/>
          <w:color w:val="0F243E" w:themeColor="text2" w:themeShade="80"/>
          <w:sz w:val="32"/>
          <w:szCs w:val="32"/>
          <w:rtl/>
          <w:lang/>
        </w:rPr>
      </w:pPr>
      <w:r w:rsidRPr="00610F53">
        <w:rPr>
          <w:rFonts w:hint="cs"/>
          <w:color w:val="0F243E" w:themeColor="text2" w:themeShade="80"/>
          <w:sz w:val="32"/>
          <w:szCs w:val="32"/>
          <w:rtl/>
          <w:lang/>
        </w:rPr>
        <w:t xml:space="preserve">والجبر هو مفهوم أوسع وأشمل من الحساب أو الجبر الابتدائي. فهو لا يتعامل مع الأرقام فحسب، بل </w:t>
      </w:r>
      <w:proofErr w:type="spellStart"/>
      <w:r w:rsidRPr="00610F53">
        <w:rPr>
          <w:rFonts w:hint="cs"/>
          <w:color w:val="0F243E" w:themeColor="text2" w:themeShade="80"/>
          <w:sz w:val="32"/>
          <w:szCs w:val="32"/>
          <w:rtl/>
          <w:lang/>
        </w:rPr>
        <w:t>يصيغ</w:t>
      </w:r>
      <w:proofErr w:type="spellEnd"/>
      <w:r w:rsidRPr="00610F53">
        <w:rPr>
          <w:rFonts w:hint="cs"/>
          <w:color w:val="0F243E" w:themeColor="text2" w:themeShade="80"/>
          <w:sz w:val="32"/>
          <w:szCs w:val="32"/>
          <w:rtl/>
          <w:lang/>
        </w:rPr>
        <w:t xml:space="preserve"> التعاملات مع الرموز والمتغيرات والفئات كذلك. </w:t>
      </w:r>
      <w:proofErr w:type="spellStart"/>
      <w:r w:rsidRPr="00610F53">
        <w:rPr>
          <w:rFonts w:hint="cs"/>
          <w:color w:val="0F243E" w:themeColor="text2" w:themeShade="80"/>
          <w:sz w:val="32"/>
          <w:szCs w:val="32"/>
          <w:rtl/>
          <w:lang/>
        </w:rPr>
        <w:t>ويصيغ</w:t>
      </w:r>
      <w:proofErr w:type="spellEnd"/>
      <w:r w:rsidRPr="00610F53">
        <w:rPr>
          <w:rFonts w:hint="cs"/>
          <w:color w:val="0F243E" w:themeColor="text2" w:themeShade="80"/>
          <w:sz w:val="32"/>
          <w:szCs w:val="32"/>
          <w:rtl/>
          <w:lang/>
        </w:rPr>
        <w:t xml:space="preserve"> الجبر </w:t>
      </w:r>
      <w:proofErr w:type="spellStart"/>
      <w:r w:rsidRPr="00610F53">
        <w:rPr>
          <w:rFonts w:hint="cs"/>
          <w:color w:val="0F243E" w:themeColor="text2" w:themeShade="80"/>
          <w:sz w:val="32"/>
          <w:szCs w:val="32"/>
          <w:rtl/>
          <w:lang/>
        </w:rPr>
        <w:t>البدهيات</w:t>
      </w:r>
      <w:proofErr w:type="spellEnd"/>
      <w:r w:rsidRPr="00610F53">
        <w:rPr>
          <w:rFonts w:hint="cs"/>
          <w:color w:val="0F243E" w:themeColor="text2" w:themeShade="80"/>
          <w:sz w:val="32"/>
          <w:szCs w:val="32"/>
          <w:rtl/>
          <w:lang/>
        </w:rPr>
        <w:t xml:space="preserve"> والعلاقات التي بواسطتها يمكن تمثيل أي ظاهرة في الكون. ولذا يعتبر من الأساسيات المنظمة لطرق البرهان.</w:t>
      </w:r>
    </w:p>
    <w:p w:rsidR="009D35D9" w:rsidRPr="009D35D9" w:rsidRDefault="009D35D9" w:rsidP="009D35D9">
      <w:pPr>
        <w:spacing w:before="100" w:beforeAutospacing="1" w:after="100" w:afterAutospacing="1" w:line="240" w:lineRule="auto"/>
        <w:rPr>
          <w:rFonts w:ascii="Times New Roman" w:eastAsia="Times New Roman" w:hAnsi="Times New Roman" w:cs="Times New Roman"/>
          <w:sz w:val="40"/>
          <w:szCs w:val="40"/>
          <w:lang/>
        </w:rPr>
      </w:pPr>
      <w:r w:rsidRPr="009D35D9">
        <w:rPr>
          <w:rFonts w:ascii="Times New Roman" w:eastAsia="Times New Roman" w:hAnsi="Times New Roman" w:cs="Times New Roman" w:hint="cs"/>
          <w:sz w:val="40"/>
          <w:szCs w:val="40"/>
          <w:rtl/>
          <w:lang/>
        </w:rPr>
        <w:t>يقسم علم الجبر لعدة فروع.</w:t>
      </w:r>
    </w:p>
    <w:p w:rsidR="009D35D9" w:rsidRPr="009D35D9" w:rsidRDefault="009D35D9" w:rsidP="009D35D9">
      <w:pPr>
        <w:numPr>
          <w:ilvl w:val="0"/>
          <w:numId w:val="1"/>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hyperlink r:id="rId20" w:tooltip="جبر ابتدائي" w:history="1">
        <w:r w:rsidRPr="009D35D9">
          <w:rPr>
            <w:rFonts w:ascii="Times New Roman" w:eastAsia="Times New Roman" w:hAnsi="Times New Roman" w:cs="Times New Roman" w:hint="cs"/>
            <w:b/>
            <w:bCs/>
            <w:color w:val="0000FF"/>
            <w:u w:val="single"/>
            <w:rtl/>
            <w:lang/>
          </w:rPr>
          <w:t>الجبر الابتدائي</w:t>
        </w:r>
      </w:hyperlink>
      <w:r w:rsidRPr="009D35D9">
        <w:rPr>
          <w:rFonts w:ascii="Times New Roman" w:eastAsia="Times New Roman" w:hAnsi="Times New Roman" w:cs="Times New Roman" w:hint="cs"/>
          <w:color w:val="0F243E" w:themeColor="text2" w:themeShade="80"/>
          <w:sz w:val="32"/>
          <w:szCs w:val="32"/>
          <w:rtl/>
          <w:lang/>
        </w:rPr>
        <w:t xml:space="preserve">، وفيه يتم دراسة خصائص الأعداد الحقيقية، وتستخدم رموز للتعبير عن المتغيرات والثوابت، وتتم دراسة القواعد التي تضبط المعادلات </w:t>
      </w:r>
      <w:proofErr w:type="spellStart"/>
      <w:r w:rsidRPr="009D35D9">
        <w:rPr>
          <w:rFonts w:ascii="Times New Roman" w:eastAsia="Times New Roman" w:hAnsi="Times New Roman" w:cs="Times New Roman" w:hint="cs"/>
          <w:color w:val="0F243E" w:themeColor="text2" w:themeShade="80"/>
          <w:sz w:val="32"/>
          <w:szCs w:val="32"/>
          <w:rtl/>
          <w:lang/>
        </w:rPr>
        <w:t>والتعابير</w:t>
      </w:r>
      <w:proofErr w:type="spellEnd"/>
      <w:r w:rsidRPr="009D35D9">
        <w:rPr>
          <w:rFonts w:ascii="Times New Roman" w:eastAsia="Times New Roman" w:hAnsi="Times New Roman" w:cs="Times New Roman" w:hint="cs"/>
          <w:color w:val="0F243E" w:themeColor="text2" w:themeShade="80"/>
          <w:sz w:val="32"/>
          <w:szCs w:val="32"/>
          <w:rtl/>
          <w:lang/>
        </w:rPr>
        <w:t xml:space="preserve"> الرياضية المكونة من هذه الرموز. ويتم تدريسه غالبا في </w:t>
      </w:r>
      <w:hyperlink r:id="rId21" w:tooltip="تعليم ثانوي" w:history="1">
        <w:r w:rsidRPr="00610F53">
          <w:rPr>
            <w:rFonts w:ascii="Times New Roman" w:eastAsia="Times New Roman" w:hAnsi="Times New Roman" w:cs="Times New Roman" w:hint="cs"/>
            <w:color w:val="0F243E" w:themeColor="text2" w:themeShade="80"/>
            <w:sz w:val="32"/>
            <w:szCs w:val="32"/>
            <w:u w:val="single"/>
            <w:rtl/>
            <w:lang/>
          </w:rPr>
          <w:t>التعليم الثانوي</w:t>
        </w:r>
      </w:hyperlink>
      <w:r w:rsidRPr="009D35D9">
        <w:rPr>
          <w:rFonts w:ascii="Times New Roman" w:eastAsia="Times New Roman" w:hAnsi="Times New Roman" w:cs="Times New Roman" w:hint="cs"/>
          <w:color w:val="0F243E" w:themeColor="text2" w:themeShade="80"/>
          <w:sz w:val="32"/>
          <w:szCs w:val="32"/>
          <w:rtl/>
          <w:lang/>
        </w:rPr>
        <w:t xml:space="preserve"> إضافة إلى إعطاء أفكار أساسية حول بقية مواضيع </w:t>
      </w:r>
      <w:hyperlink r:id="rId22" w:tooltip="جبر تجريدي" w:history="1">
        <w:r w:rsidRPr="00610F53">
          <w:rPr>
            <w:rFonts w:ascii="Times New Roman" w:eastAsia="Times New Roman" w:hAnsi="Times New Roman" w:cs="Times New Roman" w:hint="cs"/>
            <w:color w:val="0F243E" w:themeColor="text2" w:themeShade="80"/>
            <w:sz w:val="32"/>
            <w:szCs w:val="32"/>
            <w:u w:val="single"/>
            <w:rtl/>
            <w:lang/>
          </w:rPr>
          <w:t>الجبر التجريدي</w:t>
        </w:r>
      </w:hyperlink>
      <w:r w:rsidRPr="009D35D9">
        <w:rPr>
          <w:rFonts w:ascii="Times New Roman" w:eastAsia="Times New Roman" w:hAnsi="Times New Roman" w:cs="Times New Roman" w:hint="cs"/>
          <w:color w:val="0F243E" w:themeColor="text2" w:themeShade="80"/>
          <w:sz w:val="32"/>
          <w:szCs w:val="32"/>
          <w:rtl/>
          <w:lang/>
        </w:rPr>
        <w:t xml:space="preserve"> في الجبر الابتدائي تتم دراسة جمع وضرب الأعداد، ودراسة </w:t>
      </w:r>
      <w:hyperlink r:id="rId23" w:tooltip="كثيرة الحدود" w:history="1">
        <w:r w:rsidRPr="00610F53">
          <w:rPr>
            <w:rFonts w:ascii="Times New Roman" w:eastAsia="Times New Roman" w:hAnsi="Times New Roman" w:cs="Times New Roman" w:hint="cs"/>
            <w:color w:val="0F243E" w:themeColor="text2" w:themeShade="80"/>
            <w:sz w:val="32"/>
            <w:szCs w:val="32"/>
            <w:u w:val="single"/>
            <w:rtl/>
            <w:lang/>
          </w:rPr>
          <w:t>كثيرات الحدود</w:t>
        </w:r>
      </w:hyperlink>
      <w:r w:rsidRPr="009D35D9">
        <w:rPr>
          <w:rFonts w:ascii="Times New Roman" w:eastAsia="Times New Roman" w:hAnsi="Times New Roman" w:cs="Times New Roman" w:hint="cs"/>
          <w:color w:val="0F243E" w:themeColor="text2" w:themeShade="80"/>
          <w:sz w:val="32"/>
          <w:szCs w:val="32"/>
          <w:rtl/>
          <w:lang/>
        </w:rPr>
        <w:t xml:space="preserve"> وطرق إيجاد </w:t>
      </w:r>
      <w:hyperlink r:id="rId24" w:tooltip="جذر (رياضيات)" w:history="1">
        <w:r w:rsidRPr="00610F53">
          <w:rPr>
            <w:rFonts w:ascii="Times New Roman" w:eastAsia="Times New Roman" w:hAnsi="Times New Roman" w:cs="Times New Roman" w:hint="cs"/>
            <w:color w:val="0F243E" w:themeColor="text2" w:themeShade="80"/>
            <w:sz w:val="32"/>
            <w:szCs w:val="32"/>
            <w:u w:val="single"/>
            <w:rtl/>
            <w:lang/>
          </w:rPr>
          <w:t>الجذور</w:t>
        </w:r>
      </w:hyperlink>
      <w:r w:rsidRPr="009D35D9">
        <w:rPr>
          <w:rFonts w:ascii="Times New Roman" w:eastAsia="Times New Roman" w:hAnsi="Times New Roman" w:cs="Times New Roman" w:hint="cs"/>
          <w:color w:val="0F243E" w:themeColor="text2" w:themeShade="80"/>
          <w:sz w:val="32"/>
          <w:szCs w:val="32"/>
          <w:rtl/>
          <w:lang/>
        </w:rPr>
        <w:t xml:space="preserve"> لكثيرات الحدود هذه.</w:t>
      </w:r>
    </w:p>
    <w:p w:rsidR="009D35D9" w:rsidRPr="009D35D9" w:rsidRDefault="009D35D9" w:rsidP="009D35D9">
      <w:pPr>
        <w:numPr>
          <w:ilvl w:val="0"/>
          <w:numId w:val="2"/>
        </w:numPr>
        <w:spacing w:before="100" w:beforeAutospacing="1" w:after="100" w:afterAutospacing="1" w:line="240" w:lineRule="auto"/>
        <w:rPr>
          <w:rFonts w:ascii="Times New Roman" w:eastAsia="Times New Roman" w:hAnsi="Times New Roman" w:cs="Times New Roman" w:hint="cs"/>
          <w:rtl/>
          <w:lang/>
        </w:rPr>
      </w:pPr>
      <w:hyperlink r:id="rId25" w:tooltip="جبر تجريدي" w:history="1">
        <w:r w:rsidRPr="009D35D9">
          <w:rPr>
            <w:rFonts w:ascii="Times New Roman" w:eastAsia="Times New Roman" w:hAnsi="Times New Roman" w:cs="Times New Roman" w:hint="cs"/>
            <w:b/>
            <w:bCs/>
            <w:color w:val="0000FF"/>
            <w:u w:val="single"/>
            <w:rtl/>
            <w:lang/>
          </w:rPr>
          <w:t>الجبر التجريدي</w:t>
        </w:r>
      </w:hyperlink>
      <w:r w:rsidRPr="009D35D9">
        <w:rPr>
          <w:rFonts w:ascii="Times New Roman" w:eastAsia="Times New Roman" w:hAnsi="Times New Roman" w:cs="Times New Roman" w:hint="cs"/>
          <w:rtl/>
          <w:lang/>
        </w:rPr>
        <w:t xml:space="preserve">، </w:t>
      </w:r>
      <w:r w:rsidRPr="009D35D9">
        <w:rPr>
          <w:rFonts w:ascii="Times New Roman" w:eastAsia="Times New Roman" w:hAnsi="Times New Roman" w:cs="Times New Roman" w:hint="cs"/>
          <w:color w:val="0F243E" w:themeColor="text2" w:themeShade="80"/>
          <w:sz w:val="32"/>
          <w:szCs w:val="32"/>
          <w:rtl/>
          <w:lang/>
        </w:rPr>
        <w:t xml:space="preserve">وفيه تتم دراسة البنى الجبرية </w:t>
      </w:r>
      <w:hyperlink r:id="rId26" w:tooltip="زمرة (توضيح)" w:history="1">
        <w:r w:rsidRPr="00610F53">
          <w:rPr>
            <w:rFonts w:ascii="Times New Roman" w:eastAsia="Times New Roman" w:hAnsi="Times New Roman" w:cs="Times New Roman" w:hint="cs"/>
            <w:color w:val="0F243E" w:themeColor="text2" w:themeShade="80"/>
            <w:sz w:val="32"/>
            <w:szCs w:val="32"/>
            <w:rtl/>
            <w:lang/>
          </w:rPr>
          <w:t>كالزمر</w:t>
        </w:r>
      </w:hyperlink>
      <w:r w:rsidRPr="009D35D9">
        <w:rPr>
          <w:rFonts w:ascii="Times New Roman" w:eastAsia="Times New Roman" w:hAnsi="Times New Roman" w:cs="Times New Roman" w:hint="cs"/>
          <w:color w:val="0F243E" w:themeColor="text2" w:themeShade="80"/>
          <w:sz w:val="32"/>
          <w:szCs w:val="32"/>
          <w:rtl/>
          <w:lang/>
        </w:rPr>
        <w:t xml:space="preserve"> (أو المجموعات) </w:t>
      </w:r>
      <w:hyperlink r:id="rId27" w:tooltip="حلقة (توضيح)" w:history="1">
        <w:r w:rsidRPr="00610F53">
          <w:rPr>
            <w:rFonts w:ascii="Times New Roman" w:eastAsia="Times New Roman" w:hAnsi="Times New Roman" w:cs="Times New Roman" w:hint="cs"/>
            <w:color w:val="0F243E" w:themeColor="text2" w:themeShade="80"/>
            <w:sz w:val="32"/>
            <w:szCs w:val="32"/>
            <w:rtl/>
            <w:lang/>
          </w:rPr>
          <w:t>والحلقات</w:t>
        </w:r>
      </w:hyperlink>
      <w:r w:rsidRPr="009D35D9">
        <w:rPr>
          <w:rFonts w:ascii="Times New Roman" w:eastAsia="Times New Roman" w:hAnsi="Times New Roman" w:cs="Times New Roman" w:hint="cs"/>
          <w:color w:val="0F243E" w:themeColor="text2" w:themeShade="80"/>
          <w:sz w:val="32"/>
          <w:szCs w:val="32"/>
          <w:rtl/>
          <w:lang/>
        </w:rPr>
        <w:t xml:space="preserve"> </w:t>
      </w:r>
      <w:hyperlink r:id="rId28" w:tooltip="حقل (توضيح)" w:history="1">
        <w:r w:rsidRPr="00610F53">
          <w:rPr>
            <w:rFonts w:ascii="Times New Roman" w:eastAsia="Times New Roman" w:hAnsi="Times New Roman" w:cs="Times New Roman" w:hint="cs"/>
            <w:color w:val="0F243E" w:themeColor="text2" w:themeShade="80"/>
            <w:sz w:val="32"/>
            <w:szCs w:val="32"/>
            <w:rtl/>
            <w:lang/>
          </w:rPr>
          <w:t>والحقول</w:t>
        </w:r>
      </w:hyperlink>
      <w:r w:rsidRPr="009D35D9">
        <w:rPr>
          <w:rFonts w:ascii="Times New Roman" w:eastAsia="Times New Roman" w:hAnsi="Times New Roman" w:cs="Times New Roman" w:hint="cs"/>
          <w:color w:val="0F243E" w:themeColor="text2" w:themeShade="80"/>
          <w:sz w:val="32"/>
          <w:szCs w:val="32"/>
          <w:rtl/>
          <w:lang/>
        </w:rPr>
        <w:t xml:space="preserve"> (أو المجالات)، والفضاء </w:t>
      </w:r>
      <w:proofErr w:type="spellStart"/>
      <w:r w:rsidRPr="009D35D9">
        <w:rPr>
          <w:rFonts w:ascii="Times New Roman" w:eastAsia="Times New Roman" w:hAnsi="Times New Roman" w:cs="Times New Roman" w:hint="cs"/>
          <w:color w:val="0F243E" w:themeColor="text2" w:themeShade="80"/>
          <w:sz w:val="32"/>
          <w:szCs w:val="32"/>
          <w:rtl/>
          <w:lang/>
        </w:rPr>
        <w:t>الشعاعي</w:t>
      </w:r>
      <w:proofErr w:type="spellEnd"/>
      <w:r w:rsidRPr="009D35D9">
        <w:rPr>
          <w:rFonts w:ascii="Times New Roman" w:eastAsia="Times New Roman" w:hAnsi="Times New Roman" w:cs="Times New Roman" w:hint="cs"/>
          <w:color w:val="0F243E" w:themeColor="text2" w:themeShade="80"/>
          <w:sz w:val="32"/>
          <w:szCs w:val="32"/>
          <w:rtl/>
          <w:lang/>
        </w:rPr>
        <w:t xml:space="preserve"> (أو فضاء المتجهات أو الفراغ </w:t>
      </w:r>
      <w:proofErr w:type="spellStart"/>
      <w:r w:rsidRPr="009D35D9">
        <w:rPr>
          <w:rFonts w:ascii="Times New Roman" w:eastAsia="Times New Roman" w:hAnsi="Times New Roman" w:cs="Times New Roman" w:hint="cs"/>
          <w:color w:val="0F243E" w:themeColor="text2" w:themeShade="80"/>
          <w:sz w:val="32"/>
          <w:szCs w:val="32"/>
          <w:rtl/>
          <w:lang/>
        </w:rPr>
        <w:t>الاتجاهي</w:t>
      </w:r>
      <w:proofErr w:type="spellEnd"/>
      <w:r w:rsidRPr="009D35D9">
        <w:rPr>
          <w:rFonts w:ascii="Times New Roman" w:eastAsia="Times New Roman" w:hAnsi="Times New Roman" w:cs="Times New Roman" w:hint="cs"/>
          <w:color w:val="0F243E" w:themeColor="text2" w:themeShade="80"/>
          <w:sz w:val="32"/>
          <w:szCs w:val="32"/>
          <w:rtl/>
          <w:lang/>
        </w:rPr>
        <w:t xml:space="preserve">) الذي يمثل عصب دراسة </w:t>
      </w:r>
      <w:hyperlink r:id="rId29" w:tooltip="جبر خطي" w:history="1">
        <w:r w:rsidRPr="00610F53">
          <w:rPr>
            <w:rFonts w:ascii="Times New Roman" w:eastAsia="Times New Roman" w:hAnsi="Times New Roman" w:cs="Times New Roman" w:hint="cs"/>
            <w:color w:val="0F243E" w:themeColor="text2" w:themeShade="80"/>
            <w:sz w:val="32"/>
            <w:szCs w:val="32"/>
            <w:rtl/>
            <w:lang/>
          </w:rPr>
          <w:t>الجبر الخطي</w:t>
        </w:r>
      </w:hyperlink>
      <w:r w:rsidRPr="009D35D9">
        <w:rPr>
          <w:rFonts w:ascii="Times New Roman" w:eastAsia="Times New Roman" w:hAnsi="Times New Roman" w:cs="Times New Roman" w:hint="cs"/>
          <w:color w:val="0F243E" w:themeColor="text2" w:themeShade="80"/>
          <w:sz w:val="32"/>
          <w:szCs w:val="32"/>
          <w:rtl/>
          <w:lang/>
        </w:rPr>
        <w:t xml:space="preserve">. ويتم بعد ذلك في الجبر التجريدي، عملية تجريد للعملية الحسابية فيستعاض عن الأعداد </w:t>
      </w:r>
      <w:hyperlink r:id="rId30" w:tooltip="رمز" w:history="1">
        <w:r w:rsidRPr="00610F53">
          <w:rPr>
            <w:rFonts w:ascii="Times New Roman" w:eastAsia="Times New Roman" w:hAnsi="Times New Roman" w:cs="Times New Roman" w:hint="cs"/>
            <w:color w:val="0F243E" w:themeColor="text2" w:themeShade="80"/>
            <w:sz w:val="32"/>
            <w:szCs w:val="32"/>
            <w:rtl/>
            <w:lang/>
          </w:rPr>
          <w:t>برموز</w:t>
        </w:r>
      </w:hyperlink>
      <w:r w:rsidRPr="009D35D9">
        <w:rPr>
          <w:rFonts w:ascii="Times New Roman" w:eastAsia="Times New Roman" w:hAnsi="Times New Roman" w:cs="Times New Roman" w:hint="cs"/>
          <w:color w:val="0F243E" w:themeColor="text2" w:themeShade="80"/>
          <w:sz w:val="32"/>
          <w:szCs w:val="32"/>
          <w:rtl/>
          <w:lang/>
        </w:rPr>
        <w:t xml:space="preserve"> تدعى في الجبر </w:t>
      </w:r>
      <w:hyperlink r:id="rId31" w:tooltip="متغير" w:history="1">
        <w:r w:rsidRPr="00610F53">
          <w:rPr>
            <w:rFonts w:ascii="Times New Roman" w:eastAsia="Times New Roman" w:hAnsi="Times New Roman" w:cs="Times New Roman" w:hint="cs"/>
            <w:color w:val="0F243E" w:themeColor="text2" w:themeShade="80"/>
            <w:sz w:val="32"/>
            <w:szCs w:val="32"/>
            <w:rtl/>
            <w:lang/>
          </w:rPr>
          <w:t>متغيرات</w:t>
        </w:r>
      </w:hyperlink>
      <w:r w:rsidRPr="009D35D9">
        <w:rPr>
          <w:rFonts w:ascii="Times New Roman" w:eastAsia="Times New Roman" w:hAnsi="Times New Roman" w:cs="Times New Roman" w:hint="cs"/>
          <w:color w:val="0F243E" w:themeColor="text2" w:themeShade="80"/>
          <w:sz w:val="32"/>
          <w:szCs w:val="32"/>
          <w:rtl/>
          <w:lang/>
        </w:rPr>
        <w:t xml:space="preserve"> أو </w:t>
      </w:r>
      <w:hyperlink r:id="rId32" w:tooltip="عنصر (رياضيات) (الصفحة غير موجودة)" w:history="1">
        <w:r w:rsidRPr="00610F53">
          <w:rPr>
            <w:rFonts w:ascii="Times New Roman" w:eastAsia="Times New Roman" w:hAnsi="Times New Roman" w:cs="Times New Roman" w:hint="cs"/>
            <w:color w:val="0F243E" w:themeColor="text2" w:themeShade="80"/>
            <w:sz w:val="32"/>
            <w:szCs w:val="32"/>
            <w:rtl/>
            <w:lang/>
          </w:rPr>
          <w:t>عناصر</w:t>
        </w:r>
      </w:hyperlink>
      <w:r w:rsidRPr="009D35D9">
        <w:rPr>
          <w:rFonts w:ascii="Times New Roman" w:eastAsia="Times New Roman" w:hAnsi="Times New Roman" w:cs="Times New Roman" w:hint="cs"/>
          <w:color w:val="0F243E" w:themeColor="text2" w:themeShade="80"/>
          <w:sz w:val="32"/>
          <w:szCs w:val="32"/>
          <w:rtl/>
          <w:lang/>
        </w:rPr>
        <w:t xml:space="preserve"> </w:t>
      </w:r>
      <w:hyperlink r:id="rId33" w:tooltip="مجموعة (توضيح)" w:history="1">
        <w:r w:rsidRPr="00610F53">
          <w:rPr>
            <w:rFonts w:ascii="Times New Roman" w:eastAsia="Times New Roman" w:hAnsi="Times New Roman" w:cs="Times New Roman" w:hint="cs"/>
            <w:color w:val="0F243E" w:themeColor="text2" w:themeShade="80"/>
            <w:sz w:val="32"/>
            <w:szCs w:val="32"/>
            <w:rtl/>
            <w:lang/>
          </w:rPr>
          <w:t>لمجموعة ما</w:t>
        </w:r>
      </w:hyperlink>
      <w:r w:rsidRPr="009D35D9">
        <w:rPr>
          <w:rFonts w:ascii="Times New Roman" w:eastAsia="Times New Roman" w:hAnsi="Times New Roman" w:cs="Times New Roman" w:hint="cs"/>
          <w:color w:val="0F243E" w:themeColor="text2" w:themeShade="80"/>
          <w:sz w:val="32"/>
          <w:szCs w:val="32"/>
          <w:rtl/>
          <w:lang/>
        </w:rPr>
        <w:t xml:space="preserve">. عندئذ تصبح عمليات </w:t>
      </w:r>
      <w:hyperlink r:id="rId34" w:tooltip="جمع" w:history="1">
        <w:r w:rsidRPr="00610F53">
          <w:rPr>
            <w:rFonts w:ascii="Times New Roman" w:eastAsia="Times New Roman" w:hAnsi="Times New Roman" w:cs="Times New Roman" w:hint="cs"/>
            <w:color w:val="0F243E" w:themeColor="text2" w:themeShade="80"/>
            <w:sz w:val="32"/>
            <w:szCs w:val="32"/>
            <w:rtl/>
            <w:lang/>
          </w:rPr>
          <w:t>الجمع</w:t>
        </w:r>
      </w:hyperlink>
      <w:r w:rsidRPr="009D35D9">
        <w:rPr>
          <w:rFonts w:ascii="Times New Roman" w:eastAsia="Times New Roman" w:hAnsi="Times New Roman" w:cs="Times New Roman" w:hint="cs"/>
          <w:color w:val="0F243E" w:themeColor="text2" w:themeShade="80"/>
          <w:sz w:val="32"/>
          <w:szCs w:val="32"/>
          <w:rtl/>
          <w:lang/>
        </w:rPr>
        <w:t xml:space="preserve"> </w:t>
      </w:r>
      <w:hyperlink r:id="rId35" w:tooltip="ضرب" w:history="1">
        <w:r w:rsidRPr="00610F53">
          <w:rPr>
            <w:rFonts w:ascii="Times New Roman" w:eastAsia="Times New Roman" w:hAnsi="Times New Roman" w:cs="Times New Roman" w:hint="cs"/>
            <w:color w:val="0F243E" w:themeColor="text2" w:themeShade="80"/>
            <w:sz w:val="32"/>
            <w:szCs w:val="32"/>
            <w:rtl/>
            <w:lang/>
          </w:rPr>
          <w:t>والضرب</w:t>
        </w:r>
      </w:hyperlink>
      <w:r w:rsidRPr="009D35D9">
        <w:rPr>
          <w:rFonts w:ascii="Times New Roman" w:eastAsia="Times New Roman" w:hAnsi="Times New Roman" w:cs="Times New Roman" w:hint="cs"/>
          <w:color w:val="0F243E" w:themeColor="text2" w:themeShade="80"/>
          <w:sz w:val="32"/>
          <w:szCs w:val="32"/>
          <w:rtl/>
          <w:lang/>
        </w:rPr>
        <w:t xml:space="preserve"> مجرد أمثلة عن </w:t>
      </w:r>
      <w:hyperlink r:id="rId36" w:tooltip="مؤثر" w:history="1">
        <w:r w:rsidRPr="00610F53">
          <w:rPr>
            <w:rFonts w:ascii="Times New Roman" w:eastAsia="Times New Roman" w:hAnsi="Times New Roman" w:cs="Times New Roman" w:hint="cs"/>
            <w:color w:val="0F243E" w:themeColor="text2" w:themeShade="80"/>
            <w:sz w:val="32"/>
            <w:szCs w:val="32"/>
            <w:rtl/>
            <w:lang/>
          </w:rPr>
          <w:t>المؤثرات الجبرية</w:t>
        </w:r>
      </w:hyperlink>
      <w:r w:rsidRPr="009D35D9">
        <w:rPr>
          <w:rFonts w:ascii="Times New Roman" w:eastAsia="Times New Roman" w:hAnsi="Times New Roman" w:cs="Times New Roman" w:hint="cs"/>
          <w:color w:val="0F243E" w:themeColor="text2" w:themeShade="80"/>
          <w:sz w:val="32"/>
          <w:szCs w:val="32"/>
          <w:rtl/>
          <w:lang/>
        </w:rPr>
        <w:t xml:space="preserve"> </w:t>
      </w:r>
      <w:hyperlink r:id="rId37" w:tooltip="عملية (رياضيات)" w:history="1">
        <w:r w:rsidRPr="00610F53">
          <w:rPr>
            <w:rFonts w:ascii="Times New Roman" w:eastAsia="Times New Roman" w:hAnsi="Times New Roman" w:cs="Times New Roman" w:hint="cs"/>
            <w:color w:val="0F243E" w:themeColor="text2" w:themeShade="80"/>
            <w:sz w:val="32"/>
            <w:szCs w:val="32"/>
            <w:rtl/>
            <w:lang/>
          </w:rPr>
          <w:t>والعمليات الجبرية</w:t>
        </w:r>
      </w:hyperlink>
      <w:r w:rsidRPr="009D35D9">
        <w:rPr>
          <w:rFonts w:ascii="Times New Roman" w:eastAsia="Times New Roman" w:hAnsi="Times New Roman" w:cs="Times New Roman" w:hint="cs"/>
          <w:color w:val="0F243E" w:themeColor="text2" w:themeShade="80"/>
          <w:sz w:val="32"/>
          <w:szCs w:val="32"/>
          <w:rtl/>
          <w:lang/>
        </w:rPr>
        <w:t xml:space="preserve"> الثنائية، وتعريف </w:t>
      </w:r>
      <w:r w:rsidRPr="009D35D9">
        <w:rPr>
          <w:rFonts w:ascii="Times New Roman" w:eastAsia="Times New Roman" w:hAnsi="Times New Roman" w:cs="Times New Roman" w:hint="cs"/>
          <w:rtl/>
          <w:lang/>
        </w:rPr>
        <w:t xml:space="preserve">هذه العمليات يقودنا إلى </w:t>
      </w:r>
      <w:proofErr w:type="spellStart"/>
      <w:r w:rsidRPr="009D35D9">
        <w:rPr>
          <w:rFonts w:ascii="Times New Roman" w:eastAsia="Times New Roman" w:hAnsi="Times New Roman" w:cs="Times New Roman" w:hint="cs"/>
          <w:rtl/>
          <w:lang/>
        </w:rPr>
        <w:t>بنى</w:t>
      </w:r>
      <w:proofErr w:type="spellEnd"/>
      <w:r w:rsidRPr="009D35D9">
        <w:rPr>
          <w:rFonts w:ascii="Times New Roman" w:eastAsia="Times New Roman" w:hAnsi="Times New Roman" w:cs="Times New Roman" w:hint="cs"/>
          <w:rtl/>
          <w:lang/>
        </w:rPr>
        <w:t xml:space="preserve"> جبرية مثل </w:t>
      </w:r>
      <w:hyperlink r:id="rId38" w:tooltip="زمرة (رياضيات)" w:history="1">
        <w:r w:rsidRPr="009D35D9">
          <w:rPr>
            <w:rFonts w:ascii="Times New Roman" w:eastAsia="Times New Roman" w:hAnsi="Times New Roman" w:cs="Times New Roman" w:hint="cs"/>
            <w:color w:val="0000FF"/>
            <w:u w:val="single"/>
            <w:rtl/>
            <w:lang/>
          </w:rPr>
          <w:t>الزمر</w:t>
        </w:r>
      </w:hyperlink>
      <w:r w:rsidRPr="009D35D9">
        <w:rPr>
          <w:rFonts w:ascii="Times New Roman" w:eastAsia="Times New Roman" w:hAnsi="Times New Roman" w:cs="Times New Roman" w:hint="cs"/>
          <w:rtl/>
          <w:lang/>
        </w:rPr>
        <w:t xml:space="preserve">، </w:t>
      </w:r>
      <w:hyperlink r:id="rId39" w:tooltip="حلقة رياضية (الصفحة غير موجودة)" w:history="1">
        <w:r w:rsidRPr="009D35D9">
          <w:rPr>
            <w:rFonts w:ascii="Times New Roman" w:eastAsia="Times New Roman" w:hAnsi="Times New Roman" w:cs="Times New Roman" w:hint="cs"/>
            <w:color w:val="BA0000"/>
            <w:u w:val="single"/>
            <w:rtl/>
            <w:lang/>
          </w:rPr>
          <w:t>والحلقات</w:t>
        </w:r>
      </w:hyperlink>
      <w:r w:rsidRPr="009D35D9">
        <w:rPr>
          <w:rFonts w:ascii="Times New Roman" w:eastAsia="Times New Roman" w:hAnsi="Times New Roman" w:cs="Times New Roman" w:hint="cs"/>
          <w:rtl/>
          <w:lang/>
        </w:rPr>
        <w:t xml:space="preserve">، </w:t>
      </w:r>
      <w:hyperlink r:id="rId40" w:tooltip="حقل رياضي" w:history="1">
        <w:r w:rsidRPr="009D35D9">
          <w:rPr>
            <w:rFonts w:ascii="Times New Roman" w:eastAsia="Times New Roman" w:hAnsi="Times New Roman" w:cs="Times New Roman" w:hint="cs"/>
            <w:color w:val="0000FF"/>
            <w:u w:val="single"/>
            <w:rtl/>
            <w:lang/>
          </w:rPr>
          <w:t>والحقول</w:t>
        </w:r>
      </w:hyperlink>
      <w:r w:rsidRPr="009D35D9">
        <w:rPr>
          <w:rFonts w:ascii="Times New Roman" w:eastAsia="Times New Roman" w:hAnsi="Times New Roman" w:cs="Times New Roman" w:hint="cs"/>
          <w:rtl/>
          <w:lang/>
        </w:rPr>
        <w:t>.</w:t>
      </w:r>
    </w:p>
    <w:p w:rsidR="009D35D9" w:rsidRPr="009D35D9" w:rsidRDefault="009D35D9" w:rsidP="009D35D9">
      <w:pPr>
        <w:numPr>
          <w:ilvl w:val="0"/>
          <w:numId w:val="3"/>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hyperlink r:id="rId41" w:tooltip="جبر خطي" w:history="1">
        <w:r w:rsidRPr="009D35D9">
          <w:rPr>
            <w:rFonts w:ascii="Times New Roman" w:eastAsia="Times New Roman" w:hAnsi="Times New Roman" w:cs="Times New Roman" w:hint="cs"/>
            <w:b/>
            <w:bCs/>
            <w:color w:val="0000FF"/>
            <w:u w:val="single"/>
            <w:rtl/>
            <w:lang/>
          </w:rPr>
          <w:t>الجبر الخطى</w:t>
        </w:r>
      </w:hyperlink>
      <w:r w:rsidRPr="009D35D9">
        <w:rPr>
          <w:rFonts w:ascii="Times New Roman" w:eastAsia="Times New Roman" w:hAnsi="Times New Roman" w:cs="Times New Roman" w:hint="cs"/>
          <w:rtl/>
          <w:lang/>
        </w:rPr>
        <w:t xml:space="preserve">، </w:t>
      </w:r>
      <w:r w:rsidRPr="009D35D9">
        <w:rPr>
          <w:rFonts w:ascii="Times New Roman" w:eastAsia="Times New Roman" w:hAnsi="Times New Roman" w:cs="Times New Roman" w:hint="cs"/>
          <w:color w:val="0F243E" w:themeColor="text2" w:themeShade="80"/>
          <w:sz w:val="32"/>
          <w:szCs w:val="32"/>
          <w:rtl/>
          <w:lang/>
        </w:rPr>
        <w:t>وهو مهتم بدراسة المتجهات، الفراغات الخطية، التحويلات الخطية، ونظم المعادلات الخطية. تعتبر فراغات المتجهات موضوعا مركزيا في الرياضيات الحديثة؛ لذا يعتبر الجبر الخطي كثير الاستعمال في كلا من الجبر المجرد والتحليل الدالي. الجبر الخطي له أيضاً أهمية قصوى في الهندسة التحليلية كما أن له تطبيقات شاملة في العلوم الطبيعة والعلوم الاجتماعية.</w:t>
      </w:r>
    </w:p>
    <w:p w:rsidR="009D35D9" w:rsidRPr="009D35D9" w:rsidRDefault="00BF5063" w:rsidP="009D35D9">
      <w:pPr>
        <w:numPr>
          <w:ilvl w:val="0"/>
          <w:numId w:val="4"/>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Pr>
          <w:rFonts w:ascii="Times New Roman" w:eastAsia="Times New Roman" w:hAnsi="Times New Roman" w:cs="Times New Roman"/>
          <w:b/>
          <w:bCs/>
          <w:noProof/>
          <w:rtl/>
        </w:rPr>
        <w:lastRenderedPageBreak/>
        <w:drawing>
          <wp:anchor distT="0" distB="0" distL="114300" distR="114300" simplePos="0" relativeHeight="251664384" behindDoc="1" locked="0" layoutInCell="1" allowOverlap="1">
            <wp:simplePos x="0" y="0"/>
            <wp:positionH relativeFrom="column">
              <wp:posOffset>-152400</wp:posOffset>
            </wp:positionH>
            <wp:positionV relativeFrom="paragraph">
              <wp:posOffset>-714375</wp:posOffset>
            </wp:positionV>
            <wp:extent cx="3704316" cy="4829175"/>
            <wp:effectExtent l="19050" t="0" r="0" b="0"/>
            <wp:wrapNone/>
            <wp:docPr id="3" name="صورة 2" descr="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5.jpg"/>
                    <pic:cNvPicPr/>
                  </pic:nvPicPr>
                  <pic:blipFill>
                    <a:blip r:embed="rId42"/>
                    <a:stretch>
                      <a:fillRect/>
                    </a:stretch>
                  </pic:blipFill>
                  <pic:spPr>
                    <a:xfrm>
                      <a:off x="0" y="0"/>
                      <a:ext cx="3704316" cy="4829175"/>
                    </a:xfrm>
                    <a:prstGeom prst="rect">
                      <a:avLst/>
                    </a:prstGeom>
                  </pic:spPr>
                </pic:pic>
              </a:graphicData>
            </a:graphic>
          </wp:anchor>
        </w:drawing>
      </w:r>
      <w:hyperlink r:id="rId43" w:tooltip="جبر شامل" w:history="1">
        <w:r w:rsidR="009D35D9" w:rsidRPr="009D35D9">
          <w:rPr>
            <w:rFonts w:ascii="Times New Roman" w:eastAsia="Times New Roman" w:hAnsi="Times New Roman" w:cs="Times New Roman" w:hint="cs"/>
            <w:b/>
            <w:bCs/>
            <w:color w:val="0000FF"/>
            <w:u w:val="single"/>
            <w:rtl/>
            <w:lang/>
          </w:rPr>
          <w:t>الجبر الشامل</w:t>
        </w:r>
      </w:hyperlink>
      <w:r w:rsidR="009D35D9" w:rsidRPr="009D35D9">
        <w:rPr>
          <w:rFonts w:ascii="Times New Roman" w:eastAsia="Times New Roman" w:hAnsi="Times New Roman" w:cs="Times New Roman" w:hint="cs"/>
          <w:rtl/>
          <w:lang/>
        </w:rPr>
        <w:t xml:space="preserve">، </w:t>
      </w:r>
      <w:r w:rsidR="009D35D9" w:rsidRPr="009D35D9">
        <w:rPr>
          <w:rFonts w:ascii="Times New Roman" w:eastAsia="Times New Roman" w:hAnsi="Times New Roman" w:cs="Times New Roman" w:hint="cs"/>
          <w:color w:val="0F243E" w:themeColor="text2" w:themeShade="80"/>
          <w:sz w:val="32"/>
          <w:szCs w:val="32"/>
          <w:rtl/>
          <w:lang/>
        </w:rPr>
        <w:t>وفيه تتم دراسة الخواص العامة لكل البنى الجبرية.</w:t>
      </w:r>
    </w:p>
    <w:p w:rsidR="009D35D9" w:rsidRPr="009D35D9" w:rsidRDefault="009D35D9" w:rsidP="009D35D9">
      <w:pPr>
        <w:numPr>
          <w:ilvl w:val="0"/>
          <w:numId w:val="5"/>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hyperlink r:id="rId44" w:tooltip="جبر الأعداد (الصفحة غير موجودة)" w:history="1">
        <w:r w:rsidRPr="009D35D9">
          <w:rPr>
            <w:rFonts w:ascii="Times New Roman" w:eastAsia="Times New Roman" w:hAnsi="Times New Roman" w:cs="Times New Roman" w:hint="cs"/>
            <w:b/>
            <w:bCs/>
            <w:color w:val="BA0000"/>
            <w:u w:val="single"/>
            <w:rtl/>
            <w:lang/>
          </w:rPr>
          <w:t>جبر الأعداد</w:t>
        </w:r>
      </w:hyperlink>
      <w:r w:rsidRPr="009D35D9">
        <w:rPr>
          <w:rFonts w:ascii="Times New Roman" w:eastAsia="Times New Roman" w:hAnsi="Times New Roman" w:cs="Times New Roman" w:hint="cs"/>
          <w:rtl/>
          <w:lang/>
        </w:rPr>
        <w:t xml:space="preserve">، </w:t>
      </w:r>
      <w:r w:rsidRPr="009D35D9">
        <w:rPr>
          <w:rFonts w:ascii="Times New Roman" w:eastAsia="Times New Roman" w:hAnsi="Times New Roman" w:cs="Times New Roman" w:hint="cs"/>
          <w:color w:val="0F243E" w:themeColor="text2" w:themeShade="80"/>
          <w:sz w:val="32"/>
          <w:szCs w:val="32"/>
          <w:rtl/>
          <w:lang/>
        </w:rPr>
        <w:t>وهو يهتم بدراسة خواص الأعداد من الناحية النظرية.</w:t>
      </w:r>
    </w:p>
    <w:p w:rsidR="009D35D9" w:rsidRPr="009D35D9" w:rsidRDefault="009D35D9" w:rsidP="009D35D9">
      <w:pPr>
        <w:numPr>
          <w:ilvl w:val="0"/>
          <w:numId w:val="6"/>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hyperlink r:id="rId45" w:tooltip="الجبر الهندسي (الصفحة غير موجودة)" w:history="1">
        <w:r w:rsidRPr="009D35D9">
          <w:rPr>
            <w:rFonts w:ascii="Times New Roman" w:eastAsia="Times New Roman" w:hAnsi="Times New Roman" w:cs="Times New Roman" w:hint="cs"/>
            <w:b/>
            <w:bCs/>
            <w:color w:val="BA0000"/>
            <w:u w:val="single"/>
            <w:rtl/>
            <w:lang/>
          </w:rPr>
          <w:t>الجبر الهندسي</w:t>
        </w:r>
      </w:hyperlink>
      <w:r w:rsidRPr="009D35D9">
        <w:rPr>
          <w:rFonts w:ascii="Times New Roman" w:eastAsia="Times New Roman" w:hAnsi="Times New Roman" w:cs="Times New Roman" w:hint="cs"/>
          <w:rtl/>
          <w:lang/>
        </w:rPr>
        <w:t xml:space="preserve">، </w:t>
      </w:r>
      <w:r w:rsidRPr="009D35D9">
        <w:rPr>
          <w:rFonts w:ascii="Times New Roman" w:eastAsia="Times New Roman" w:hAnsi="Times New Roman" w:cs="Times New Roman" w:hint="cs"/>
          <w:color w:val="0F243E" w:themeColor="text2" w:themeShade="80"/>
          <w:sz w:val="32"/>
          <w:szCs w:val="32"/>
          <w:rtl/>
          <w:lang/>
        </w:rPr>
        <w:t>ويهتم بدراسة تجريد قواعد الهندسة.</w:t>
      </w:r>
    </w:p>
    <w:p w:rsidR="009D35D9" w:rsidRPr="009D35D9" w:rsidRDefault="009D35D9" w:rsidP="009D35D9">
      <w:pPr>
        <w:numPr>
          <w:ilvl w:val="0"/>
          <w:numId w:val="7"/>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hyperlink r:id="rId46" w:tooltip="جبر التوافيق (الصفحة غير موجودة)" w:history="1">
        <w:r w:rsidRPr="009D35D9">
          <w:rPr>
            <w:rFonts w:ascii="Times New Roman" w:eastAsia="Times New Roman" w:hAnsi="Times New Roman" w:cs="Times New Roman" w:hint="cs"/>
            <w:b/>
            <w:bCs/>
            <w:color w:val="BA0000"/>
            <w:u w:val="single"/>
            <w:rtl/>
            <w:lang/>
          </w:rPr>
          <w:t>جبر التوافيق</w:t>
        </w:r>
      </w:hyperlink>
      <w:r w:rsidRPr="009D35D9">
        <w:rPr>
          <w:rFonts w:ascii="Times New Roman" w:eastAsia="Times New Roman" w:hAnsi="Times New Roman" w:cs="Times New Roman" w:hint="cs"/>
          <w:color w:val="0F243E" w:themeColor="text2" w:themeShade="80"/>
          <w:sz w:val="32"/>
          <w:szCs w:val="32"/>
          <w:rtl/>
          <w:lang/>
        </w:rPr>
        <w:t>، ويهتم بدراسة التباديل والتوافيق.</w:t>
      </w:r>
    </w:p>
    <w:p w:rsidR="009D35D9" w:rsidRPr="009D35D9" w:rsidRDefault="009D35D9" w:rsidP="009D35D9">
      <w:pPr>
        <w:numPr>
          <w:ilvl w:val="0"/>
          <w:numId w:val="8"/>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hyperlink r:id="rId47" w:tooltip="جبر الحاسوب (الصفحة غير موجودة)" w:history="1">
        <w:r w:rsidRPr="009D35D9">
          <w:rPr>
            <w:rFonts w:ascii="Times New Roman" w:eastAsia="Times New Roman" w:hAnsi="Times New Roman" w:cs="Times New Roman" w:hint="cs"/>
            <w:b/>
            <w:bCs/>
            <w:color w:val="BA0000"/>
            <w:u w:val="single"/>
            <w:rtl/>
            <w:lang/>
          </w:rPr>
          <w:t>جبر الحاسوب</w:t>
        </w:r>
      </w:hyperlink>
      <w:r w:rsidRPr="009D35D9">
        <w:rPr>
          <w:rFonts w:ascii="Times New Roman" w:eastAsia="Times New Roman" w:hAnsi="Times New Roman" w:cs="Times New Roman" w:hint="cs"/>
          <w:rtl/>
          <w:lang/>
        </w:rPr>
        <w:t xml:space="preserve">، </w:t>
      </w:r>
      <w:r w:rsidRPr="009D35D9">
        <w:rPr>
          <w:rFonts w:ascii="Times New Roman" w:eastAsia="Times New Roman" w:hAnsi="Times New Roman" w:cs="Times New Roman" w:hint="cs"/>
          <w:color w:val="0F243E" w:themeColor="text2" w:themeShade="80"/>
          <w:sz w:val="32"/>
          <w:szCs w:val="32"/>
          <w:rtl/>
          <w:lang/>
        </w:rPr>
        <w:t xml:space="preserve">وفيه تتم دراسة </w:t>
      </w:r>
      <w:hyperlink r:id="rId48" w:tooltip="خوارزمية" w:history="1">
        <w:r w:rsidRPr="00610F53">
          <w:rPr>
            <w:rFonts w:ascii="Times New Roman" w:eastAsia="Times New Roman" w:hAnsi="Times New Roman" w:cs="Times New Roman" w:hint="cs"/>
            <w:color w:val="0F243E" w:themeColor="text2" w:themeShade="80"/>
            <w:sz w:val="32"/>
            <w:szCs w:val="32"/>
            <w:u w:val="single"/>
            <w:rtl/>
            <w:lang/>
          </w:rPr>
          <w:t>الخوارزميات</w:t>
        </w:r>
      </w:hyperlink>
      <w:r w:rsidRPr="009D35D9">
        <w:rPr>
          <w:rFonts w:ascii="Times New Roman" w:eastAsia="Times New Roman" w:hAnsi="Times New Roman" w:cs="Times New Roman" w:hint="cs"/>
          <w:color w:val="0F243E" w:themeColor="text2" w:themeShade="80"/>
          <w:sz w:val="32"/>
          <w:szCs w:val="32"/>
          <w:rtl/>
          <w:lang/>
        </w:rPr>
        <w:t xml:space="preserve"> الخاصة بالتعامل مع الكائنات الرياضية</w:t>
      </w:r>
    </w:p>
    <w:p w:rsidR="009D35D9" w:rsidRPr="00610F53"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color w:val="0F243E" w:themeColor="text2" w:themeShade="80"/>
          <w:sz w:val="32"/>
          <w:szCs w:val="32"/>
          <w:lang/>
        </w:rPr>
      </w:pPr>
      <w:r w:rsidRPr="00610F53">
        <w:rPr>
          <w:rFonts w:ascii="Times New Roman" w:eastAsia="Times New Roman" w:hAnsi="Times New Roman" w:cs="Times New Roman" w:hint="cs"/>
          <w:color w:val="0F243E" w:themeColor="text2" w:themeShade="80"/>
          <w:sz w:val="32"/>
          <w:szCs w:val="32"/>
          <w:rtl/>
          <w:lang/>
        </w:rPr>
        <w:t xml:space="preserve">الجبر الابتدائي هو أبسط أنواع الجبر الذي يتم تدريسه لطلاب الرياضيات المفترض محدودية معرفتهم برياضيات ما بعد الأعداد. يشكل هذا الفرع من الجبر الذي يتعامل مع كثيرات الحدود والمعادلات وطرق إيجاد جذور المعادلات وطرق حلها. ويعتمد الجبر الابتدائي على عمليتين أساسيتين هما الجمع والضرب. لكل من هاتين العمليتين عملية معاكسة. العملية المعاكسة للجمع هي الطرح. والعملية المعاكسة للضرب هي القسمة. يعتمد الجبر الابتدائي أيضا على رقمين </w:t>
      </w:r>
      <w:proofErr w:type="spellStart"/>
      <w:r w:rsidRPr="00610F53">
        <w:rPr>
          <w:rFonts w:ascii="Times New Roman" w:eastAsia="Times New Roman" w:hAnsi="Times New Roman" w:cs="Times New Roman" w:hint="cs"/>
          <w:color w:val="0F243E" w:themeColor="text2" w:themeShade="80"/>
          <w:sz w:val="32"/>
          <w:szCs w:val="32"/>
          <w:rtl/>
          <w:lang/>
        </w:rPr>
        <w:t>بالغى</w:t>
      </w:r>
      <w:proofErr w:type="spellEnd"/>
      <w:r w:rsidRPr="00610F53">
        <w:rPr>
          <w:rFonts w:ascii="Times New Roman" w:eastAsia="Times New Roman" w:hAnsi="Times New Roman" w:cs="Times New Roman" w:hint="cs"/>
          <w:color w:val="0F243E" w:themeColor="text2" w:themeShade="80"/>
          <w:sz w:val="32"/>
          <w:szCs w:val="32"/>
          <w:rtl/>
          <w:lang/>
        </w:rPr>
        <w:t xml:space="preserve"> الأهمية هما الصفر والواحد. يدعى الصفر بالمحايد </w:t>
      </w:r>
      <w:proofErr w:type="spellStart"/>
      <w:r w:rsidRPr="00610F53">
        <w:rPr>
          <w:rFonts w:ascii="Times New Roman" w:eastAsia="Times New Roman" w:hAnsi="Times New Roman" w:cs="Times New Roman" w:hint="cs"/>
          <w:color w:val="0F243E" w:themeColor="text2" w:themeShade="80"/>
          <w:sz w:val="32"/>
          <w:szCs w:val="32"/>
          <w:rtl/>
          <w:lang/>
        </w:rPr>
        <w:t>الجمعى</w:t>
      </w:r>
      <w:proofErr w:type="spellEnd"/>
      <w:r w:rsidRPr="00610F53">
        <w:rPr>
          <w:rFonts w:ascii="Times New Roman" w:eastAsia="Times New Roman" w:hAnsi="Times New Roman" w:cs="Times New Roman" w:hint="cs"/>
          <w:color w:val="0F243E" w:themeColor="text2" w:themeShade="80"/>
          <w:sz w:val="32"/>
          <w:szCs w:val="32"/>
          <w:rtl/>
          <w:lang/>
        </w:rPr>
        <w:t xml:space="preserve"> والواحد بالمحايد </w:t>
      </w:r>
      <w:proofErr w:type="spellStart"/>
      <w:r w:rsidRPr="00610F53">
        <w:rPr>
          <w:rFonts w:ascii="Times New Roman" w:eastAsia="Times New Roman" w:hAnsi="Times New Roman" w:cs="Times New Roman" w:hint="cs"/>
          <w:color w:val="0F243E" w:themeColor="text2" w:themeShade="80"/>
          <w:sz w:val="32"/>
          <w:szCs w:val="32"/>
          <w:rtl/>
          <w:lang/>
        </w:rPr>
        <w:t>الضربى</w:t>
      </w:r>
      <w:proofErr w:type="spellEnd"/>
      <w:r w:rsidRPr="00610F53">
        <w:rPr>
          <w:rFonts w:ascii="Times New Roman" w:eastAsia="Times New Roman" w:hAnsi="Times New Roman" w:cs="Times New Roman" w:hint="cs"/>
          <w:color w:val="0F243E" w:themeColor="text2" w:themeShade="80"/>
          <w:sz w:val="32"/>
          <w:szCs w:val="32"/>
          <w:rtl/>
          <w:lang/>
        </w:rPr>
        <w:t>. يعتبر الواحد أيضا المولد الأساسي للجبر الابتدائي.</w:t>
      </w:r>
    </w:p>
    <w:p w:rsidR="009D35D9" w:rsidRPr="00610F53"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وتعرف عملية الجمع بتكرار جمع الرقم واحد والذي يغير النتيجة إلى الرقم التالي. أي رقم مجموع عليه واحد يساوى الرقم الذي يليه</w:t>
      </w:r>
    </w:p>
    <w:p w:rsidR="009D35D9" w:rsidRPr="00610F53" w:rsidRDefault="009D35D9" w:rsidP="009D35D9">
      <w:pPr>
        <w:pStyle w:val="a5"/>
        <w:numPr>
          <w:ilvl w:val="0"/>
          <w:numId w:val="8"/>
        </w:numPr>
        <w:spacing w:after="0" w:line="240" w:lineRule="auto"/>
        <w:ind w:right="720"/>
        <w:rPr>
          <w:rFonts w:ascii="Times New Roman" w:eastAsia="Times New Roman" w:hAnsi="Times New Roman" w:cs="Times New Roman" w:hint="cs"/>
          <w:color w:val="0F243E" w:themeColor="text2" w:themeShade="80"/>
          <w:sz w:val="32"/>
          <w:szCs w:val="32"/>
          <w:rtl/>
          <w:lang/>
        </w:rPr>
      </w:pPr>
      <w:r w:rsidRPr="00610F53">
        <w:rPr>
          <w:noProof/>
          <w:color w:val="0F243E" w:themeColor="text2" w:themeShade="80"/>
          <w:sz w:val="32"/>
          <w:szCs w:val="32"/>
        </w:rPr>
        <w:drawing>
          <wp:inline distT="0" distB="0" distL="0" distR="0">
            <wp:extent cx="742950" cy="152400"/>
            <wp:effectExtent l="19050" t="0" r="0" b="0"/>
            <wp:docPr id="8" name="صورة 8" descr="1 + 1 =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 1 = 2 \,"/>
                    <pic:cNvPicPr>
                      <a:picLocks noChangeAspect="1" noChangeArrowheads="1"/>
                    </pic:cNvPicPr>
                  </pic:nvPicPr>
                  <pic:blipFill>
                    <a:blip r:embed="rId49"/>
                    <a:srcRect/>
                    <a:stretch>
                      <a:fillRect/>
                    </a:stretch>
                  </pic:blipFill>
                  <pic:spPr bwMode="auto">
                    <a:xfrm>
                      <a:off x="0" y="0"/>
                      <a:ext cx="742950" cy="15240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و</w:t>
      </w:r>
    </w:p>
    <w:p w:rsidR="009D35D9" w:rsidRPr="00610F53" w:rsidRDefault="009D35D9" w:rsidP="009D35D9">
      <w:pPr>
        <w:pStyle w:val="a5"/>
        <w:numPr>
          <w:ilvl w:val="0"/>
          <w:numId w:val="8"/>
        </w:numPr>
        <w:spacing w:after="0" w:line="240" w:lineRule="auto"/>
        <w:ind w:right="720"/>
        <w:rPr>
          <w:rFonts w:ascii="Times New Roman" w:eastAsia="Times New Roman" w:hAnsi="Times New Roman" w:cs="Times New Roman" w:hint="cs"/>
          <w:color w:val="0F243E" w:themeColor="text2" w:themeShade="80"/>
          <w:sz w:val="32"/>
          <w:szCs w:val="32"/>
          <w:rtl/>
          <w:lang/>
        </w:rPr>
      </w:pPr>
      <w:r w:rsidRPr="00610F53">
        <w:rPr>
          <w:noProof/>
          <w:color w:val="0F243E" w:themeColor="text2" w:themeShade="80"/>
          <w:sz w:val="32"/>
          <w:szCs w:val="32"/>
        </w:rPr>
        <w:drawing>
          <wp:inline distT="0" distB="0" distL="0" distR="0">
            <wp:extent cx="752475" cy="152400"/>
            <wp:effectExtent l="19050" t="0" r="9525" b="0"/>
            <wp:docPr id="9" name="صورة 9" descr="2 + 1 =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 1 = 3 \,"/>
                    <pic:cNvPicPr>
                      <a:picLocks noChangeAspect="1" noChangeArrowheads="1"/>
                    </pic:cNvPicPr>
                  </pic:nvPicPr>
                  <pic:blipFill>
                    <a:blip r:embed="rId50"/>
                    <a:srcRect/>
                    <a:stretch>
                      <a:fillRect/>
                    </a:stretch>
                  </pic:blipFill>
                  <pic:spPr bwMode="auto">
                    <a:xfrm>
                      <a:off x="0" y="0"/>
                      <a:ext cx="752475" cy="15240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ومنها</w:t>
      </w:r>
    </w:p>
    <w:p w:rsidR="009D35D9" w:rsidRPr="00610F53"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 xml:space="preserve">أي رقم مجموع مع أي رقم آخر يتم تحليل أحدهما لمجموع الآحاد كما </w:t>
      </w:r>
      <w:proofErr w:type="spellStart"/>
      <w:r w:rsidRPr="00610F53">
        <w:rPr>
          <w:rFonts w:ascii="Times New Roman" w:eastAsia="Times New Roman" w:hAnsi="Times New Roman" w:cs="Times New Roman" w:hint="cs"/>
          <w:color w:val="0F243E" w:themeColor="text2" w:themeShade="80"/>
          <w:sz w:val="32"/>
          <w:szCs w:val="32"/>
          <w:rtl/>
          <w:lang/>
        </w:rPr>
        <w:t>يلى</w:t>
      </w:r>
      <w:proofErr w:type="spellEnd"/>
    </w:p>
    <w:p w:rsidR="009D35D9" w:rsidRPr="00610F53" w:rsidRDefault="009D35D9" w:rsidP="009D35D9">
      <w:pPr>
        <w:pStyle w:val="a5"/>
        <w:numPr>
          <w:ilvl w:val="0"/>
          <w:numId w:val="8"/>
        </w:numPr>
        <w:spacing w:after="0" w:line="240" w:lineRule="auto"/>
        <w:ind w:right="720"/>
        <w:rPr>
          <w:rFonts w:ascii="Times New Roman" w:eastAsia="Times New Roman" w:hAnsi="Times New Roman" w:cs="Times New Roman" w:hint="cs"/>
          <w:color w:val="0F243E" w:themeColor="text2" w:themeShade="80"/>
          <w:sz w:val="32"/>
          <w:szCs w:val="32"/>
          <w:rtl/>
          <w:lang/>
        </w:rPr>
      </w:pPr>
      <w:r w:rsidRPr="00610F53">
        <w:rPr>
          <w:noProof/>
          <w:color w:val="0F243E" w:themeColor="text2" w:themeShade="80"/>
          <w:sz w:val="32"/>
          <w:szCs w:val="32"/>
        </w:rPr>
        <w:drawing>
          <wp:inline distT="0" distB="0" distL="0" distR="0">
            <wp:extent cx="2419350" cy="152400"/>
            <wp:effectExtent l="19050" t="0" r="0" b="0"/>
            <wp:docPr id="10" name="صورة 10" descr="2 + 2 = 2 + 1 + 1 = 3 + 1 =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 2 = 2 + 1 + 1 = 3 + 1 = 4 \,"/>
                    <pic:cNvPicPr>
                      <a:picLocks noChangeAspect="1" noChangeArrowheads="1"/>
                    </pic:cNvPicPr>
                  </pic:nvPicPr>
                  <pic:blipFill>
                    <a:blip r:embed="rId51"/>
                    <a:srcRect/>
                    <a:stretch>
                      <a:fillRect/>
                    </a:stretch>
                  </pic:blipFill>
                  <pic:spPr bwMode="auto">
                    <a:xfrm>
                      <a:off x="0" y="0"/>
                      <a:ext cx="2419350" cy="15240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وكذلك</w:t>
      </w:r>
    </w:p>
    <w:p w:rsidR="009D35D9" w:rsidRPr="00610F53" w:rsidRDefault="009D35D9" w:rsidP="009D35D9">
      <w:pPr>
        <w:pStyle w:val="a5"/>
        <w:numPr>
          <w:ilvl w:val="0"/>
          <w:numId w:val="8"/>
        </w:numPr>
        <w:spacing w:after="0" w:line="240" w:lineRule="auto"/>
        <w:ind w:right="720"/>
        <w:rPr>
          <w:rFonts w:ascii="Times New Roman" w:eastAsia="Times New Roman" w:hAnsi="Times New Roman" w:cs="Times New Roman" w:hint="cs"/>
          <w:color w:val="0F243E" w:themeColor="text2" w:themeShade="80"/>
          <w:sz w:val="32"/>
          <w:szCs w:val="32"/>
          <w:rtl/>
          <w:lang/>
        </w:rPr>
      </w:pPr>
      <w:r w:rsidRPr="00610F53">
        <w:rPr>
          <w:noProof/>
          <w:color w:val="0F243E" w:themeColor="text2" w:themeShade="80"/>
          <w:sz w:val="32"/>
          <w:szCs w:val="32"/>
        </w:rPr>
        <w:drawing>
          <wp:inline distT="0" distB="0" distL="0" distR="0">
            <wp:extent cx="3705225" cy="152400"/>
            <wp:effectExtent l="19050" t="0" r="9525" b="0"/>
            <wp:docPr id="11" name="صورة 11" descr="2 + 3 = 2 + 1 + 1 + 1 = 3 + 1 + 1 = 4 + 1 =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 + 3 = 2 + 1 + 1 + 1 = 3 + 1 + 1 = 4 + 1 = 5 \,"/>
                    <pic:cNvPicPr>
                      <a:picLocks noChangeAspect="1" noChangeArrowheads="1"/>
                    </pic:cNvPicPr>
                  </pic:nvPicPr>
                  <pic:blipFill>
                    <a:blip r:embed="rId52"/>
                    <a:srcRect/>
                    <a:stretch>
                      <a:fillRect/>
                    </a:stretch>
                  </pic:blipFill>
                  <pic:spPr bwMode="auto">
                    <a:xfrm>
                      <a:off x="0" y="0"/>
                      <a:ext cx="3705225" cy="15240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وهكذا.</w:t>
      </w:r>
    </w:p>
    <w:p w:rsidR="009D35D9" w:rsidRPr="00610F53"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بينما تعرف عملية الضرب بتكرار الجمع. فمثلا</w:t>
      </w:r>
    </w:p>
    <w:p w:rsidR="009D35D9" w:rsidRPr="00610F53" w:rsidRDefault="009D35D9" w:rsidP="009D35D9">
      <w:pPr>
        <w:pStyle w:val="a5"/>
        <w:numPr>
          <w:ilvl w:val="0"/>
          <w:numId w:val="8"/>
        </w:numPr>
        <w:spacing w:after="0" w:line="240" w:lineRule="auto"/>
        <w:ind w:right="720"/>
        <w:rPr>
          <w:rFonts w:ascii="Times New Roman" w:eastAsia="Times New Roman" w:hAnsi="Times New Roman" w:cs="Times New Roman" w:hint="cs"/>
          <w:color w:val="0F243E" w:themeColor="text2" w:themeShade="80"/>
          <w:sz w:val="32"/>
          <w:szCs w:val="32"/>
          <w:rtl/>
          <w:lang/>
        </w:rPr>
      </w:pPr>
      <w:r w:rsidRPr="00610F53">
        <w:rPr>
          <w:noProof/>
          <w:color w:val="0F243E" w:themeColor="text2" w:themeShade="80"/>
          <w:sz w:val="32"/>
          <w:szCs w:val="32"/>
        </w:rPr>
        <w:drawing>
          <wp:inline distT="0" distB="0" distL="0" distR="0">
            <wp:extent cx="3143250" cy="152400"/>
            <wp:effectExtent l="19050" t="0" r="0" b="0"/>
            <wp:docPr id="12" name="صورة 12" descr=" 5 \times 2 = 5 + 5 = 2 + 2 + 2 + 2 + 2 =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5 \times 2 = 5 + 5 = 2 + 2 + 2 + 2 + 2 = 10 \,"/>
                    <pic:cNvPicPr>
                      <a:picLocks noChangeAspect="1" noChangeArrowheads="1"/>
                    </pic:cNvPicPr>
                  </pic:nvPicPr>
                  <pic:blipFill>
                    <a:blip r:embed="rId53"/>
                    <a:srcRect/>
                    <a:stretch>
                      <a:fillRect/>
                    </a:stretch>
                  </pic:blipFill>
                  <pic:spPr bwMode="auto">
                    <a:xfrm>
                      <a:off x="0" y="0"/>
                      <a:ext cx="3143250" cy="152400"/>
                    </a:xfrm>
                    <a:prstGeom prst="rect">
                      <a:avLst/>
                    </a:prstGeom>
                    <a:noFill/>
                    <a:ln w="9525">
                      <a:noFill/>
                      <a:miter lim="800000"/>
                      <a:headEnd/>
                      <a:tailEnd/>
                    </a:ln>
                  </pic:spPr>
                </pic:pic>
              </a:graphicData>
            </a:graphic>
          </wp:inline>
        </w:drawing>
      </w:r>
    </w:p>
    <w:p w:rsidR="009D35D9" w:rsidRPr="00610F53"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وهكذا.</w:t>
      </w:r>
    </w:p>
    <w:p w:rsidR="009D35D9" w:rsidRPr="009D35D9"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hint="cs"/>
          <w:rtl/>
          <w:lang/>
        </w:rPr>
      </w:pPr>
      <w:r w:rsidRPr="00610F53">
        <w:rPr>
          <w:rFonts w:ascii="Times New Roman" w:eastAsia="Times New Roman" w:hAnsi="Times New Roman" w:cs="Times New Roman" w:hint="cs"/>
          <w:color w:val="0F243E" w:themeColor="text2" w:themeShade="80"/>
          <w:sz w:val="32"/>
          <w:szCs w:val="32"/>
          <w:rtl/>
          <w:lang/>
        </w:rPr>
        <w:t xml:space="preserve">وتحقق كلتا العمليتان خواص </w:t>
      </w:r>
      <w:proofErr w:type="spellStart"/>
      <w:r w:rsidRPr="00610F53">
        <w:rPr>
          <w:rFonts w:ascii="Times New Roman" w:eastAsia="Times New Roman" w:hAnsi="Times New Roman" w:cs="Times New Roman" w:hint="cs"/>
          <w:color w:val="0F243E" w:themeColor="text2" w:themeShade="80"/>
          <w:sz w:val="32"/>
          <w:szCs w:val="32"/>
          <w:rtl/>
          <w:lang/>
        </w:rPr>
        <w:t>الابدال</w:t>
      </w:r>
      <w:proofErr w:type="spellEnd"/>
      <w:r w:rsidRPr="00610F53">
        <w:rPr>
          <w:rFonts w:ascii="Times New Roman" w:eastAsia="Times New Roman" w:hAnsi="Times New Roman" w:cs="Times New Roman" w:hint="cs"/>
          <w:color w:val="0F243E" w:themeColor="text2" w:themeShade="80"/>
          <w:sz w:val="32"/>
          <w:szCs w:val="32"/>
          <w:rtl/>
          <w:lang/>
        </w:rPr>
        <w:t xml:space="preserve"> والتجميع ويحقق الضرب وحده خاصية التوزيع على الجمع</w:t>
      </w:r>
      <w:r w:rsidRPr="009D35D9">
        <w:rPr>
          <w:rFonts w:ascii="Times New Roman" w:eastAsia="Times New Roman" w:hAnsi="Times New Roman" w:cs="Times New Roman" w:hint="cs"/>
          <w:rtl/>
          <w:lang/>
        </w:rPr>
        <w:t>.</w:t>
      </w:r>
    </w:p>
    <w:p w:rsidR="009D35D9" w:rsidRPr="009D35D9" w:rsidRDefault="009D35D9" w:rsidP="009D35D9">
      <w:pPr>
        <w:pStyle w:val="a5"/>
        <w:numPr>
          <w:ilvl w:val="0"/>
          <w:numId w:val="8"/>
        </w:numPr>
        <w:spacing w:before="100" w:beforeAutospacing="1" w:after="100" w:afterAutospacing="1" w:line="240" w:lineRule="auto"/>
        <w:outlineLvl w:val="2"/>
        <w:rPr>
          <w:rFonts w:ascii="Times New Roman" w:eastAsia="Times New Roman" w:hAnsi="Times New Roman" w:cs="Times New Roman" w:hint="cs"/>
          <w:b/>
          <w:bCs/>
          <w:sz w:val="27"/>
          <w:szCs w:val="27"/>
          <w:rtl/>
          <w:lang/>
        </w:rPr>
      </w:pPr>
      <w:r w:rsidRPr="009D35D9">
        <w:rPr>
          <w:rFonts w:ascii="Times New Roman" w:eastAsia="Times New Roman" w:hAnsi="Times New Roman" w:cs="Times New Roman" w:hint="cs"/>
          <w:b/>
          <w:bCs/>
          <w:sz w:val="27"/>
          <w:szCs w:val="27"/>
          <w:rtl/>
          <w:lang/>
        </w:rPr>
        <w:t>كثيرات الحدود</w:t>
      </w:r>
    </w:p>
    <w:p w:rsidR="009D35D9" w:rsidRPr="00610F53"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b/>
          <w:bCs/>
          <w:color w:val="0F243E" w:themeColor="text2" w:themeShade="80"/>
          <w:sz w:val="32"/>
          <w:szCs w:val="32"/>
          <w:rtl/>
          <w:lang/>
        </w:rPr>
        <w:t>كثيرة الحدود</w:t>
      </w:r>
      <w:r w:rsidRPr="00610F53">
        <w:rPr>
          <w:rFonts w:ascii="Times New Roman" w:eastAsia="Times New Roman" w:hAnsi="Times New Roman" w:cs="Times New Roman" w:hint="cs"/>
          <w:color w:val="0F243E" w:themeColor="text2" w:themeShade="80"/>
          <w:sz w:val="32"/>
          <w:szCs w:val="32"/>
          <w:rtl/>
          <w:lang/>
        </w:rPr>
        <w:t xml:space="preserve"> هي </w:t>
      </w:r>
      <w:hyperlink r:id="rId54" w:tooltip="دالة رياضية" w:history="1">
        <w:r w:rsidRPr="00610F53">
          <w:rPr>
            <w:rFonts w:ascii="Times New Roman" w:eastAsia="Times New Roman" w:hAnsi="Times New Roman" w:cs="Times New Roman" w:hint="cs"/>
            <w:color w:val="0F243E" w:themeColor="text2" w:themeShade="80"/>
            <w:sz w:val="32"/>
            <w:szCs w:val="32"/>
            <w:u w:val="single"/>
            <w:rtl/>
            <w:lang/>
          </w:rPr>
          <w:t>دالة رياضية</w:t>
        </w:r>
      </w:hyperlink>
      <w:r w:rsidRPr="00610F53">
        <w:rPr>
          <w:rFonts w:ascii="Times New Roman" w:eastAsia="Times New Roman" w:hAnsi="Times New Roman" w:cs="Times New Roman" w:hint="cs"/>
          <w:color w:val="0F243E" w:themeColor="text2" w:themeShade="80"/>
          <w:sz w:val="32"/>
          <w:szCs w:val="32"/>
          <w:rtl/>
          <w:lang/>
        </w:rPr>
        <w:t xml:space="preserve"> أو </w:t>
      </w:r>
      <w:hyperlink r:id="rId55" w:tooltip="تركيب جبري" w:history="1">
        <w:r w:rsidRPr="00610F53">
          <w:rPr>
            <w:rFonts w:ascii="Times New Roman" w:eastAsia="Times New Roman" w:hAnsi="Times New Roman" w:cs="Times New Roman" w:hint="cs"/>
            <w:color w:val="0F243E" w:themeColor="text2" w:themeShade="80"/>
            <w:sz w:val="32"/>
            <w:szCs w:val="32"/>
            <w:u w:val="single"/>
            <w:rtl/>
            <w:lang/>
          </w:rPr>
          <w:t>تركيب جبري</w:t>
        </w:r>
      </w:hyperlink>
      <w:r w:rsidRPr="00610F53">
        <w:rPr>
          <w:rFonts w:ascii="Times New Roman" w:eastAsia="Times New Roman" w:hAnsi="Times New Roman" w:cs="Times New Roman" w:hint="cs"/>
          <w:color w:val="0F243E" w:themeColor="text2" w:themeShade="80"/>
          <w:sz w:val="32"/>
          <w:szCs w:val="32"/>
          <w:rtl/>
          <w:lang/>
        </w:rPr>
        <w:t xml:space="preserve"> تتكوّن من إحدى أو كثرة من </w:t>
      </w:r>
      <w:hyperlink r:id="rId56" w:tooltip="ثابت رياضي" w:history="1">
        <w:r w:rsidRPr="00610F53">
          <w:rPr>
            <w:rFonts w:ascii="Times New Roman" w:eastAsia="Times New Roman" w:hAnsi="Times New Roman" w:cs="Times New Roman" w:hint="cs"/>
            <w:color w:val="0F243E" w:themeColor="text2" w:themeShade="80"/>
            <w:sz w:val="32"/>
            <w:szCs w:val="32"/>
            <w:u w:val="single"/>
            <w:rtl/>
            <w:lang/>
          </w:rPr>
          <w:t>الثوابت</w:t>
        </w:r>
      </w:hyperlink>
      <w:r w:rsidRPr="00610F53">
        <w:rPr>
          <w:rFonts w:ascii="Times New Roman" w:eastAsia="Times New Roman" w:hAnsi="Times New Roman" w:cs="Times New Roman" w:hint="cs"/>
          <w:color w:val="0F243E" w:themeColor="text2" w:themeShade="80"/>
          <w:sz w:val="32"/>
          <w:szCs w:val="32"/>
          <w:rtl/>
          <w:lang/>
        </w:rPr>
        <w:t xml:space="preserve"> </w:t>
      </w:r>
      <w:hyperlink r:id="rId57" w:tooltip="متغيرة" w:history="1">
        <w:r w:rsidRPr="00610F53">
          <w:rPr>
            <w:rFonts w:ascii="Times New Roman" w:eastAsia="Times New Roman" w:hAnsi="Times New Roman" w:cs="Times New Roman" w:hint="cs"/>
            <w:color w:val="0F243E" w:themeColor="text2" w:themeShade="80"/>
            <w:sz w:val="32"/>
            <w:szCs w:val="32"/>
            <w:u w:val="single"/>
            <w:rtl/>
            <w:lang/>
          </w:rPr>
          <w:t>والمتغيرات</w:t>
        </w:r>
      </w:hyperlink>
      <w:r w:rsidRPr="00610F53">
        <w:rPr>
          <w:rFonts w:ascii="Times New Roman" w:eastAsia="Times New Roman" w:hAnsi="Times New Roman" w:cs="Times New Roman" w:hint="cs"/>
          <w:color w:val="0F243E" w:themeColor="text2" w:themeShade="80"/>
          <w:sz w:val="32"/>
          <w:szCs w:val="32"/>
          <w:rtl/>
          <w:lang/>
        </w:rPr>
        <w:t>، يتم بناءها باستخدام العمليات الأربعة الأساسية فقط: الجمع والطرح والضرب والقسمة.</w:t>
      </w:r>
    </w:p>
    <w:p w:rsidR="009D35D9" w:rsidRPr="00610F53" w:rsidRDefault="009D35D9" w:rsidP="009D35D9">
      <w:pPr>
        <w:pStyle w:val="a5"/>
        <w:numPr>
          <w:ilvl w:val="0"/>
          <w:numId w:val="8"/>
        </w:numPr>
        <w:spacing w:after="0" w:line="240" w:lineRule="auto"/>
        <w:ind w:right="720"/>
        <w:rPr>
          <w:rFonts w:ascii="Times New Roman" w:eastAsia="Times New Roman" w:hAnsi="Times New Roman" w:cs="Times New Roman" w:hint="cs"/>
          <w:color w:val="0F243E" w:themeColor="text2" w:themeShade="80"/>
          <w:sz w:val="32"/>
          <w:szCs w:val="32"/>
          <w:rtl/>
          <w:lang/>
        </w:rPr>
      </w:pPr>
      <w:r w:rsidRPr="00610F53">
        <w:rPr>
          <w:noProof/>
          <w:color w:val="0F243E" w:themeColor="text2" w:themeShade="80"/>
          <w:sz w:val="32"/>
          <w:szCs w:val="32"/>
        </w:rPr>
        <w:drawing>
          <wp:inline distT="0" distB="0" distL="0" distR="0">
            <wp:extent cx="3390900" cy="200025"/>
            <wp:effectExtent l="19050" t="0" r="0" b="0"/>
            <wp:docPr id="13" name="صورة 13" descr=" p(x)= a_n x^n + a_{n-1} x{n-1}+... + a_1 x + a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x)= a_n x^n + a_{n-1} x{n-1}+... + a_1 x + a_0\,"/>
                    <pic:cNvPicPr>
                      <a:picLocks noChangeAspect="1" noChangeArrowheads="1"/>
                    </pic:cNvPicPr>
                  </pic:nvPicPr>
                  <pic:blipFill>
                    <a:blip r:embed="rId58"/>
                    <a:srcRect/>
                    <a:stretch>
                      <a:fillRect/>
                    </a:stretch>
                  </pic:blipFill>
                  <pic:spPr bwMode="auto">
                    <a:xfrm>
                      <a:off x="0" y="0"/>
                      <a:ext cx="3390900" cy="200025"/>
                    </a:xfrm>
                    <a:prstGeom prst="rect">
                      <a:avLst/>
                    </a:prstGeom>
                    <a:noFill/>
                    <a:ln w="9525">
                      <a:noFill/>
                      <a:miter lim="800000"/>
                      <a:headEnd/>
                      <a:tailEnd/>
                    </a:ln>
                  </pic:spPr>
                </pic:pic>
              </a:graphicData>
            </a:graphic>
          </wp:inline>
        </w:drawing>
      </w:r>
    </w:p>
    <w:p w:rsidR="009D35D9" w:rsidRPr="00610F53" w:rsidRDefault="009D35D9" w:rsidP="009D35D9">
      <w:pPr>
        <w:pStyle w:val="a5"/>
        <w:numPr>
          <w:ilvl w:val="0"/>
          <w:numId w:val="8"/>
        </w:num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 xml:space="preserve">وتحقق كثيرات الحدود خاصيتي الاتصال بمعنى أنها تحقق قيمة </w:t>
      </w:r>
      <w:r w:rsidRPr="00610F53">
        <w:rPr>
          <w:noProof/>
          <w:color w:val="0F243E" w:themeColor="text2" w:themeShade="80"/>
          <w:sz w:val="32"/>
          <w:szCs w:val="32"/>
        </w:rPr>
        <w:drawing>
          <wp:inline distT="0" distB="0" distL="0" distR="0">
            <wp:extent cx="342900" cy="200025"/>
            <wp:effectExtent l="19050" t="0" r="0" b="0"/>
            <wp:docPr id="14" name="صورة 14" descr="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x)\,"/>
                    <pic:cNvPicPr>
                      <a:picLocks noChangeAspect="1" noChangeArrowheads="1"/>
                    </pic:cNvPicPr>
                  </pic:nvPicPr>
                  <pic:blipFill>
                    <a:blip r:embed="rId59"/>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لكل </w:t>
      </w:r>
      <w:r w:rsidRPr="00610F53">
        <w:rPr>
          <w:noProof/>
          <w:color w:val="0F243E" w:themeColor="text2" w:themeShade="80"/>
          <w:sz w:val="32"/>
          <w:szCs w:val="32"/>
        </w:rPr>
        <w:drawing>
          <wp:inline distT="0" distB="0" distL="0" distR="0">
            <wp:extent cx="104775" cy="85725"/>
            <wp:effectExtent l="19050" t="0" r="9525" b="0"/>
            <wp:docPr id="15" name="صورة 1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
                    <pic:cNvPicPr>
                      <a:picLocks noChangeAspect="1" noChangeArrowheads="1"/>
                    </pic:cNvPicPr>
                  </pic:nvPicPr>
                  <pic:blipFill>
                    <a:blip r:embed="rId60"/>
                    <a:srcRect/>
                    <a:stretch>
                      <a:fillRect/>
                    </a:stretch>
                  </pic:blipFill>
                  <pic:spPr bwMode="auto">
                    <a:xfrm>
                      <a:off x="0" y="0"/>
                      <a:ext cx="104775" cy="8572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والقابلية </w:t>
      </w:r>
      <w:proofErr w:type="spellStart"/>
      <w:r w:rsidRPr="00610F53">
        <w:rPr>
          <w:rFonts w:ascii="Times New Roman" w:eastAsia="Times New Roman" w:hAnsi="Times New Roman" w:cs="Times New Roman" w:hint="cs"/>
          <w:color w:val="0F243E" w:themeColor="text2" w:themeShade="80"/>
          <w:sz w:val="32"/>
          <w:szCs w:val="32"/>
          <w:rtl/>
          <w:lang/>
        </w:rPr>
        <w:t>للنفاضل</w:t>
      </w:r>
      <w:proofErr w:type="spellEnd"/>
      <w:r w:rsidRPr="00610F53">
        <w:rPr>
          <w:rFonts w:ascii="Times New Roman" w:eastAsia="Times New Roman" w:hAnsi="Times New Roman" w:cs="Times New Roman" w:hint="cs"/>
          <w:color w:val="0F243E" w:themeColor="text2" w:themeShade="80"/>
          <w:sz w:val="32"/>
          <w:szCs w:val="32"/>
          <w:rtl/>
          <w:lang/>
        </w:rPr>
        <w:t xml:space="preserve"> أي توجد لها مشتقات من جميع الرتب عند جميع النقاط.</w:t>
      </w:r>
    </w:p>
    <w:p w:rsidR="009D35D9" w:rsidRPr="009D35D9" w:rsidRDefault="009D35D9" w:rsidP="009D35D9">
      <w:pPr>
        <w:pStyle w:val="a5"/>
        <w:numPr>
          <w:ilvl w:val="0"/>
          <w:numId w:val="8"/>
        </w:num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D35D9">
        <w:rPr>
          <w:rFonts w:ascii="Times New Roman" w:eastAsia="Times New Roman" w:hAnsi="Times New Roman" w:cs="Times New Roman" w:hint="cs"/>
          <w:b/>
          <w:bCs/>
          <w:sz w:val="36"/>
          <w:szCs w:val="36"/>
          <w:rtl/>
          <w:lang/>
        </w:rPr>
        <w:t>معادلات كثيرة الحدود ومعادلات جبرية</w:t>
      </w:r>
    </w:p>
    <w:p w:rsidR="009D35D9" w:rsidRPr="00610F53" w:rsidRDefault="00BF5063" w:rsidP="009D35D9">
      <w:pPr>
        <w:pStyle w:val="a5"/>
        <w:numPr>
          <w:ilvl w:val="0"/>
          <w:numId w:val="8"/>
        </w:numPr>
        <w:spacing w:before="100" w:beforeAutospacing="1" w:after="100" w:afterAutospacing="1" w:line="240" w:lineRule="auto"/>
        <w:rPr>
          <w:rFonts w:ascii="Times New Roman" w:eastAsia="Times New Roman" w:hAnsi="Times New Roman" w:cs="Times New Roman" w:hint="cs"/>
          <w:sz w:val="32"/>
          <w:szCs w:val="32"/>
          <w:rtl/>
          <w:lang/>
        </w:rPr>
      </w:pPr>
      <w:r>
        <w:rPr>
          <w:rFonts w:ascii="Times New Roman" w:eastAsia="Times New Roman" w:hAnsi="Times New Roman" w:cs="Times New Roman" w:hint="cs"/>
          <w:noProof/>
          <w:sz w:val="32"/>
          <w:szCs w:val="32"/>
          <w:rtl/>
        </w:rPr>
        <w:lastRenderedPageBreak/>
        <w:drawing>
          <wp:anchor distT="0" distB="0" distL="114300" distR="114300" simplePos="0" relativeHeight="251665408" behindDoc="0" locked="0" layoutInCell="1" allowOverlap="1">
            <wp:simplePos x="0" y="0"/>
            <wp:positionH relativeFrom="column">
              <wp:posOffset>-142875</wp:posOffset>
            </wp:positionH>
            <wp:positionV relativeFrom="paragraph">
              <wp:posOffset>1057275</wp:posOffset>
            </wp:positionV>
            <wp:extent cx="2286000" cy="1377950"/>
            <wp:effectExtent l="19050" t="0" r="0" b="0"/>
            <wp:wrapSquare wrapText="bothSides"/>
            <wp:docPr id="4" name="صورة 3" descr="الجب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جبر.jpg"/>
                    <pic:cNvPicPr/>
                  </pic:nvPicPr>
                  <pic:blipFill>
                    <a:blip r:embed="rId61"/>
                    <a:stretch>
                      <a:fillRect/>
                    </a:stretch>
                  </pic:blipFill>
                  <pic:spPr>
                    <a:xfrm>
                      <a:off x="0" y="0"/>
                      <a:ext cx="2286000" cy="1377950"/>
                    </a:xfrm>
                    <a:prstGeom prst="rect">
                      <a:avLst/>
                    </a:prstGeom>
                  </pic:spPr>
                </pic:pic>
              </a:graphicData>
            </a:graphic>
          </wp:anchor>
        </w:drawing>
      </w:r>
      <w:r w:rsidR="009D35D9" w:rsidRPr="00610F53">
        <w:rPr>
          <w:rFonts w:ascii="Times New Roman" w:eastAsia="Times New Roman" w:hAnsi="Times New Roman" w:cs="Times New Roman" w:hint="cs"/>
          <w:sz w:val="32"/>
          <w:szCs w:val="32"/>
          <w:rtl/>
          <w:lang/>
        </w:rPr>
        <w:t xml:space="preserve">ولا تزال كثيرات الحدود تلعب دور في الجبر عندما تــُــناقــَـش المساواة </w:t>
      </w:r>
      <w:r w:rsidR="009D35D9" w:rsidRPr="00610F53">
        <w:rPr>
          <w:noProof/>
          <w:sz w:val="32"/>
          <w:szCs w:val="32"/>
        </w:rPr>
        <w:drawing>
          <wp:inline distT="0" distB="0" distL="0" distR="0">
            <wp:extent cx="685800" cy="200025"/>
            <wp:effectExtent l="19050" t="0" r="0" b="0"/>
            <wp:docPr id="16" name="صورة 16" descr="\mathcal {}p(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thcal {}p(x)=0"/>
                    <pic:cNvPicPr>
                      <a:picLocks noChangeAspect="1" noChangeArrowheads="1"/>
                    </pic:cNvPicPr>
                  </pic:nvPicPr>
                  <pic:blipFill>
                    <a:blip r:embed="rId62"/>
                    <a:srcRect/>
                    <a:stretch>
                      <a:fillRect/>
                    </a:stretch>
                  </pic:blipFill>
                  <pic:spPr bwMode="auto">
                    <a:xfrm>
                      <a:off x="0" y="0"/>
                      <a:ext cx="685800" cy="200025"/>
                    </a:xfrm>
                    <a:prstGeom prst="rect">
                      <a:avLst/>
                    </a:prstGeom>
                    <a:noFill/>
                    <a:ln w="9525">
                      <a:noFill/>
                      <a:miter lim="800000"/>
                      <a:headEnd/>
                      <a:tailEnd/>
                    </a:ln>
                  </pic:spPr>
                </pic:pic>
              </a:graphicData>
            </a:graphic>
          </wp:inline>
        </w:drawing>
      </w:r>
      <w:r w:rsidR="009D35D9" w:rsidRPr="00610F53">
        <w:rPr>
          <w:rFonts w:ascii="Times New Roman" w:eastAsia="Times New Roman" w:hAnsi="Times New Roman" w:cs="Times New Roman" w:hint="cs"/>
          <w:sz w:val="32"/>
          <w:szCs w:val="32"/>
          <w:rtl/>
          <w:lang/>
        </w:rPr>
        <w:t xml:space="preserve">أي المعادلات كثيرة الحدود ، وهي صنف من المعادلات الجبرية . ومعظم المشاكل التي تـُـناقـَـش من المعادلات الجبرية في الحاضر ما بقت تكون بسيطة ؛ بل تـُـناقش بأسلوب الجبر التجريدي ؛ ومن ضمنها معادلات </w:t>
      </w:r>
      <w:proofErr w:type="spellStart"/>
      <w:r w:rsidR="009D35D9" w:rsidRPr="00610F53">
        <w:rPr>
          <w:rFonts w:ascii="Times New Roman" w:eastAsia="Times New Roman" w:hAnsi="Times New Roman" w:cs="Times New Roman" w:hint="cs"/>
          <w:sz w:val="32"/>
          <w:szCs w:val="32"/>
          <w:rtl/>
          <w:lang/>
        </w:rPr>
        <w:t>ديوفانطس</w:t>
      </w:r>
      <w:proofErr w:type="spellEnd"/>
      <w:r w:rsidR="009D35D9" w:rsidRPr="00610F53">
        <w:rPr>
          <w:rFonts w:ascii="Times New Roman" w:eastAsia="Times New Roman" w:hAnsi="Times New Roman" w:cs="Times New Roman" w:hint="cs"/>
          <w:sz w:val="32"/>
          <w:szCs w:val="32"/>
          <w:rtl/>
          <w:lang/>
        </w:rPr>
        <w:t xml:space="preserve"> وغير تلك .</w:t>
      </w:r>
    </w:p>
    <w:p w:rsidR="009D35D9" w:rsidRDefault="009D35D9">
      <w:pPr>
        <w:rPr>
          <w:rFonts w:hint="cs"/>
          <w:lang/>
        </w:rPr>
      </w:pPr>
    </w:p>
    <w:p w:rsidR="00610F53" w:rsidRPr="00610F53" w:rsidRDefault="00610F53" w:rsidP="00610F53">
      <w:pPr>
        <w:spacing w:before="100" w:beforeAutospacing="1" w:after="100" w:afterAutospacing="1" w:line="240" w:lineRule="auto"/>
        <w:outlineLvl w:val="1"/>
        <w:rPr>
          <w:rFonts w:ascii="Times New Roman" w:eastAsia="Times New Roman" w:hAnsi="Times New Roman" w:cs="Times New Roman"/>
          <w:b/>
          <w:bCs/>
          <w:sz w:val="36"/>
          <w:szCs w:val="36"/>
          <w:lang/>
        </w:rPr>
      </w:pPr>
      <w:r w:rsidRPr="00610F53">
        <w:rPr>
          <w:rFonts w:ascii="Times New Roman" w:eastAsia="Times New Roman" w:hAnsi="Times New Roman" w:cs="Times New Roman" w:hint="cs"/>
          <w:b/>
          <w:bCs/>
          <w:sz w:val="36"/>
          <w:szCs w:val="36"/>
          <w:rtl/>
          <w:lang/>
        </w:rPr>
        <w:t>الجبر الشامل</w:t>
      </w:r>
    </w:p>
    <w:p w:rsidR="00610F53" w:rsidRPr="00610F53" w:rsidRDefault="00610F53" w:rsidP="00610F53">
      <w:pPr>
        <w:shd w:val="clear" w:color="auto" w:fill="F9F9F9"/>
        <w:spacing w:after="120" w:line="240" w:lineRule="auto"/>
        <w:rPr>
          <w:rFonts w:ascii="Times New Roman" w:eastAsia="Times New Roman" w:hAnsi="Times New Roman" w:cs="Times New Roman" w:hint="cs"/>
          <w:sz w:val="18"/>
          <w:szCs w:val="18"/>
          <w:rtl/>
          <w:lang/>
        </w:rPr>
      </w:pPr>
      <w:r w:rsidRPr="00610F53">
        <w:rPr>
          <w:rFonts w:ascii="Times New Roman" w:eastAsia="Times New Roman" w:hAnsi="Times New Roman" w:cs="Times New Roman" w:hint="cs"/>
          <w:b/>
          <w:bCs/>
          <w:sz w:val="18"/>
          <w:szCs w:val="18"/>
          <w:rtl/>
          <w:lang/>
        </w:rPr>
        <w:t>مقال تفصيلي</w:t>
      </w:r>
      <w:r w:rsidRPr="00610F53">
        <w:rPr>
          <w:rFonts w:ascii="Times New Roman" w:eastAsia="Times New Roman" w:hAnsi="Times New Roman" w:cs="Times New Roman" w:hint="cs"/>
          <w:sz w:val="18"/>
          <w:szCs w:val="18"/>
          <w:rtl/>
          <w:lang/>
        </w:rPr>
        <w:t> :</w:t>
      </w:r>
      <w:hyperlink r:id="rId63" w:tooltip="جبر شامل" w:history="1">
        <w:r w:rsidRPr="00610F53">
          <w:rPr>
            <w:rFonts w:ascii="Times New Roman" w:eastAsia="Times New Roman" w:hAnsi="Times New Roman" w:cs="Times New Roman" w:hint="cs"/>
            <w:color w:val="0000FF"/>
            <w:szCs w:val="18"/>
            <w:u w:val="single"/>
            <w:rtl/>
            <w:lang/>
          </w:rPr>
          <w:t>جبر شامل</w:t>
        </w:r>
      </w:hyperlink>
    </w:p>
    <w:p w:rsidR="00610F53" w:rsidRPr="00610F53" w:rsidRDefault="00610F53" w:rsidP="00610F53">
      <w:p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 xml:space="preserve">من وجهة نظر الجبر الشامل، الجبر أو الجبر التجريدي هو مجموعة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27" name="صورة 2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مزودة </w:t>
      </w:r>
      <w:proofErr w:type="spellStart"/>
      <w:r w:rsidRPr="00610F53">
        <w:rPr>
          <w:rFonts w:ascii="Times New Roman" w:eastAsia="Times New Roman" w:hAnsi="Times New Roman" w:cs="Times New Roman" w:hint="cs"/>
          <w:color w:val="0F243E" w:themeColor="text2" w:themeShade="80"/>
          <w:sz w:val="32"/>
          <w:szCs w:val="32"/>
          <w:rtl/>
          <w:lang/>
        </w:rPr>
        <w:t>بجموعة</w:t>
      </w:r>
      <w:proofErr w:type="spellEnd"/>
      <w:r w:rsidRPr="00610F53">
        <w:rPr>
          <w:rFonts w:ascii="Times New Roman" w:eastAsia="Times New Roman" w:hAnsi="Times New Roman" w:cs="Times New Roman" w:hint="cs"/>
          <w:color w:val="0F243E" w:themeColor="text2" w:themeShade="80"/>
          <w:sz w:val="32"/>
          <w:szCs w:val="32"/>
          <w:rtl/>
          <w:lang/>
        </w:rPr>
        <w:t xml:space="preserve"> من العمليات على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28" name="صورة 2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 نقول أن هناك عملية نونية (من الرتبة نون) معرفة على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29" name="صورة 29"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تمثل </w:t>
      </w:r>
      <w:hyperlink r:id="rId65" w:tooltip="دالة رياضية" w:history="1">
        <w:r w:rsidRPr="00610F53">
          <w:rPr>
            <w:rFonts w:ascii="Times New Roman" w:eastAsia="Times New Roman" w:hAnsi="Times New Roman" w:cs="Times New Roman" w:hint="cs"/>
            <w:color w:val="0F243E" w:themeColor="text2" w:themeShade="80"/>
            <w:sz w:val="32"/>
            <w:szCs w:val="32"/>
            <w:u w:val="single"/>
            <w:rtl/>
            <w:lang/>
          </w:rPr>
          <w:t>دالة رياضية</w:t>
        </w:r>
      </w:hyperlink>
      <w:r w:rsidRPr="00610F53">
        <w:rPr>
          <w:rFonts w:ascii="Times New Roman" w:eastAsia="Times New Roman" w:hAnsi="Times New Roman" w:cs="Times New Roman" w:hint="cs"/>
          <w:color w:val="0F243E" w:themeColor="text2" w:themeShade="80"/>
          <w:sz w:val="32"/>
          <w:szCs w:val="32"/>
          <w:rtl/>
          <w:lang/>
        </w:rPr>
        <w:t xml:space="preserve"> تأخذ </w:t>
      </w:r>
      <w:r w:rsidRPr="00610F53">
        <w:rPr>
          <w:rFonts w:ascii="Times New Roman" w:eastAsia="Times New Roman" w:hAnsi="Times New Roman" w:cs="Times New Roman"/>
          <w:noProof/>
          <w:color w:val="0F243E" w:themeColor="text2" w:themeShade="80"/>
          <w:sz w:val="32"/>
          <w:szCs w:val="32"/>
        </w:rPr>
        <w:drawing>
          <wp:inline distT="0" distB="0" distL="0" distR="0">
            <wp:extent cx="114300" cy="85725"/>
            <wp:effectExtent l="19050" t="0" r="0" b="0"/>
            <wp:docPr id="30" name="صورة 30"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
                    <pic:cNvPicPr>
                      <a:picLocks noChangeAspect="1" noChangeArrowheads="1"/>
                    </pic:cNvPicPr>
                  </pic:nvPicPr>
                  <pic:blipFill>
                    <a:blip r:embed="rId66"/>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عنصر من المجموعة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31" name="صورة 3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وتعطي كنتيجة عنصرا وحيدا من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32" name="صورة 3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w:t>
      </w:r>
    </w:p>
    <w:p w:rsidR="00610F53" w:rsidRPr="00610F53" w:rsidRDefault="00610F53" w:rsidP="00610F53">
      <w:p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 xml:space="preserve">لذلك فإن العملية </w:t>
      </w:r>
      <w:proofErr w:type="spellStart"/>
      <w:r w:rsidRPr="00610F53">
        <w:rPr>
          <w:rFonts w:ascii="Times New Roman" w:eastAsia="Times New Roman" w:hAnsi="Times New Roman" w:cs="Times New Roman" w:hint="cs"/>
          <w:color w:val="0F243E" w:themeColor="text2" w:themeShade="80"/>
          <w:sz w:val="32"/>
          <w:szCs w:val="32"/>
          <w:rtl/>
          <w:lang/>
        </w:rPr>
        <w:t>اللاشيئية</w:t>
      </w:r>
      <w:proofErr w:type="spellEnd"/>
      <w:r w:rsidRPr="00610F53">
        <w:rPr>
          <w:rFonts w:ascii="Times New Roman" w:eastAsia="Times New Roman" w:hAnsi="Times New Roman" w:cs="Times New Roman" w:hint="cs"/>
          <w:color w:val="0F243E" w:themeColor="text2" w:themeShade="80"/>
          <w:sz w:val="32"/>
          <w:szCs w:val="32"/>
          <w:rtl/>
          <w:lang/>
        </w:rPr>
        <w:t xml:space="preserve"> حيث </w:t>
      </w:r>
      <w:r w:rsidRPr="00610F53">
        <w:rPr>
          <w:rFonts w:ascii="Times New Roman" w:eastAsia="Times New Roman" w:hAnsi="Times New Roman" w:cs="Times New Roman"/>
          <w:noProof/>
          <w:color w:val="0F243E" w:themeColor="text2" w:themeShade="80"/>
          <w:sz w:val="32"/>
          <w:szCs w:val="32"/>
        </w:rPr>
        <w:drawing>
          <wp:inline distT="0" distB="0" distL="0" distR="0">
            <wp:extent cx="447675" cy="133350"/>
            <wp:effectExtent l="19050" t="0" r="9525" b="0"/>
            <wp:docPr id="33" name="صورة 33" descr="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0\,"/>
                    <pic:cNvPicPr>
                      <a:picLocks noChangeAspect="1" noChangeArrowheads="1"/>
                    </pic:cNvPicPr>
                  </pic:nvPicPr>
                  <pic:blipFill>
                    <a:blip r:embed="rId67"/>
                    <a:srcRect/>
                    <a:stretch>
                      <a:fillRect/>
                    </a:stretch>
                  </pic:blipFill>
                  <pic:spPr bwMode="auto">
                    <a:xfrm>
                      <a:off x="0" y="0"/>
                      <a:ext cx="4476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يمكن أن تمثل عنصرا وحيدا من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34" name="صورة 3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أو ما يدعى بالثابت غالبا يرمز له بحرف مثل </w:t>
      </w:r>
      <w:r w:rsidRPr="00610F53">
        <w:rPr>
          <w:rFonts w:ascii="Times New Roman" w:eastAsia="Times New Roman" w:hAnsi="Times New Roman" w:cs="Times New Roman"/>
          <w:noProof/>
          <w:color w:val="0F243E" w:themeColor="text2" w:themeShade="80"/>
          <w:sz w:val="32"/>
          <w:szCs w:val="32"/>
        </w:rPr>
        <w:drawing>
          <wp:inline distT="0" distB="0" distL="0" distR="0">
            <wp:extent cx="95250" cy="85725"/>
            <wp:effectExtent l="19050" t="0" r="0" b="0"/>
            <wp:docPr id="35" name="صورة 3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pic:cNvPicPr>
                      <a:picLocks noChangeAspect="1" noChangeArrowheads="1"/>
                    </pic:cNvPicPr>
                  </pic:nvPicPr>
                  <pic:blipFill>
                    <a:blip r:embed="rId68"/>
                    <a:srcRect/>
                    <a:stretch>
                      <a:fillRect/>
                    </a:stretch>
                  </pic:blipFill>
                  <pic:spPr bwMode="auto">
                    <a:xfrm>
                      <a:off x="0" y="0"/>
                      <a:ext cx="95250" cy="8572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w:t>
      </w:r>
    </w:p>
    <w:p w:rsidR="00610F53" w:rsidRPr="00610F53" w:rsidRDefault="00610F53" w:rsidP="00610F53">
      <w:p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 xml:space="preserve">بالمقابل العملية الأحادية (حيث </w:t>
      </w:r>
      <w:r w:rsidRPr="00610F53">
        <w:rPr>
          <w:rFonts w:ascii="Times New Roman" w:eastAsia="Times New Roman" w:hAnsi="Times New Roman" w:cs="Times New Roman"/>
          <w:noProof/>
          <w:color w:val="0F243E" w:themeColor="text2" w:themeShade="80"/>
          <w:sz w:val="32"/>
          <w:szCs w:val="32"/>
        </w:rPr>
        <w:drawing>
          <wp:inline distT="0" distB="0" distL="0" distR="0">
            <wp:extent cx="447675" cy="142875"/>
            <wp:effectExtent l="19050" t="0" r="9525" b="0"/>
            <wp:docPr id="36" name="صورة 36" descr="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1\,"/>
                    <pic:cNvPicPr>
                      <a:picLocks noChangeAspect="1" noChangeArrowheads="1"/>
                    </pic:cNvPicPr>
                  </pic:nvPicPr>
                  <pic:blipFill>
                    <a:blip r:embed="rId69"/>
                    <a:srcRect/>
                    <a:stretch>
                      <a:fillRect/>
                    </a:stretch>
                  </pic:blipFill>
                  <pic:spPr bwMode="auto">
                    <a:xfrm>
                      <a:off x="0" y="0"/>
                      <a:ext cx="447675" cy="14287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 ببساطة عبارة عن دالة من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37" name="صورة 3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إلى </w:t>
      </w:r>
      <w:r w:rsidRPr="00610F53">
        <w:rPr>
          <w:rFonts w:ascii="Times New Roman" w:eastAsia="Times New Roman" w:hAnsi="Times New Roman" w:cs="Times New Roman"/>
          <w:noProof/>
          <w:color w:val="0F243E" w:themeColor="text2" w:themeShade="80"/>
          <w:sz w:val="32"/>
          <w:szCs w:val="32"/>
        </w:rPr>
        <w:drawing>
          <wp:inline distT="0" distB="0" distL="0" distR="0">
            <wp:extent cx="142875" cy="133350"/>
            <wp:effectExtent l="19050" t="0" r="9525" b="0"/>
            <wp:docPr id="38" name="صورة 3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cNvPicPr>
                      <a:picLocks noChangeAspect="1" noChangeArrowheads="1"/>
                    </pic:cNvPicPr>
                  </pic:nvPicPr>
                  <pic:blipFill>
                    <a:blip r:embed="rId64"/>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يمثل غالبا برمز يوضع أمام مدخل العملية كأن نقول </w:t>
      </w:r>
      <w:r w:rsidRPr="00610F53">
        <w:rPr>
          <w:rFonts w:ascii="Times New Roman" w:eastAsia="Times New Roman" w:hAnsi="Times New Roman" w:cs="Times New Roman"/>
          <w:noProof/>
          <w:color w:val="0F243E" w:themeColor="text2" w:themeShade="80"/>
          <w:sz w:val="32"/>
          <w:szCs w:val="32"/>
        </w:rPr>
        <w:drawing>
          <wp:inline distT="0" distB="0" distL="0" distR="0">
            <wp:extent cx="95250" cy="85725"/>
            <wp:effectExtent l="19050" t="0" r="0" b="0"/>
            <wp:docPr id="39" name="صورة 39"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cNvPicPr>
                      <a:picLocks noChangeAspect="1" noChangeArrowheads="1"/>
                    </pic:cNvPicPr>
                  </pic:nvPicPr>
                  <pic:blipFill>
                    <a:blip r:embed="rId68"/>
                    <a:srcRect/>
                    <a:stretch>
                      <a:fillRect/>
                    </a:stretch>
                  </pic:blipFill>
                  <pic:spPr bwMode="auto">
                    <a:xfrm>
                      <a:off x="0" y="0"/>
                      <a:ext cx="95250" cy="8572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 أما العملية الثنائية تمثل برمز يكتب بين مدخلي العملية: </w:t>
      </w:r>
      <w:r w:rsidRPr="00610F53">
        <w:rPr>
          <w:rFonts w:ascii="Times New Roman" w:eastAsia="Times New Roman" w:hAnsi="Times New Roman" w:cs="Times New Roman"/>
          <w:noProof/>
          <w:color w:val="0F243E" w:themeColor="text2" w:themeShade="80"/>
          <w:sz w:val="32"/>
          <w:szCs w:val="32"/>
        </w:rPr>
        <w:drawing>
          <wp:inline distT="0" distB="0" distL="0" distR="0">
            <wp:extent cx="361950" cy="133350"/>
            <wp:effectExtent l="19050" t="0" r="0" b="0"/>
            <wp:docPr id="40" name="صورة 40" desc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b\,"/>
                    <pic:cNvPicPr>
                      <a:picLocks noChangeAspect="1" noChangeArrowheads="1"/>
                    </pic:cNvPicPr>
                  </pic:nvPicPr>
                  <pic:blipFill>
                    <a:blip r:embed="rId70"/>
                    <a:srcRect/>
                    <a:stretch>
                      <a:fillRect/>
                    </a:stretch>
                  </pic:blipFill>
                  <pic:spPr bwMode="auto">
                    <a:xfrm>
                      <a:off x="0" y="0"/>
                      <a:ext cx="361950" cy="1333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w:t>
      </w:r>
    </w:p>
    <w:p w:rsidR="00610F53" w:rsidRPr="00610F53" w:rsidRDefault="00610F53" w:rsidP="00610F53">
      <w:p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sidRPr="00610F53">
        <w:rPr>
          <w:rFonts w:ascii="Times New Roman" w:eastAsia="Times New Roman" w:hAnsi="Times New Roman" w:cs="Times New Roman" w:hint="cs"/>
          <w:color w:val="0F243E" w:themeColor="text2" w:themeShade="80"/>
          <w:sz w:val="32"/>
          <w:szCs w:val="32"/>
          <w:rtl/>
          <w:lang/>
        </w:rPr>
        <w:t xml:space="preserve">العمليات من رتب أعلى غالبا ما تمثل بشكل رمز دالة </w:t>
      </w:r>
      <w:proofErr w:type="spellStart"/>
      <w:r w:rsidRPr="00610F53">
        <w:rPr>
          <w:rFonts w:ascii="Times New Roman" w:eastAsia="Times New Roman" w:hAnsi="Times New Roman" w:cs="Times New Roman" w:hint="cs"/>
          <w:color w:val="0F243E" w:themeColor="text2" w:themeShade="80"/>
          <w:sz w:val="32"/>
          <w:szCs w:val="32"/>
          <w:rtl/>
          <w:lang/>
        </w:rPr>
        <w:t>والمدخلات</w:t>
      </w:r>
      <w:proofErr w:type="spellEnd"/>
      <w:r w:rsidRPr="00610F53">
        <w:rPr>
          <w:rFonts w:ascii="Times New Roman" w:eastAsia="Times New Roman" w:hAnsi="Times New Roman" w:cs="Times New Roman" w:hint="cs"/>
          <w:color w:val="0F243E" w:themeColor="text2" w:themeShade="80"/>
          <w:sz w:val="32"/>
          <w:szCs w:val="32"/>
          <w:rtl/>
          <w:lang/>
        </w:rPr>
        <w:t xml:space="preserve"> توجد ضمن قوسين: </w:t>
      </w:r>
      <w:r w:rsidRPr="00610F53">
        <w:rPr>
          <w:rFonts w:ascii="Times New Roman" w:eastAsia="Times New Roman" w:hAnsi="Times New Roman" w:cs="Times New Roman"/>
          <w:noProof/>
          <w:color w:val="0F243E" w:themeColor="text2" w:themeShade="80"/>
          <w:sz w:val="32"/>
          <w:szCs w:val="32"/>
        </w:rPr>
        <w:drawing>
          <wp:inline distT="0" distB="0" distL="0" distR="0">
            <wp:extent cx="695325" cy="200025"/>
            <wp:effectExtent l="19050" t="0" r="9525" b="0"/>
            <wp:docPr id="41" name="صورة 41" descr="f(x, y,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x, y, z)\,"/>
                    <pic:cNvPicPr>
                      <a:picLocks noChangeAspect="1" noChangeArrowheads="1"/>
                    </pic:cNvPicPr>
                  </pic:nvPicPr>
                  <pic:blipFill>
                    <a:blip r:embed="rId71"/>
                    <a:srcRect/>
                    <a:stretch>
                      <a:fillRect/>
                    </a:stretch>
                  </pic:blipFill>
                  <pic:spPr bwMode="auto">
                    <a:xfrm>
                      <a:off x="0" y="0"/>
                      <a:ext cx="695325" cy="20002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أو </w:t>
      </w:r>
      <w:r w:rsidRPr="00610F53">
        <w:rPr>
          <w:rFonts w:ascii="Times New Roman" w:eastAsia="Times New Roman" w:hAnsi="Times New Roman" w:cs="Times New Roman" w:hint="cs"/>
          <w:i/>
          <w:iCs/>
          <w:color w:val="0F243E" w:themeColor="text2" w:themeShade="80"/>
          <w:sz w:val="32"/>
          <w:szCs w:val="32"/>
          <w:lang/>
        </w:rPr>
        <w:t>f</w:t>
      </w:r>
      <w:r w:rsidRPr="00610F53">
        <w:rPr>
          <w:rFonts w:ascii="Times New Roman" w:eastAsia="Times New Roman" w:hAnsi="Times New Roman" w:cs="Times New Roman" w:hint="cs"/>
          <w:color w:val="0F243E" w:themeColor="text2" w:themeShade="80"/>
          <w:sz w:val="32"/>
          <w:szCs w:val="32"/>
          <w:lang/>
        </w:rPr>
        <w:t>(</w:t>
      </w:r>
      <w:r w:rsidRPr="00610F53">
        <w:rPr>
          <w:rFonts w:ascii="Times New Roman" w:eastAsia="Times New Roman" w:hAnsi="Times New Roman" w:cs="Times New Roman" w:hint="cs"/>
          <w:i/>
          <w:iCs/>
          <w:color w:val="0F243E" w:themeColor="text2" w:themeShade="80"/>
          <w:sz w:val="32"/>
          <w:szCs w:val="32"/>
          <w:lang/>
        </w:rPr>
        <w:t>x</w:t>
      </w:r>
      <w:r w:rsidRPr="00610F53">
        <w:rPr>
          <w:rFonts w:ascii="Times New Roman" w:eastAsia="Times New Roman" w:hAnsi="Times New Roman" w:cs="Times New Roman" w:hint="cs"/>
          <w:color w:val="0F243E" w:themeColor="text2" w:themeShade="80"/>
          <w:sz w:val="32"/>
          <w:szCs w:val="32"/>
          <w:vertAlign w:val="subscript"/>
          <w:lang/>
        </w:rPr>
        <w:t>1</w:t>
      </w:r>
      <w:r w:rsidRPr="00610F53">
        <w:rPr>
          <w:rFonts w:ascii="Times New Roman" w:eastAsia="Times New Roman" w:hAnsi="Times New Roman" w:cs="Times New Roman" w:hint="cs"/>
          <w:color w:val="0F243E" w:themeColor="text2" w:themeShade="80"/>
          <w:sz w:val="32"/>
          <w:szCs w:val="32"/>
          <w:lang/>
        </w:rPr>
        <w:t>,...,</w:t>
      </w:r>
      <w:proofErr w:type="spellStart"/>
      <w:r w:rsidRPr="00610F53">
        <w:rPr>
          <w:rFonts w:ascii="Times New Roman" w:eastAsia="Times New Roman" w:hAnsi="Times New Roman" w:cs="Times New Roman" w:hint="cs"/>
          <w:i/>
          <w:iCs/>
          <w:color w:val="0F243E" w:themeColor="text2" w:themeShade="80"/>
          <w:sz w:val="32"/>
          <w:szCs w:val="32"/>
          <w:lang/>
        </w:rPr>
        <w:t>x</w:t>
      </w:r>
      <w:r w:rsidRPr="00610F53">
        <w:rPr>
          <w:rFonts w:ascii="Times New Roman" w:eastAsia="Times New Roman" w:hAnsi="Times New Roman" w:cs="Times New Roman" w:hint="cs"/>
          <w:i/>
          <w:iCs/>
          <w:color w:val="0F243E" w:themeColor="text2" w:themeShade="80"/>
          <w:sz w:val="32"/>
          <w:szCs w:val="32"/>
          <w:vertAlign w:val="subscript"/>
          <w:lang/>
        </w:rPr>
        <w:t>n</w:t>
      </w:r>
      <w:proofErr w:type="spellEnd"/>
      <w:r w:rsidRPr="00610F53">
        <w:rPr>
          <w:rFonts w:ascii="Times New Roman" w:eastAsia="Times New Roman" w:hAnsi="Times New Roman" w:cs="Times New Roman" w:hint="cs"/>
          <w:color w:val="0F243E" w:themeColor="text2" w:themeShade="80"/>
          <w:sz w:val="32"/>
          <w:szCs w:val="32"/>
          <w:lang/>
        </w:rPr>
        <w:t>)</w:t>
      </w:r>
      <w:r w:rsidRPr="00610F53">
        <w:rPr>
          <w:rFonts w:ascii="Times New Roman" w:eastAsia="Times New Roman" w:hAnsi="Times New Roman" w:cs="Times New Roman" w:hint="cs"/>
          <w:color w:val="0F243E" w:themeColor="text2" w:themeShade="80"/>
          <w:sz w:val="32"/>
          <w:szCs w:val="32"/>
          <w:rtl/>
          <w:lang/>
        </w:rPr>
        <w:t>.</w:t>
      </w:r>
    </w:p>
    <w:p w:rsidR="00610F53" w:rsidRPr="00610F53" w:rsidRDefault="00610F53" w:rsidP="00610F53">
      <w:p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proofErr w:type="spellStart"/>
      <w:r w:rsidRPr="00610F53">
        <w:rPr>
          <w:rFonts w:ascii="Times New Roman" w:eastAsia="Times New Roman" w:hAnsi="Times New Roman" w:cs="Times New Roman" w:hint="cs"/>
          <w:color w:val="0F243E" w:themeColor="text2" w:themeShade="80"/>
          <w:sz w:val="32"/>
          <w:szCs w:val="32"/>
          <w:rtl/>
          <w:lang/>
        </w:rPr>
        <w:t>يعمد</w:t>
      </w:r>
      <w:proofErr w:type="spellEnd"/>
      <w:r w:rsidRPr="00610F53">
        <w:rPr>
          <w:rFonts w:ascii="Times New Roman" w:eastAsia="Times New Roman" w:hAnsi="Times New Roman" w:cs="Times New Roman" w:hint="cs"/>
          <w:color w:val="0F243E" w:themeColor="text2" w:themeShade="80"/>
          <w:sz w:val="32"/>
          <w:szCs w:val="32"/>
          <w:rtl/>
          <w:lang/>
        </w:rPr>
        <w:t xml:space="preserve"> بعض الرياضيين أيضا إلى تعريف عمليات </w:t>
      </w:r>
      <w:hyperlink r:id="rId72" w:tooltip="لامنتهية (الصفحة غير موجودة)" w:history="1">
        <w:proofErr w:type="spellStart"/>
        <w:r w:rsidRPr="00610F53">
          <w:rPr>
            <w:rFonts w:ascii="Times New Roman" w:eastAsia="Times New Roman" w:hAnsi="Times New Roman" w:cs="Times New Roman" w:hint="cs"/>
            <w:color w:val="0F243E" w:themeColor="text2" w:themeShade="80"/>
            <w:sz w:val="32"/>
            <w:szCs w:val="32"/>
            <w:u w:val="single"/>
            <w:rtl/>
            <w:lang/>
          </w:rPr>
          <w:t>لامنتهية</w:t>
        </w:r>
        <w:proofErr w:type="spellEnd"/>
      </w:hyperlink>
      <w:r w:rsidRPr="00610F53">
        <w:rPr>
          <w:rFonts w:ascii="Times New Roman" w:eastAsia="Times New Roman" w:hAnsi="Times New Roman" w:cs="Times New Roman" w:hint="cs"/>
          <w:color w:val="0F243E" w:themeColor="text2" w:themeShade="80"/>
          <w:sz w:val="32"/>
          <w:szCs w:val="32"/>
          <w:rtl/>
          <w:lang/>
        </w:rPr>
        <w:t xml:space="preserve"> (حيث </w:t>
      </w:r>
      <w:r w:rsidRPr="00610F53">
        <w:rPr>
          <w:rFonts w:ascii="Times New Roman" w:eastAsia="Times New Roman" w:hAnsi="Times New Roman" w:cs="Times New Roman"/>
          <w:noProof/>
          <w:color w:val="0F243E" w:themeColor="text2" w:themeShade="80"/>
          <w:sz w:val="32"/>
          <w:szCs w:val="32"/>
        </w:rPr>
        <w:drawing>
          <wp:inline distT="0" distB="0" distL="0" distR="0">
            <wp:extent cx="542925" cy="95250"/>
            <wp:effectExtent l="19050" t="0" r="9525" b="0"/>
            <wp:docPr id="42" name="صورة 42" descr="n=\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infty\,"/>
                    <pic:cNvPicPr>
                      <a:picLocks noChangeAspect="1" noChangeArrowheads="1"/>
                    </pic:cNvPicPr>
                  </pic:nvPicPr>
                  <pic:blipFill>
                    <a:blip r:embed="rId73"/>
                    <a:srcRect/>
                    <a:stretch>
                      <a:fillRect/>
                    </a:stretch>
                  </pic:blipFill>
                  <pic:spPr bwMode="auto">
                    <a:xfrm>
                      <a:off x="0" y="0"/>
                      <a:ext cx="542925" cy="95250"/>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 مثل </w:t>
      </w:r>
      <w:r w:rsidRPr="00610F53">
        <w:rPr>
          <w:rFonts w:ascii="Times New Roman" w:eastAsia="Times New Roman" w:hAnsi="Times New Roman" w:cs="Times New Roman"/>
          <w:noProof/>
          <w:color w:val="0F243E" w:themeColor="text2" w:themeShade="80"/>
          <w:sz w:val="32"/>
          <w:szCs w:val="32"/>
        </w:rPr>
        <w:drawing>
          <wp:inline distT="0" distB="0" distL="0" distR="0">
            <wp:extent cx="400050" cy="333375"/>
            <wp:effectExtent l="19050" t="0" r="0" b="0"/>
            <wp:docPr id="43" name="صورة 43" descr="\bigwedge_{\alpha} x_\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igwedge_{\alpha} x_\alpha"/>
                    <pic:cNvPicPr>
                      <a:picLocks noChangeAspect="1" noChangeArrowheads="1"/>
                    </pic:cNvPicPr>
                  </pic:nvPicPr>
                  <pic:blipFill>
                    <a:blip r:embed="rId74"/>
                    <a:srcRect/>
                    <a:stretch>
                      <a:fillRect/>
                    </a:stretch>
                  </pic:blipFill>
                  <pic:spPr bwMode="auto">
                    <a:xfrm>
                      <a:off x="0" y="0"/>
                      <a:ext cx="400050" cy="333375"/>
                    </a:xfrm>
                    <a:prstGeom prst="rect">
                      <a:avLst/>
                    </a:prstGeom>
                    <a:noFill/>
                    <a:ln w="9525">
                      <a:noFill/>
                      <a:miter lim="800000"/>
                      <a:headEnd/>
                      <a:tailEnd/>
                    </a:ln>
                  </pic:spPr>
                </pic:pic>
              </a:graphicData>
            </a:graphic>
          </wp:inline>
        </w:drawing>
      </w:r>
      <w:r w:rsidRPr="00610F53">
        <w:rPr>
          <w:rFonts w:ascii="Times New Roman" w:eastAsia="Times New Roman" w:hAnsi="Times New Roman" w:cs="Times New Roman" w:hint="cs"/>
          <w:color w:val="0F243E" w:themeColor="text2" w:themeShade="80"/>
          <w:sz w:val="32"/>
          <w:szCs w:val="32"/>
          <w:rtl/>
          <w:lang/>
        </w:rPr>
        <w:t xml:space="preserve">، التي تسمح بدراسة نظرية جبرية </w:t>
      </w:r>
      <w:hyperlink r:id="rId75" w:tooltip="مشبك كامل (الصفحة غير موجودة)" w:history="1">
        <w:r w:rsidRPr="00610F53">
          <w:rPr>
            <w:rFonts w:ascii="Times New Roman" w:eastAsia="Times New Roman" w:hAnsi="Times New Roman" w:cs="Times New Roman" w:hint="cs"/>
            <w:color w:val="0F243E" w:themeColor="text2" w:themeShade="80"/>
            <w:sz w:val="32"/>
            <w:szCs w:val="32"/>
            <w:u w:val="single"/>
            <w:rtl/>
            <w:lang/>
          </w:rPr>
          <w:t>للمشابك الكاملة</w:t>
        </w:r>
      </w:hyperlink>
      <w:r w:rsidRPr="00610F53">
        <w:rPr>
          <w:rFonts w:ascii="Times New Roman" w:eastAsia="Times New Roman" w:hAnsi="Times New Roman" w:cs="Times New Roman" w:hint="cs"/>
          <w:color w:val="0F243E" w:themeColor="text2" w:themeShade="80"/>
          <w:sz w:val="32"/>
          <w:szCs w:val="32"/>
          <w:rtl/>
          <w:lang/>
        </w:rPr>
        <w:t>.</w:t>
      </w:r>
    </w:p>
    <w:p w:rsidR="00610F53" w:rsidRPr="00610F53" w:rsidRDefault="00BF5063" w:rsidP="00610F53">
      <w:pPr>
        <w:spacing w:before="100" w:beforeAutospacing="1" w:after="100" w:afterAutospacing="1" w:line="240" w:lineRule="auto"/>
        <w:rPr>
          <w:rFonts w:ascii="Times New Roman" w:eastAsia="Times New Roman" w:hAnsi="Times New Roman" w:cs="Times New Roman" w:hint="cs"/>
          <w:color w:val="0F243E" w:themeColor="text2" w:themeShade="80"/>
          <w:sz w:val="32"/>
          <w:szCs w:val="32"/>
          <w:rtl/>
          <w:lang/>
        </w:rPr>
      </w:pPr>
      <w:r>
        <w:rPr>
          <w:rFonts w:ascii="Times New Roman" w:eastAsia="Times New Roman" w:hAnsi="Times New Roman" w:cs="Times New Roman" w:hint="cs"/>
          <w:noProof/>
          <w:color w:val="0F243E" w:themeColor="text2" w:themeShade="80"/>
          <w:sz w:val="32"/>
          <w:szCs w:val="32"/>
          <w:rtl/>
        </w:rPr>
        <w:drawing>
          <wp:anchor distT="0" distB="0" distL="114300" distR="114300" simplePos="0" relativeHeight="251666432" behindDoc="1" locked="0" layoutInCell="1" allowOverlap="1">
            <wp:simplePos x="0" y="0"/>
            <wp:positionH relativeFrom="column">
              <wp:posOffset>1228725</wp:posOffset>
            </wp:positionH>
            <wp:positionV relativeFrom="paragraph">
              <wp:posOffset>467360</wp:posOffset>
            </wp:positionV>
            <wp:extent cx="3524250" cy="2143760"/>
            <wp:effectExtent l="19050" t="0" r="0" b="0"/>
            <wp:wrapNone/>
            <wp:docPr id="5" name="صورة 4" descr="imagesCARJS4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RJS4NU.jpg"/>
                    <pic:cNvPicPr/>
                  </pic:nvPicPr>
                  <pic:blipFill>
                    <a:blip r:embed="rId76"/>
                    <a:stretch>
                      <a:fillRect/>
                    </a:stretch>
                  </pic:blipFill>
                  <pic:spPr>
                    <a:xfrm>
                      <a:off x="0" y="0"/>
                      <a:ext cx="3524250" cy="2143760"/>
                    </a:xfrm>
                    <a:prstGeom prst="rect">
                      <a:avLst/>
                    </a:prstGeom>
                  </pic:spPr>
                </pic:pic>
              </a:graphicData>
            </a:graphic>
          </wp:anchor>
        </w:drawing>
      </w:r>
      <w:r w:rsidR="00610F53" w:rsidRPr="00610F53">
        <w:rPr>
          <w:rFonts w:ascii="Times New Roman" w:eastAsia="Times New Roman" w:hAnsi="Times New Roman" w:cs="Times New Roman" w:hint="cs"/>
          <w:color w:val="0F243E" w:themeColor="text2" w:themeShade="80"/>
          <w:sz w:val="32"/>
          <w:szCs w:val="32"/>
          <w:rtl/>
          <w:lang/>
        </w:rPr>
        <w:t xml:space="preserve">يمكن أن ننظر للجبر الشامل على أنه فرع خاص من </w:t>
      </w:r>
      <w:hyperlink r:id="rId77" w:tooltip="نظرية النموذج" w:history="1">
        <w:r w:rsidR="00610F53" w:rsidRPr="00610F53">
          <w:rPr>
            <w:rFonts w:ascii="Times New Roman" w:eastAsia="Times New Roman" w:hAnsi="Times New Roman" w:cs="Times New Roman" w:hint="cs"/>
            <w:color w:val="0F243E" w:themeColor="text2" w:themeShade="80"/>
            <w:sz w:val="32"/>
            <w:szCs w:val="32"/>
            <w:u w:val="single"/>
            <w:rtl/>
            <w:lang/>
          </w:rPr>
          <w:t>نظرية النموذج</w:t>
        </w:r>
      </w:hyperlink>
      <w:r w:rsidR="00610F53" w:rsidRPr="00610F53">
        <w:rPr>
          <w:rFonts w:ascii="Times New Roman" w:eastAsia="Times New Roman" w:hAnsi="Times New Roman" w:cs="Times New Roman" w:hint="cs"/>
          <w:color w:val="0F243E" w:themeColor="text2" w:themeShade="80"/>
          <w:sz w:val="32"/>
          <w:szCs w:val="32"/>
          <w:rtl/>
          <w:lang/>
        </w:rPr>
        <w:t xml:space="preserve"> نتعامل فيها مع البنى التي تملك عمليات فقط (أي دون </w:t>
      </w:r>
      <w:hyperlink r:id="rId78" w:tooltip="علاقة (رياضيات) (الصفحة غير موجودة)" w:history="1">
        <w:r w:rsidR="00610F53" w:rsidRPr="00610F53">
          <w:rPr>
            <w:rFonts w:ascii="Times New Roman" w:eastAsia="Times New Roman" w:hAnsi="Times New Roman" w:cs="Times New Roman" w:hint="cs"/>
            <w:color w:val="0F243E" w:themeColor="text2" w:themeShade="80"/>
            <w:sz w:val="32"/>
            <w:szCs w:val="32"/>
            <w:u w:val="single"/>
            <w:rtl/>
            <w:lang/>
          </w:rPr>
          <w:t>علاقات</w:t>
        </w:r>
      </w:hyperlink>
      <w:r w:rsidR="00610F53" w:rsidRPr="00610F53">
        <w:rPr>
          <w:rFonts w:ascii="Times New Roman" w:eastAsia="Times New Roman" w:hAnsi="Times New Roman" w:cs="Times New Roman" w:hint="cs"/>
          <w:color w:val="0F243E" w:themeColor="text2" w:themeShade="80"/>
          <w:sz w:val="32"/>
          <w:szCs w:val="32"/>
          <w:rtl/>
          <w:lang/>
        </w:rPr>
        <w:t xml:space="preserve">)،يتم فيها الحديث عن </w:t>
      </w:r>
      <w:proofErr w:type="spellStart"/>
      <w:r w:rsidR="00610F53" w:rsidRPr="00610F53">
        <w:rPr>
          <w:rFonts w:ascii="Times New Roman" w:eastAsia="Times New Roman" w:hAnsi="Times New Roman" w:cs="Times New Roman" w:hint="cs"/>
          <w:color w:val="0F243E" w:themeColor="text2" w:themeShade="80"/>
          <w:sz w:val="32"/>
          <w:szCs w:val="32"/>
          <w:rtl/>
          <w:lang/>
        </w:rPr>
        <w:t>بنى</w:t>
      </w:r>
      <w:proofErr w:type="spellEnd"/>
      <w:r w:rsidR="00610F53" w:rsidRPr="00610F53">
        <w:rPr>
          <w:rFonts w:ascii="Times New Roman" w:eastAsia="Times New Roman" w:hAnsi="Times New Roman" w:cs="Times New Roman" w:hint="cs"/>
          <w:color w:val="0F243E" w:themeColor="text2" w:themeShade="80"/>
          <w:sz w:val="32"/>
          <w:szCs w:val="32"/>
          <w:rtl/>
          <w:lang/>
        </w:rPr>
        <w:t xml:space="preserve"> تستخدم معادلات فقط</w:t>
      </w:r>
    </w:p>
    <w:p w:rsidR="00610F53" w:rsidRDefault="00610F53" w:rsidP="00610F53">
      <w:pPr>
        <w:spacing w:before="100" w:beforeAutospacing="1" w:after="100" w:afterAutospacing="1" w:line="240" w:lineRule="auto"/>
        <w:rPr>
          <w:rFonts w:ascii="Times New Roman" w:eastAsia="Times New Roman" w:hAnsi="Times New Roman" w:cs="Times New Roman" w:hint="cs"/>
          <w:rtl/>
          <w:lang/>
        </w:rPr>
      </w:pPr>
    </w:p>
    <w:p w:rsidR="00610F53" w:rsidRPr="00610F53" w:rsidRDefault="00610F53" w:rsidP="00610F53">
      <w:pPr>
        <w:spacing w:before="100" w:beforeAutospacing="1" w:after="100" w:afterAutospacing="1" w:line="240" w:lineRule="auto"/>
        <w:rPr>
          <w:rFonts w:ascii="Times New Roman" w:eastAsia="Times New Roman" w:hAnsi="Times New Roman" w:cs="Times New Roman" w:hint="cs"/>
          <w:color w:val="984806" w:themeColor="accent6" w:themeShade="80"/>
          <w:sz w:val="28"/>
          <w:szCs w:val="28"/>
          <w:rtl/>
          <w:lang/>
        </w:rPr>
      </w:pPr>
      <w:r w:rsidRPr="00610F53">
        <w:rPr>
          <w:rFonts w:ascii="Times New Roman" w:eastAsia="Times New Roman" w:hAnsi="Times New Roman" w:cs="Times New Roman" w:hint="cs"/>
          <w:color w:val="984806" w:themeColor="accent6" w:themeShade="80"/>
          <w:sz w:val="28"/>
          <w:szCs w:val="28"/>
          <w:rtl/>
          <w:lang/>
        </w:rPr>
        <w:t>المصدر</w:t>
      </w:r>
    </w:p>
    <w:p w:rsidR="008010B3" w:rsidRPr="00BF5063" w:rsidRDefault="00610F53" w:rsidP="00BF5063">
      <w:pPr>
        <w:rPr>
          <w:rFonts w:hint="cs"/>
          <w:color w:val="FF0000"/>
          <w:sz w:val="28"/>
          <w:szCs w:val="28"/>
          <w:rtl/>
        </w:rPr>
      </w:pPr>
      <w:r w:rsidRPr="00610F53">
        <w:rPr>
          <w:rFonts w:hint="cs"/>
          <w:sz w:val="28"/>
          <w:szCs w:val="28"/>
          <w:rtl/>
        </w:rPr>
        <w:t>ـــــــــــــــــــــــــــــــــــ</w:t>
      </w:r>
    </w:p>
    <w:p w:rsidR="00610F53" w:rsidRPr="00BF5063" w:rsidRDefault="00610F53">
      <w:pPr>
        <w:rPr>
          <w:color w:val="FF0000"/>
          <w:sz w:val="28"/>
          <w:szCs w:val="28"/>
        </w:rPr>
      </w:pPr>
      <w:r w:rsidRPr="00BF5063">
        <w:rPr>
          <w:color w:val="FF0000"/>
          <w:sz w:val="28"/>
          <w:szCs w:val="28"/>
        </w:rPr>
        <w:t>http://ar.wikipedia.org/wiki/%D8%AC%D8%A8%D8%B1</w:t>
      </w:r>
    </w:p>
    <w:sectPr w:rsidR="00610F53" w:rsidRPr="00BF5063" w:rsidSect="002077C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7B63"/>
    <w:multiLevelType w:val="multilevel"/>
    <w:tmpl w:val="CCA4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66C88"/>
    <w:multiLevelType w:val="multilevel"/>
    <w:tmpl w:val="C66C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5598C"/>
    <w:multiLevelType w:val="multilevel"/>
    <w:tmpl w:val="2F2A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CD4FC9"/>
    <w:multiLevelType w:val="multilevel"/>
    <w:tmpl w:val="30DC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DB70C5"/>
    <w:multiLevelType w:val="multilevel"/>
    <w:tmpl w:val="B4C0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4C1F17"/>
    <w:multiLevelType w:val="multilevel"/>
    <w:tmpl w:val="E10C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7D0711"/>
    <w:multiLevelType w:val="multilevel"/>
    <w:tmpl w:val="ADB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247B5F"/>
    <w:multiLevelType w:val="multilevel"/>
    <w:tmpl w:val="866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6"/>
  </w:num>
  <w:num w:numId="6">
    <w:abstractNumId w:val="7"/>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D35D9"/>
    <w:rsid w:val="000F1DED"/>
    <w:rsid w:val="002077CC"/>
    <w:rsid w:val="002278F6"/>
    <w:rsid w:val="003A10A3"/>
    <w:rsid w:val="00610F53"/>
    <w:rsid w:val="009D35D9"/>
    <w:rsid w:val="00BF50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8F6"/>
    <w:pPr>
      <w:bidi/>
    </w:pPr>
  </w:style>
  <w:style w:type="paragraph" w:styleId="2">
    <w:name w:val="heading 2"/>
    <w:basedOn w:val="a"/>
    <w:link w:val="2Char"/>
    <w:uiPriority w:val="9"/>
    <w:qFormat/>
    <w:rsid w:val="009D35D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9D35D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35D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D35D9"/>
    <w:rPr>
      <w:rFonts w:ascii="Tahoma" w:hAnsi="Tahoma" w:cs="Tahoma"/>
      <w:sz w:val="16"/>
      <w:szCs w:val="16"/>
    </w:rPr>
  </w:style>
  <w:style w:type="character" w:styleId="Hyperlink">
    <w:name w:val="Hyperlink"/>
    <w:basedOn w:val="a0"/>
    <w:uiPriority w:val="99"/>
    <w:semiHidden/>
    <w:unhideWhenUsed/>
    <w:rsid w:val="009D35D9"/>
    <w:rPr>
      <w:color w:val="0000FF"/>
      <w:u w:val="single"/>
    </w:rPr>
  </w:style>
  <w:style w:type="paragraph" w:styleId="a4">
    <w:name w:val="Normal (Web)"/>
    <w:basedOn w:val="a"/>
    <w:uiPriority w:val="99"/>
    <w:semiHidden/>
    <w:unhideWhenUsed/>
    <w:rsid w:val="009D35D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9D35D9"/>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9D35D9"/>
    <w:rPr>
      <w:rFonts w:ascii="Times New Roman" w:eastAsia="Times New Roman" w:hAnsi="Times New Roman" w:cs="Times New Roman"/>
      <w:b/>
      <w:bCs/>
      <w:sz w:val="27"/>
      <w:szCs w:val="27"/>
    </w:rPr>
  </w:style>
  <w:style w:type="character" w:customStyle="1" w:styleId="editsection">
    <w:name w:val="editsection"/>
    <w:basedOn w:val="a0"/>
    <w:rsid w:val="009D35D9"/>
  </w:style>
  <w:style w:type="character" w:customStyle="1" w:styleId="mw-headline">
    <w:name w:val="mw-headline"/>
    <w:basedOn w:val="a0"/>
    <w:rsid w:val="009D35D9"/>
  </w:style>
  <w:style w:type="paragraph" w:styleId="a5">
    <w:name w:val="List Paragraph"/>
    <w:basedOn w:val="a"/>
    <w:uiPriority w:val="34"/>
    <w:qFormat/>
    <w:rsid w:val="009D35D9"/>
    <w:pPr>
      <w:ind w:left="720"/>
      <w:contextualSpacing/>
    </w:pPr>
  </w:style>
  <w:style w:type="character" w:customStyle="1" w:styleId="texhtml">
    <w:name w:val="texhtml"/>
    <w:basedOn w:val="a0"/>
    <w:rsid w:val="00610F53"/>
  </w:style>
</w:styles>
</file>

<file path=word/webSettings.xml><?xml version="1.0" encoding="utf-8"?>
<w:webSettings xmlns:r="http://schemas.openxmlformats.org/officeDocument/2006/relationships" xmlns:w="http://schemas.openxmlformats.org/wordprocessingml/2006/main">
  <w:divs>
    <w:div w:id="555164330">
      <w:bodyDiv w:val="1"/>
      <w:marLeft w:val="0"/>
      <w:marRight w:val="0"/>
      <w:marTop w:val="0"/>
      <w:marBottom w:val="0"/>
      <w:divBdr>
        <w:top w:val="none" w:sz="0" w:space="0" w:color="auto"/>
        <w:left w:val="none" w:sz="0" w:space="0" w:color="auto"/>
        <w:bottom w:val="none" w:sz="0" w:space="0" w:color="auto"/>
        <w:right w:val="none" w:sz="0" w:space="0" w:color="auto"/>
      </w:divBdr>
      <w:divsChild>
        <w:div w:id="2058435135">
          <w:marLeft w:val="0"/>
          <w:marRight w:val="0"/>
          <w:marTop w:val="0"/>
          <w:marBottom w:val="0"/>
          <w:divBdr>
            <w:top w:val="none" w:sz="0" w:space="0" w:color="auto"/>
            <w:left w:val="none" w:sz="0" w:space="0" w:color="auto"/>
            <w:bottom w:val="none" w:sz="0" w:space="0" w:color="auto"/>
            <w:right w:val="none" w:sz="0" w:space="0" w:color="auto"/>
          </w:divBdr>
          <w:divsChild>
            <w:div w:id="791750345">
              <w:marLeft w:val="0"/>
              <w:marRight w:val="0"/>
              <w:marTop w:val="0"/>
              <w:marBottom w:val="0"/>
              <w:divBdr>
                <w:top w:val="none" w:sz="0" w:space="0" w:color="auto"/>
                <w:left w:val="none" w:sz="0" w:space="0" w:color="auto"/>
                <w:bottom w:val="none" w:sz="0" w:space="0" w:color="auto"/>
                <w:right w:val="none" w:sz="0" w:space="0" w:color="auto"/>
              </w:divBdr>
              <w:divsChild>
                <w:div w:id="1204975659">
                  <w:marLeft w:val="0"/>
                  <w:marRight w:val="0"/>
                  <w:marTop w:val="0"/>
                  <w:marBottom w:val="0"/>
                  <w:divBdr>
                    <w:top w:val="none" w:sz="0" w:space="0" w:color="auto"/>
                    <w:left w:val="none" w:sz="0" w:space="0" w:color="auto"/>
                    <w:bottom w:val="none" w:sz="0" w:space="0" w:color="auto"/>
                    <w:right w:val="none" w:sz="0" w:space="0" w:color="auto"/>
                  </w:divBdr>
                  <w:divsChild>
                    <w:div w:id="188296193">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Child>
    </w:div>
    <w:div w:id="1462380855">
      <w:bodyDiv w:val="1"/>
      <w:marLeft w:val="0"/>
      <w:marRight w:val="0"/>
      <w:marTop w:val="0"/>
      <w:marBottom w:val="0"/>
      <w:divBdr>
        <w:top w:val="none" w:sz="0" w:space="0" w:color="auto"/>
        <w:left w:val="none" w:sz="0" w:space="0" w:color="auto"/>
        <w:bottom w:val="none" w:sz="0" w:space="0" w:color="auto"/>
        <w:right w:val="none" w:sz="0" w:space="0" w:color="auto"/>
      </w:divBdr>
      <w:divsChild>
        <w:div w:id="1726568643">
          <w:marLeft w:val="0"/>
          <w:marRight w:val="0"/>
          <w:marTop w:val="0"/>
          <w:marBottom w:val="0"/>
          <w:divBdr>
            <w:top w:val="none" w:sz="0" w:space="0" w:color="auto"/>
            <w:left w:val="none" w:sz="0" w:space="0" w:color="auto"/>
            <w:bottom w:val="none" w:sz="0" w:space="0" w:color="auto"/>
            <w:right w:val="none" w:sz="0" w:space="0" w:color="auto"/>
          </w:divBdr>
          <w:divsChild>
            <w:div w:id="9962882">
              <w:marLeft w:val="0"/>
              <w:marRight w:val="0"/>
              <w:marTop w:val="0"/>
              <w:marBottom w:val="0"/>
              <w:divBdr>
                <w:top w:val="none" w:sz="0" w:space="0" w:color="auto"/>
                <w:left w:val="none" w:sz="0" w:space="0" w:color="auto"/>
                <w:bottom w:val="none" w:sz="0" w:space="0" w:color="auto"/>
                <w:right w:val="none" w:sz="0" w:space="0" w:color="auto"/>
              </w:divBdr>
              <w:divsChild>
                <w:div w:id="19851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241411">
      <w:bodyDiv w:val="1"/>
      <w:marLeft w:val="0"/>
      <w:marRight w:val="0"/>
      <w:marTop w:val="0"/>
      <w:marBottom w:val="0"/>
      <w:divBdr>
        <w:top w:val="none" w:sz="0" w:space="0" w:color="auto"/>
        <w:left w:val="none" w:sz="0" w:space="0" w:color="auto"/>
        <w:bottom w:val="none" w:sz="0" w:space="0" w:color="auto"/>
        <w:right w:val="none" w:sz="0" w:space="0" w:color="auto"/>
      </w:divBdr>
      <w:divsChild>
        <w:div w:id="26679677">
          <w:marLeft w:val="0"/>
          <w:marRight w:val="0"/>
          <w:marTop w:val="0"/>
          <w:marBottom w:val="0"/>
          <w:divBdr>
            <w:top w:val="none" w:sz="0" w:space="0" w:color="auto"/>
            <w:left w:val="none" w:sz="0" w:space="0" w:color="auto"/>
            <w:bottom w:val="none" w:sz="0" w:space="0" w:color="auto"/>
            <w:right w:val="none" w:sz="0" w:space="0" w:color="auto"/>
          </w:divBdr>
          <w:divsChild>
            <w:div w:id="323318475">
              <w:marLeft w:val="0"/>
              <w:marRight w:val="0"/>
              <w:marTop w:val="0"/>
              <w:marBottom w:val="0"/>
              <w:divBdr>
                <w:top w:val="none" w:sz="0" w:space="0" w:color="auto"/>
                <w:left w:val="none" w:sz="0" w:space="0" w:color="auto"/>
                <w:bottom w:val="none" w:sz="0" w:space="0" w:color="auto"/>
                <w:right w:val="none" w:sz="0" w:space="0" w:color="auto"/>
              </w:divBdr>
              <w:divsChild>
                <w:div w:id="2825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9447">
      <w:bodyDiv w:val="1"/>
      <w:marLeft w:val="0"/>
      <w:marRight w:val="0"/>
      <w:marTop w:val="0"/>
      <w:marBottom w:val="0"/>
      <w:divBdr>
        <w:top w:val="none" w:sz="0" w:space="0" w:color="auto"/>
        <w:left w:val="none" w:sz="0" w:space="0" w:color="auto"/>
        <w:bottom w:val="none" w:sz="0" w:space="0" w:color="auto"/>
        <w:right w:val="none" w:sz="0" w:space="0" w:color="auto"/>
      </w:divBdr>
      <w:divsChild>
        <w:div w:id="1889683657">
          <w:marLeft w:val="0"/>
          <w:marRight w:val="0"/>
          <w:marTop w:val="0"/>
          <w:marBottom w:val="0"/>
          <w:divBdr>
            <w:top w:val="none" w:sz="0" w:space="0" w:color="auto"/>
            <w:left w:val="none" w:sz="0" w:space="0" w:color="auto"/>
            <w:bottom w:val="none" w:sz="0" w:space="0" w:color="auto"/>
            <w:right w:val="none" w:sz="0" w:space="0" w:color="auto"/>
          </w:divBdr>
          <w:divsChild>
            <w:div w:id="1004938973">
              <w:marLeft w:val="0"/>
              <w:marRight w:val="0"/>
              <w:marTop w:val="0"/>
              <w:marBottom w:val="0"/>
              <w:divBdr>
                <w:top w:val="none" w:sz="0" w:space="0" w:color="auto"/>
                <w:left w:val="none" w:sz="0" w:space="0" w:color="auto"/>
                <w:bottom w:val="none" w:sz="0" w:space="0" w:color="auto"/>
                <w:right w:val="none" w:sz="0" w:space="0" w:color="auto"/>
              </w:divBdr>
              <w:divsChild>
                <w:div w:id="3644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A%D8%AD%D9%84%D9%8A%D9%84_%D8%B1%D9%8A%D8%A7%D8%B6%D9%8A" TargetMode="External"/><Relationship Id="rId18" Type="http://schemas.openxmlformats.org/officeDocument/2006/relationships/hyperlink" Target="http://ar.wikipedia.org/wiki/%D8%AA%D9%85%D8%A7%D8%AB%D9%84%D8%A7%D8%AA" TargetMode="External"/><Relationship Id="rId26" Type="http://schemas.openxmlformats.org/officeDocument/2006/relationships/hyperlink" Target="http://ar.wikipedia.org/wiki/%D8%B2%D9%85%D8%B1%D8%A9_(%D8%AA%D9%88%D8%B6%D9%8A%D8%AD)" TargetMode="External"/><Relationship Id="rId39" Type="http://schemas.openxmlformats.org/officeDocument/2006/relationships/hyperlink" Target="http://ar.wikipedia.org/w/index.php?title=%D8%AD%D9%84%D9%82%D8%A9_%D8%B1%D9%8A%D8%A7%D8%B6%D9%8A%D8%A9&amp;action=edit&amp;redlink=1" TargetMode="External"/><Relationship Id="rId21" Type="http://schemas.openxmlformats.org/officeDocument/2006/relationships/hyperlink" Target="http://ar.wikipedia.org/wiki/%D8%AA%D8%B9%D9%84%D9%8A%D9%85_%D8%AB%D8%A7%D9%86%D9%88%D9%8A" TargetMode="External"/><Relationship Id="rId34" Type="http://schemas.openxmlformats.org/officeDocument/2006/relationships/hyperlink" Target="http://ar.wikipedia.org/wiki/%D8%AC%D9%85%D8%B9" TargetMode="External"/><Relationship Id="rId42" Type="http://schemas.openxmlformats.org/officeDocument/2006/relationships/image" Target="media/image5.jpeg"/><Relationship Id="rId47" Type="http://schemas.openxmlformats.org/officeDocument/2006/relationships/hyperlink" Target="http://ar.wikipedia.org/w/index.php?title=%D8%AC%D8%A8%D8%B1_%D8%A7%D9%84%D8%AD%D8%A7%D8%B3%D9%88%D8%A8&amp;action=edit&amp;redlink=1" TargetMode="External"/><Relationship Id="rId50" Type="http://schemas.openxmlformats.org/officeDocument/2006/relationships/image" Target="media/image7.png"/><Relationship Id="rId55" Type="http://schemas.openxmlformats.org/officeDocument/2006/relationships/hyperlink" Target="http://ar.wikipedia.org/wiki/%D8%AA%D8%B1%D9%83%D9%8A%D8%A8_%D8%AC%D8%A8%D8%B1%D9%8A" TargetMode="External"/><Relationship Id="rId63" Type="http://schemas.openxmlformats.org/officeDocument/2006/relationships/hyperlink" Target="http://ar.wikipedia.org/wiki/%D8%AC%D8%A8%D8%B1_%D8%B4%D8%A7%D9%85%D9%84" TargetMode="External"/><Relationship Id="rId68" Type="http://schemas.openxmlformats.org/officeDocument/2006/relationships/image" Target="media/image19.png"/><Relationship Id="rId76" Type="http://schemas.openxmlformats.org/officeDocument/2006/relationships/image" Target="media/image25.jpeg"/><Relationship Id="rId7" Type="http://schemas.openxmlformats.org/officeDocument/2006/relationships/image" Target="media/image3.jpeg"/><Relationship Id="rId71"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hyperlink" Target="http://ar.wikipedia.org/wiki/%D8%AA%D9%88%D8%A7%D9%81%D9%8A%D9%82" TargetMode="External"/><Relationship Id="rId29" Type="http://schemas.openxmlformats.org/officeDocument/2006/relationships/hyperlink" Target="http://ar.wikipedia.org/wiki/%D8%AC%D8%A8%D8%B1_%D8%AE%D8%B7%D9%8A" TargetMode="External"/><Relationship Id="rId11" Type="http://schemas.openxmlformats.org/officeDocument/2006/relationships/hyperlink" Target="http://ar.wikipedia.org/wiki/%D8%B1%D9%8A%D8%A7%D8%B6%D9%8A%D8%A7%D8%AA" TargetMode="External"/><Relationship Id="rId24" Type="http://schemas.openxmlformats.org/officeDocument/2006/relationships/hyperlink" Target="http://ar.wikipedia.org/wiki/%D8%AC%D8%B0%D8%B1_(%D8%B1%D9%8A%D8%A7%D8%B6%D9%8A%D8%A7%D8%AA)" TargetMode="External"/><Relationship Id="rId32" Type="http://schemas.openxmlformats.org/officeDocument/2006/relationships/hyperlink" Target="http://ar.wikipedia.org/w/index.php?title=%D8%B9%D9%86%D8%B5%D8%B1_(%D8%B1%D9%8A%D8%A7%D8%B6%D9%8A%D8%A7%D8%AA)&amp;action=edit&amp;redlink=1" TargetMode="External"/><Relationship Id="rId37" Type="http://schemas.openxmlformats.org/officeDocument/2006/relationships/hyperlink" Target="http://ar.wikipedia.org/wiki/%D8%B9%D9%85%D9%84%D9%8A%D8%A9_(%D8%B1%D9%8A%D8%A7%D8%B6%D9%8A%D8%A7%D8%AA)" TargetMode="External"/><Relationship Id="rId40" Type="http://schemas.openxmlformats.org/officeDocument/2006/relationships/hyperlink" Target="http://ar.wikipedia.org/wiki/%D8%AD%D9%82%D9%84_%D8%B1%D9%8A%D8%A7%D8%B6%D9%8A" TargetMode="External"/><Relationship Id="rId45" Type="http://schemas.openxmlformats.org/officeDocument/2006/relationships/hyperlink" Target="http://ar.wikipedia.org/w/index.php?title=%D8%A7%D9%84%D8%AC%D8%A8%D8%B1_%D8%A7%D9%84%D9%87%D9%86%D8%AF%D8%B3%D9%8A&amp;action=edit&amp;redlink=1" TargetMode="External"/><Relationship Id="rId53" Type="http://schemas.openxmlformats.org/officeDocument/2006/relationships/image" Target="media/image10.png"/><Relationship Id="rId58" Type="http://schemas.openxmlformats.org/officeDocument/2006/relationships/image" Target="media/image11.png"/><Relationship Id="rId66" Type="http://schemas.openxmlformats.org/officeDocument/2006/relationships/image" Target="media/image17.png"/><Relationship Id="rId74" Type="http://schemas.openxmlformats.org/officeDocument/2006/relationships/image" Target="media/image24.png"/><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image" Target="media/image14.jpeg"/><Relationship Id="rId10" Type="http://schemas.openxmlformats.org/officeDocument/2006/relationships/hyperlink" Target="http://ar.wikipedia.org/wiki/%D9%85%D8%AD%D9%85%D8%AF_%D8%A8%D9%86_%D9%85%D9%88%D8%B3%D9%89_%D8%A7%D9%84%D8%AE%D9%88%D8%A7%D8%B1%D8%B2%D9%85%D9%8A" TargetMode="External"/><Relationship Id="rId19" Type="http://schemas.openxmlformats.org/officeDocument/2006/relationships/hyperlink" Target="http://ar.wikipedia.org/wiki/%D9%83%D9%85%D9%8A%D8%A9" TargetMode="External"/><Relationship Id="rId31" Type="http://schemas.openxmlformats.org/officeDocument/2006/relationships/hyperlink" Target="http://ar.wikipedia.org/wiki/%D9%85%D8%AA%D8%BA%D9%8A%D8%B1" TargetMode="External"/><Relationship Id="rId44" Type="http://schemas.openxmlformats.org/officeDocument/2006/relationships/hyperlink" Target="http://ar.wikipedia.org/w/index.php?title=%D8%AC%D8%A8%D8%B1_%D8%A7%D9%84%D8%A3%D8%B9%D8%AF%D8%A7%D8%AF&amp;action=edit&amp;redlink=1" TargetMode="External"/><Relationship Id="rId52" Type="http://schemas.openxmlformats.org/officeDocument/2006/relationships/image" Target="media/image9.png"/><Relationship Id="rId60" Type="http://schemas.openxmlformats.org/officeDocument/2006/relationships/image" Target="media/image13.png"/><Relationship Id="rId65" Type="http://schemas.openxmlformats.org/officeDocument/2006/relationships/hyperlink" Target="http://ar.wikipedia.org/wiki/%D8%AF%D8%A7%D9%84%D8%A9_%D8%B1%D9%8A%D8%A7%D8%B6%D9%8A%D8%A9" TargetMode="External"/><Relationship Id="rId73" Type="http://schemas.openxmlformats.org/officeDocument/2006/relationships/image" Target="media/image23.png"/><Relationship Id="rId78" Type="http://schemas.openxmlformats.org/officeDocument/2006/relationships/hyperlink" Target="http://ar.wikipedia.org/w/index.php?title=%D8%B9%D9%84%D8%A7%D9%82%D8%A9_(%D8%B1%D9%8A%D8%A7%D8%B6%D9%8A%D8%A7%D8%AA)&amp;action=edit&amp;redlink=1" TargetMode="External"/><Relationship Id="rId4" Type="http://schemas.openxmlformats.org/officeDocument/2006/relationships/webSettings" Target="webSettings.xml"/><Relationship Id="rId9" Type="http://schemas.openxmlformats.org/officeDocument/2006/relationships/hyperlink" Target="http://ar.wikipedia.org/wiki/%D8%B1%D9%8A%D8%A7%D8%B6%D9%8A%D8%A7%D8%AA" TargetMode="External"/><Relationship Id="rId14" Type="http://schemas.openxmlformats.org/officeDocument/2006/relationships/hyperlink" Target="http://ar.wikipedia.org/wiki/%D9%86%D8%B8%D8%B1%D9%8A%D8%A9_%D8%A7%D9%84%D8%A3%D8%B9%D8%AF%D8%A7%D8%AF" TargetMode="External"/><Relationship Id="rId22" Type="http://schemas.openxmlformats.org/officeDocument/2006/relationships/hyperlink" Target="http://ar.wikipedia.org/wiki/%D8%AC%D8%A8%D8%B1_%D8%AA%D8%AC%D8%B1%D9%8A%D8%AF%D9%8A" TargetMode="External"/><Relationship Id="rId27" Type="http://schemas.openxmlformats.org/officeDocument/2006/relationships/hyperlink" Target="http://ar.wikipedia.org/wiki/%D8%AD%D9%84%D9%82%D8%A9_(%D8%AA%D9%88%D8%B6%D9%8A%D8%AD)" TargetMode="External"/><Relationship Id="rId30" Type="http://schemas.openxmlformats.org/officeDocument/2006/relationships/hyperlink" Target="http://ar.wikipedia.org/wiki/%D8%B1%D9%85%D8%B2" TargetMode="External"/><Relationship Id="rId35" Type="http://schemas.openxmlformats.org/officeDocument/2006/relationships/hyperlink" Target="http://ar.wikipedia.org/wiki/%D8%B6%D8%B1%D8%A8" TargetMode="External"/><Relationship Id="rId43" Type="http://schemas.openxmlformats.org/officeDocument/2006/relationships/hyperlink" Target="http://ar.wikipedia.org/wiki/%D8%AC%D8%A8%D8%B1_%D8%B4%D8%A7%D9%85%D9%84" TargetMode="External"/><Relationship Id="rId48" Type="http://schemas.openxmlformats.org/officeDocument/2006/relationships/hyperlink" Target="http://ar.wikipedia.org/wiki/%D8%AE%D9%88%D8%A7%D8%B1%D8%B2%D9%85%D9%8A%D8%A9" TargetMode="External"/><Relationship Id="rId56" Type="http://schemas.openxmlformats.org/officeDocument/2006/relationships/hyperlink" Target="http://ar.wikipedia.org/wiki/%D8%AB%D8%A7%D8%A8%D8%AA_%D8%B1%D9%8A%D8%A7%D8%B6%D9%8A" TargetMode="External"/><Relationship Id="rId64" Type="http://schemas.openxmlformats.org/officeDocument/2006/relationships/image" Target="media/image16.png"/><Relationship Id="rId69" Type="http://schemas.openxmlformats.org/officeDocument/2006/relationships/image" Target="media/image20.png"/><Relationship Id="rId77" Type="http://schemas.openxmlformats.org/officeDocument/2006/relationships/hyperlink" Target="http://ar.wikipedia.org/wiki/%D9%86%D8%B8%D8%B1%D9%8A%D8%A9_%D8%A7%D9%84%D9%86%D9%85%D9%88%D8%B0%D8%AC" TargetMode="External"/><Relationship Id="rId8" Type="http://schemas.openxmlformats.org/officeDocument/2006/relationships/image" Target="media/image4.jpeg"/><Relationship Id="rId51" Type="http://schemas.openxmlformats.org/officeDocument/2006/relationships/image" Target="media/image8.png"/><Relationship Id="rId72" Type="http://schemas.openxmlformats.org/officeDocument/2006/relationships/hyperlink" Target="http://ar.wikipedia.org/w/index.php?title=%D9%84%D8%A7%D9%85%D9%86%D8%AA%D9%87%D9%8A%D8%A9&amp;action=edit&amp;redlink=1"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ar.wikipedia.org/wiki/%D9%87%D9%86%D8%AF%D8%B3%D8%A9_%D8%B1%D9%8A%D8%A7%D8%B6%D9%8A%D8%A9" TargetMode="External"/><Relationship Id="rId17" Type="http://schemas.openxmlformats.org/officeDocument/2006/relationships/hyperlink" Target="http://ar.wikipedia.org/wiki/%D8%A8%D9%86%D9%8A%D8%A9_%D8%AC%D8%A8%D8%B1%D9%8A%D8%A9" TargetMode="External"/><Relationship Id="rId25" Type="http://schemas.openxmlformats.org/officeDocument/2006/relationships/hyperlink" Target="http://ar.wikipedia.org/wiki/%D8%AC%D8%A8%D8%B1_%D8%AA%D8%AC%D8%B1%D9%8A%D8%AF%D9%8A" TargetMode="External"/><Relationship Id="rId33" Type="http://schemas.openxmlformats.org/officeDocument/2006/relationships/hyperlink" Target="http://ar.wikipedia.org/wiki/%D9%85%D8%AC%D9%85%D9%88%D8%B9%D8%A9_(%D8%AA%D9%88%D8%B6%D9%8A%D8%AD)" TargetMode="External"/><Relationship Id="rId38" Type="http://schemas.openxmlformats.org/officeDocument/2006/relationships/hyperlink" Target="http://ar.wikipedia.org/wiki/%D8%B2%D9%85%D8%B1%D8%A9_(%D8%B1%D9%8A%D8%A7%D8%B6%D9%8A%D8%A7%D8%AA)" TargetMode="External"/><Relationship Id="rId46" Type="http://schemas.openxmlformats.org/officeDocument/2006/relationships/hyperlink" Target="http://ar.wikipedia.org/w/index.php?title=%D8%AC%D8%A8%D8%B1_%D8%A7%D9%84%D8%AA%D9%88%D8%A7%D9%81%D9%8A%D9%82&amp;action=edit&amp;redlink=1" TargetMode="External"/><Relationship Id="rId59" Type="http://schemas.openxmlformats.org/officeDocument/2006/relationships/image" Target="media/image12.png"/><Relationship Id="rId67" Type="http://schemas.openxmlformats.org/officeDocument/2006/relationships/image" Target="media/image18.png"/><Relationship Id="rId20" Type="http://schemas.openxmlformats.org/officeDocument/2006/relationships/hyperlink" Target="http://ar.wikipedia.org/wiki/%D8%AC%D8%A8%D8%B1_%D8%A7%D8%A8%D8%AA%D8%AF%D8%A7%D8%A6%D9%8A" TargetMode="External"/><Relationship Id="rId41" Type="http://schemas.openxmlformats.org/officeDocument/2006/relationships/hyperlink" Target="http://ar.wikipedia.org/wiki/%D8%AC%D8%A8%D8%B1_%D8%AE%D8%B7%D9%8A" TargetMode="External"/><Relationship Id="rId54" Type="http://schemas.openxmlformats.org/officeDocument/2006/relationships/hyperlink" Target="http://ar.wikipedia.org/wiki/%D8%AF%D8%A7%D9%84%D8%A9_%D8%B1%D9%8A%D8%A7%D8%B6%D9%8A%D8%A9" TargetMode="External"/><Relationship Id="rId62" Type="http://schemas.openxmlformats.org/officeDocument/2006/relationships/image" Target="media/image15.png"/><Relationship Id="rId70" Type="http://schemas.openxmlformats.org/officeDocument/2006/relationships/image" Target="media/image21.png"/><Relationship Id="rId75" Type="http://schemas.openxmlformats.org/officeDocument/2006/relationships/hyperlink" Target="http://ar.wikipedia.org/w/index.php?title=%D9%85%D8%B4%D8%A8%D9%83_%D9%83%D8%A7%D9%85%D9%84&amp;action=edit&amp;redlink=1"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ar.wikipedia.org/w/index.php?title=%D8%A7%D9%84%D8%AA%D8%A8%D8%A7%D8%AF%D9%8A%D9%84&amp;action=edit&amp;redlink=1" TargetMode="External"/><Relationship Id="rId23" Type="http://schemas.openxmlformats.org/officeDocument/2006/relationships/hyperlink" Target="http://ar.wikipedia.org/wiki/%D9%83%D8%AB%D9%8A%D8%B1%D8%A9_%D8%A7%D9%84%D8%AD%D8%AF%D9%88%D8%AF" TargetMode="External"/><Relationship Id="rId28" Type="http://schemas.openxmlformats.org/officeDocument/2006/relationships/hyperlink" Target="http://ar.wikipedia.org/wiki/%D8%AD%D9%82%D9%84_(%D8%AA%D9%88%D8%B6%D9%8A%D8%AD)" TargetMode="External"/><Relationship Id="rId36" Type="http://schemas.openxmlformats.org/officeDocument/2006/relationships/hyperlink" Target="http://ar.wikipedia.org/wiki/%D9%85%D8%A4%D8%AB%D8%B1" TargetMode="External"/><Relationship Id="rId49" Type="http://schemas.openxmlformats.org/officeDocument/2006/relationships/image" Target="media/image6.png"/><Relationship Id="rId57" Type="http://schemas.openxmlformats.org/officeDocument/2006/relationships/hyperlink" Target="http://ar.wikipedia.org/wiki/%D9%85%D8%AA%D8%BA%D9%8A%D8%B1%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1640</Words>
  <Characters>9349</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
    </vt:vector>
  </TitlesOfParts>
  <Company>edku dreams</Company>
  <LinksUpToDate>false</LinksUpToDate>
  <CharactersWithSpaces>10968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dc:creator>
  <cp:keywords/>
  <dc:description/>
  <cp:lastModifiedBy>dreams</cp:lastModifiedBy>
  <cp:revision>3</cp:revision>
  <dcterms:created xsi:type="dcterms:W3CDTF">2011-11-15T07:31:00Z</dcterms:created>
  <dcterms:modified xsi:type="dcterms:W3CDTF">2011-11-15T08:01:00Z</dcterms:modified>
</cp:coreProperties>
</file>