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B3" w:rsidRPr="00E02818" w:rsidRDefault="001F61AD" w:rsidP="001F61AD">
      <w:pPr>
        <w:spacing w:before="100" w:beforeAutospacing="1" w:after="100" w:afterAutospacing="1"/>
        <w:jc w:val="center"/>
        <w:rPr>
          <w:b/>
          <w:bCs/>
          <w:color w:val="A6A6A6" w:themeColor="background1" w:themeShade="A6"/>
          <w:sz w:val="24"/>
          <w:szCs w:val="24"/>
          <w:rtl/>
          <w:lang w:bidi="ar-AE"/>
        </w:rPr>
      </w:pPr>
      <w:r w:rsidRPr="00E02818">
        <w:rPr>
          <w:rFonts w:hint="cs"/>
          <w:b/>
          <w:bCs/>
          <w:color w:val="A6A6A6" w:themeColor="background1" w:themeShade="A6"/>
          <w:sz w:val="24"/>
          <w:szCs w:val="24"/>
          <w:rtl/>
          <w:lang w:bidi="ar-AE"/>
        </w:rPr>
        <w:t>ال</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ظ</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واهر ال</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ح</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راري</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ة ف</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ي ح</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ي</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ات</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ن</w:t>
      </w:r>
      <w:r w:rsidR="00CC3F3C" w:rsidRPr="00E02818">
        <w:rPr>
          <w:rFonts w:hint="cs"/>
          <w:b/>
          <w:bCs/>
          <w:color w:val="A6A6A6" w:themeColor="background1" w:themeShade="A6"/>
          <w:sz w:val="24"/>
          <w:szCs w:val="24"/>
          <w:rtl/>
          <w:lang w:bidi="ar-AE"/>
        </w:rPr>
        <w:t>ــ</w:t>
      </w:r>
      <w:r w:rsidRPr="00E02818">
        <w:rPr>
          <w:rFonts w:hint="cs"/>
          <w:b/>
          <w:bCs/>
          <w:color w:val="A6A6A6" w:themeColor="background1" w:themeShade="A6"/>
          <w:sz w:val="24"/>
          <w:szCs w:val="24"/>
          <w:rtl/>
          <w:lang w:bidi="ar-AE"/>
        </w:rPr>
        <w:t>ا</w:t>
      </w:r>
    </w:p>
    <w:p w:rsidR="001F61AD" w:rsidRPr="00E02818" w:rsidRDefault="001F61AD" w:rsidP="001F61AD">
      <w:pPr>
        <w:jc w:val="center"/>
        <w:rPr>
          <w:b/>
          <w:bCs/>
          <w:color w:val="FABF8F" w:themeColor="accent6" w:themeTint="99"/>
          <w:sz w:val="24"/>
          <w:szCs w:val="24"/>
          <w:rtl/>
          <w:lang w:bidi="ar-AE"/>
        </w:rPr>
      </w:pPr>
      <w:r w:rsidRPr="00E02818">
        <w:rPr>
          <w:rFonts w:hint="cs"/>
          <w:b/>
          <w:bCs/>
          <w:color w:val="FABF8F" w:themeColor="accent6" w:themeTint="99"/>
          <w:sz w:val="24"/>
          <w:szCs w:val="24"/>
          <w:rtl/>
          <w:lang w:bidi="ar-AE"/>
        </w:rPr>
        <w:t>ال</w:t>
      </w:r>
      <w:r w:rsidR="00CC3F3C" w:rsidRPr="00E02818">
        <w:rPr>
          <w:rFonts w:hint="cs"/>
          <w:b/>
          <w:bCs/>
          <w:color w:val="FABF8F" w:themeColor="accent6" w:themeTint="99"/>
          <w:sz w:val="24"/>
          <w:szCs w:val="24"/>
          <w:rtl/>
          <w:lang w:bidi="ar-AE"/>
        </w:rPr>
        <w:t>ــ</w:t>
      </w:r>
      <w:r w:rsidRPr="00E02818">
        <w:rPr>
          <w:rFonts w:hint="cs"/>
          <w:b/>
          <w:bCs/>
          <w:color w:val="FABF8F" w:themeColor="accent6" w:themeTint="99"/>
          <w:sz w:val="24"/>
          <w:szCs w:val="24"/>
          <w:rtl/>
          <w:lang w:bidi="ar-AE"/>
        </w:rPr>
        <w:t>م</w:t>
      </w:r>
      <w:r w:rsidR="00CC3F3C" w:rsidRPr="00E02818">
        <w:rPr>
          <w:rFonts w:hint="cs"/>
          <w:b/>
          <w:bCs/>
          <w:color w:val="FABF8F" w:themeColor="accent6" w:themeTint="99"/>
          <w:sz w:val="24"/>
          <w:szCs w:val="24"/>
          <w:rtl/>
          <w:lang w:bidi="ar-AE"/>
        </w:rPr>
        <w:t>ــ</w:t>
      </w:r>
      <w:r w:rsidRPr="00E02818">
        <w:rPr>
          <w:rFonts w:hint="cs"/>
          <w:b/>
          <w:bCs/>
          <w:color w:val="FABF8F" w:themeColor="accent6" w:themeTint="99"/>
          <w:sz w:val="24"/>
          <w:szCs w:val="24"/>
          <w:rtl/>
          <w:lang w:bidi="ar-AE"/>
        </w:rPr>
        <w:t>ص</w:t>
      </w:r>
      <w:r w:rsidR="00CC3F3C" w:rsidRPr="00E02818">
        <w:rPr>
          <w:rFonts w:hint="cs"/>
          <w:b/>
          <w:bCs/>
          <w:color w:val="FABF8F" w:themeColor="accent6" w:themeTint="99"/>
          <w:sz w:val="24"/>
          <w:szCs w:val="24"/>
          <w:rtl/>
          <w:lang w:bidi="ar-AE"/>
        </w:rPr>
        <w:t>ــ</w:t>
      </w:r>
      <w:r w:rsidRPr="00E02818">
        <w:rPr>
          <w:rFonts w:hint="cs"/>
          <w:b/>
          <w:bCs/>
          <w:color w:val="FABF8F" w:themeColor="accent6" w:themeTint="99"/>
          <w:sz w:val="24"/>
          <w:szCs w:val="24"/>
          <w:rtl/>
          <w:lang w:bidi="ar-AE"/>
        </w:rPr>
        <w:t>ط</w:t>
      </w:r>
      <w:r w:rsidR="00CC3F3C" w:rsidRPr="00E02818">
        <w:rPr>
          <w:rFonts w:hint="cs"/>
          <w:b/>
          <w:bCs/>
          <w:color w:val="FABF8F" w:themeColor="accent6" w:themeTint="99"/>
          <w:sz w:val="24"/>
          <w:szCs w:val="24"/>
          <w:rtl/>
          <w:lang w:bidi="ar-AE"/>
        </w:rPr>
        <w:t>ـلـ</w:t>
      </w:r>
      <w:r w:rsidRPr="00E02818">
        <w:rPr>
          <w:rFonts w:hint="cs"/>
          <w:b/>
          <w:bCs/>
          <w:color w:val="FABF8F" w:themeColor="accent6" w:themeTint="99"/>
          <w:sz w:val="24"/>
          <w:szCs w:val="24"/>
          <w:rtl/>
          <w:lang w:bidi="ar-AE"/>
        </w:rPr>
        <w:t>ح</w:t>
      </w:r>
      <w:r w:rsidR="00CC3F3C" w:rsidRPr="00E02818">
        <w:rPr>
          <w:rFonts w:hint="cs"/>
          <w:b/>
          <w:bCs/>
          <w:color w:val="FABF8F" w:themeColor="accent6" w:themeTint="99"/>
          <w:sz w:val="24"/>
          <w:szCs w:val="24"/>
          <w:rtl/>
          <w:lang w:bidi="ar-AE"/>
        </w:rPr>
        <w:t>ــ</w:t>
      </w:r>
      <w:r w:rsidRPr="00E02818">
        <w:rPr>
          <w:rFonts w:hint="cs"/>
          <w:b/>
          <w:bCs/>
          <w:color w:val="FABF8F" w:themeColor="accent6" w:themeTint="99"/>
          <w:sz w:val="24"/>
          <w:szCs w:val="24"/>
          <w:rtl/>
          <w:lang w:bidi="ar-AE"/>
        </w:rPr>
        <w:t>ات ال</w:t>
      </w:r>
      <w:r w:rsidR="00CC3F3C" w:rsidRPr="00E02818">
        <w:rPr>
          <w:rFonts w:hint="cs"/>
          <w:b/>
          <w:bCs/>
          <w:color w:val="FABF8F" w:themeColor="accent6" w:themeTint="99"/>
          <w:sz w:val="24"/>
          <w:szCs w:val="24"/>
          <w:rtl/>
          <w:lang w:bidi="ar-AE"/>
        </w:rPr>
        <w:t>ـ</w:t>
      </w:r>
      <w:r w:rsidRPr="00E02818">
        <w:rPr>
          <w:rFonts w:hint="cs"/>
          <w:b/>
          <w:bCs/>
          <w:color w:val="FABF8F" w:themeColor="accent6" w:themeTint="99"/>
          <w:sz w:val="24"/>
          <w:szCs w:val="24"/>
          <w:rtl/>
          <w:lang w:bidi="ar-AE"/>
        </w:rPr>
        <w:t>ع</w:t>
      </w:r>
      <w:r w:rsidR="00CC3F3C" w:rsidRPr="00E02818">
        <w:rPr>
          <w:rFonts w:hint="cs"/>
          <w:b/>
          <w:bCs/>
          <w:color w:val="FABF8F" w:themeColor="accent6" w:themeTint="99"/>
          <w:sz w:val="24"/>
          <w:szCs w:val="24"/>
          <w:rtl/>
          <w:lang w:bidi="ar-AE"/>
        </w:rPr>
        <w:t>ـ</w:t>
      </w:r>
      <w:r w:rsidRPr="00E02818">
        <w:rPr>
          <w:rFonts w:hint="cs"/>
          <w:b/>
          <w:bCs/>
          <w:color w:val="FABF8F" w:themeColor="accent6" w:themeTint="99"/>
          <w:sz w:val="24"/>
          <w:szCs w:val="24"/>
          <w:rtl/>
          <w:lang w:bidi="ar-AE"/>
        </w:rPr>
        <w:t>ل</w:t>
      </w:r>
      <w:r w:rsidR="00CC3F3C" w:rsidRPr="00E02818">
        <w:rPr>
          <w:rFonts w:hint="cs"/>
          <w:b/>
          <w:bCs/>
          <w:color w:val="FABF8F" w:themeColor="accent6" w:themeTint="99"/>
          <w:sz w:val="24"/>
          <w:szCs w:val="24"/>
          <w:rtl/>
          <w:lang w:bidi="ar-AE"/>
        </w:rPr>
        <w:t>ـ</w:t>
      </w:r>
      <w:r w:rsidRPr="00E02818">
        <w:rPr>
          <w:rFonts w:hint="cs"/>
          <w:b/>
          <w:bCs/>
          <w:color w:val="FABF8F" w:themeColor="accent6" w:themeTint="99"/>
          <w:sz w:val="24"/>
          <w:szCs w:val="24"/>
          <w:rtl/>
          <w:lang w:bidi="ar-AE"/>
        </w:rPr>
        <w:t>م</w:t>
      </w:r>
      <w:r w:rsidR="00CC3F3C" w:rsidRPr="00E02818">
        <w:rPr>
          <w:rFonts w:hint="cs"/>
          <w:b/>
          <w:bCs/>
          <w:color w:val="FABF8F" w:themeColor="accent6" w:themeTint="99"/>
          <w:sz w:val="24"/>
          <w:szCs w:val="24"/>
          <w:rtl/>
          <w:lang w:bidi="ar-AE"/>
        </w:rPr>
        <w:t>ـ</w:t>
      </w:r>
      <w:r w:rsidRPr="00E02818">
        <w:rPr>
          <w:rFonts w:hint="cs"/>
          <w:b/>
          <w:bCs/>
          <w:color w:val="FABF8F" w:themeColor="accent6" w:themeTint="99"/>
          <w:sz w:val="24"/>
          <w:szCs w:val="24"/>
          <w:rtl/>
          <w:lang w:bidi="ar-AE"/>
        </w:rPr>
        <w:t>ي</w:t>
      </w:r>
      <w:r w:rsidR="00CC3F3C" w:rsidRPr="00E02818">
        <w:rPr>
          <w:rFonts w:hint="cs"/>
          <w:b/>
          <w:bCs/>
          <w:color w:val="FABF8F" w:themeColor="accent6" w:themeTint="99"/>
          <w:sz w:val="24"/>
          <w:szCs w:val="24"/>
          <w:rtl/>
          <w:lang w:bidi="ar-AE"/>
        </w:rPr>
        <w:t>ـ</w:t>
      </w:r>
      <w:r w:rsidRPr="00E02818">
        <w:rPr>
          <w:rFonts w:hint="cs"/>
          <w:b/>
          <w:bCs/>
          <w:color w:val="FABF8F" w:themeColor="accent6" w:themeTint="99"/>
          <w:sz w:val="24"/>
          <w:szCs w:val="24"/>
          <w:rtl/>
          <w:lang w:bidi="ar-AE"/>
        </w:rPr>
        <w:t>ة</w:t>
      </w:r>
    </w:p>
    <w:p w:rsidR="001F61AD" w:rsidRPr="00E02818" w:rsidRDefault="001F61AD" w:rsidP="001F61AD">
      <w:pPr>
        <w:pStyle w:val="a3"/>
        <w:ind w:left="1800"/>
        <w:jc w:val="right"/>
        <w:rPr>
          <w:b/>
          <w:bCs/>
          <w:sz w:val="24"/>
          <w:szCs w:val="24"/>
          <w:rtl/>
          <w:lang w:bidi="ar-AE"/>
        </w:rPr>
      </w:pPr>
    </w:p>
    <w:p w:rsidR="001F61AD" w:rsidRPr="00E02818" w:rsidRDefault="001F61AD" w:rsidP="001F61AD">
      <w:pPr>
        <w:pStyle w:val="a3"/>
        <w:ind w:left="1800"/>
        <w:jc w:val="right"/>
        <w:rPr>
          <w:b/>
          <w:bCs/>
          <w:sz w:val="24"/>
          <w:szCs w:val="24"/>
          <w:rtl/>
          <w:lang w:bidi="ar-AE"/>
        </w:rPr>
      </w:pPr>
      <w:r w:rsidRPr="00E02818">
        <w:rPr>
          <w:rFonts w:hint="cs"/>
          <w:b/>
          <w:bCs/>
          <w:sz w:val="24"/>
          <w:szCs w:val="24"/>
          <w:rtl/>
          <w:lang w:bidi="ar-AE"/>
        </w:rPr>
        <w:t>(</w:t>
      </w:r>
      <w:r w:rsidRPr="00E02818">
        <w:rPr>
          <w:rFonts w:hint="cs"/>
          <w:b/>
          <w:bCs/>
          <w:color w:val="365F91" w:themeColor="accent1" w:themeShade="BF"/>
          <w:sz w:val="24"/>
          <w:szCs w:val="24"/>
          <w:rtl/>
          <w:lang w:bidi="ar-AE"/>
        </w:rPr>
        <w:t xml:space="preserve"> </w:t>
      </w:r>
      <w:r w:rsidRPr="00E02818">
        <w:rPr>
          <w:rFonts w:hint="cs"/>
          <w:b/>
          <w:bCs/>
          <w:color w:val="E36C0A" w:themeColor="accent6" w:themeShade="BF"/>
          <w:sz w:val="24"/>
          <w:szCs w:val="24"/>
          <w:rtl/>
          <w:lang w:bidi="ar-AE"/>
        </w:rPr>
        <w:t>الحرارة</w:t>
      </w:r>
      <w:r w:rsidRPr="00E02818">
        <w:rPr>
          <w:rFonts w:hint="cs"/>
          <w:b/>
          <w:bCs/>
          <w:sz w:val="24"/>
          <w:szCs w:val="24"/>
          <w:rtl/>
          <w:lang w:bidi="ar-AE"/>
        </w:rPr>
        <w:t xml:space="preserve"> ) الطاقة التي تنساب من جسم لأخر بسبب الاختلاف في درجة حرارتهما</w:t>
      </w:r>
    </w:p>
    <w:p w:rsidR="001F61AD" w:rsidRPr="00E02818" w:rsidRDefault="001F61AD"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درجة الحرارة</w:t>
      </w:r>
      <w:r w:rsidRPr="00E02818">
        <w:rPr>
          <w:rFonts w:hint="cs"/>
          <w:b/>
          <w:bCs/>
          <w:sz w:val="24"/>
          <w:szCs w:val="24"/>
          <w:rtl/>
          <w:lang w:bidi="ar-AE"/>
        </w:rPr>
        <w:t xml:space="preserve"> ) الصفة التي تحدد جهة انتقال الحرارة بين الأجسام عند تلامسهما</w:t>
      </w:r>
    </w:p>
    <w:p w:rsidR="001F61AD" w:rsidRPr="00E02818" w:rsidRDefault="001F61AD"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الاتزان الحراري</w:t>
      </w:r>
      <w:r w:rsidRPr="00E02818">
        <w:rPr>
          <w:rFonts w:hint="cs"/>
          <w:b/>
          <w:bCs/>
          <w:sz w:val="24"/>
          <w:szCs w:val="24"/>
          <w:rtl/>
          <w:lang w:bidi="ar-AE"/>
        </w:rPr>
        <w:t xml:space="preserve"> ) الحالة التي يتوقف فيها انتقال الحرارة بين الأجسام المتلامسة عندما تتساوى درجة حرارتهما</w:t>
      </w:r>
    </w:p>
    <w:p w:rsidR="001F61AD" w:rsidRPr="00E02818" w:rsidRDefault="001F61AD"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نسيم البحر</w:t>
      </w:r>
      <w:r w:rsidRPr="00E02818">
        <w:rPr>
          <w:rFonts w:hint="cs"/>
          <w:b/>
          <w:bCs/>
          <w:sz w:val="24"/>
          <w:szCs w:val="24"/>
          <w:rtl/>
          <w:lang w:bidi="ar-AE"/>
        </w:rPr>
        <w:t xml:space="preserve"> ) هو الهواء البارد الذي ينتقل من البحر </w:t>
      </w:r>
      <w:r w:rsidR="00CC3F3C" w:rsidRPr="00E02818">
        <w:rPr>
          <w:rFonts w:hint="cs"/>
          <w:b/>
          <w:bCs/>
          <w:sz w:val="24"/>
          <w:szCs w:val="24"/>
          <w:rtl/>
          <w:lang w:bidi="ar-AE"/>
        </w:rPr>
        <w:t>إلى</w:t>
      </w:r>
      <w:r w:rsidRPr="00E02818">
        <w:rPr>
          <w:rFonts w:hint="cs"/>
          <w:b/>
          <w:bCs/>
          <w:sz w:val="24"/>
          <w:szCs w:val="24"/>
          <w:rtl/>
          <w:lang w:bidi="ar-AE"/>
        </w:rPr>
        <w:t xml:space="preserve"> البر نهاراً </w:t>
      </w:r>
    </w:p>
    <w:p w:rsidR="001F61AD" w:rsidRPr="00E02818" w:rsidRDefault="001F61AD"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نسيم البر</w:t>
      </w:r>
      <w:r w:rsidRPr="00E02818">
        <w:rPr>
          <w:rFonts w:hint="cs"/>
          <w:b/>
          <w:bCs/>
          <w:sz w:val="24"/>
          <w:szCs w:val="24"/>
          <w:rtl/>
          <w:lang w:bidi="ar-AE"/>
        </w:rPr>
        <w:t xml:space="preserve"> ) هو الهواء البارد الذي ينتقل من البر </w:t>
      </w:r>
      <w:r w:rsidR="00CC3F3C" w:rsidRPr="00E02818">
        <w:rPr>
          <w:rFonts w:hint="cs"/>
          <w:b/>
          <w:bCs/>
          <w:sz w:val="24"/>
          <w:szCs w:val="24"/>
          <w:rtl/>
          <w:lang w:bidi="ar-AE"/>
        </w:rPr>
        <w:t>إلى</w:t>
      </w:r>
      <w:r w:rsidRPr="00E02818">
        <w:rPr>
          <w:rFonts w:hint="cs"/>
          <w:b/>
          <w:bCs/>
          <w:sz w:val="24"/>
          <w:szCs w:val="24"/>
          <w:rtl/>
          <w:lang w:bidi="ar-AE"/>
        </w:rPr>
        <w:t xml:space="preserve"> البحر ليلا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الحرارة النوعية</w:t>
      </w:r>
      <w:r w:rsidRPr="00E02818">
        <w:rPr>
          <w:rFonts w:hint="cs"/>
          <w:b/>
          <w:bCs/>
          <w:sz w:val="24"/>
          <w:szCs w:val="24"/>
          <w:rtl/>
          <w:lang w:bidi="ar-AE"/>
        </w:rPr>
        <w:t xml:space="preserve"> ) الطاقة الحرارية اللازمة لرفع درجة حرارة كيلو جرام من مادة الجسم درجة سيليزية واحدة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 xml:space="preserve">القصور الحراري </w:t>
      </w:r>
      <w:r w:rsidRPr="00E02818">
        <w:rPr>
          <w:rFonts w:hint="cs"/>
          <w:b/>
          <w:bCs/>
          <w:sz w:val="24"/>
          <w:szCs w:val="24"/>
          <w:rtl/>
          <w:lang w:bidi="ar-AE"/>
        </w:rPr>
        <w:t xml:space="preserve">) ميل </w:t>
      </w:r>
      <w:r w:rsidR="00CC3F3C" w:rsidRPr="00E02818">
        <w:rPr>
          <w:rFonts w:hint="cs"/>
          <w:b/>
          <w:bCs/>
          <w:sz w:val="24"/>
          <w:szCs w:val="24"/>
          <w:rtl/>
          <w:lang w:bidi="ar-AE"/>
        </w:rPr>
        <w:t>الأجسام</w:t>
      </w:r>
      <w:r w:rsidRPr="00E02818">
        <w:rPr>
          <w:rFonts w:hint="cs"/>
          <w:b/>
          <w:bCs/>
          <w:sz w:val="24"/>
          <w:szCs w:val="24"/>
          <w:rtl/>
          <w:lang w:bidi="ar-AE"/>
        </w:rPr>
        <w:t xml:space="preserve"> لممانعة التغيير في درجة حرارتها </w:t>
      </w:r>
    </w:p>
    <w:p w:rsidR="00CC3F3C" w:rsidRPr="00E02818" w:rsidRDefault="00CC3F3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 xml:space="preserve">القصور الذاتي </w:t>
      </w:r>
      <w:r w:rsidRPr="00E02818">
        <w:rPr>
          <w:rFonts w:hint="cs"/>
          <w:b/>
          <w:bCs/>
          <w:sz w:val="24"/>
          <w:szCs w:val="24"/>
          <w:rtl/>
          <w:lang w:bidi="ar-AE"/>
        </w:rPr>
        <w:t>) ميل الأجسام لممانعة التغيير في الحالة الحركية للجسم</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 xml:space="preserve">عملية التبخر </w:t>
      </w:r>
      <w:r w:rsidRPr="00E02818">
        <w:rPr>
          <w:rFonts w:hint="cs"/>
          <w:b/>
          <w:bCs/>
          <w:sz w:val="24"/>
          <w:szCs w:val="24"/>
          <w:rtl/>
          <w:lang w:bidi="ar-AE"/>
        </w:rPr>
        <w:t xml:space="preserve">) عملية تحول الماء من الحالة السائلة إلى الحالة الغازية دون أن ترتفع درجة حرارته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التكثيف</w:t>
      </w:r>
      <w:r w:rsidRPr="00E02818">
        <w:rPr>
          <w:rFonts w:hint="cs"/>
          <w:b/>
          <w:bCs/>
          <w:sz w:val="24"/>
          <w:szCs w:val="24"/>
          <w:rtl/>
          <w:lang w:bidi="ar-AE"/>
        </w:rPr>
        <w:t xml:space="preserve"> ) عملية تحول المادة من الحالة الغازية إلى الحالة السائلة عندما تفقد المادة جزءاً من طاقتها</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الضباب</w:t>
      </w:r>
      <w:r w:rsidRPr="00E02818">
        <w:rPr>
          <w:rFonts w:hint="cs"/>
          <w:b/>
          <w:bCs/>
          <w:sz w:val="24"/>
          <w:szCs w:val="24"/>
          <w:rtl/>
          <w:lang w:bidi="ar-AE"/>
        </w:rPr>
        <w:t xml:space="preserve"> ) تكثف بخار الماء قرب سطح الأرض على شكل قطرات مائية معلقة في الهواء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w:t>
      </w:r>
      <w:r w:rsidRPr="00E02818">
        <w:rPr>
          <w:rFonts w:hint="cs"/>
          <w:b/>
          <w:bCs/>
          <w:color w:val="E36C0A" w:themeColor="accent6" w:themeShade="BF"/>
          <w:sz w:val="24"/>
          <w:szCs w:val="24"/>
          <w:rtl/>
          <w:lang w:bidi="ar-AE"/>
        </w:rPr>
        <w:t xml:space="preserve"> وسيط التبريد</w:t>
      </w:r>
      <w:r w:rsidRPr="00E02818">
        <w:rPr>
          <w:rFonts w:hint="cs"/>
          <w:b/>
          <w:bCs/>
          <w:sz w:val="24"/>
          <w:szCs w:val="24"/>
          <w:rtl/>
          <w:lang w:bidi="ar-AE"/>
        </w:rPr>
        <w:t xml:space="preserve"> ) مادة كيميائية تتحول بسهولة من غاز إلى سائل في دائرة التبريد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الرطوبة</w:t>
      </w:r>
      <w:r w:rsidRPr="00E02818">
        <w:rPr>
          <w:rFonts w:hint="cs"/>
          <w:b/>
          <w:bCs/>
          <w:sz w:val="24"/>
          <w:szCs w:val="24"/>
          <w:rtl/>
          <w:lang w:bidi="ar-AE"/>
        </w:rPr>
        <w:t xml:space="preserve"> ) بخار الماء الذي يحتويه الهواء </w:t>
      </w:r>
    </w:p>
    <w:p w:rsidR="00CA03EC" w:rsidRPr="00E02818" w:rsidRDefault="00CA03EC" w:rsidP="001F61AD">
      <w:pPr>
        <w:pStyle w:val="a3"/>
        <w:ind w:left="0"/>
        <w:jc w:val="right"/>
        <w:rPr>
          <w:b/>
          <w:bCs/>
          <w:sz w:val="24"/>
          <w:szCs w:val="24"/>
          <w:rtl/>
          <w:lang w:bidi="ar-AE"/>
        </w:rPr>
      </w:pPr>
      <w:r w:rsidRPr="00E02818">
        <w:rPr>
          <w:rFonts w:hint="cs"/>
          <w:b/>
          <w:bCs/>
          <w:sz w:val="24"/>
          <w:szCs w:val="24"/>
          <w:rtl/>
          <w:lang w:bidi="ar-AE"/>
        </w:rPr>
        <w:t xml:space="preserve">( </w:t>
      </w:r>
      <w:r w:rsidRPr="00E02818">
        <w:rPr>
          <w:rFonts w:hint="cs"/>
          <w:b/>
          <w:bCs/>
          <w:color w:val="E36C0A" w:themeColor="accent6" w:themeShade="BF"/>
          <w:sz w:val="24"/>
          <w:szCs w:val="24"/>
          <w:rtl/>
          <w:lang w:bidi="ar-AE"/>
        </w:rPr>
        <w:t xml:space="preserve">الرطوبة النسبية </w:t>
      </w:r>
      <w:r w:rsidRPr="00E02818">
        <w:rPr>
          <w:rFonts w:hint="cs"/>
          <w:b/>
          <w:bCs/>
          <w:sz w:val="24"/>
          <w:szCs w:val="24"/>
          <w:rtl/>
          <w:lang w:bidi="ar-AE"/>
        </w:rPr>
        <w:t xml:space="preserve">) النسبة المئوية لكمية بخار الماء الموجودة فعلا في الهواء إلى أكبر كمية يمكن أن يحتويها الهواء في نفس الظروف </w:t>
      </w:r>
    </w:p>
    <w:p w:rsidR="00CA03EC" w:rsidRPr="00E02818" w:rsidRDefault="00CA03EC" w:rsidP="00C7037E">
      <w:pPr>
        <w:pStyle w:val="a3"/>
        <w:ind w:left="0"/>
        <w:jc w:val="right"/>
        <w:rPr>
          <w:b/>
          <w:bCs/>
          <w:sz w:val="24"/>
          <w:szCs w:val="24"/>
          <w:rtl/>
          <w:lang w:bidi="ar-AE"/>
        </w:rPr>
      </w:pPr>
      <w:r w:rsidRPr="00E02818">
        <w:rPr>
          <w:rFonts w:hint="cs"/>
          <w:b/>
          <w:bCs/>
          <w:sz w:val="24"/>
          <w:szCs w:val="24"/>
          <w:rtl/>
          <w:lang w:bidi="ar-AE"/>
        </w:rPr>
        <w:t xml:space="preserve">( </w:t>
      </w:r>
      <w:r w:rsidR="00C7037E" w:rsidRPr="00E02818">
        <w:rPr>
          <w:rFonts w:hint="cs"/>
          <w:b/>
          <w:bCs/>
          <w:color w:val="E36C0A" w:themeColor="accent6" w:themeShade="BF"/>
          <w:sz w:val="24"/>
          <w:szCs w:val="24"/>
          <w:rtl/>
          <w:lang w:bidi="ar-AE"/>
        </w:rPr>
        <w:t>الندى</w:t>
      </w:r>
      <w:r w:rsidR="00C7037E" w:rsidRPr="00E02818">
        <w:rPr>
          <w:rFonts w:hint="cs"/>
          <w:b/>
          <w:bCs/>
          <w:sz w:val="24"/>
          <w:szCs w:val="24"/>
          <w:rtl/>
          <w:lang w:bidi="ar-AE"/>
        </w:rPr>
        <w:t xml:space="preserve"> </w:t>
      </w:r>
      <w:r w:rsidRPr="00E02818">
        <w:rPr>
          <w:rFonts w:hint="cs"/>
          <w:b/>
          <w:bCs/>
          <w:sz w:val="24"/>
          <w:szCs w:val="24"/>
          <w:rtl/>
          <w:lang w:bidi="ar-AE"/>
        </w:rPr>
        <w:t xml:space="preserve">) درجة الحرارة التي يحدث فيها تكثف بخار الماء على سطح الأرض </w:t>
      </w:r>
    </w:p>
    <w:p w:rsidR="00C12AD2" w:rsidRPr="00E02818" w:rsidRDefault="00C12AD2" w:rsidP="00C7037E">
      <w:pPr>
        <w:spacing w:after="120"/>
        <w:jc w:val="center"/>
        <w:rPr>
          <w:b/>
          <w:bCs/>
          <w:color w:val="B2A1C7" w:themeColor="accent4" w:themeTint="99"/>
          <w:sz w:val="24"/>
          <w:szCs w:val="24"/>
          <w:rtl/>
          <w:lang w:bidi="ar-AE"/>
        </w:rPr>
      </w:pPr>
      <w:r w:rsidRPr="00E02818">
        <w:rPr>
          <w:rFonts w:hint="cs"/>
          <w:b/>
          <w:bCs/>
          <w:color w:val="B2A1C7" w:themeColor="accent4" w:themeTint="99"/>
          <w:sz w:val="24"/>
          <w:szCs w:val="24"/>
          <w:rtl/>
          <w:lang w:bidi="ar-AE"/>
        </w:rPr>
        <w:t>أكملي الفر</w:t>
      </w:r>
      <w:r w:rsidR="00C7037E" w:rsidRPr="00E02818">
        <w:rPr>
          <w:rFonts w:hint="cs"/>
          <w:b/>
          <w:bCs/>
          <w:color w:val="B2A1C7" w:themeColor="accent4" w:themeTint="99"/>
          <w:sz w:val="24"/>
          <w:szCs w:val="24"/>
          <w:rtl/>
          <w:lang w:bidi="ar-AE"/>
        </w:rPr>
        <w:t>اغ</w:t>
      </w:r>
      <w:r w:rsidRPr="00E02818">
        <w:rPr>
          <w:rFonts w:hint="cs"/>
          <w:b/>
          <w:bCs/>
          <w:color w:val="B2A1C7" w:themeColor="accent4" w:themeTint="99"/>
          <w:sz w:val="24"/>
          <w:szCs w:val="24"/>
          <w:rtl/>
          <w:lang w:bidi="ar-AE"/>
        </w:rPr>
        <w:t>ات التالية بما يناسبها من كلمات علمية صحيحة</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 xml:space="preserve">جهاز يستخدم لقياس درجة حرارة الأجسام (.. </w:t>
      </w:r>
      <w:r w:rsidRPr="00E02818">
        <w:rPr>
          <w:rFonts w:hint="cs"/>
          <w:b/>
          <w:bCs/>
          <w:color w:val="B2A1C7" w:themeColor="accent4" w:themeTint="99"/>
          <w:sz w:val="24"/>
          <w:szCs w:val="24"/>
          <w:rtl/>
          <w:lang w:bidi="ar-AE"/>
        </w:rPr>
        <w:t>الترمومتر</w:t>
      </w:r>
      <w:r w:rsidRPr="00E02818">
        <w:rPr>
          <w:rFonts w:hint="cs"/>
          <w:b/>
          <w:bCs/>
          <w:sz w:val="24"/>
          <w:szCs w:val="24"/>
          <w:rtl/>
          <w:lang w:bidi="ar-AE"/>
        </w:rPr>
        <w:t xml:space="preserve">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وحدة قياس الطاقة الحرارية هي ( ..</w:t>
      </w:r>
      <w:r w:rsidRPr="00E02818">
        <w:rPr>
          <w:rFonts w:hint="cs"/>
          <w:b/>
          <w:bCs/>
          <w:color w:val="B2A1C7" w:themeColor="accent4" w:themeTint="99"/>
          <w:sz w:val="24"/>
          <w:szCs w:val="24"/>
          <w:rtl/>
          <w:lang w:bidi="ar-AE"/>
        </w:rPr>
        <w:t xml:space="preserve"> الجول</w:t>
      </w:r>
      <w:r w:rsidRPr="00E02818">
        <w:rPr>
          <w:rFonts w:hint="cs"/>
          <w:b/>
          <w:bCs/>
          <w:sz w:val="24"/>
          <w:szCs w:val="24"/>
          <w:rtl/>
          <w:lang w:bidi="ar-AE"/>
        </w:rPr>
        <w:t xml:space="preserve">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الطاقة الحرارية تتدفق بطريقة تلقائية في اتجاه محدد وهو من جسم (..</w:t>
      </w:r>
      <w:r w:rsidRPr="00E02818">
        <w:rPr>
          <w:rFonts w:hint="cs"/>
          <w:b/>
          <w:bCs/>
          <w:color w:val="B2A1C7" w:themeColor="accent4" w:themeTint="99"/>
          <w:sz w:val="24"/>
          <w:szCs w:val="24"/>
          <w:rtl/>
          <w:lang w:bidi="ar-AE"/>
        </w:rPr>
        <w:t xml:space="preserve"> الساخن</w:t>
      </w:r>
      <w:r w:rsidRPr="00E02818">
        <w:rPr>
          <w:rFonts w:hint="cs"/>
          <w:b/>
          <w:bCs/>
          <w:sz w:val="24"/>
          <w:szCs w:val="24"/>
          <w:rtl/>
          <w:lang w:bidi="ar-AE"/>
        </w:rPr>
        <w:t xml:space="preserve"> ..) إلى الجسم (..</w:t>
      </w:r>
      <w:r w:rsidRPr="00E02818">
        <w:rPr>
          <w:rFonts w:hint="cs"/>
          <w:b/>
          <w:bCs/>
          <w:color w:val="B2A1C7" w:themeColor="accent4" w:themeTint="99"/>
          <w:sz w:val="24"/>
          <w:szCs w:val="24"/>
          <w:rtl/>
          <w:lang w:bidi="ar-AE"/>
        </w:rPr>
        <w:t xml:space="preserve"> البارد</w:t>
      </w:r>
      <w:r w:rsidRPr="00E02818">
        <w:rPr>
          <w:rFonts w:hint="cs"/>
          <w:b/>
          <w:bCs/>
          <w:sz w:val="24"/>
          <w:szCs w:val="24"/>
          <w:rtl/>
          <w:lang w:bidi="ar-AE"/>
        </w:rPr>
        <w:t xml:space="preserve"> ..)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 xml:space="preserve">في الشتاء تنساب الطاقة الحرارية من (.. </w:t>
      </w:r>
      <w:r w:rsidRPr="00E02818">
        <w:rPr>
          <w:rFonts w:hint="cs"/>
          <w:b/>
          <w:bCs/>
          <w:color w:val="B2A1C7" w:themeColor="accent4" w:themeTint="99"/>
          <w:sz w:val="24"/>
          <w:szCs w:val="24"/>
          <w:rtl/>
          <w:lang w:bidi="ar-AE"/>
        </w:rPr>
        <w:t>داخل</w:t>
      </w:r>
      <w:r w:rsidRPr="00E02818">
        <w:rPr>
          <w:rFonts w:hint="cs"/>
          <w:b/>
          <w:bCs/>
          <w:sz w:val="24"/>
          <w:szCs w:val="24"/>
          <w:rtl/>
          <w:lang w:bidi="ar-AE"/>
        </w:rPr>
        <w:t xml:space="preserve"> ..) البيت الدافئ  إلى الهواء البارد في (..</w:t>
      </w:r>
      <w:r w:rsidRPr="00E02818">
        <w:rPr>
          <w:rFonts w:hint="cs"/>
          <w:b/>
          <w:bCs/>
          <w:color w:val="B2A1C7" w:themeColor="accent4" w:themeTint="99"/>
          <w:sz w:val="24"/>
          <w:szCs w:val="24"/>
          <w:rtl/>
          <w:lang w:bidi="ar-AE"/>
        </w:rPr>
        <w:t xml:space="preserve"> خارج </w:t>
      </w:r>
      <w:r w:rsidRPr="00E02818">
        <w:rPr>
          <w:rFonts w:hint="cs"/>
          <w:b/>
          <w:bCs/>
          <w:sz w:val="24"/>
          <w:szCs w:val="24"/>
          <w:rtl/>
          <w:lang w:bidi="ar-AE"/>
        </w:rPr>
        <w:t xml:space="preserve">..) البيت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في فصل (..</w:t>
      </w:r>
      <w:r w:rsidRPr="00E02818">
        <w:rPr>
          <w:rFonts w:hint="cs"/>
          <w:b/>
          <w:bCs/>
          <w:color w:val="B2A1C7" w:themeColor="accent4" w:themeTint="99"/>
          <w:sz w:val="24"/>
          <w:szCs w:val="24"/>
          <w:rtl/>
          <w:lang w:bidi="ar-AE"/>
        </w:rPr>
        <w:t xml:space="preserve"> الصيف</w:t>
      </w:r>
      <w:r w:rsidRPr="00E02818">
        <w:rPr>
          <w:rFonts w:hint="cs"/>
          <w:b/>
          <w:bCs/>
          <w:sz w:val="24"/>
          <w:szCs w:val="24"/>
          <w:rtl/>
          <w:lang w:bidi="ar-AE"/>
        </w:rPr>
        <w:t xml:space="preserve"> ..) تنساب الطاقة الحرارية من الهواء الساخن خارج البيت إلى داخل البيت البارد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 xml:space="preserve">العوامل التي يتوقف عليها القصور الحراري للمادة (.. </w:t>
      </w:r>
      <w:r w:rsidRPr="00E02818">
        <w:rPr>
          <w:rFonts w:hint="cs"/>
          <w:b/>
          <w:bCs/>
          <w:color w:val="B2A1C7" w:themeColor="accent4" w:themeTint="99"/>
          <w:sz w:val="24"/>
          <w:szCs w:val="24"/>
          <w:rtl/>
          <w:lang w:bidi="ar-AE"/>
        </w:rPr>
        <w:t xml:space="preserve">المحتوى المائي </w:t>
      </w:r>
      <w:r w:rsidRPr="00E02818">
        <w:rPr>
          <w:rFonts w:hint="cs"/>
          <w:b/>
          <w:bCs/>
          <w:sz w:val="24"/>
          <w:szCs w:val="24"/>
          <w:rtl/>
          <w:lang w:bidi="ar-AE"/>
        </w:rPr>
        <w:t xml:space="preserve">..) و ( .. </w:t>
      </w:r>
      <w:r w:rsidRPr="00E02818">
        <w:rPr>
          <w:rFonts w:hint="cs"/>
          <w:b/>
          <w:bCs/>
          <w:color w:val="B2A1C7" w:themeColor="accent4" w:themeTint="99"/>
          <w:sz w:val="24"/>
          <w:szCs w:val="24"/>
          <w:rtl/>
          <w:lang w:bidi="ar-AE"/>
        </w:rPr>
        <w:t>الكتلة</w:t>
      </w:r>
      <w:r w:rsidRPr="00E02818">
        <w:rPr>
          <w:rFonts w:hint="cs"/>
          <w:b/>
          <w:bCs/>
          <w:sz w:val="24"/>
          <w:szCs w:val="24"/>
          <w:rtl/>
          <w:lang w:bidi="ar-AE"/>
        </w:rPr>
        <w:t xml:space="preserve">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 xml:space="preserve">يتناسب القصور الحراري للمادة ( .. </w:t>
      </w:r>
      <w:r w:rsidRPr="00E02818">
        <w:rPr>
          <w:rFonts w:hint="cs"/>
          <w:b/>
          <w:bCs/>
          <w:color w:val="B2A1C7" w:themeColor="accent4" w:themeTint="99"/>
          <w:sz w:val="24"/>
          <w:szCs w:val="24"/>
          <w:rtl/>
          <w:lang w:bidi="ar-AE"/>
        </w:rPr>
        <w:t>طرديا</w:t>
      </w:r>
      <w:r w:rsidR="00C7037E" w:rsidRPr="00E02818">
        <w:rPr>
          <w:rFonts w:hint="cs"/>
          <w:b/>
          <w:bCs/>
          <w:sz w:val="24"/>
          <w:szCs w:val="24"/>
          <w:rtl/>
          <w:lang w:bidi="ar-AE"/>
        </w:rPr>
        <w:t>ً</w:t>
      </w:r>
      <w:r w:rsidRPr="00E02818">
        <w:rPr>
          <w:rFonts w:hint="cs"/>
          <w:b/>
          <w:bCs/>
          <w:sz w:val="24"/>
          <w:szCs w:val="24"/>
          <w:rtl/>
          <w:lang w:bidi="ar-AE"/>
        </w:rPr>
        <w:t xml:space="preserve"> ..) مع كتلة المادة </w:t>
      </w:r>
    </w:p>
    <w:p w:rsidR="00C12AD2" w:rsidRPr="00E02818" w:rsidRDefault="00C12AD2" w:rsidP="00C12AD2">
      <w:pPr>
        <w:spacing w:after="120"/>
        <w:jc w:val="right"/>
        <w:rPr>
          <w:b/>
          <w:bCs/>
          <w:sz w:val="24"/>
          <w:szCs w:val="24"/>
          <w:rtl/>
          <w:lang w:bidi="ar-AE"/>
        </w:rPr>
      </w:pPr>
      <w:r w:rsidRPr="00E02818">
        <w:rPr>
          <w:rFonts w:hint="cs"/>
          <w:b/>
          <w:bCs/>
          <w:sz w:val="24"/>
          <w:szCs w:val="24"/>
          <w:rtl/>
          <w:lang w:bidi="ar-AE"/>
        </w:rPr>
        <w:t xml:space="preserve">الحرارة النوعية للماء (.. </w:t>
      </w:r>
      <w:r w:rsidRPr="00E02818">
        <w:rPr>
          <w:rFonts w:hint="cs"/>
          <w:b/>
          <w:bCs/>
          <w:color w:val="B2A1C7" w:themeColor="accent4" w:themeTint="99"/>
          <w:sz w:val="24"/>
          <w:szCs w:val="24"/>
          <w:rtl/>
          <w:lang w:bidi="ar-AE"/>
        </w:rPr>
        <w:t>أكبر</w:t>
      </w:r>
      <w:r w:rsidRPr="00E02818">
        <w:rPr>
          <w:rFonts w:hint="cs"/>
          <w:b/>
          <w:bCs/>
          <w:sz w:val="24"/>
          <w:szCs w:val="24"/>
          <w:rtl/>
          <w:lang w:bidi="ar-AE"/>
        </w:rPr>
        <w:t xml:space="preserve"> ..) من الحرارة النوعية لأية مادة سواء كانت صلبة أو سائلة </w:t>
      </w:r>
    </w:p>
    <w:p w:rsidR="00C12AD2" w:rsidRPr="00E02818" w:rsidRDefault="00AF7C3D" w:rsidP="00C12AD2">
      <w:pPr>
        <w:spacing w:after="120"/>
        <w:jc w:val="right"/>
        <w:rPr>
          <w:b/>
          <w:bCs/>
          <w:sz w:val="24"/>
          <w:szCs w:val="24"/>
          <w:rtl/>
          <w:lang w:bidi="ar-AE"/>
        </w:rPr>
      </w:pPr>
      <w:r w:rsidRPr="00E02818">
        <w:rPr>
          <w:rFonts w:hint="cs"/>
          <w:b/>
          <w:bCs/>
          <w:sz w:val="24"/>
          <w:szCs w:val="24"/>
          <w:rtl/>
          <w:lang w:bidi="ar-AE"/>
        </w:rPr>
        <w:t>في حالة الاتزان الحراري يكون مقدار الطاقة الحرارية التي يفقدها الجسم الساخن (..</w:t>
      </w:r>
      <w:r w:rsidRPr="00E02818">
        <w:rPr>
          <w:rFonts w:hint="cs"/>
          <w:b/>
          <w:bCs/>
          <w:color w:val="B2A1C7" w:themeColor="accent4" w:themeTint="99"/>
          <w:sz w:val="24"/>
          <w:szCs w:val="24"/>
          <w:rtl/>
          <w:lang w:bidi="ar-AE"/>
        </w:rPr>
        <w:t xml:space="preserve"> تساوي</w:t>
      </w:r>
      <w:r w:rsidRPr="00E02818">
        <w:rPr>
          <w:rFonts w:hint="cs"/>
          <w:b/>
          <w:bCs/>
          <w:sz w:val="24"/>
          <w:szCs w:val="24"/>
          <w:rtl/>
          <w:lang w:bidi="ar-AE"/>
        </w:rPr>
        <w:t xml:space="preserve"> ..) مقدار الطاقة الحرارية التي يكتسبها الجسم البارد عند تلامسهما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t>كأس الشاي درجة حرارته 80ْ مزج مع كأس آخر من الحليب درجة حرارته 10ْ ويفرض أن المزيج معزول عن الوسط المحيط فإن درجة حرارة المزيج تكون (..</w:t>
      </w:r>
      <w:r w:rsidRPr="00E02818">
        <w:rPr>
          <w:rFonts w:hint="cs"/>
          <w:b/>
          <w:bCs/>
          <w:color w:val="B2A1C7" w:themeColor="accent4" w:themeTint="99"/>
          <w:sz w:val="24"/>
          <w:szCs w:val="24"/>
          <w:rtl/>
          <w:lang w:bidi="ar-AE"/>
        </w:rPr>
        <w:t xml:space="preserve"> أقل</w:t>
      </w:r>
      <w:r w:rsidRPr="00E02818">
        <w:rPr>
          <w:rFonts w:hint="cs"/>
          <w:b/>
          <w:bCs/>
          <w:sz w:val="24"/>
          <w:szCs w:val="24"/>
          <w:rtl/>
          <w:lang w:bidi="ar-AE"/>
        </w:rPr>
        <w:t xml:space="preserve"> ..) من 80ْ و (.. </w:t>
      </w:r>
      <w:r w:rsidRPr="00E02818">
        <w:rPr>
          <w:rFonts w:hint="cs"/>
          <w:b/>
          <w:bCs/>
          <w:color w:val="B2A1C7" w:themeColor="accent4" w:themeTint="99"/>
          <w:sz w:val="24"/>
          <w:szCs w:val="24"/>
          <w:rtl/>
          <w:lang w:bidi="ar-AE"/>
        </w:rPr>
        <w:t>أكبر</w:t>
      </w:r>
      <w:r w:rsidRPr="00E02818">
        <w:rPr>
          <w:rFonts w:hint="cs"/>
          <w:b/>
          <w:bCs/>
          <w:sz w:val="24"/>
          <w:szCs w:val="24"/>
          <w:rtl/>
          <w:lang w:bidi="ar-AE"/>
        </w:rPr>
        <w:t xml:space="preserve"> ..) من 10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t>يتوقف انتقال الحرارة بين جسمين متلامسين عندما تصبح درجة حرارة الجسمين (..</w:t>
      </w:r>
      <w:r w:rsidRPr="00E02818">
        <w:rPr>
          <w:rFonts w:hint="cs"/>
          <w:b/>
          <w:bCs/>
          <w:color w:val="B2A1C7" w:themeColor="accent4" w:themeTint="99"/>
          <w:sz w:val="24"/>
          <w:szCs w:val="24"/>
          <w:rtl/>
          <w:lang w:bidi="ar-AE"/>
        </w:rPr>
        <w:t xml:space="preserve"> متساوية</w:t>
      </w:r>
      <w:r w:rsidRPr="00E02818">
        <w:rPr>
          <w:rFonts w:hint="cs"/>
          <w:b/>
          <w:bCs/>
          <w:sz w:val="24"/>
          <w:szCs w:val="24"/>
          <w:rtl/>
          <w:lang w:bidi="ar-AE"/>
        </w:rPr>
        <w:t xml:space="preserve">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t xml:space="preserve">يلعب (.. </w:t>
      </w:r>
      <w:r w:rsidRPr="00E02818">
        <w:rPr>
          <w:rFonts w:hint="cs"/>
          <w:b/>
          <w:bCs/>
          <w:color w:val="B2A1C7" w:themeColor="accent4" w:themeTint="99"/>
          <w:sz w:val="24"/>
          <w:szCs w:val="24"/>
          <w:rtl/>
          <w:lang w:bidi="ar-AE"/>
        </w:rPr>
        <w:t>الماء</w:t>
      </w:r>
      <w:r w:rsidRPr="00E02818">
        <w:rPr>
          <w:rFonts w:hint="cs"/>
          <w:b/>
          <w:bCs/>
          <w:sz w:val="24"/>
          <w:szCs w:val="24"/>
          <w:rtl/>
          <w:lang w:bidi="ar-AE"/>
        </w:rPr>
        <w:t xml:space="preserve"> ..) دوراً اساسياً للحد من التغيرات الجوية الحرارية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t>تستخدم موارد الحرارة الأرضية ذات درجة الحرارة (..</w:t>
      </w:r>
      <w:r w:rsidRPr="00E02818">
        <w:rPr>
          <w:rFonts w:hint="cs"/>
          <w:b/>
          <w:bCs/>
          <w:color w:val="B2A1C7" w:themeColor="accent4" w:themeTint="99"/>
          <w:sz w:val="24"/>
          <w:szCs w:val="24"/>
          <w:rtl/>
          <w:lang w:bidi="ar-AE"/>
        </w:rPr>
        <w:t xml:space="preserve"> العالية</w:t>
      </w:r>
      <w:r w:rsidRPr="00E02818">
        <w:rPr>
          <w:rFonts w:hint="cs"/>
          <w:b/>
          <w:bCs/>
          <w:sz w:val="24"/>
          <w:szCs w:val="24"/>
          <w:rtl/>
          <w:lang w:bidi="ar-AE"/>
        </w:rPr>
        <w:t xml:space="preserve"> ..) في توليد الطاقة الكهربائية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lastRenderedPageBreak/>
        <w:t>الأجزاء الرئيسية في دائرة التبريد هي (..</w:t>
      </w:r>
      <w:r w:rsidRPr="00E02818">
        <w:rPr>
          <w:rFonts w:hint="cs"/>
          <w:b/>
          <w:bCs/>
          <w:color w:val="B2A1C7" w:themeColor="accent4" w:themeTint="99"/>
          <w:sz w:val="24"/>
          <w:szCs w:val="24"/>
          <w:rtl/>
          <w:lang w:bidi="ar-AE"/>
        </w:rPr>
        <w:t xml:space="preserve"> المكبس</w:t>
      </w:r>
      <w:r w:rsidRPr="00E02818">
        <w:rPr>
          <w:rFonts w:hint="cs"/>
          <w:b/>
          <w:bCs/>
          <w:sz w:val="24"/>
          <w:szCs w:val="24"/>
          <w:rtl/>
          <w:lang w:bidi="ar-AE"/>
        </w:rPr>
        <w:t xml:space="preserve"> ..) (..</w:t>
      </w:r>
      <w:r w:rsidRPr="00E02818">
        <w:rPr>
          <w:rFonts w:hint="cs"/>
          <w:b/>
          <w:bCs/>
          <w:color w:val="B2A1C7" w:themeColor="accent4" w:themeTint="99"/>
          <w:sz w:val="24"/>
          <w:szCs w:val="24"/>
          <w:rtl/>
          <w:lang w:bidi="ar-AE"/>
        </w:rPr>
        <w:t xml:space="preserve"> المبخر</w:t>
      </w:r>
      <w:r w:rsidR="00C7037E" w:rsidRPr="00E02818">
        <w:rPr>
          <w:rFonts w:hint="cs"/>
          <w:b/>
          <w:bCs/>
          <w:color w:val="B2A1C7" w:themeColor="accent4" w:themeTint="99"/>
          <w:sz w:val="24"/>
          <w:szCs w:val="24"/>
          <w:rtl/>
          <w:lang w:bidi="ar-AE"/>
        </w:rPr>
        <w:t>ة</w:t>
      </w:r>
      <w:r w:rsidRPr="00E02818">
        <w:rPr>
          <w:rFonts w:hint="cs"/>
          <w:b/>
          <w:bCs/>
          <w:sz w:val="24"/>
          <w:szCs w:val="24"/>
          <w:rtl/>
          <w:lang w:bidi="ar-AE"/>
        </w:rPr>
        <w:t xml:space="preserve"> ..) (.. </w:t>
      </w:r>
      <w:r w:rsidRPr="00E02818">
        <w:rPr>
          <w:rFonts w:hint="cs"/>
          <w:b/>
          <w:bCs/>
          <w:color w:val="B2A1C7" w:themeColor="accent4" w:themeTint="99"/>
          <w:sz w:val="24"/>
          <w:szCs w:val="24"/>
          <w:rtl/>
          <w:lang w:bidi="ar-AE"/>
        </w:rPr>
        <w:t xml:space="preserve">صمام التحكم </w:t>
      </w:r>
      <w:r w:rsidRPr="00E02818">
        <w:rPr>
          <w:rFonts w:hint="cs"/>
          <w:b/>
          <w:bCs/>
          <w:sz w:val="24"/>
          <w:szCs w:val="24"/>
          <w:rtl/>
          <w:lang w:bidi="ar-AE"/>
        </w:rPr>
        <w:t xml:space="preserve">..) (.. </w:t>
      </w:r>
      <w:r w:rsidRPr="00E02818">
        <w:rPr>
          <w:rFonts w:hint="cs"/>
          <w:b/>
          <w:bCs/>
          <w:color w:val="B2A1C7" w:themeColor="accent4" w:themeTint="99"/>
          <w:sz w:val="24"/>
          <w:szCs w:val="24"/>
          <w:rtl/>
          <w:lang w:bidi="ar-AE"/>
        </w:rPr>
        <w:t>المكثف</w:t>
      </w:r>
      <w:r w:rsidRPr="00E02818">
        <w:rPr>
          <w:rFonts w:hint="cs"/>
          <w:b/>
          <w:bCs/>
          <w:sz w:val="24"/>
          <w:szCs w:val="24"/>
          <w:rtl/>
          <w:lang w:bidi="ar-AE"/>
        </w:rPr>
        <w:t xml:space="preserve"> ..)</w:t>
      </w:r>
    </w:p>
    <w:p w:rsidR="00AF7C3D" w:rsidRPr="00E02818" w:rsidRDefault="00AF7C3D" w:rsidP="00C12AD2">
      <w:pPr>
        <w:spacing w:after="120"/>
        <w:jc w:val="right"/>
        <w:rPr>
          <w:b/>
          <w:bCs/>
          <w:sz w:val="24"/>
          <w:szCs w:val="24"/>
          <w:rtl/>
          <w:lang w:bidi="ar-AE"/>
        </w:rPr>
      </w:pPr>
      <w:r w:rsidRPr="00E02818">
        <w:rPr>
          <w:rFonts w:hint="cs"/>
          <w:b/>
          <w:bCs/>
          <w:sz w:val="24"/>
          <w:szCs w:val="24"/>
          <w:rtl/>
          <w:lang w:bidi="ar-AE"/>
        </w:rPr>
        <w:t xml:space="preserve">أداة تقيس درجة الحرارة العالية عن طريق قياس شدة إشعاع التوهج الصادر من الأجسام الساخنة هي (.. </w:t>
      </w:r>
      <w:r w:rsidRPr="00E02818">
        <w:rPr>
          <w:rFonts w:hint="cs"/>
          <w:b/>
          <w:bCs/>
          <w:color w:val="B2A1C7" w:themeColor="accent4" w:themeTint="99"/>
          <w:sz w:val="24"/>
          <w:szCs w:val="24"/>
          <w:rtl/>
          <w:lang w:bidi="ar-AE"/>
        </w:rPr>
        <w:t>البيرومتر</w:t>
      </w:r>
      <w:r w:rsidRPr="00E02818">
        <w:rPr>
          <w:rFonts w:hint="cs"/>
          <w:b/>
          <w:bCs/>
          <w:sz w:val="24"/>
          <w:szCs w:val="24"/>
          <w:rtl/>
          <w:lang w:bidi="ar-AE"/>
        </w:rPr>
        <w:t xml:space="preserve"> ..)</w:t>
      </w:r>
    </w:p>
    <w:p w:rsidR="00AF7C3D" w:rsidRPr="00E02818" w:rsidRDefault="00AF7C3D" w:rsidP="00AF7C3D">
      <w:pPr>
        <w:spacing w:after="120"/>
        <w:jc w:val="right"/>
        <w:rPr>
          <w:b/>
          <w:bCs/>
          <w:sz w:val="24"/>
          <w:szCs w:val="24"/>
          <w:rtl/>
          <w:lang w:bidi="ar-AE"/>
        </w:rPr>
      </w:pPr>
      <w:r w:rsidRPr="00E02818">
        <w:rPr>
          <w:rFonts w:hint="cs"/>
          <w:b/>
          <w:bCs/>
          <w:sz w:val="24"/>
          <w:szCs w:val="24"/>
          <w:rtl/>
          <w:lang w:bidi="ar-AE"/>
        </w:rPr>
        <w:t>تزداد سرعة التيار الهوائي لنسيم البحر كلما زاد (..</w:t>
      </w:r>
      <w:r w:rsidRPr="00E02818">
        <w:rPr>
          <w:rFonts w:hint="cs"/>
          <w:b/>
          <w:bCs/>
          <w:color w:val="B2A1C7" w:themeColor="accent4" w:themeTint="99"/>
          <w:sz w:val="24"/>
          <w:szCs w:val="24"/>
          <w:rtl/>
          <w:lang w:bidi="ar-AE"/>
        </w:rPr>
        <w:t xml:space="preserve"> الفرق</w:t>
      </w:r>
      <w:r w:rsidRPr="00E02818">
        <w:rPr>
          <w:rFonts w:hint="cs"/>
          <w:b/>
          <w:bCs/>
          <w:sz w:val="24"/>
          <w:szCs w:val="24"/>
          <w:rtl/>
          <w:lang w:bidi="ar-AE"/>
        </w:rPr>
        <w:t xml:space="preserve"> ..) في درجة الحرارة بين اليابسة ومياه البحر </w:t>
      </w:r>
    </w:p>
    <w:p w:rsidR="00AF7C3D" w:rsidRPr="00E02818" w:rsidRDefault="00891D1D" w:rsidP="00AF7C3D">
      <w:pPr>
        <w:spacing w:after="120"/>
        <w:jc w:val="right"/>
        <w:rPr>
          <w:b/>
          <w:bCs/>
          <w:sz w:val="24"/>
          <w:szCs w:val="24"/>
          <w:rtl/>
          <w:lang w:bidi="ar-AE"/>
        </w:rPr>
      </w:pPr>
      <w:r w:rsidRPr="00E02818">
        <w:rPr>
          <w:rFonts w:hint="cs"/>
          <w:b/>
          <w:bCs/>
          <w:sz w:val="24"/>
          <w:szCs w:val="24"/>
          <w:rtl/>
          <w:lang w:bidi="ar-AE"/>
        </w:rPr>
        <w:t>كثافة الهواء الساخن (..</w:t>
      </w:r>
      <w:r w:rsidRPr="00E02818">
        <w:rPr>
          <w:rFonts w:hint="cs"/>
          <w:b/>
          <w:bCs/>
          <w:color w:val="B2A1C7" w:themeColor="accent4" w:themeTint="99"/>
          <w:sz w:val="24"/>
          <w:szCs w:val="24"/>
          <w:rtl/>
          <w:lang w:bidi="ar-AE"/>
        </w:rPr>
        <w:t xml:space="preserve"> أقل</w:t>
      </w:r>
      <w:r w:rsidRPr="00E02818">
        <w:rPr>
          <w:rFonts w:hint="cs"/>
          <w:b/>
          <w:bCs/>
          <w:sz w:val="24"/>
          <w:szCs w:val="24"/>
          <w:rtl/>
          <w:lang w:bidi="ar-AE"/>
        </w:rPr>
        <w:t xml:space="preserve"> ..) من كثافة الهواء البارد لذا يذهب الهواء البارد إلى (.. </w:t>
      </w:r>
      <w:r w:rsidRPr="00E02818">
        <w:rPr>
          <w:rFonts w:hint="cs"/>
          <w:b/>
          <w:bCs/>
          <w:color w:val="B2A1C7" w:themeColor="accent4" w:themeTint="99"/>
          <w:sz w:val="24"/>
          <w:szCs w:val="24"/>
          <w:rtl/>
          <w:lang w:bidi="ar-AE"/>
        </w:rPr>
        <w:t>الأسفل</w:t>
      </w:r>
      <w:r w:rsidRPr="00E02818">
        <w:rPr>
          <w:rFonts w:hint="cs"/>
          <w:b/>
          <w:bCs/>
          <w:sz w:val="24"/>
          <w:szCs w:val="24"/>
          <w:rtl/>
          <w:lang w:bidi="ar-AE"/>
        </w:rPr>
        <w:t xml:space="preserve"> ..) في حين يرتفع الهواء الساخن إلى (..</w:t>
      </w:r>
      <w:r w:rsidRPr="00E02818">
        <w:rPr>
          <w:rFonts w:hint="cs"/>
          <w:b/>
          <w:bCs/>
          <w:color w:val="B2A1C7" w:themeColor="accent4" w:themeTint="99"/>
          <w:sz w:val="24"/>
          <w:szCs w:val="24"/>
          <w:rtl/>
          <w:lang w:bidi="ar-AE"/>
        </w:rPr>
        <w:t xml:space="preserve"> الأعلى</w:t>
      </w:r>
      <w:r w:rsidRPr="00E02818">
        <w:rPr>
          <w:rFonts w:hint="cs"/>
          <w:b/>
          <w:bCs/>
          <w:sz w:val="24"/>
          <w:szCs w:val="24"/>
          <w:rtl/>
          <w:lang w:bidi="ar-AE"/>
        </w:rPr>
        <w:t xml:space="preserve">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عندما تكون الرطوبة النسبية (..</w:t>
      </w:r>
      <w:r w:rsidRPr="00E02818">
        <w:rPr>
          <w:rFonts w:hint="cs"/>
          <w:b/>
          <w:bCs/>
          <w:color w:val="B2A1C7" w:themeColor="accent4" w:themeTint="99"/>
          <w:sz w:val="24"/>
          <w:szCs w:val="24"/>
          <w:rtl/>
          <w:lang w:bidi="ar-AE"/>
        </w:rPr>
        <w:t>منخفضة</w:t>
      </w:r>
      <w:r w:rsidRPr="00E02818">
        <w:rPr>
          <w:rFonts w:hint="cs"/>
          <w:b/>
          <w:bCs/>
          <w:sz w:val="24"/>
          <w:szCs w:val="24"/>
          <w:rtl/>
          <w:lang w:bidi="ar-AE"/>
        </w:rPr>
        <w:t xml:space="preserve"> ..) يكون التبخر سريعا فتجف التربة والملابس المبتلة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 xml:space="preserve">وعندما تكون الرطوبة النسبية ( .. </w:t>
      </w:r>
      <w:r w:rsidRPr="00E02818">
        <w:rPr>
          <w:rFonts w:hint="cs"/>
          <w:b/>
          <w:bCs/>
          <w:color w:val="B2A1C7" w:themeColor="accent4" w:themeTint="99"/>
          <w:sz w:val="24"/>
          <w:szCs w:val="24"/>
          <w:rtl/>
          <w:lang w:bidi="ar-AE"/>
        </w:rPr>
        <w:t xml:space="preserve">عالية </w:t>
      </w:r>
      <w:r w:rsidRPr="00E02818">
        <w:rPr>
          <w:rFonts w:hint="cs"/>
          <w:b/>
          <w:bCs/>
          <w:sz w:val="24"/>
          <w:szCs w:val="24"/>
          <w:rtl/>
          <w:lang w:bidi="ar-AE"/>
        </w:rPr>
        <w:t xml:space="preserve">..) يتبخر العرق من الجلد بصعوبة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 xml:space="preserve">وتحدث عملية (.. </w:t>
      </w:r>
      <w:r w:rsidRPr="00E02818">
        <w:rPr>
          <w:rFonts w:hint="cs"/>
          <w:b/>
          <w:bCs/>
          <w:color w:val="B2A1C7" w:themeColor="accent4" w:themeTint="99"/>
          <w:sz w:val="24"/>
          <w:szCs w:val="24"/>
          <w:rtl/>
          <w:lang w:bidi="ar-AE"/>
        </w:rPr>
        <w:t>التبخر</w:t>
      </w:r>
      <w:r w:rsidRPr="00E02818">
        <w:rPr>
          <w:rFonts w:hint="cs"/>
          <w:b/>
          <w:bCs/>
          <w:sz w:val="24"/>
          <w:szCs w:val="24"/>
          <w:rtl/>
          <w:lang w:bidi="ar-AE"/>
        </w:rPr>
        <w:t xml:space="preserve"> ..) بسبب انتقال جزيئات الماء السريعة الحركة والقريبة من سطح الماء إلى الهواء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التكثيف هو عكس عملية ( ..</w:t>
      </w:r>
      <w:r w:rsidRPr="00E02818">
        <w:rPr>
          <w:rFonts w:hint="cs"/>
          <w:b/>
          <w:bCs/>
          <w:color w:val="B2A1C7" w:themeColor="accent4" w:themeTint="99"/>
          <w:sz w:val="24"/>
          <w:szCs w:val="24"/>
          <w:rtl/>
          <w:lang w:bidi="ar-AE"/>
        </w:rPr>
        <w:t xml:space="preserve"> التبخر </w:t>
      </w:r>
      <w:r w:rsidRPr="00E02818">
        <w:rPr>
          <w:rFonts w:hint="cs"/>
          <w:b/>
          <w:bCs/>
          <w:sz w:val="24"/>
          <w:szCs w:val="24"/>
          <w:rtl/>
          <w:lang w:bidi="ar-AE"/>
        </w:rPr>
        <w:t xml:space="preserve">..)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يساعد على تكوين الضباب وجود ( ..</w:t>
      </w:r>
      <w:r w:rsidRPr="00E02818">
        <w:rPr>
          <w:rFonts w:hint="cs"/>
          <w:b/>
          <w:bCs/>
          <w:color w:val="B2A1C7" w:themeColor="accent4" w:themeTint="99"/>
          <w:sz w:val="24"/>
          <w:szCs w:val="24"/>
          <w:rtl/>
          <w:lang w:bidi="ar-AE"/>
        </w:rPr>
        <w:t xml:space="preserve"> الشوائب ..-  .. الغبار ..- .. الدخان</w:t>
      </w:r>
      <w:r w:rsidRPr="00E02818">
        <w:rPr>
          <w:rFonts w:hint="cs"/>
          <w:b/>
          <w:bCs/>
          <w:sz w:val="24"/>
          <w:szCs w:val="24"/>
          <w:rtl/>
          <w:lang w:bidi="ar-AE"/>
        </w:rPr>
        <w:t xml:space="preserve"> ..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عندما (.. تنخفض ..) درجة حرارة الجو يصبح الهواء غير قادر على حمل كمية بخار الماء الموجودة فيه فينتج عن ذلك (..</w:t>
      </w:r>
      <w:r w:rsidRPr="00E02818">
        <w:rPr>
          <w:rFonts w:hint="cs"/>
          <w:b/>
          <w:bCs/>
          <w:color w:val="B2A1C7" w:themeColor="accent4" w:themeTint="99"/>
          <w:sz w:val="24"/>
          <w:szCs w:val="24"/>
          <w:rtl/>
          <w:lang w:bidi="ar-AE"/>
        </w:rPr>
        <w:t xml:space="preserve"> الضباب</w:t>
      </w:r>
      <w:r w:rsidRPr="00E02818">
        <w:rPr>
          <w:rFonts w:hint="cs"/>
          <w:b/>
          <w:bCs/>
          <w:sz w:val="24"/>
          <w:szCs w:val="24"/>
          <w:rtl/>
          <w:lang w:bidi="ar-AE"/>
        </w:rPr>
        <w:t xml:space="preserve"> ..) </w:t>
      </w:r>
    </w:p>
    <w:p w:rsidR="00891D1D" w:rsidRPr="00E02818" w:rsidRDefault="00891D1D" w:rsidP="00AF7C3D">
      <w:pPr>
        <w:spacing w:after="120"/>
        <w:jc w:val="right"/>
        <w:rPr>
          <w:b/>
          <w:bCs/>
          <w:sz w:val="24"/>
          <w:szCs w:val="24"/>
          <w:rtl/>
          <w:lang w:bidi="ar-AE"/>
        </w:rPr>
      </w:pPr>
      <w:r w:rsidRPr="00E02818">
        <w:rPr>
          <w:rFonts w:hint="cs"/>
          <w:b/>
          <w:bCs/>
          <w:sz w:val="24"/>
          <w:szCs w:val="24"/>
          <w:rtl/>
          <w:lang w:bidi="ar-AE"/>
        </w:rPr>
        <w:t xml:space="preserve">درجة حرارة الهواء يمكن أن ( .. </w:t>
      </w:r>
      <w:r w:rsidRPr="00E02818">
        <w:rPr>
          <w:rFonts w:hint="cs"/>
          <w:b/>
          <w:bCs/>
          <w:color w:val="B2A1C7" w:themeColor="accent4" w:themeTint="99"/>
          <w:sz w:val="24"/>
          <w:szCs w:val="24"/>
          <w:rtl/>
          <w:lang w:bidi="ar-AE"/>
        </w:rPr>
        <w:t>تتغير</w:t>
      </w:r>
      <w:r w:rsidRPr="00E02818">
        <w:rPr>
          <w:rFonts w:hint="cs"/>
          <w:b/>
          <w:bCs/>
          <w:sz w:val="24"/>
          <w:szCs w:val="24"/>
          <w:rtl/>
          <w:lang w:bidi="ar-AE"/>
        </w:rPr>
        <w:t xml:space="preserve"> ..) بسرعة , في حين قطعة من الأرض أو الصخر تميل إلى (..</w:t>
      </w:r>
      <w:r w:rsidRPr="00E02818">
        <w:rPr>
          <w:rFonts w:hint="cs"/>
          <w:b/>
          <w:bCs/>
          <w:color w:val="B2A1C7" w:themeColor="accent4" w:themeTint="99"/>
          <w:sz w:val="24"/>
          <w:szCs w:val="24"/>
          <w:rtl/>
          <w:lang w:bidi="ar-AE"/>
        </w:rPr>
        <w:t xml:space="preserve"> الاحتفاظ</w:t>
      </w:r>
      <w:r w:rsidRPr="00E02818">
        <w:rPr>
          <w:rFonts w:hint="cs"/>
          <w:b/>
          <w:bCs/>
          <w:sz w:val="24"/>
          <w:szCs w:val="24"/>
          <w:rtl/>
          <w:lang w:bidi="ar-AE"/>
        </w:rPr>
        <w:t xml:space="preserve">  ..) بالحرارة </w:t>
      </w:r>
      <w:r w:rsidR="000657F2" w:rsidRPr="00E02818">
        <w:rPr>
          <w:rFonts w:hint="cs"/>
          <w:b/>
          <w:bCs/>
          <w:sz w:val="24"/>
          <w:szCs w:val="24"/>
          <w:rtl/>
          <w:lang w:bidi="ar-AE"/>
        </w:rPr>
        <w:t xml:space="preserve">فلا تتغير درجة حرارتها بسرعة </w:t>
      </w:r>
    </w:p>
    <w:p w:rsidR="007371EF" w:rsidRPr="00E02818" w:rsidRDefault="007371EF" w:rsidP="007371EF">
      <w:pPr>
        <w:spacing w:after="120"/>
        <w:jc w:val="right"/>
        <w:rPr>
          <w:b/>
          <w:bCs/>
          <w:sz w:val="24"/>
          <w:szCs w:val="24"/>
          <w:rtl/>
          <w:lang w:bidi="ar-AE"/>
        </w:rPr>
      </w:pPr>
      <w:r w:rsidRPr="00E02818">
        <w:rPr>
          <w:rFonts w:hint="cs"/>
          <w:b/>
          <w:bCs/>
          <w:sz w:val="24"/>
          <w:szCs w:val="24"/>
          <w:rtl/>
          <w:lang w:bidi="ar-AE"/>
        </w:rPr>
        <w:t>ما المقصود بالرطوبة النسبية تعادل 100% ؟</w:t>
      </w:r>
    </w:p>
    <w:p w:rsidR="007371EF" w:rsidRPr="00E02818" w:rsidRDefault="007371EF" w:rsidP="007371EF">
      <w:pPr>
        <w:spacing w:after="120"/>
        <w:jc w:val="right"/>
        <w:rPr>
          <w:b/>
          <w:bCs/>
          <w:color w:val="B2A1C7" w:themeColor="accent4" w:themeTint="99"/>
          <w:sz w:val="24"/>
          <w:szCs w:val="24"/>
          <w:rtl/>
          <w:lang w:bidi="ar-AE"/>
        </w:rPr>
      </w:pPr>
      <w:r w:rsidRPr="00E02818">
        <w:rPr>
          <w:rFonts w:hint="cs"/>
          <w:b/>
          <w:bCs/>
          <w:color w:val="B2A1C7" w:themeColor="accent4" w:themeTint="99"/>
          <w:sz w:val="24"/>
          <w:szCs w:val="24"/>
          <w:rtl/>
          <w:lang w:bidi="ar-AE"/>
        </w:rPr>
        <w:t xml:space="preserve">أي أن الهواء قد تشبع بالحد الأقصى من الرطوبة </w:t>
      </w:r>
    </w:p>
    <w:p w:rsidR="007371EF" w:rsidRPr="00E02818" w:rsidRDefault="007371EF" w:rsidP="007371EF">
      <w:pPr>
        <w:spacing w:after="120"/>
        <w:jc w:val="right"/>
        <w:rPr>
          <w:b/>
          <w:bCs/>
          <w:sz w:val="24"/>
          <w:szCs w:val="24"/>
          <w:rtl/>
          <w:lang w:bidi="ar-AE"/>
        </w:rPr>
      </w:pPr>
      <w:r w:rsidRPr="00E02818">
        <w:rPr>
          <w:rFonts w:hint="cs"/>
          <w:b/>
          <w:bCs/>
          <w:sz w:val="24"/>
          <w:szCs w:val="24"/>
          <w:rtl/>
          <w:lang w:bidi="ar-AE"/>
        </w:rPr>
        <w:t xml:space="preserve">على ماذا تعتمد سرعة التيارات الهوائية ؟ </w:t>
      </w:r>
    </w:p>
    <w:p w:rsidR="00C7037E" w:rsidRPr="00E02818" w:rsidRDefault="007371EF" w:rsidP="007371EF">
      <w:pPr>
        <w:spacing w:after="120"/>
        <w:jc w:val="right"/>
        <w:rPr>
          <w:b/>
          <w:bCs/>
          <w:color w:val="B2A1C7" w:themeColor="accent4" w:themeTint="99"/>
          <w:sz w:val="24"/>
          <w:szCs w:val="24"/>
          <w:rtl/>
          <w:lang w:bidi="ar-AE"/>
        </w:rPr>
      </w:pPr>
      <w:r w:rsidRPr="00E02818">
        <w:rPr>
          <w:rFonts w:hint="cs"/>
          <w:b/>
          <w:bCs/>
          <w:color w:val="B2A1C7" w:themeColor="accent4" w:themeTint="99"/>
          <w:sz w:val="24"/>
          <w:szCs w:val="24"/>
          <w:rtl/>
          <w:lang w:bidi="ar-AE"/>
        </w:rPr>
        <w:t xml:space="preserve">على الفرق في درجة الحرارة بين اليابسة والماء </w:t>
      </w:r>
    </w:p>
    <w:p w:rsidR="000657F2" w:rsidRPr="00E02818" w:rsidRDefault="000657F2" w:rsidP="00C7037E">
      <w:pPr>
        <w:spacing w:after="120"/>
        <w:jc w:val="center"/>
        <w:rPr>
          <w:b/>
          <w:bCs/>
          <w:color w:val="D99594" w:themeColor="accent2" w:themeTint="99"/>
          <w:sz w:val="24"/>
          <w:szCs w:val="24"/>
          <w:rtl/>
          <w:lang w:bidi="ar-AE"/>
        </w:rPr>
      </w:pPr>
      <w:r w:rsidRPr="00E02818">
        <w:rPr>
          <w:rFonts w:hint="cs"/>
          <w:b/>
          <w:bCs/>
          <w:color w:val="D99594" w:themeColor="accent2" w:themeTint="99"/>
          <w:sz w:val="24"/>
          <w:szCs w:val="24"/>
          <w:rtl/>
          <w:lang w:bidi="ar-AE"/>
        </w:rPr>
        <w:t>عل</w:t>
      </w:r>
      <w:r w:rsidR="007371EF" w:rsidRPr="00E02818">
        <w:rPr>
          <w:rFonts w:hint="cs"/>
          <w:b/>
          <w:bCs/>
          <w:color w:val="D99594" w:themeColor="accent2" w:themeTint="99"/>
          <w:sz w:val="24"/>
          <w:szCs w:val="24"/>
          <w:rtl/>
          <w:lang w:bidi="ar-AE"/>
        </w:rPr>
        <w:t>لي كل مما يلي تعليلا علميا صحيح</w:t>
      </w:r>
    </w:p>
    <w:p w:rsidR="000657F2" w:rsidRPr="00E02818" w:rsidRDefault="000657F2" w:rsidP="00E42E56">
      <w:pPr>
        <w:spacing w:after="120"/>
        <w:jc w:val="right"/>
        <w:rPr>
          <w:b/>
          <w:bCs/>
          <w:sz w:val="24"/>
          <w:szCs w:val="24"/>
          <w:rtl/>
          <w:lang w:bidi="ar-AE"/>
        </w:rPr>
      </w:pPr>
      <w:r w:rsidRPr="00E02818">
        <w:rPr>
          <w:rFonts w:hint="cs"/>
          <w:b/>
          <w:bCs/>
          <w:sz w:val="24"/>
          <w:szCs w:val="24"/>
          <w:rtl/>
          <w:lang w:bidi="ar-AE"/>
        </w:rPr>
        <w:t>يفضل زيادة عدد فتحات</w:t>
      </w:r>
      <w:r w:rsidR="00E42E56" w:rsidRPr="00E02818">
        <w:rPr>
          <w:rFonts w:hint="cs"/>
          <w:b/>
          <w:bCs/>
          <w:sz w:val="24"/>
          <w:szCs w:val="24"/>
          <w:rtl/>
          <w:lang w:bidi="ar-AE"/>
        </w:rPr>
        <w:t xml:space="preserve"> التهوية في المباني المواجهة للبح</w:t>
      </w:r>
      <w:r w:rsidRPr="00E02818">
        <w:rPr>
          <w:rFonts w:hint="cs"/>
          <w:b/>
          <w:bCs/>
          <w:sz w:val="24"/>
          <w:szCs w:val="24"/>
          <w:rtl/>
          <w:lang w:bidi="ar-AE"/>
        </w:rPr>
        <w:t>ر ؟</w:t>
      </w:r>
    </w:p>
    <w:p w:rsidR="000657F2" w:rsidRPr="00E02818" w:rsidRDefault="000657F2"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لتسهيل مرور تيارات الملطفة من البحر إلى المباني </w:t>
      </w:r>
      <w:r w:rsidR="00C7037E" w:rsidRPr="00E02818">
        <w:rPr>
          <w:rFonts w:hint="cs"/>
          <w:b/>
          <w:bCs/>
          <w:color w:val="943634" w:themeColor="accent2" w:themeShade="BF"/>
          <w:sz w:val="24"/>
          <w:szCs w:val="24"/>
          <w:rtl/>
          <w:lang w:bidi="ar-AE"/>
        </w:rPr>
        <w:t>.</w:t>
      </w:r>
    </w:p>
    <w:p w:rsidR="000657F2" w:rsidRPr="00E02818" w:rsidRDefault="000657F2" w:rsidP="000657F2">
      <w:pPr>
        <w:spacing w:after="120"/>
        <w:jc w:val="right"/>
        <w:rPr>
          <w:b/>
          <w:bCs/>
          <w:sz w:val="24"/>
          <w:szCs w:val="24"/>
          <w:rtl/>
          <w:lang w:bidi="ar-AE"/>
        </w:rPr>
      </w:pPr>
      <w:r w:rsidRPr="00E02818">
        <w:rPr>
          <w:rFonts w:hint="cs"/>
          <w:b/>
          <w:bCs/>
          <w:sz w:val="24"/>
          <w:szCs w:val="24"/>
          <w:rtl/>
          <w:lang w:bidi="ar-AE"/>
        </w:rPr>
        <w:t>عندما نخرج من ثلاجة النزهة قطعة بطيخ وشطيرة نلاحظ أن قطعة البطيخ تحافظ على برودتها مدة أطول بعكس الشطيرة ؟</w:t>
      </w:r>
    </w:p>
    <w:p w:rsidR="000657F2" w:rsidRPr="00E02818" w:rsidRDefault="000657F2"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 المحتوى المائي في البطيخ أكبر من </w:t>
      </w:r>
      <w:r w:rsidR="00C7037E" w:rsidRPr="00E02818">
        <w:rPr>
          <w:rFonts w:hint="cs"/>
          <w:b/>
          <w:bCs/>
          <w:color w:val="943634" w:themeColor="accent2" w:themeShade="BF"/>
          <w:sz w:val="24"/>
          <w:szCs w:val="24"/>
          <w:rtl/>
          <w:lang w:bidi="ar-AE"/>
        </w:rPr>
        <w:t>الذي</w:t>
      </w:r>
      <w:r w:rsidRPr="00E02818">
        <w:rPr>
          <w:rFonts w:hint="cs"/>
          <w:b/>
          <w:bCs/>
          <w:color w:val="943634" w:themeColor="accent2" w:themeShade="BF"/>
          <w:sz w:val="24"/>
          <w:szCs w:val="24"/>
          <w:rtl/>
          <w:lang w:bidi="ar-AE"/>
        </w:rPr>
        <w:t xml:space="preserve"> في الشطيرة والمعروف أن الماء حرارته النوعية كبيرة جدا</w:t>
      </w:r>
      <w:r w:rsidR="00C7037E" w:rsidRPr="00E02818">
        <w:rPr>
          <w:rFonts w:hint="cs"/>
          <w:b/>
          <w:bCs/>
          <w:color w:val="943634" w:themeColor="accent2" w:themeShade="BF"/>
          <w:sz w:val="24"/>
          <w:szCs w:val="24"/>
          <w:rtl/>
          <w:lang w:bidi="ar-AE"/>
        </w:rPr>
        <w:t xml:space="preserve"> .</w:t>
      </w:r>
    </w:p>
    <w:p w:rsidR="000657F2" w:rsidRPr="00E02818" w:rsidRDefault="000657F2" w:rsidP="000657F2">
      <w:pPr>
        <w:spacing w:after="120"/>
        <w:jc w:val="right"/>
        <w:rPr>
          <w:b/>
          <w:bCs/>
          <w:sz w:val="24"/>
          <w:szCs w:val="24"/>
          <w:rtl/>
          <w:lang w:bidi="ar-AE"/>
        </w:rPr>
      </w:pPr>
      <w:r w:rsidRPr="00E02818">
        <w:rPr>
          <w:rFonts w:hint="cs"/>
          <w:b/>
          <w:bCs/>
          <w:sz w:val="24"/>
          <w:szCs w:val="24"/>
          <w:rtl/>
          <w:lang w:bidi="ar-AE"/>
        </w:rPr>
        <w:t>ارتفاع درجة حرارة مياه البحر يكون أقل مما هو عليه للرمل نهارا ؟</w:t>
      </w:r>
    </w:p>
    <w:p w:rsidR="000657F2" w:rsidRPr="00E02818" w:rsidRDefault="000657F2"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 الحرارة النوعية للرمل أقل من الحرارة النوعية للماء </w:t>
      </w:r>
      <w:r w:rsidR="00C7037E" w:rsidRPr="00E02818">
        <w:rPr>
          <w:rFonts w:hint="cs"/>
          <w:b/>
          <w:bCs/>
          <w:color w:val="943634" w:themeColor="accent2" w:themeShade="BF"/>
          <w:sz w:val="24"/>
          <w:szCs w:val="24"/>
          <w:rtl/>
          <w:lang w:bidi="ar-AE"/>
        </w:rPr>
        <w:t>.</w:t>
      </w:r>
    </w:p>
    <w:p w:rsidR="000657F2" w:rsidRPr="00E02818" w:rsidRDefault="000657F2" w:rsidP="000657F2">
      <w:pPr>
        <w:spacing w:after="120"/>
        <w:jc w:val="right"/>
        <w:rPr>
          <w:b/>
          <w:bCs/>
          <w:sz w:val="24"/>
          <w:szCs w:val="24"/>
          <w:rtl/>
          <w:lang w:bidi="ar-AE"/>
        </w:rPr>
      </w:pPr>
      <w:r w:rsidRPr="00E02818">
        <w:rPr>
          <w:rFonts w:hint="cs"/>
          <w:b/>
          <w:bCs/>
          <w:sz w:val="24"/>
          <w:szCs w:val="24"/>
          <w:rtl/>
          <w:lang w:bidi="ar-AE"/>
        </w:rPr>
        <w:t xml:space="preserve">يقوم بعض السكان برش الماء على الأرضيات في الأيام الحارة في الصيف ؟ </w:t>
      </w:r>
    </w:p>
    <w:p w:rsidR="000657F2" w:rsidRPr="00E02818" w:rsidRDefault="000657F2"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لتخفيض درجة الحرارة عن طريق التبريد بالتبخير </w:t>
      </w:r>
      <w:r w:rsidR="00C7037E" w:rsidRPr="00E02818">
        <w:rPr>
          <w:rFonts w:hint="cs"/>
          <w:b/>
          <w:bCs/>
          <w:color w:val="943634" w:themeColor="accent2" w:themeShade="BF"/>
          <w:sz w:val="24"/>
          <w:szCs w:val="24"/>
          <w:rtl/>
          <w:lang w:bidi="ar-AE"/>
        </w:rPr>
        <w:t>.</w:t>
      </w:r>
    </w:p>
    <w:p w:rsidR="000657F2" w:rsidRPr="00E02818" w:rsidRDefault="000657F2" w:rsidP="000657F2">
      <w:pPr>
        <w:spacing w:after="120"/>
        <w:jc w:val="right"/>
        <w:rPr>
          <w:b/>
          <w:bCs/>
          <w:sz w:val="24"/>
          <w:szCs w:val="24"/>
          <w:rtl/>
          <w:lang w:bidi="ar-AE"/>
        </w:rPr>
      </w:pPr>
      <w:r w:rsidRPr="00E02818">
        <w:rPr>
          <w:rFonts w:hint="cs"/>
          <w:b/>
          <w:bCs/>
          <w:sz w:val="24"/>
          <w:szCs w:val="24"/>
          <w:rtl/>
          <w:lang w:bidi="ar-AE"/>
        </w:rPr>
        <w:t xml:space="preserve">يقوم الإنسان منذ زمن بتبريد مياه شربه بتعليق أواني </w:t>
      </w:r>
      <w:r w:rsidR="00531B6A" w:rsidRPr="00E02818">
        <w:rPr>
          <w:rFonts w:hint="cs"/>
          <w:b/>
          <w:bCs/>
          <w:sz w:val="24"/>
          <w:szCs w:val="24"/>
          <w:rtl/>
          <w:lang w:bidi="ar-AE"/>
        </w:rPr>
        <w:t xml:space="preserve">المياه الفخارية في نوافذ المنازل ؟ </w:t>
      </w:r>
    </w:p>
    <w:p w:rsidR="00531B6A" w:rsidRPr="00E02818" w:rsidRDefault="00531B6A"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 تبخر الماء المتسرب من الجدران المسامية لهذه الأواني يعمل على تخفيض درجة حرارة الماء بداخلها </w:t>
      </w:r>
      <w:r w:rsidR="00C7037E" w:rsidRPr="00E02818">
        <w:rPr>
          <w:rFonts w:hint="cs"/>
          <w:b/>
          <w:bCs/>
          <w:color w:val="943634" w:themeColor="accent2" w:themeShade="BF"/>
          <w:sz w:val="24"/>
          <w:szCs w:val="24"/>
          <w:rtl/>
          <w:lang w:bidi="ar-AE"/>
        </w:rPr>
        <w:t>.</w:t>
      </w:r>
    </w:p>
    <w:p w:rsidR="00531B6A" w:rsidRPr="00E02818" w:rsidRDefault="00531B6A" w:rsidP="000657F2">
      <w:pPr>
        <w:spacing w:after="120"/>
        <w:jc w:val="right"/>
        <w:rPr>
          <w:b/>
          <w:bCs/>
          <w:sz w:val="24"/>
          <w:szCs w:val="24"/>
          <w:rtl/>
          <w:lang w:bidi="ar-AE"/>
        </w:rPr>
      </w:pPr>
      <w:r w:rsidRPr="00E02818">
        <w:rPr>
          <w:rFonts w:hint="cs"/>
          <w:b/>
          <w:bCs/>
          <w:sz w:val="24"/>
          <w:szCs w:val="24"/>
          <w:rtl/>
          <w:lang w:bidi="ar-AE"/>
        </w:rPr>
        <w:t>في المناطق الصحراوية يكون المناخ شديد الحرارة صيفا وشديد البرودة شتاءً ؟</w:t>
      </w:r>
    </w:p>
    <w:p w:rsidR="00531B6A" w:rsidRPr="00E02818" w:rsidRDefault="00531B6A"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بسبب غياب المسطحات المائية الكبيرة </w:t>
      </w:r>
      <w:r w:rsidR="00C7037E" w:rsidRPr="00E02818">
        <w:rPr>
          <w:rFonts w:hint="cs"/>
          <w:b/>
          <w:bCs/>
          <w:color w:val="943634" w:themeColor="accent2" w:themeShade="BF"/>
          <w:sz w:val="24"/>
          <w:szCs w:val="24"/>
          <w:rtl/>
          <w:lang w:bidi="ar-AE"/>
        </w:rPr>
        <w:t>.</w:t>
      </w:r>
    </w:p>
    <w:p w:rsidR="00531B6A" w:rsidRPr="00E02818" w:rsidRDefault="00531B6A" w:rsidP="000657F2">
      <w:pPr>
        <w:spacing w:after="120"/>
        <w:jc w:val="right"/>
        <w:rPr>
          <w:b/>
          <w:bCs/>
          <w:sz w:val="24"/>
          <w:szCs w:val="24"/>
          <w:rtl/>
          <w:lang w:bidi="ar-AE"/>
        </w:rPr>
      </w:pPr>
      <w:r w:rsidRPr="00E02818">
        <w:rPr>
          <w:rFonts w:hint="cs"/>
          <w:b/>
          <w:bCs/>
          <w:sz w:val="24"/>
          <w:szCs w:val="24"/>
          <w:rtl/>
          <w:lang w:bidi="ar-AE"/>
        </w:rPr>
        <w:lastRenderedPageBreak/>
        <w:t xml:space="preserve">يستعمل الماء بشكل فعال </w:t>
      </w:r>
      <w:r w:rsidR="00EA30EA" w:rsidRPr="00E02818">
        <w:rPr>
          <w:rFonts w:hint="cs"/>
          <w:b/>
          <w:bCs/>
          <w:sz w:val="24"/>
          <w:szCs w:val="24"/>
          <w:rtl/>
          <w:lang w:bidi="ar-AE"/>
        </w:rPr>
        <w:t>في نظام تبريد محرك السيارة ؟</w:t>
      </w:r>
    </w:p>
    <w:p w:rsidR="00EA30EA" w:rsidRPr="00E02818" w:rsidRDefault="00EA30EA" w:rsidP="000657F2">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لأنه يمكن لكمية قليلة من الماء أن تمتص مقدارا كبيرا من الطاقة الحرارية مقابل ارتفاع قليل في درجة الحرارة </w:t>
      </w:r>
      <w:r w:rsidR="00C7037E" w:rsidRPr="00E02818">
        <w:rPr>
          <w:rFonts w:hint="cs"/>
          <w:b/>
          <w:bCs/>
          <w:color w:val="943634" w:themeColor="accent2" w:themeShade="BF"/>
          <w:sz w:val="24"/>
          <w:szCs w:val="24"/>
          <w:rtl/>
          <w:lang w:bidi="ar-AE"/>
        </w:rPr>
        <w:t>.</w:t>
      </w:r>
    </w:p>
    <w:p w:rsidR="00EA30EA" w:rsidRPr="00E02818" w:rsidRDefault="00EA30EA" w:rsidP="000657F2">
      <w:pPr>
        <w:spacing w:after="120"/>
        <w:jc w:val="right"/>
        <w:rPr>
          <w:b/>
          <w:bCs/>
          <w:sz w:val="24"/>
          <w:szCs w:val="24"/>
          <w:rtl/>
          <w:lang w:bidi="ar-AE"/>
        </w:rPr>
      </w:pPr>
      <w:r w:rsidRPr="00E02818">
        <w:rPr>
          <w:rFonts w:hint="cs"/>
          <w:b/>
          <w:bCs/>
          <w:sz w:val="24"/>
          <w:szCs w:val="24"/>
          <w:rtl/>
          <w:lang w:bidi="ar-AE"/>
        </w:rPr>
        <w:t xml:space="preserve">نجد أن الماء يلعب دورا أساسيا من التغيرات الجوية الحرارية ؟ </w:t>
      </w:r>
    </w:p>
    <w:p w:rsidR="00EA30EA" w:rsidRPr="00E02818" w:rsidRDefault="00EA30EA" w:rsidP="00EA30EA">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عندما يكون الجو حارا في الصيف تقوم المياه بتبريد الهواء المحيط بها , وعندما يكون الجو باردا في الشتاء تقوم المياه بتسخين الهواء </w:t>
      </w:r>
      <w:r w:rsidR="00C7037E" w:rsidRPr="00E02818">
        <w:rPr>
          <w:rFonts w:hint="cs"/>
          <w:b/>
          <w:bCs/>
          <w:color w:val="943634" w:themeColor="accent2" w:themeShade="BF"/>
          <w:sz w:val="24"/>
          <w:szCs w:val="24"/>
          <w:rtl/>
          <w:lang w:bidi="ar-AE"/>
        </w:rPr>
        <w:t>.</w:t>
      </w:r>
    </w:p>
    <w:p w:rsidR="00EA30EA" w:rsidRPr="00E02818" w:rsidRDefault="00EA30EA" w:rsidP="00EA30EA">
      <w:pPr>
        <w:spacing w:after="120"/>
        <w:jc w:val="right"/>
        <w:rPr>
          <w:b/>
          <w:bCs/>
          <w:sz w:val="24"/>
          <w:szCs w:val="24"/>
          <w:rtl/>
          <w:lang w:bidi="ar-AE"/>
        </w:rPr>
      </w:pPr>
      <w:r w:rsidRPr="00E02818">
        <w:rPr>
          <w:rFonts w:hint="cs"/>
          <w:b/>
          <w:bCs/>
          <w:sz w:val="24"/>
          <w:szCs w:val="24"/>
          <w:rtl/>
          <w:lang w:bidi="ar-AE"/>
        </w:rPr>
        <w:t xml:space="preserve">تكون الغرف المبينة في الأرض أبرد في الصيف أدفأ في الشتاء  ؟ </w:t>
      </w:r>
    </w:p>
    <w:p w:rsidR="00EA30EA" w:rsidRPr="00E02818" w:rsidRDefault="00EA30EA" w:rsidP="00EA30EA">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لان الحرارة النوعية للهواء أقل من الحرارة النوعية للصخر وهذا يعني أن الصخر يفقد الحرارة ببطئ ويفتقدها ببطئ </w:t>
      </w:r>
      <w:r w:rsidR="00C7037E" w:rsidRPr="00E02818">
        <w:rPr>
          <w:rFonts w:hint="cs"/>
          <w:b/>
          <w:bCs/>
          <w:color w:val="943634" w:themeColor="accent2" w:themeShade="BF"/>
          <w:sz w:val="24"/>
          <w:szCs w:val="24"/>
          <w:rtl/>
          <w:lang w:bidi="ar-AE"/>
        </w:rPr>
        <w:t>.</w:t>
      </w:r>
    </w:p>
    <w:p w:rsidR="00EA30EA" w:rsidRPr="00E02818" w:rsidRDefault="00EA30EA" w:rsidP="00EA30EA">
      <w:pPr>
        <w:spacing w:after="120"/>
        <w:jc w:val="right"/>
        <w:rPr>
          <w:b/>
          <w:bCs/>
          <w:sz w:val="24"/>
          <w:szCs w:val="24"/>
          <w:rtl/>
          <w:lang w:bidi="ar-AE"/>
        </w:rPr>
      </w:pPr>
      <w:r w:rsidRPr="00E02818">
        <w:rPr>
          <w:rFonts w:hint="cs"/>
          <w:b/>
          <w:bCs/>
          <w:sz w:val="24"/>
          <w:szCs w:val="24"/>
          <w:rtl/>
          <w:lang w:bidi="ar-AE"/>
        </w:rPr>
        <w:t xml:space="preserve">سبب حدوث ظاهرتين نسيم البحر والبر ؟ </w:t>
      </w:r>
    </w:p>
    <w:p w:rsidR="00EA30EA" w:rsidRPr="00E02818" w:rsidRDefault="00EA30EA" w:rsidP="00EA30EA">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لأنه هناك تفاوت في اكتساب الحرارة بين اليابسة والبحر </w:t>
      </w:r>
      <w:r w:rsidR="00C7037E" w:rsidRPr="00E02818">
        <w:rPr>
          <w:rFonts w:hint="cs"/>
          <w:b/>
          <w:bCs/>
          <w:color w:val="943634" w:themeColor="accent2" w:themeShade="BF"/>
          <w:sz w:val="24"/>
          <w:szCs w:val="24"/>
          <w:rtl/>
          <w:lang w:bidi="ar-AE"/>
        </w:rPr>
        <w:t>.</w:t>
      </w:r>
    </w:p>
    <w:p w:rsidR="00EA30EA" w:rsidRPr="00E02818" w:rsidRDefault="007B6F03" w:rsidP="00EA30EA">
      <w:pPr>
        <w:spacing w:after="120"/>
        <w:jc w:val="right"/>
        <w:rPr>
          <w:b/>
          <w:bCs/>
          <w:sz w:val="24"/>
          <w:szCs w:val="24"/>
          <w:rtl/>
          <w:lang w:bidi="ar-AE"/>
        </w:rPr>
      </w:pPr>
      <w:r w:rsidRPr="00E02818">
        <w:rPr>
          <w:rFonts w:hint="cs"/>
          <w:b/>
          <w:bCs/>
          <w:sz w:val="24"/>
          <w:szCs w:val="24"/>
          <w:rtl/>
          <w:lang w:bidi="ar-AE"/>
        </w:rPr>
        <w:t xml:space="preserve">لا ترتفع درجة حرارة الجسم الصلب ( الثلج ) أثناء انصهاره ؟ </w:t>
      </w:r>
    </w:p>
    <w:p w:rsidR="00C12AD2" w:rsidRPr="00E02818" w:rsidRDefault="007B6F03" w:rsidP="007B6F03">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لأن الطاقة الحرارية استثمرت في انصهار الثلج بدلاً من تغيير درجة حرارته </w:t>
      </w:r>
      <w:r w:rsidR="00C7037E" w:rsidRPr="00E02818">
        <w:rPr>
          <w:rFonts w:hint="cs"/>
          <w:b/>
          <w:bCs/>
          <w:color w:val="943634" w:themeColor="accent2" w:themeShade="BF"/>
          <w:sz w:val="24"/>
          <w:szCs w:val="24"/>
          <w:rtl/>
          <w:lang w:bidi="ar-AE"/>
        </w:rPr>
        <w:t>.</w:t>
      </w:r>
    </w:p>
    <w:p w:rsidR="007B6F03" w:rsidRPr="00E02818" w:rsidRDefault="007B6F03" w:rsidP="007B6F03">
      <w:pPr>
        <w:spacing w:after="120"/>
        <w:jc w:val="right"/>
        <w:rPr>
          <w:b/>
          <w:bCs/>
          <w:sz w:val="24"/>
          <w:szCs w:val="24"/>
          <w:rtl/>
          <w:lang w:bidi="ar-AE"/>
        </w:rPr>
      </w:pPr>
      <w:r w:rsidRPr="00E02818">
        <w:rPr>
          <w:rFonts w:hint="cs"/>
          <w:b/>
          <w:bCs/>
          <w:sz w:val="24"/>
          <w:szCs w:val="24"/>
          <w:rtl/>
          <w:lang w:bidi="ar-AE"/>
        </w:rPr>
        <w:t xml:space="preserve">إن أقل نسيم يجعلنا نشعر ببرودة لطيفة خاصة بعد تمرين رياضي ؟ </w:t>
      </w:r>
    </w:p>
    <w:p w:rsidR="007B6F03" w:rsidRPr="00E02818" w:rsidRDefault="007B6F03" w:rsidP="007B6F03">
      <w:pPr>
        <w:spacing w:after="120"/>
        <w:jc w:val="right"/>
        <w:rPr>
          <w:b/>
          <w:bCs/>
          <w:color w:val="943634" w:themeColor="accent2" w:themeShade="BF"/>
          <w:sz w:val="24"/>
          <w:szCs w:val="24"/>
          <w:rtl/>
          <w:lang w:bidi="ar-AE"/>
        </w:rPr>
      </w:pPr>
      <w:r w:rsidRPr="00E02818">
        <w:rPr>
          <w:rFonts w:hint="cs"/>
          <w:b/>
          <w:bCs/>
          <w:color w:val="943634" w:themeColor="accent2" w:themeShade="BF"/>
          <w:sz w:val="24"/>
          <w:szCs w:val="24"/>
          <w:rtl/>
          <w:lang w:bidi="ar-AE"/>
        </w:rPr>
        <w:t xml:space="preserve">بسبب عملية تبخر العرق من أجسامنا بأخذ الحرارة من جسم الإنسان </w:t>
      </w:r>
      <w:r w:rsidR="007371EF" w:rsidRPr="00E02818">
        <w:rPr>
          <w:rFonts w:hint="cs"/>
          <w:b/>
          <w:bCs/>
          <w:color w:val="943634" w:themeColor="accent2" w:themeShade="BF"/>
          <w:sz w:val="24"/>
          <w:szCs w:val="24"/>
          <w:rtl/>
          <w:lang w:bidi="ar-AE"/>
        </w:rPr>
        <w:t>.</w:t>
      </w:r>
    </w:p>
    <w:p w:rsidR="007B6F03" w:rsidRPr="00E02818" w:rsidRDefault="007B6F03" w:rsidP="007371EF">
      <w:pPr>
        <w:spacing w:after="120"/>
        <w:rPr>
          <w:b/>
          <w:bCs/>
          <w:sz w:val="24"/>
          <w:szCs w:val="24"/>
          <w:rtl/>
          <w:lang w:bidi="ar-AE"/>
        </w:rPr>
      </w:pPr>
    </w:p>
    <w:p w:rsidR="007B6F03" w:rsidRPr="00E02818" w:rsidRDefault="007B6F03" w:rsidP="007371EF">
      <w:pPr>
        <w:spacing w:after="120"/>
        <w:jc w:val="center"/>
        <w:rPr>
          <w:b/>
          <w:bCs/>
          <w:color w:val="76923C" w:themeColor="accent3" w:themeShade="BF"/>
          <w:sz w:val="24"/>
          <w:szCs w:val="24"/>
          <w:rtl/>
          <w:lang w:bidi="ar-AE"/>
        </w:rPr>
      </w:pPr>
      <w:r w:rsidRPr="00E02818">
        <w:rPr>
          <w:rFonts w:hint="cs"/>
          <w:b/>
          <w:bCs/>
          <w:color w:val="76923C" w:themeColor="accent3" w:themeShade="BF"/>
          <w:sz w:val="24"/>
          <w:szCs w:val="24"/>
          <w:rtl/>
          <w:lang w:bidi="ar-AE"/>
        </w:rPr>
        <w:t>أجيبي عن الأسئلة التالية بشكل صحيح</w:t>
      </w:r>
    </w:p>
    <w:p w:rsidR="007B6F03" w:rsidRPr="00E02818" w:rsidRDefault="007B6F03" w:rsidP="007B6F03">
      <w:pPr>
        <w:spacing w:after="120"/>
        <w:jc w:val="right"/>
        <w:rPr>
          <w:b/>
          <w:bCs/>
          <w:color w:val="76923C" w:themeColor="accent3" w:themeShade="BF"/>
          <w:sz w:val="24"/>
          <w:szCs w:val="24"/>
          <w:rtl/>
          <w:lang w:bidi="ar-AE"/>
        </w:rPr>
      </w:pPr>
      <w:r w:rsidRPr="00E02818">
        <w:rPr>
          <w:rFonts w:hint="cs"/>
          <w:b/>
          <w:bCs/>
          <w:color w:val="76923C" w:themeColor="accent3" w:themeShade="BF"/>
          <w:sz w:val="24"/>
          <w:szCs w:val="24"/>
          <w:rtl/>
          <w:lang w:bidi="ar-AE"/>
        </w:rPr>
        <w:t>عددي أنواع الترمومترات وذكر المبدأ العلمي الذي تعمل عليه كل نوع منها</w:t>
      </w:r>
    </w:p>
    <w:tbl>
      <w:tblPr>
        <w:tblStyle w:val="-3"/>
        <w:tblW w:w="9139" w:type="dxa"/>
        <w:tblLook w:val="04A0"/>
      </w:tblPr>
      <w:tblGrid>
        <w:gridCol w:w="4569"/>
        <w:gridCol w:w="4570"/>
      </w:tblGrid>
      <w:tr w:rsidR="00E42E56" w:rsidRPr="00E02818" w:rsidTr="007371EF">
        <w:trPr>
          <w:cnfStyle w:val="100000000000"/>
          <w:trHeight w:val="372"/>
        </w:trPr>
        <w:tc>
          <w:tcPr>
            <w:cnfStyle w:val="001000000000"/>
            <w:tcW w:w="4569" w:type="dxa"/>
          </w:tcPr>
          <w:p w:rsidR="00E42E56" w:rsidRPr="00E02818" w:rsidRDefault="00E42E56" w:rsidP="007B6F03">
            <w:pPr>
              <w:spacing w:after="120"/>
              <w:jc w:val="right"/>
              <w:rPr>
                <w:color w:val="76923C" w:themeColor="accent3" w:themeShade="BF"/>
                <w:sz w:val="24"/>
                <w:szCs w:val="24"/>
                <w:lang w:bidi="ar-AE"/>
              </w:rPr>
            </w:pPr>
            <w:r w:rsidRPr="00E02818">
              <w:rPr>
                <w:rFonts w:hint="cs"/>
                <w:color w:val="76923C" w:themeColor="accent3" w:themeShade="BF"/>
                <w:sz w:val="24"/>
                <w:szCs w:val="24"/>
                <w:rtl/>
                <w:lang w:bidi="ar-AE"/>
              </w:rPr>
              <w:t xml:space="preserve"> مبدأ العمل </w:t>
            </w:r>
          </w:p>
        </w:tc>
        <w:tc>
          <w:tcPr>
            <w:tcW w:w="4570" w:type="dxa"/>
          </w:tcPr>
          <w:p w:rsidR="00E42E56" w:rsidRPr="00E02818" w:rsidRDefault="00E42E56" w:rsidP="007B6F03">
            <w:pPr>
              <w:spacing w:after="120"/>
              <w:jc w:val="right"/>
              <w:cnfStyle w:val="100000000000"/>
              <w:rPr>
                <w:color w:val="76923C" w:themeColor="accent3" w:themeShade="BF"/>
                <w:sz w:val="24"/>
                <w:szCs w:val="24"/>
                <w:lang w:bidi="ar-AE"/>
              </w:rPr>
            </w:pPr>
            <w:r w:rsidRPr="00E02818">
              <w:rPr>
                <w:rFonts w:hint="cs"/>
                <w:color w:val="76923C" w:themeColor="accent3" w:themeShade="BF"/>
                <w:sz w:val="24"/>
                <w:szCs w:val="24"/>
                <w:rtl/>
                <w:lang w:bidi="ar-AE"/>
              </w:rPr>
              <w:t>أنواع الترمومترات</w:t>
            </w:r>
          </w:p>
        </w:tc>
      </w:tr>
      <w:tr w:rsidR="00E42E56" w:rsidRPr="00E02818" w:rsidTr="007371EF">
        <w:trPr>
          <w:cnfStyle w:val="000000100000"/>
          <w:trHeight w:val="372"/>
        </w:trPr>
        <w:tc>
          <w:tcPr>
            <w:cnfStyle w:val="001000000000"/>
            <w:tcW w:w="4569" w:type="dxa"/>
          </w:tcPr>
          <w:p w:rsidR="00E42E56" w:rsidRPr="00E02818" w:rsidRDefault="00E42E56" w:rsidP="007B6F03">
            <w:pPr>
              <w:spacing w:after="120"/>
              <w:jc w:val="right"/>
              <w:rPr>
                <w:sz w:val="24"/>
                <w:szCs w:val="24"/>
                <w:lang w:bidi="ar-AE"/>
              </w:rPr>
            </w:pPr>
            <w:r w:rsidRPr="00E02818">
              <w:rPr>
                <w:rFonts w:hint="cs"/>
                <w:sz w:val="24"/>
                <w:szCs w:val="24"/>
                <w:rtl/>
                <w:lang w:bidi="ar-AE"/>
              </w:rPr>
              <w:t>تمدد السائل في الأنبوب الشعري</w:t>
            </w:r>
          </w:p>
        </w:tc>
        <w:tc>
          <w:tcPr>
            <w:tcW w:w="4570"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العادي </w:t>
            </w:r>
          </w:p>
        </w:tc>
      </w:tr>
      <w:tr w:rsidR="00E42E56" w:rsidRPr="00E02818" w:rsidTr="007371EF">
        <w:trPr>
          <w:cnfStyle w:val="000000010000"/>
          <w:trHeight w:val="372"/>
        </w:trPr>
        <w:tc>
          <w:tcPr>
            <w:cnfStyle w:val="001000000000"/>
            <w:tcW w:w="4569" w:type="dxa"/>
          </w:tcPr>
          <w:p w:rsidR="00E42E56" w:rsidRPr="00E02818" w:rsidRDefault="00E42E56" w:rsidP="007B6F03">
            <w:pPr>
              <w:spacing w:after="120"/>
              <w:jc w:val="right"/>
              <w:rPr>
                <w:sz w:val="24"/>
                <w:szCs w:val="24"/>
                <w:lang w:bidi="ar-AE"/>
              </w:rPr>
            </w:pPr>
            <w:r w:rsidRPr="00E02818">
              <w:rPr>
                <w:rFonts w:hint="cs"/>
                <w:sz w:val="24"/>
                <w:szCs w:val="24"/>
                <w:rtl/>
                <w:lang w:bidi="ar-AE"/>
              </w:rPr>
              <w:t xml:space="preserve">تستعمل في القياسات السريعة </w:t>
            </w:r>
          </w:p>
        </w:tc>
        <w:tc>
          <w:tcPr>
            <w:tcW w:w="4570"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الإلكترونية</w:t>
            </w:r>
          </w:p>
        </w:tc>
      </w:tr>
      <w:tr w:rsidR="00E42E56" w:rsidRPr="00E02818" w:rsidTr="007371EF">
        <w:trPr>
          <w:cnfStyle w:val="000000100000"/>
          <w:trHeight w:val="372"/>
        </w:trPr>
        <w:tc>
          <w:tcPr>
            <w:cnfStyle w:val="001000000000"/>
            <w:tcW w:w="4569" w:type="dxa"/>
          </w:tcPr>
          <w:p w:rsidR="00E42E56" w:rsidRPr="00E02818" w:rsidRDefault="00E42E56" w:rsidP="007B6F03">
            <w:pPr>
              <w:spacing w:after="120"/>
              <w:jc w:val="right"/>
              <w:rPr>
                <w:sz w:val="24"/>
                <w:szCs w:val="24"/>
                <w:lang w:bidi="ar-AE"/>
              </w:rPr>
            </w:pPr>
            <w:r w:rsidRPr="00E02818">
              <w:rPr>
                <w:rFonts w:hint="cs"/>
                <w:sz w:val="24"/>
                <w:szCs w:val="24"/>
                <w:rtl/>
                <w:lang w:bidi="ar-AE"/>
              </w:rPr>
              <w:t>يتغير لونها عند ارتفاع درجة حرارتها</w:t>
            </w:r>
          </w:p>
        </w:tc>
        <w:tc>
          <w:tcPr>
            <w:tcW w:w="4570"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البلورات السائلة </w:t>
            </w:r>
          </w:p>
        </w:tc>
      </w:tr>
      <w:tr w:rsidR="00E42E56" w:rsidRPr="00E02818" w:rsidTr="007371EF">
        <w:trPr>
          <w:cnfStyle w:val="000000010000"/>
          <w:trHeight w:val="644"/>
        </w:trPr>
        <w:tc>
          <w:tcPr>
            <w:cnfStyle w:val="001000000000"/>
            <w:tcW w:w="4569" w:type="dxa"/>
          </w:tcPr>
          <w:p w:rsidR="00E42E56" w:rsidRPr="00E02818" w:rsidRDefault="00E42E56" w:rsidP="007B6F03">
            <w:pPr>
              <w:spacing w:after="120"/>
              <w:jc w:val="right"/>
              <w:rPr>
                <w:sz w:val="24"/>
                <w:szCs w:val="24"/>
                <w:lang w:bidi="ar-AE"/>
              </w:rPr>
            </w:pPr>
            <w:r w:rsidRPr="00E02818">
              <w:rPr>
                <w:rFonts w:hint="cs"/>
                <w:sz w:val="24"/>
                <w:szCs w:val="24"/>
                <w:rtl/>
                <w:lang w:bidi="ar-AE"/>
              </w:rPr>
              <w:t xml:space="preserve">قياس شدة لإشعاع التوهج الصادر من الأجسام الساخنة </w:t>
            </w:r>
          </w:p>
        </w:tc>
        <w:tc>
          <w:tcPr>
            <w:tcW w:w="4570"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بيرومتر</w:t>
            </w:r>
          </w:p>
        </w:tc>
      </w:tr>
    </w:tbl>
    <w:p w:rsidR="00E42E56" w:rsidRPr="00E02818" w:rsidRDefault="007371EF" w:rsidP="007B6F03">
      <w:pPr>
        <w:spacing w:after="120"/>
        <w:jc w:val="right"/>
        <w:rPr>
          <w:b/>
          <w:bCs/>
          <w:color w:val="76923C" w:themeColor="accent3" w:themeShade="BF"/>
          <w:sz w:val="24"/>
          <w:szCs w:val="24"/>
          <w:rtl/>
          <w:lang w:bidi="ar-AE"/>
        </w:rPr>
      </w:pPr>
      <w:r w:rsidRPr="00E02818">
        <w:rPr>
          <w:rFonts w:hint="cs"/>
          <w:b/>
          <w:bCs/>
          <w:color w:val="76923C" w:themeColor="accent3" w:themeShade="BF"/>
          <w:sz w:val="24"/>
          <w:szCs w:val="24"/>
          <w:rtl/>
          <w:lang w:bidi="ar-AE"/>
        </w:rPr>
        <w:t>كيف تحدث كل من الظواهر التالية</w:t>
      </w:r>
    </w:p>
    <w:tbl>
      <w:tblPr>
        <w:tblStyle w:val="a6"/>
        <w:tblW w:w="9199" w:type="dxa"/>
        <w:tblLook w:val="04A0"/>
      </w:tblPr>
      <w:tblGrid>
        <w:gridCol w:w="4599"/>
        <w:gridCol w:w="4600"/>
      </w:tblGrid>
      <w:tr w:rsidR="00E42E56" w:rsidRPr="00E02818" w:rsidTr="007371EF">
        <w:trPr>
          <w:cnfStyle w:val="100000000000"/>
          <w:trHeight w:val="371"/>
        </w:trPr>
        <w:tc>
          <w:tcPr>
            <w:cnfStyle w:val="001000000000"/>
            <w:tcW w:w="4599" w:type="dxa"/>
          </w:tcPr>
          <w:p w:rsidR="00E42E56" w:rsidRPr="00E02818" w:rsidRDefault="00E42E56" w:rsidP="007B6F03">
            <w:pPr>
              <w:spacing w:after="120"/>
              <w:jc w:val="right"/>
              <w:rPr>
                <w:color w:val="76923C" w:themeColor="accent3" w:themeShade="BF"/>
                <w:sz w:val="24"/>
                <w:szCs w:val="24"/>
                <w:lang w:bidi="ar-AE"/>
              </w:rPr>
            </w:pPr>
            <w:r w:rsidRPr="00E02818">
              <w:rPr>
                <w:rFonts w:hint="cs"/>
                <w:color w:val="76923C" w:themeColor="accent3" w:themeShade="BF"/>
                <w:sz w:val="24"/>
                <w:szCs w:val="24"/>
                <w:rtl/>
                <w:lang w:bidi="ar-AE"/>
              </w:rPr>
              <w:t>سبب حدوثها</w:t>
            </w:r>
          </w:p>
        </w:tc>
        <w:tc>
          <w:tcPr>
            <w:tcW w:w="4600" w:type="dxa"/>
          </w:tcPr>
          <w:p w:rsidR="00E42E56" w:rsidRPr="00E02818" w:rsidRDefault="00E42E56" w:rsidP="007B6F03">
            <w:pPr>
              <w:spacing w:after="120"/>
              <w:jc w:val="right"/>
              <w:cnfStyle w:val="100000000000"/>
              <w:rPr>
                <w:color w:val="76923C" w:themeColor="accent3" w:themeShade="BF"/>
                <w:sz w:val="24"/>
                <w:szCs w:val="24"/>
                <w:lang w:bidi="ar-AE"/>
              </w:rPr>
            </w:pPr>
            <w:r w:rsidRPr="00E02818">
              <w:rPr>
                <w:rFonts w:hint="cs"/>
                <w:color w:val="76923C" w:themeColor="accent3" w:themeShade="BF"/>
                <w:sz w:val="24"/>
                <w:szCs w:val="24"/>
                <w:rtl/>
                <w:lang w:bidi="ar-AE"/>
              </w:rPr>
              <w:t xml:space="preserve">الظاهرة </w:t>
            </w:r>
          </w:p>
        </w:tc>
      </w:tr>
      <w:tr w:rsidR="00E42E56" w:rsidRPr="00E02818" w:rsidTr="007371EF">
        <w:trPr>
          <w:cnfStyle w:val="000000100000"/>
          <w:trHeight w:val="628"/>
        </w:trPr>
        <w:tc>
          <w:tcPr>
            <w:cnfStyle w:val="001000000000"/>
            <w:tcW w:w="4599" w:type="dxa"/>
          </w:tcPr>
          <w:p w:rsidR="00E42E56" w:rsidRPr="00E02818" w:rsidRDefault="00E42E56" w:rsidP="007B6F03">
            <w:pPr>
              <w:spacing w:after="120"/>
              <w:jc w:val="right"/>
              <w:rPr>
                <w:sz w:val="24"/>
                <w:szCs w:val="24"/>
                <w:lang w:bidi="ar-AE"/>
              </w:rPr>
            </w:pPr>
            <w:r w:rsidRPr="00E02818">
              <w:rPr>
                <w:rFonts w:hint="cs"/>
                <w:sz w:val="24"/>
                <w:szCs w:val="24"/>
                <w:rtl/>
                <w:lang w:bidi="ar-AE"/>
              </w:rPr>
              <w:t>يحدث بسبب انتقال جزيئات الماء السريعة الحركة والقريبة من سطح الماء إلى الهواء</w:t>
            </w:r>
          </w:p>
        </w:tc>
        <w:tc>
          <w:tcPr>
            <w:tcW w:w="4600"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التبخر </w:t>
            </w:r>
          </w:p>
        </w:tc>
      </w:tr>
      <w:tr w:rsidR="00E42E56" w:rsidRPr="00E02818" w:rsidTr="007371EF">
        <w:trPr>
          <w:cnfStyle w:val="000000010000"/>
          <w:trHeight w:val="642"/>
        </w:trPr>
        <w:tc>
          <w:tcPr>
            <w:cnfStyle w:val="001000000000"/>
            <w:tcW w:w="4599" w:type="dxa"/>
          </w:tcPr>
          <w:p w:rsidR="00E42E56" w:rsidRPr="00E02818" w:rsidRDefault="00E42E56" w:rsidP="007B6F03">
            <w:pPr>
              <w:spacing w:after="120"/>
              <w:jc w:val="right"/>
              <w:rPr>
                <w:sz w:val="24"/>
                <w:szCs w:val="24"/>
                <w:lang w:bidi="ar-AE"/>
              </w:rPr>
            </w:pPr>
            <w:r w:rsidRPr="00E02818">
              <w:rPr>
                <w:rFonts w:hint="cs"/>
                <w:sz w:val="24"/>
                <w:szCs w:val="24"/>
                <w:rtl/>
                <w:lang w:bidi="ar-AE"/>
              </w:rPr>
              <w:t xml:space="preserve">يحدث عندما تفقد جزيئات البخار بعض طاقتها وتقترب من بعضها البعض </w:t>
            </w:r>
          </w:p>
        </w:tc>
        <w:tc>
          <w:tcPr>
            <w:tcW w:w="4600"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 xml:space="preserve">التكثيف </w:t>
            </w:r>
          </w:p>
        </w:tc>
      </w:tr>
      <w:tr w:rsidR="00E42E56" w:rsidRPr="00E02818" w:rsidTr="007371EF">
        <w:trPr>
          <w:cnfStyle w:val="000000100000"/>
          <w:trHeight w:val="885"/>
        </w:trPr>
        <w:tc>
          <w:tcPr>
            <w:cnfStyle w:val="001000000000"/>
            <w:tcW w:w="4599" w:type="dxa"/>
          </w:tcPr>
          <w:p w:rsidR="00E42E56" w:rsidRPr="00E02818" w:rsidRDefault="00E42E56" w:rsidP="007B6F03">
            <w:pPr>
              <w:spacing w:after="120"/>
              <w:jc w:val="right"/>
              <w:rPr>
                <w:sz w:val="24"/>
                <w:szCs w:val="24"/>
                <w:lang w:bidi="ar-AE"/>
              </w:rPr>
            </w:pPr>
            <w:r w:rsidRPr="00E02818">
              <w:rPr>
                <w:rFonts w:hint="cs"/>
                <w:sz w:val="24"/>
                <w:szCs w:val="24"/>
                <w:rtl/>
                <w:lang w:bidi="ar-AE"/>
              </w:rPr>
              <w:t xml:space="preserve">يحدث عندما تنخفض درجة حرارة الجو فيصبح الهواء غير قادر على حمل كمية بخار الماء الموجود فيه </w:t>
            </w:r>
          </w:p>
        </w:tc>
        <w:tc>
          <w:tcPr>
            <w:tcW w:w="4600"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الضباب</w:t>
            </w:r>
          </w:p>
        </w:tc>
      </w:tr>
      <w:tr w:rsidR="00E42E56" w:rsidRPr="00E02818" w:rsidTr="007371EF">
        <w:trPr>
          <w:cnfStyle w:val="000000010000"/>
          <w:trHeight w:val="642"/>
        </w:trPr>
        <w:tc>
          <w:tcPr>
            <w:cnfStyle w:val="001000000000"/>
            <w:tcW w:w="4599" w:type="dxa"/>
          </w:tcPr>
          <w:p w:rsidR="00E42E56" w:rsidRPr="00E02818" w:rsidRDefault="00E42E56" w:rsidP="007B6F03">
            <w:pPr>
              <w:spacing w:after="120"/>
              <w:jc w:val="right"/>
              <w:rPr>
                <w:sz w:val="24"/>
                <w:szCs w:val="24"/>
                <w:lang w:bidi="ar-AE"/>
              </w:rPr>
            </w:pPr>
            <w:r w:rsidRPr="00E02818">
              <w:rPr>
                <w:rFonts w:hint="cs"/>
                <w:sz w:val="24"/>
                <w:szCs w:val="24"/>
                <w:rtl/>
                <w:lang w:bidi="ar-AE"/>
              </w:rPr>
              <w:t xml:space="preserve">يحدث بسبب التفاوت في اكتساب الحرارة وفقدانها بين اليابسة والبحر </w:t>
            </w:r>
          </w:p>
        </w:tc>
        <w:tc>
          <w:tcPr>
            <w:tcW w:w="4600"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 xml:space="preserve">نسيم البحر والبر </w:t>
            </w:r>
          </w:p>
        </w:tc>
      </w:tr>
    </w:tbl>
    <w:p w:rsidR="00E42E56" w:rsidRPr="00E02818" w:rsidRDefault="00E42E56" w:rsidP="007B6F03">
      <w:pPr>
        <w:spacing w:after="120"/>
        <w:jc w:val="right"/>
        <w:rPr>
          <w:b/>
          <w:bCs/>
          <w:sz w:val="24"/>
          <w:szCs w:val="24"/>
          <w:rtl/>
          <w:lang w:bidi="ar-AE"/>
        </w:rPr>
      </w:pPr>
    </w:p>
    <w:p w:rsidR="00E42E56" w:rsidRPr="00E02818" w:rsidRDefault="00E42E56" w:rsidP="007B6F03">
      <w:pPr>
        <w:spacing w:after="120"/>
        <w:jc w:val="right"/>
        <w:rPr>
          <w:b/>
          <w:bCs/>
          <w:color w:val="76923C" w:themeColor="accent3" w:themeShade="BF"/>
          <w:sz w:val="24"/>
          <w:szCs w:val="24"/>
          <w:rtl/>
          <w:lang w:bidi="ar-AE"/>
        </w:rPr>
      </w:pPr>
      <w:r w:rsidRPr="00E02818">
        <w:rPr>
          <w:rFonts w:hint="cs"/>
          <w:b/>
          <w:bCs/>
          <w:color w:val="76923C" w:themeColor="accent3" w:themeShade="BF"/>
          <w:sz w:val="24"/>
          <w:szCs w:val="24"/>
          <w:rtl/>
          <w:lang w:bidi="ar-AE"/>
        </w:rPr>
        <w:t>قارن بين الأجزاء الرئيسة في د</w:t>
      </w:r>
      <w:r w:rsidR="007371EF" w:rsidRPr="00E02818">
        <w:rPr>
          <w:rFonts w:hint="cs"/>
          <w:b/>
          <w:bCs/>
          <w:color w:val="76923C" w:themeColor="accent3" w:themeShade="BF"/>
          <w:sz w:val="24"/>
          <w:szCs w:val="24"/>
          <w:rtl/>
          <w:lang w:bidi="ar-AE"/>
        </w:rPr>
        <w:t>ائرة التبريد في الجدول التالي :</w:t>
      </w:r>
    </w:p>
    <w:tbl>
      <w:tblPr>
        <w:tblStyle w:val="-3"/>
        <w:tblW w:w="9423" w:type="dxa"/>
        <w:tblLook w:val="04A0"/>
      </w:tblPr>
      <w:tblGrid>
        <w:gridCol w:w="3141"/>
        <w:gridCol w:w="3141"/>
        <w:gridCol w:w="3141"/>
      </w:tblGrid>
      <w:tr w:rsidR="00E42E56" w:rsidRPr="00E02818" w:rsidTr="007371EF">
        <w:trPr>
          <w:cnfStyle w:val="100000000000"/>
          <w:trHeight w:val="355"/>
        </w:trPr>
        <w:tc>
          <w:tcPr>
            <w:cnfStyle w:val="001000000000"/>
            <w:tcW w:w="3141" w:type="dxa"/>
          </w:tcPr>
          <w:p w:rsidR="00E42E56" w:rsidRPr="00E02818" w:rsidRDefault="00E42E56" w:rsidP="007B6F03">
            <w:pPr>
              <w:spacing w:after="120"/>
              <w:jc w:val="right"/>
              <w:rPr>
                <w:color w:val="76923C" w:themeColor="accent3" w:themeShade="BF"/>
                <w:sz w:val="24"/>
                <w:szCs w:val="24"/>
                <w:lang w:bidi="ar-AE"/>
              </w:rPr>
            </w:pPr>
            <w:r w:rsidRPr="00E02818">
              <w:rPr>
                <w:rFonts w:hint="cs"/>
                <w:color w:val="76923C" w:themeColor="accent3" w:themeShade="BF"/>
                <w:sz w:val="24"/>
                <w:szCs w:val="24"/>
                <w:rtl/>
                <w:lang w:bidi="ar-AE"/>
              </w:rPr>
              <w:t xml:space="preserve"> الوظيفة </w:t>
            </w:r>
          </w:p>
        </w:tc>
        <w:tc>
          <w:tcPr>
            <w:tcW w:w="3141" w:type="dxa"/>
          </w:tcPr>
          <w:p w:rsidR="00E42E56" w:rsidRPr="00E02818" w:rsidRDefault="00E42E56" w:rsidP="007B6F03">
            <w:pPr>
              <w:spacing w:after="120"/>
              <w:jc w:val="right"/>
              <w:cnfStyle w:val="100000000000"/>
              <w:rPr>
                <w:color w:val="76923C" w:themeColor="accent3" w:themeShade="BF"/>
                <w:sz w:val="24"/>
                <w:szCs w:val="24"/>
                <w:lang w:bidi="ar-AE"/>
              </w:rPr>
            </w:pPr>
            <w:r w:rsidRPr="00E02818">
              <w:rPr>
                <w:rFonts w:hint="cs"/>
                <w:color w:val="76923C" w:themeColor="accent3" w:themeShade="BF"/>
                <w:sz w:val="24"/>
                <w:szCs w:val="24"/>
                <w:rtl/>
                <w:lang w:bidi="ar-AE"/>
              </w:rPr>
              <w:t xml:space="preserve">مكانه في منطقة التبريد </w:t>
            </w:r>
          </w:p>
        </w:tc>
        <w:tc>
          <w:tcPr>
            <w:tcW w:w="3141" w:type="dxa"/>
          </w:tcPr>
          <w:p w:rsidR="00E42E56" w:rsidRPr="00E02818" w:rsidRDefault="00E42E56" w:rsidP="007B6F03">
            <w:pPr>
              <w:spacing w:after="120"/>
              <w:jc w:val="right"/>
              <w:cnfStyle w:val="100000000000"/>
              <w:rPr>
                <w:color w:val="76923C" w:themeColor="accent3" w:themeShade="BF"/>
                <w:sz w:val="24"/>
                <w:szCs w:val="24"/>
                <w:lang w:bidi="ar-AE"/>
              </w:rPr>
            </w:pPr>
            <w:r w:rsidRPr="00E02818">
              <w:rPr>
                <w:rFonts w:hint="cs"/>
                <w:color w:val="76923C" w:themeColor="accent3" w:themeShade="BF"/>
                <w:sz w:val="24"/>
                <w:szCs w:val="24"/>
                <w:rtl/>
                <w:lang w:bidi="ar-AE"/>
              </w:rPr>
              <w:t>الجزء</w:t>
            </w:r>
          </w:p>
        </w:tc>
      </w:tr>
      <w:tr w:rsidR="00E42E56" w:rsidRPr="00E02818" w:rsidTr="007371EF">
        <w:trPr>
          <w:cnfStyle w:val="000000100000"/>
          <w:trHeight w:val="355"/>
        </w:trPr>
        <w:tc>
          <w:tcPr>
            <w:cnfStyle w:val="001000000000"/>
            <w:tcW w:w="3141" w:type="dxa"/>
          </w:tcPr>
          <w:p w:rsidR="00E42E56" w:rsidRPr="00E02818" w:rsidRDefault="00E42E56" w:rsidP="00496A9B">
            <w:pPr>
              <w:spacing w:after="120"/>
              <w:jc w:val="right"/>
              <w:rPr>
                <w:sz w:val="24"/>
                <w:szCs w:val="24"/>
                <w:lang w:bidi="ar-AE"/>
              </w:rPr>
            </w:pPr>
            <w:r w:rsidRPr="00E02818">
              <w:rPr>
                <w:rFonts w:hint="cs"/>
                <w:sz w:val="24"/>
                <w:szCs w:val="24"/>
                <w:rtl/>
                <w:lang w:bidi="ar-AE"/>
              </w:rPr>
              <w:t xml:space="preserve">ضغط </w:t>
            </w:r>
            <w:r w:rsidR="00496A9B" w:rsidRPr="00E02818">
              <w:rPr>
                <w:rFonts w:hint="cs"/>
                <w:sz w:val="24"/>
                <w:szCs w:val="24"/>
                <w:rtl/>
                <w:lang w:bidi="ar-AE"/>
              </w:rPr>
              <w:t xml:space="preserve">الغاز </w:t>
            </w:r>
            <w:r w:rsidRPr="00E02818">
              <w:rPr>
                <w:rFonts w:hint="cs"/>
                <w:sz w:val="24"/>
                <w:szCs w:val="24"/>
                <w:rtl/>
                <w:lang w:bidi="ar-AE"/>
              </w:rPr>
              <w:t>ورفع درجة حرارته</w:t>
            </w:r>
          </w:p>
        </w:tc>
        <w:tc>
          <w:tcPr>
            <w:tcW w:w="3141"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في الخارج </w:t>
            </w:r>
          </w:p>
        </w:tc>
        <w:tc>
          <w:tcPr>
            <w:tcW w:w="3141"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المكبس </w:t>
            </w:r>
          </w:p>
        </w:tc>
      </w:tr>
      <w:tr w:rsidR="00E42E56" w:rsidRPr="00E02818" w:rsidTr="007371EF">
        <w:trPr>
          <w:cnfStyle w:val="000000010000"/>
          <w:trHeight w:val="602"/>
        </w:trPr>
        <w:tc>
          <w:tcPr>
            <w:cnfStyle w:val="001000000000"/>
            <w:tcW w:w="3141" w:type="dxa"/>
          </w:tcPr>
          <w:p w:rsidR="00E42E56" w:rsidRPr="00E02818" w:rsidRDefault="00E42E56" w:rsidP="007B6F03">
            <w:pPr>
              <w:spacing w:after="120"/>
              <w:jc w:val="right"/>
              <w:rPr>
                <w:sz w:val="24"/>
                <w:szCs w:val="24"/>
                <w:lang w:bidi="ar-AE"/>
              </w:rPr>
            </w:pPr>
            <w:r w:rsidRPr="00E02818">
              <w:rPr>
                <w:rFonts w:hint="cs"/>
                <w:sz w:val="24"/>
                <w:szCs w:val="24"/>
                <w:rtl/>
                <w:lang w:bidi="ar-AE"/>
              </w:rPr>
              <w:t>يتحول الغاز من ضغط مرتفع إلى سائل ذو ضغط مرتفع</w:t>
            </w:r>
          </w:p>
        </w:tc>
        <w:tc>
          <w:tcPr>
            <w:tcW w:w="3141"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 xml:space="preserve">في الخارج </w:t>
            </w:r>
          </w:p>
        </w:tc>
        <w:tc>
          <w:tcPr>
            <w:tcW w:w="3141"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 xml:space="preserve">المكثف </w:t>
            </w:r>
          </w:p>
        </w:tc>
      </w:tr>
      <w:tr w:rsidR="00E42E56" w:rsidRPr="00E02818" w:rsidTr="007371EF">
        <w:trPr>
          <w:cnfStyle w:val="000000100000"/>
          <w:trHeight w:val="861"/>
        </w:trPr>
        <w:tc>
          <w:tcPr>
            <w:cnfStyle w:val="001000000000"/>
            <w:tcW w:w="3141" w:type="dxa"/>
          </w:tcPr>
          <w:p w:rsidR="00E42E56" w:rsidRPr="00E02818" w:rsidRDefault="00E42E56" w:rsidP="007B6F03">
            <w:pPr>
              <w:spacing w:after="120"/>
              <w:jc w:val="right"/>
              <w:rPr>
                <w:sz w:val="24"/>
                <w:szCs w:val="24"/>
                <w:lang w:bidi="ar-AE"/>
              </w:rPr>
            </w:pPr>
            <w:r w:rsidRPr="00E02818">
              <w:rPr>
                <w:rFonts w:hint="cs"/>
                <w:sz w:val="24"/>
                <w:szCs w:val="24"/>
                <w:rtl/>
                <w:lang w:bidi="ar-AE"/>
              </w:rPr>
              <w:t>تحويل السائل ذو الضغط المرتفع إلى سائل ذو ضغط منخفض ( تعطي طاقة )</w:t>
            </w:r>
          </w:p>
        </w:tc>
        <w:tc>
          <w:tcPr>
            <w:tcW w:w="3141"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في الداخل</w:t>
            </w:r>
          </w:p>
        </w:tc>
        <w:tc>
          <w:tcPr>
            <w:tcW w:w="3141" w:type="dxa"/>
          </w:tcPr>
          <w:p w:rsidR="00E42E56" w:rsidRPr="00E02818" w:rsidRDefault="00E42E56" w:rsidP="007B6F03">
            <w:pPr>
              <w:spacing w:after="120"/>
              <w:jc w:val="right"/>
              <w:cnfStyle w:val="000000100000"/>
              <w:rPr>
                <w:b/>
                <w:bCs/>
                <w:sz w:val="24"/>
                <w:szCs w:val="24"/>
                <w:lang w:bidi="ar-AE"/>
              </w:rPr>
            </w:pPr>
            <w:r w:rsidRPr="00E02818">
              <w:rPr>
                <w:rFonts w:hint="cs"/>
                <w:b/>
                <w:bCs/>
                <w:sz w:val="24"/>
                <w:szCs w:val="24"/>
                <w:rtl/>
                <w:lang w:bidi="ar-AE"/>
              </w:rPr>
              <w:t xml:space="preserve">صمام التحكم </w:t>
            </w:r>
          </w:p>
        </w:tc>
      </w:tr>
      <w:tr w:rsidR="00E42E56" w:rsidRPr="00E02818" w:rsidTr="007371EF">
        <w:trPr>
          <w:cnfStyle w:val="000000010000"/>
          <w:trHeight w:val="1121"/>
        </w:trPr>
        <w:tc>
          <w:tcPr>
            <w:cnfStyle w:val="001000000000"/>
            <w:tcW w:w="3141" w:type="dxa"/>
          </w:tcPr>
          <w:p w:rsidR="00E42E56" w:rsidRPr="00E02818" w:rsidRDefault="000D5719" w:rsidP="007B6F03">
            <w:pPr>
              <w:spacing w:after="120"/>
              <w:jc w:val="right"/>
              <w:rPr>
                <w:sz w:val="24"/>
                <w:szCs w:val="24"/>
                <w:lang w:bidi="ar-AE"/>
              </w:rPr>
            </w:pPr>
            <w:r w:rsidRPr="00E02818">
              <w:rPr>
                <w:rFonts w:hint="cs"/>
                <w:sz w:val="24"/>
                <w:szCs w:val="24"/>
                <w:rtl/>
                <w:lang w:bidi="ar-AE"/>
              </w:rPr>
              <w:t>تحويل السائل ذو الضغط المنخفض إلى غاز ذو ضغط منخفض وتكسب الحرارة من الغرفة</w:t>
            </w:r>
          </w:p>
        </w:tc>
        <w:tc>
          <w:tcPr>
            <w:tcW w:w="3141"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 xml:space="preserve">في الداخل </w:t>
            </w:r>
          </w:p>
        </w:tc>
        <w:tc>
          <w:tcPr>
            <w:tcW w:w="3141" w:type="dxa"/>
          </w:tcPr>
          <w:p w:rsidR="00E42E56" w:rsidRPr="00E02818" w:rsidRDefault="00E42E56" w:rsidP="007B6F03">
            <w:pPr>
              <w:spacing w:after="120"/>
              <w:jc w:val="right"/>
              <w:cnfStyle w:val="000000010000"/>
              <w:rPr>
                <w:b/>
                <w:bCs/>
                <w:sz w:val="24"/>
                <w:szCs w:val="24"/>
                <w:lang w:bidi="ar-AE"/>
              </w:rPr>
            </w:pPr>
            <w:r w:rsidRPr="00E02818">
              <w:rPr>
                <w:rFonts w:hint="cs"/>
                <w:b/>
                <w:bCs/>
                <w:sz w:val="24"/>
                <w:szCs w:val="24"/>
                <w:rtl/>
                <w:lang w:bidi="ar-AE"/>
              </w:rPr>
              <w:t>المبخرة</w:t>
            </w:r>
          </w:p>
        </w:tc>
      </w:tr>
    </w:tbl>
    <w:p w:rsidR="00E42E56" w:rsidRPr="00E02818" w:rsidRDefault="00E42E56" w:rsidP="007B6F03">
      <w:pPr>
        <w:spacing w:after="120"/>
        <w:jc w:val="right"/>
        <w:rPr>
          <w:b/>
          <w:bCs/>
          <w:sz w:val="24"/>
          <w:szCs w:val="24"/>
          <w:rtl/>
          <w:lang w:bidi="ar-AE"/>
        </w:rPr>
      </w:pPr>
    </w:p>
    <w:p w:rsidR="007371EF" w:rsidRPr="00E02818" w:rsidRDefault="007371EF" w:rsidP="007371EF">
      <w:pPr>
        <w:spacing w:after="120"/>
        <w:rPr>
          <w:b/>
          <w:bCs/>
          <w:sz w:val="24"/>
          <w:szCs w:val="24"/>
          <w:rtl/>
          <w:lang w:bidi="ar-AE"/>
        </w:rPr>
      </w:pPr>
    </w:p>
    <w:p w:rsidR="000D5719" w:rsidRPr="00E02818" w:rsidRDefault="000D5719" w:rsidP="007371EF">
      <w:pPr>
        <w:spacing w:after="120"/>
        <w:jc w:val="center"/>
        <w:rPr>
          <w:b/>
          <w:bCs/>
          <w:color w:val="31849B" w:themeColor="accent5" w:themeShade="BF"/>
          <w:sz w:val="24"/>
          <w:szCs w:val="24"/>
          <w:rtl/>
          <w:lang w:bidi="ar-AE"/>
        </w:rPr>
      </w:pPr>
      <w:r w:rsidRPr="00E02818">
        <w:rPr>
          <w:rFonts w:hint="cs"/>
          <w:b/>
          <w:bCs/>
          <w:color w:val="31849B" w:themeColor="accent5" w:themeShade="BF"/>
          <w:sz w:val="24"/>
          <w:szCs w:val="24"/>
          <w:rtl/>
          <w:lang w:bidi="ar-AE"/>
        </w:rPr>
        <w:t>بالاعتماد على البيانات المدرجة في الجدول التالي أجيبي</w:t>
      </w:r>
    </w:p>
    <w:tbl>
      <w:tblPr>
        <w:tblStyle w:val="-50"/>
        <w:tblpPr w:leftFromText="180" w:rightFromText="180" w:horzAnchor="margin" w:tblpXSpec="right" w:tblpY="825"/>
        <w:bidiVisual/>
        <w:tblW w:w="9450" w:type="dxa"/>
        <w:tblLayout w:type="fixed"/>
        <w:tblLook w:val="0000"/>
      </w:tblPr>
      <w:tblGrid>
        <w:gridCol w:w="811"/>
        <w:gridCol w:w="9"/>
        <w:gridCol w:w="821"/>
        <w:gridCol w:w="864"/>
        <w:gridCol w:w="8"/>
        <w:gridCol w:w="782"/>
        <w:gridCol w:w="824"/>
        <w:gridCol w:w="823"/>
        <w:gridCol w:w="789"/>
        <w:gridCol w:w="32"/>
        <w:gridCol w:w="726"/>
        <w:gridCol w:w="62"/>
        <w:gridCol w:w="919"/>
        <w:gridCol w:w="1968"/>
        <w:gridCol w:w="12"/>
      </w:tblGrid>
      <w:tr w:rsidR="000D5719" w:rsidRPr="00E02818" w:rsidTr="00621820">
        <w:trPr>
          <w:gridAfter w:val="1"/>
          <w:cnfStyle w:val="000000100000"/>
          <w:wAfter w:w="12" w:type="dxa"/>
          <w:trHeight w:val="397"/>
        </w:trPr>
        <w:tc>
          <w:tcPr>
            <w:cnfStyle w:val="000010000000"/>
            <w:tcW w:w="9438" w:type="dxa"/>
            <w:gridSpan w:val="14"/>
          </w:tcPr>
          <w:p w:rsidR="000D5719" w:rsidRPr="00E02818" w:rsidRDefault="000D5719" w:rsidP="00621820">
            <w:pPr>
              <w:pStyle w:val="a5"/>
              <w:tabs>
                <w:tab w:val="clear" w:pos="4153"/>
                <w:tab w:val="clear" w:pos="8306"/>
                <w:tab w:val="right" w:pos="7080"/>
              </w:tabs>
              <w:bidi/>
              <w:rPr>
                <w:b/>
                <w:bCs/>
                <w:color w:val="31849B" w:themeColor="accent5" w:themeShade="BF"/>
                <w:rtl/>
              </w:rPr>
            </w:pPr>
            <w:r w:rsidRPr="00E02818">
              <w:rPr>
                <w:rFonts w:hint="cs"/>
                <w:b/>
                <w:bCs/>
                <w:color w:val="31849B" w:themeColor="accent5" w:themeShade="BF"/>
                <w:rtl/>
              </w:rPr>
              <w:t xml:space="preserve">                                            درجـة حـرارة الــبيئة بـالتدريـج السـيليزي</w:t>
            </w:r>
          </w:p>
          <w:p w:rsidR="000D5719" w:rsidRPr="00E02818" w:rsidRDefault="000D5719" w:rsidP="00621820">
            <w:pPr>
              <w:bidi/>
              <w:rPr>
                <w:rFonts w:cs="Arabic Transparent"/>
                <w:sz w:val="24"/>
                <w:szCs w:val="24"/>
              </w:rPr>
            </w:pPr>
          </w:p>
        </w:tc>
      </w:tr>
      <w:tr w:rsidR="00994DED" w:rsidRPr="00E02818" w:rsidTr="00621820">
        <w:trPr>
          <w:trHeight w:val="372"/>
        </w:trPr>
        <w:tc>
          <w:tcPr>
            <w:cnfStyle w:val="000010000000"/>
            <w:tcW w:w="811" w:type="dxa"/>
          </w:tcPr>
          <w:p w:rsidR="00994DED" w:rsidRPr="00E02818" w:rsidRDefault="00994DED" w:rsidP="00621820">
            <w:pPr>
              <w:bidi/>
              <w:rPr>
                <w:rFonts w:cs="Arabic Transparent"/>
                <w:sz w:val="24"/>
                <w:szCs w:val="24"/>
              </w:rPr>
            </w:pPr>
            <w:r w:rsidRPr="00E02818">
              <w:rPr>
                <w:rFonts w:cs="Arabic Transparent"/>
                <w:sz w:val="24"/>
                <w:szCs w:val="24"/>
              </w:rPr>
              <w:t>43</w:t>
            </w:r>
            <w:r w:rsidRPr="00E02818">
              <w:rPr>
                <w:sz w:val="24"/>
                <w:szCs w:val="24"/>
              </w:rPr>
              <w:t>°</w:t>
            </w:r>
          </w:p>
        </w:tc>
        <w:tc>
          <w:tcPr>
            <w:tcW w:w="83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41</w:t>
            </w:r>
            <w:r w:rsidRPr="00E02818">
              <w:rPr>
                <w:sz w:val="24"/>
                <w:szCs w:val="24"/>
              </w:rPr>
              <w:t>°</w:t>
            </w:r>
          </w:p>
        </w:tc>
        <w:tc>
          <w:tcPr>
            <w:cnfStyle w:val="000010000000"/>
            <w:tcW w:w="872" w:type="dxa"/>
            <w:gridSpan w:val="2"/>
          </w:tcPr>
          <w:p w:rsidR="00994DED" w:rsidRPr="00E02818" w:rsidRDefault="00994DED" w:rsidP="00621820">
            <w:pPr>
              <w:bidi/>
              <w:rPr>
                <w:rFonts w:cs="Arabic Transparent"/>
                <w:sz w:val="24"/>
                <w:szCs w:val="24"/>
              </w:rPr>
            </w:pPr>
            <w:r w:rsidRPr="00E02818">
              <w:rPr>
                <w:rFonts w:cs="Arabic Transparent"/>
                <w:sz w:val="24"/>
                <w:szCs w:val="24"/>
              </w:rPr>
              <w:t xml:space="preserve"> 38</w:t>
            </w:r>
            <w:r w:rsidRPr="00E02818">
              <w:rPr>
                <w:sz w:val="24"/>
                <w:szCs w:val="24"/>
              </w:rPr>
              <w:t>°</w:t>
            </w:r>
          </w:p>
        </w:tc>
        <w:tc>
          <w:tcPr>
            <w:tcW w:w="782"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35</w:t>
            </w:r>
            <w:r w:rsidRPr="00E02818">
              <w:rPr>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sz w:val="24"/>
                <w:szCs w:val="24"/>
              </w:rPr>
              <w:t xml:space="preserve"> 32</w:t>
            </w:r>
            <w:r w:rsidRPr="00E02818">
              <w:rPr>
                <w:sz w:val="24"/>
                <w:szCs w:val="24"/>
              </w:rPr>
              <w:t>°</w:t>
            </w:r>
          </w:p>
        </w:tc>
        <w:tc>
          <w:tcPr>
            <w:tcW w:w="823"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29</w:t>
            </w:r>
            <w:r w:rsidRPr="00E02818">
              <w:rPr>
                <w:sz w:val="24"/>
                <w:szCs w:val="24"/>
              </w:rPr>
              <w:t>°</w:t>
            </w:r>
          </w:p>
        </w:tc>
        <w:tc>
          <w:tcPr>
            <w:cnfStyle w:val="000010000000"/>
            <w:tcW w:w="789" w:type="dxa"/>
          </w:tcPr>
          <w:p w:rsidR="00994DED" w:rsidRPr="00E02818" w:rsidRDefault="00994DED" w:rsidP="00621820">
            <w:pPr>
              <w:bidi/>
              <w:rPr>
                <w:rFonts w:cs="Arabic Transparent"/>
                <w:sz w:val="24"/>
                <w:szCs w:val="24"/>
              </w:rPr>
            </w:pPr>
            <w:r w:rsidRPr="00E02818">
              <w:rPr>
                <w:rFonts w:cs="Arabic Transparent"/>
                <w:sz w:val="24"/>
                <w:szCs w:val="24"/>
              </w:rPr>
              <w:t xml:space="preserve"> 27</w:t>
            </w:r>
            <w:r w:rsidRPr="00E02818">
              <w:rPr>
                <w:sz w:val="24"/>
                <w:szCs w:val="24"/>
              </w:rPr>
              <w:t>°</w:t>
            </w:r>
          </w:p>
        </w:tc>
        <w:tc>
          <w:tcPr>
            <w:tcW w:w="758"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24</w:t>
            </w:r>
            <w:r w:rsidRPr="00E02818">
              <w:rPr>
                <w:sz w:val="24"/>
                <w:szCs w:val="24"/>
              </w:rPr>
              <w:t>°</w:t>
            </w:r>
          </w:p>
        </w:tc>
        <w:tc>
          <w:tcPr>
            <w:cnfStyle w:val="000010000000"/>
            <w:tcW w:w="981" w:type="dxa"/>
            <w:gridSpan w:val="2"/>
          </w:tcPr>
          <w:p w:rsidR="00994DED" w:rsidRPr="00E02818" w:rsidRDefault="00994DED" w:rsidP="00621820">
            <w:pPr>
              <w:bidi/>
              <w:rPr>
                <w:rFonts w:cs="Arabic Transparent"/>
                <w:sz w:val="24"/>
                <w:szCs w:val="24"/>
              </w:rPr>
            </w:pPr>
            <w:r w:rsidRPr="00E02818">
              <w:rPr>
                <w:rFonts w:cs="Arabic Transparent"/>
                <w:sz w:val="24"/>
                <w:szCs w:val="24"/>
              </w:rPr>
              <w:t>21</w:t>
            </w:r>
            <w:r w:rsidRPr="00E02818">
              <w:rPr>
                <w:sz w:val="24"/>
                <w:szCs w:val="24"/>
              </w:rPr>
              <w:t>°</w:t>
            </w:r>
          </w:p>
        </w:tc>
        <w:tc>
          <w:tcPr>
            <w:tcW w:w="1980" w:type="dxa"/>
            <w:gridSpan w:val="2"/>
          </w:tcPr>
          <w:p w:rsidR="00994DED" w:rsidRPr="00E02818" w:rsidRDefault="00994DED" w:rsidP="00621820">
            <w:pPr>
              <w:bidi/>
              <w:cnfStyle w:val="000000000000"/>
              <w:rPr>
                <w:rFonts w:cs="Arabic Transparent"/>
                <w:sz w:val="24"/>
                <w:szCs w:val="24"/>
              </w:rPr>
            </w:pPr>
          </w:p>
        </w:tc>
      </w:tr>
      <w:tr w:rsidR="00994DED" w:rsidRPr="00E02818" w:rsidTr="00621820">
        <w:trPr>
          <w:cnfStyle w:val="000000100000"/>
          <w:trHeight w:val="514"/>
        </w:trPr>
        <w:tc>
          <w:tcPr>
            <w:cnfStyle w:val="000010000000"/>
            <w:tcW w:w="7470" w:type="dxa"/>
            <w:gridSpan w:val="13"/>
          </w:tcPr>
          <w:p w:rsidR="000D5719" w:rsidRPr="00E02818" w:rsidRDefault="000D5719" w:rsidP="00621820">
            <w:pPr>
              <w:bidi/>
              <w:rPr>
                <w:rFonts w:cs="Arabic Transparent"/>
                <w:b/>
                <w:bCs/>
                <w:color w:val="31849B" w:themeColor="accent5" w:themeShade="BF"/>
                <w:sz w:val="24"/>
                <w:szCs w:val="24"/>
              </w:rPr>
            </w:pPr>
            <w:r w:rsidRPr="00E02818">
              <w:rPr>
                <w:rFonts w:cs="Arabic Transparent" w:hint="cs"/>
                <w:b/>
                <w:bCs/>
                <w:color w:val="31849B" w:themeColor="accent5" w:themeShade="BF"/>
                <w:sz w:val="24"/>
                <w:szCs w:val="24"/>
                <w:rtl/>
              </w:rPr>
              <w:t xml:space="preserve">                                  درجة الحرارة الظاهرية </w:t>
            </w:r>
          </w:p>
        </w:tc>
        <w:tc>
          <w:tcPr>
            <w:tcW w:w="1980" w:type="dxa"/>
            <w:gridSpan w:val="2"/>
          </w:tcPr>
          <w:p w:rsidR="000D5719" w:rsidRPr="00E02818" w:rsidRDefault="000D5719" w:rsidP="00621820">
            <w:pPr>
              <w:pStyle w:val="3"/>
              <w:outlineLvl w:val="2"/>
              <w:cnfStyle w:val="000000100000"/>
              <w:rPr>
                <w:b/>
                <w:bCs/>
                <w:color w:val="31849B" w:themeColor="accent5" w:themeShade="BF"/>
                <w:sz w:val="24"/>
                <w:szCs w:val="24"/>
              </w:rPr>
            </w:pPr>
            <w:r w:rsidRPr="00E02818">
              <w:rPr>
                <w:rFonts w:hint="cs"/>
                <w:b/>
                <w:bCs/>
                <w:color w:val="31849B" w:themeColor="accent5" w:themeShade="BF"/>
                <w:sz w:val="24"/>
                <w:szCs w:val="24"/>
                <w:rtl/>
              </w:rPr>
              <w:t>الرطوبة النسبية</w:t>
            </w:r>
          </w:p>
        </w:tc>
      </w:tr>
      <w:tr w:rsidR="00994DED" w:rsidRPr="00E02818" w:rsidTr="00621820">
        <w:trPr>
          <w:trHeight w:val="397"/>
        </w:trPr>
        <w:tc>
          <w:tcPr>
            <w:cnfStyle w:val="000010000000"/>
            <w:tcW w:w="820" w:type="dxa"/>
            <w:gridSpan w:val="2"/>
          </w:tcPr>
          <w:p w:rsidR="00994DED" w:rsidRPr="00E02818" w:rsidRDefault="00994DED" w:rsidP="00621820">
            <w:pPr>
              <w:bidi/>
              <w:rPr>
                <w:rFonts w:cs="Arabic Transparent"/>
                <w:sz w:val="24"/>
                <w:szCs w:val="24"/>
              </w:rPr>
            </w:pPr>
            <w:r w:rsidRPr="00E02818">
              <w:rPr>
                <w:rFonts w:cs="Arabic Transparent"/>
                <w:sz w:val="24"/>
                <w:szCs w:val="24"/>
              </w:rPr>
              <w:t>37</w:t>
            </w:r>
            <w:r w:rsidRPr="00E02818">
              <w:rPr>
                <w:sz w:val="24"/>
                <w:szCs w:val="24"/>
              </w:rPr>
              <w:t>°</w:t>
            </w:r>
          </w:p>
        </w:tc>
        <w:tc>
          <w:tcPr>
            <w:tcW w:w="821"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35</w:t>
            </w:r>
            <w:r w:rsidRPr="00E02818">
              <w:rPr>
                <w:sz w:val="24"/>
                <w:szCs w:val="24"/>
              </w:rPr>
              <w:t>°</w:t>
            </w:r>
          </w:p>
        </w:tc>
        <w:tc>
          <w:tcPr>
            <w:cnfStyle w:val="000010000000"/>
            <w:tcW w:w="864" w:type="dxa"/>
          </w:tcPr>
          <w:p w:rsidR="00994DED" w:rsidRPr="00E02818" w:rsidRDefault="00994DED" w:rsidP="00621820">
            <w:pPr>
              <w:bidi/>
              <w:rPr>
                <w:rFonts w:cs="Arabic Transparent"/>
                <w:sz w:val="24"/>
                <w:szCs w:val="24"/>
              </w:rPr>
            </w:pPr>
            <w:r w:rsidRPr="00E02818">
              <w:rPr>
                <w:rFonts w:cs="Arabic Transparent"/>
                <w:sz w:val="24"/>
                <w:szCs w:val="24"/>
              </w:rPr>
              <w:t>33</w:t>
            </w:r>
            <w:r w:rsidRPr="00E02818">
              <w:rPr>
                <w:sz w:val="24"/>
                <w:szCs w:val="24"/>
              </w:rPr>
              <w:t>°</w:t>
            </w:r>
          </w:p>
        </w:tc>
        <w:tc>
          <w:tcPr>
            <w:tcW w:w="79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31</w:t>
            </w:r>
            <w:r w:rsidRPr="00E02818">
              <w:rPr>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sz w:val="24"/>
                <w:szCs w:val="24"/>
              </w:rPr>
              <w:t>28</w:t>
            </w:r>
            <w:r w:rsidRPr="00E02818">
              <w:rPr>
                <w:sz w:val="24"/>
                <w:szCs w:val="24"/>
              </w:rPr>
              <w:t>°</w:t>
            </w:r>
          </w:p>
        </w:tc>
        <w:tc>
          <w:tcPr>
            <w:tcW w:w="823"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26</w:t>
            </w:r>
            <w:r w:rsidRPr="00E02818">
              <w:rPr>
                <w:sz w:val="24"/>
                <w:szCs w:val="24"/>
              </w:rPr>
              <w:t>°</w:t>
            </w:r>
          </w:p>
        </w:tc>
        <w:tc>
          <w:tcPr>
            <w:cnfStyle w:val="000010000000"/>
            <w:tcW w:w="821" w:type="dxa"/>
            <w:gridSpan w:val="2"/>
          </w:tcPr>
          <w:p w:rsidR="00994DED" w:rsidRPr="00E02818" w:rsidRDefault="00994DED" w:rsidP="00621820">
            <w:pPr>
              <w:bidi/>
              <w:rPr>
                <w:rFonts w:cs="Arabic Transparent"/>
                <w:sz w:val="24"/>
                <w:szCs w:val="24"/>
              </w:rPr>
            </w:pPr>
            <w:r w:rsidRPr="00E02818">
              <w:rPr>
                <w:rFonts w:cs="Arabic Transparent"/>
                <w:sz w:val="24"/>
                <w:szCs w:val="24"/>
              </w:rPr>
              <w:t xml:space="preserve"> 23</w:t>
            </w:r>
            <w:r w:rsidRPr="00E02818">
              <w:rPr>
                <w:sz w:val="24"/>
                <w:szCs w:val="24"/>
              </w:rPr>
              <w:t>°</w:t>
            </w:r>
          </w:p>
        </w:tc>
        <w:tc>
          <w:tcPr>
            <w:tcW w:w="788"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20</w:t>
            </w:r>
            <w:r w:rsidRPr="00E02818">
              <w:rPr>
                <w:sz w:val="24"/>
                <w:szCs w:val="24"/>
              </w:rPr>
              <w:t>°</w:t>
            </w:r>
          </w:p>
        </w:tc>
        <w:tc>
          <w:tcPr>
            <w:cnfStyle w:val="000010000000"/>
            <w:tcW w:w="919" w:type="dxa"/>
          </w:tcPr>
          <w:p w:rsidR="00994DED" w:rsidRPr="00E02818" w:rsidRDefault="00994DED" w:rsidP="00621820">
            <w:pPr>
              <w:bidi/>
              <w:rPr>
                <w:rFonts w:cs="Arabic Transparent"/>
                <w:sz w:val="24"/>
                <w:szCs w:val="24"/>
              </w:rPr>
            </w:pPr>
            <w:r w:rsidRPr="00E02818">
              <w:rPr>
                <w:rFonts w:cs="Arabic Transparent"/>
                <w:sz w:val="24"/>
                <w:szCs w:val="24"/>
              </w:rPr>
              <w:t>18</w:t>
            </w:r>
            <w:r w:rsidRPr="00E02818">
              <w:rPr>
                <w:sz w:val="24"/>
                <w:szCs w:val="24"/>
              </w:rPr>
              <w:t>°</w:t>
            </w:r>
            <w:r w:rsidRPr="00E02818">
              <w:rPr>
                <w:rFonts w:cs="Arabic Transparent"/>
                <w:sz w:val="24"/>
                <w:szCs w:val="24"/>
              </w:rPr>
              <w:t xml:space="preserve"> </w:t>
            </w:r>
          </w:p>
        </w:tc>
        <w:tc>
          <w:tcPr>
            <w:tcW w:w="198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0%    </w:t>
            </w:r>
          </w:p>
        </w:tc>
      </w:tr>
      <w:tr w:rsidR="00994DED" w:rsidRPr="00E02818" w:rsidTr="00621820">
        <w:trPr>
          <w:cnfStyle w:val="000000100000"/>
          <w:trHeight w:val="397"/>
        </w:trPr>
        <w:tc>
          <w:tcPr>
            <w:cnfStyle w:val="000010000000"/>
            <w:tcW w:w="820" w:type="dxa"/>
            <w:gridSpan w:val="2"/>
          </w:tcPr>
          <w:p w:rsidR="00994DED" w:rsidRPr="00E02818" w:rsidRDefault="00994DED" w:rsidP="00621820">
            <w:pPr>
              <w:bidi/>
              <w:rPr>
                <w:rFonts w:cs="Arabic Transparent"/>
                <w:sz w:val="24"/>
                <w:szCs w:val="24"/>
              </w:rPr>
            </w:pPr>
            <w:r w:rsidRPr="00E02818">
              <w:rPr>
                <w:rFonts w:cs="Arabic Transparent"/>
                <w:sz w:val="24"/>
                <w:szCs w:val="24"/>
              </w:rPr>
              <w:t>44</w:t>
            </w:r>
            <w:r w:rsidRPr="00E02818">
              <w:rPr>
                <w:sz w:val="24"/>
                <w:szCs w:val="24"/>
              </w:rPr>
              <w:t>°</w:t>
            </w:r>
          </w:p>
        </w:tc>
        <w:tc>
          <w:tcPr>
            <w:tcW w:w="821" w:type="dxa"/>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41</w:t>
            </w:r>
            <w:r w:rsidRPr="00E02818">
              <w:rPr>
                <w:sz w:val="24"/>
                <w:szCs w:val="24"/>
              </w:rPr>
              <w:t>°</w:t>
            </w:r>
          </w:p>
        </w:tc>
        <w:tc>
          <w:tcPr>
            <w:cnfStyle w:val="000010000000"/>
            <w:tcW w:w="864" w:type="dxa"/>
          </w:tcPr>
          <w:p w:rsidR="00994DED" w:rsidRPr="00E02818" w:rsidRDefault="00994DED" w:rsidP="00621820">
            <w:pPr>
              <w:bidi/>
              <w:rPr>
                <w:rFonts w:cs="Arabic Transparent"/>
                <w:sz w:val="24"/>
                <w:szCs w:val="24"/>
              </w:rPr>
            </w:pPr>
            <w:r w:rsidRPr="00E02818">
              <w:rPr>
                <w:rFonts w:cs="Arabic Transparent"/>
                <w:sz w:val="24"/>
                <w:szCs w:val="24"/>
              </w:rPr>
              <w:t xml:space="preserve"> 37</w:t>
            </w:r>
            <w:r w:rsidRPr="00E02818">
              <w:rPr>
                <w:sz w:val="24"/>
                <w:szCs w:val="24"/>
              </w:rPr>
              <w:t>°</w:t>
            </w:r>
          </w:p>
        </w:tc>
        <w:tc>
          <w:tcPr>
            <w:tcW w:w="790"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33</w:t>
            </w:r>
            <w:r w:rsidRPr="00E02818">
              <w:rPr>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sz w:val="24"/>
                <w:szCs w:val="24"/>
              </w:rPr>
              <w:t xml:space="preserve"> 30</w:t>
            </w:r>
            <w:r w:rsidRPr="00E02818">
              <w:rPr>
                <w:sz w:val="24"/>
                <w:szCs w:val="24"/>
              </w:rPr>
              <w:t>°</w:t>
            </w:r>
          </w:p>
        </w:tc>
        <w:tc>
          <w:tcPr>
            <w:tcW w:w="823" w:type="dxa"/>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28</w:t>
            </w:r>
            <w:r w:rsidRPr="00E02818">
              <w:rPr>
                <w:sz w:val="24"/>
                <w:szCs w:val="24"/>
              </w:rPr>
              <w:t>°</w:t>
            </w:r>
          </w:p>
        </w:tc>
        <w:tc>
          <w:tcPr>
            <w:cnfStyle w:val="000010000000"/>
            <w:tcW w:w="821" w:type="dxa"/>
            <w:gridSpan w:val="2"/>
          </w:tcPr>
          <w:p w:rsidR="00994DED" w:rsidRPr="00E02818" w:rsidRDefault="00994DED" w:rsidP="00621820">
            <w:pPr>
              <w:bidi/>
              <w:rPr>
                <w:rFonts w:cs="Arabic Transparent"/>
                <w:sz w:val="24"/>
                <w:szCs w:val="24"/>
              </w:rPr>
            </w:pPr>
            <w:r w:rsidRPr="00E02818">
              <w:rPr>
                <w:rFonts w:cs="Arabic Transparent"/>
                <w:sz w:val="24"/>
                <w:szCs w:val="24"/>
              </w:rPr>
              <w:t xml:space="preserve"> 25</w:t>
            </w:r>
            <w:r w:rsidRPr="00E02818">
              <w:rPr>
                <w:sz w:val="24"/>
                <w:szCs w:val="24"/>
              </w:rPr>
              <w:t>°</w:t>
            </w:r>
          </w:p>
        </w:tc>
        <w:tc>
          <w:tcPr>
            <w:tcW w:w="788"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22</w:t>
            </w:r>
            <w:r w:rsidRPr="00E02818">
              <w:rPr>
                <w:sz w:val="24"/>
                <w:szCs w:val="24"/>
              </w:rPr>
              <w:t>°</w:t>
            </w:r>
          </w:p>
        </w:tc>
        <w:tc>
          <w:tcPr>
            <w:cnfStyle w:val="000010000000"/>
            <w:tcW w:w="919" w:type="dxa"/>
          </w:tcPr>
          <w:p w:rsidR="00994DED" w:rsidRPr="00E02818" w:rsidRDefault="00994DED" w:rsidP="00621820">
            <w:pPr>
              <w:bidi/>
              <w:rPr>
                <w:rFonts w:cs="Arabic Transparent"/>
                <w:sz w:val="24"/>
                <w:szCs w:val="24"/>
              </w:rPr>
            </w:pPr>
            <w:r w:rsidRPr="00E02818">
              <w:rPr>
                <w:rFonts w:cs="Arabic Transparent"/>
                <w:sz w:val="24"/>
                <w:szCs w:val="24"/>
              </w:rPr>
              <w:t>19</w:t>
            </w:r>
            <w:r w:rsidRPr="00E02818">
              <w:rPr>
                <w:sz w:val="24"/>
                <w:szCs w:val="24"/>
              </w:rPr>
              <w:t>°</w:t>
            </w:r>
            <w:r w:rsidRPr="00E02818">
              <w:rPr>
                <w:rFonts w:cs="Arabic Transparent"/>
                <w:sz w:val="24"/>
                <w:szCs w:val="24"/>
              </w:rPr>
              <w:t xml:space="preserve"> </w:t>
            </w:r>
          </w:p>
        </w:tc>
        <w:tc>
          <w:tcPr>
            <w:tcW w:w="1980"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20%    </w:t>
            </w:r>
          </w:p>
        </w:tc>
      </w:tr>
      <w:tr w:rsidR="00994DED" w:rsidRPr="00E02818" w:rsidTr="00621820">
        <w:trPr>
          <w:trHeight w:val="397"/>
        </w:trPr>
        <w:tc>
          <w:tcPr>
            <w:cnfStyle w:val="000010000000"/>
            <w:tcW w:w="820" w:type="dxa"/>
            <w:gridSpan w:val="2"/>
          </w:tcPr>
          <w:p w:rsidR="00994DED" w:rsidRPr="00E02818" w:rsidRDefault="00994DED" w:rsidP="00621820">
            <w:pPr>
              <w:bidi/>
              <w:rPr>
                <w:rFonts w:cs="Arabic Transparent"/>
                <w:sz w:val="24"/>
                <w:szCs w:val="24"/>
              </w:rPr>
            </w:pPr>
            <w:r w:rsidRPr="00E02818">
              <w:rPr>
                <w:rFonts w:cs="Arabic Transparent"/>
                <w:sz w:val="24"/>
                <w:szCs w:val="24"/>
              </w:rPr>
              <w:t>58</w:t>
            </w:r>
            <w:r w:rsidRPr="00E02818">
              <w:rPr>
                <w:rFonts w:ascii="2" w:hAnsi="2" w:cs="Arabic Transparent" w:hint="eastAsia"/>
                <w:sz w:val="24"/>
                <w:szCs w:val="24"/>
              </w:rPr>
              <w:t>°</w:t>
            </w:r>
          </w:p>
        </w:tc>
        <w:tc>
          <w:tcPr>
            <w:tcW w:w="821"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56</w:t>
            </w:r>
            <w:r w:rsidRPr="00E02818">
              <w:rPr>
                <w:rFonts w:ascii="2" w:hAnsi="2" w:cs="Arabic Transparent" w:hint="eastAsia"/>
                <w:sz w:val="24"/>
                <w:szCs w:val="24"/>
              </w:rPr>
              <w:t>°</w:t>
            </w:r>
          </w:p>
        </w:tc>
        <w:tc>
          <w:tcPr>
            <w:cnfStyle w:val="000010000000"/>
            <w:tcW w:w="864" w:type="dxa"/>
          </w:tcPr>
          <w:p w:rsidR="00994DED" w:rsidRPr="00E02818" w:rsidRDefault="00994DED" w:rsidP="00621820">
            <w:pPr>
              <w:bidi/>
              <w:rPr>
                <w:rFonts w:cs="Arabic Transparent"/>
                <w:sz w:val="24"/>
                <w:szCs w:val="24"/>
              </w:rPr>
            </w:pPr>
            <w:r w:rsidRPr="00E02818">
              <w:rPr>
                <w:rFonts w:cs="Arabic Transparent"/>
                <w:sz w:val="24"/>
                <w:szCs w:val="24"/>
              </w:rPr>
              <w:t>43</w:t>
            </w:r>
            <w:r w:rsidRPr="00E02818">
              <w:rPr>
                <w:rFonts w:ascii="2" w:hAnsi="2" w:cs="Arabic Transparent" w:hint="eastAsia"/>
                <w:sz w:val="24"/>
                <w:szCs w:val="24"/>
              </w:rPr>
              <w:t>°</w:t>
            </w:r>
          </w:p>
        </w:tc>
        <w:tc>
          <w:tcPr>
            <w:tcW w:w="79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38</w:t>
            </w:r>
            <w:r w:rsidRPr="00E02818">
              <w:rPr>
                <w:rFonts w:ascii="2" w:hAnsi="2" w:cs="Arabic Transparent" w:hint="eastAsia"/>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sz w:val="24"/>
                <w:szCs w:val="24"/>
              </w:rPr>
              <w:t>34</w:t>
            </w:r>
            <w:r w:rsidRPr="00E02818">
              <w:rPr>
                <w:rFonts w:ascii="2" w:hAnsi="2" w:cs="Arabic Transparent" w:hint="eastAsia"/>
                <w:sz w:val="24"/>
                <w:szCs w:val="24"/>
              </w:rPr>
              <w:t>°</w:t>
            </w:r>
          </w:p>
        </w:tc>
        <w:tc>
          <w:tcPr>
            <w:tcW w:w="823" w:type="dxa"/>
          </w:tcPr>
          <w:p w:rsidR="00994DED" w:rsidRPr="00E02818" w:rsidRDefault="00994DED" w:rsidP="00621820">
            <w:pPr>
              <w:bidi/>
              <w:cnfStyle w:val="000000000000"/>
              <w:rPr>
                <w:rFonts w:cs="Arabic Transparent"/>
                <w:sz w:val="24"/>
                <w:szCs w:val="24"/>
              </w:rPr>
            </w:pPr>
            <w:r w:rsidRPr="00E02818">
              <w:rPr>
                <w:rFonts w:cs="Arabic Transparent"/>
                <w:sz w:val="24"/>
                <w:szCs w:val="24"/>
              </w:rPr>
              <w:t>30</w:t>
            </w:r>
            <w:r w:rsidRPr="00E02818">
              <w:rPr>
                <w:rFonts w:ascii="2" w:hAnsi="2" w:cs="Arabic Transparent" w:hint="eastAsia"/>
                <w:sz w:val="24"/>
                <w:szCs w:val="24"/>
              </w:rPr>
              <w:t>°</w:t>
            </w:r>
          </w:p>
        </w:tc>
        <w:tc>
          <w:tcPr>
            <w:cnfStyle w:val="000010000000"/>
            <w:tcW w:w="821" w:type="dxa"/>
            <w:gridSpan w:val="2"/>
          </w:tcPr>
          <w:p w:rsidR="00994DED" w:rsidRPr="00E02818" w:rsidRDefault="00994DED" w:rsidP="00621820">
            <w:pPr>
              <w:bidi/>
              <w:rPr>
                <w:rFonts w:cs="Arabic Transparent"/>
                <w:sz w:val="24"/>
                <w:szCs w:val="24"/>
              </w:rPr>
            </w:pPr>
            <w:r w:rsidRPr="00E02818">
              <w:rPr>
                <w:rFonts w:cs="Arabic Transparent"/>
                <w:sz w:val="24"/>
                <w:szCs w:val="24"/>
              </w:rPr>
              <w:t>26</w:t>
            </w:r>
            <w:r w:rsidRPr="00E02818">
              <w:rPr>
                <w:rFonts w:ascii="2" w:hAnsi="2" w:cs="Arabic Transparent" w:hint="eastAsia"/>
                <w:sz w:val="24"/>
                <w:szCs w:val="24"/>
              </w:rPr>
              <w:t>°</w:t>
            </w:r>
          </w:p>
        </w:tc>
        <w:tc>
          <w:tcPr>
            <w:tcW w:w="788"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23</w:t>
            </w:r>
            <w:r w:rsidRPr="00E02818">
              <w:rPr>
                <w:rFonts w:ascii="2" w:hAnsi="2" w:cs="Arabic Transparent" w:hint="eastAsia"/>
                <w:sz w:val="24"/>
                <w:szCs w:val="24"/>
              </w:rPr>
              <w:t>°</w:t>
            </w:r>
          </w:p>
        </w:tc>
        <w:tc>
          <w:tcPr>
            <w:cnfStyle w:val="000010000000"/>
            <w:tcW w:w="919" w:type="dxa"/>
          </w:tcPr>
          <w:p w:rsidR="00994DED" w:rsidRPr="00E02818" w:rsidRDefault="00994DED" w:rsidP="00621820">
            <w:pPr>
              <w:bidi/>
              <w:rPr>
                <w:rFonts w:cs="Arabic Transparent"/>
                <w:sz w:val="24"/>
                <w:szCs w:val="24"/>
              </w:rPr>
            </w:pPr>
            <w:r w:rsidRPr="00E02818">
              <w:rPr>
                <w:rFonts w:cs="Arabic Transparent"/>
                <w:sz w:val="24"/>
                <w:szCs w:val="24"/>
              </w:rPr>
              <w:t>20</w:t>
            </w:r>
            <w:r w:rsidRPr="00E02818">
              <w:rPr>
                <w:sz w:val="24"/>
                <w:szCs w:val="24"/>
              </w:rPr>
              <w:t>°</w:t>
            </w:r>
          </w:p>
        </w:tc>
        <w:tc>
          <w:tcPr>
            <w:tcW w:w="198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40 %   </w:t>
            </w:r>
          </w:p>
        </w:tc>
      </w:tr>
      <w:tr w:rsidR="00994DED" w:rsidRPr="00E02818" w:rsidTr="00621820">
        <w:trPr>
          <w:cnfStyle w:val="000000100000"/>
          <w:trHeight w:val="372"/>
        </w:trPr>
        <w:tc>
          <w:tcPr>
            <w:cnfStyle w:val="000010000000"/>
            <w:tcW w:w="820" w:type="dxa"/>
            <w:gridSpan w:val="2"/>
          </w:tcPr>
          <w:p w:rsidR="00994DED" w:rsidRPr="00E02818" w:rsidRDefault="00994DED" w:rsidP="00621820">
            <w:pPr>
              <w:bidi/>
              <w:rPr>
                <w:rFonts w:cs="Arabic Transparent"/>
                <w:sz w:val="24"/>
                <w:szCs w:val="24"/>
              </w:rPr>
            </w:pPr>
          </w:p>
        </w:tc>
        <w:tc>
          <w:tcPr>
            <w:tcW w:w="821" w:type="dxa"/>
          </w:tcPr>
          <w:p w:rsidR="00994DED" w:rsidRPr="00E02818" w:rsidRDefault="00994DED" w:rsidP="00621820">
            <w:pPr>
              <w:bidi/>
              <w:cnfStyle w:val="000000100000"/>
              <w:rPr>
                <w:rFonts w:cs="Arabic Transparent"/>
                <w:sz w:val="24"/>
                <w:szCs w:val="24"/>
              </w:rPr>
            </w:pPr>
            <w:r w:rsidRPr="00E02818">
              <w:rPr>
                <w:rFonts w:cs="Arabic Transparent"/>
                <w:sz w:val="24"/>
                <w:szCs w:val="24"/>
              </w:rPr>
              <w:t>65</w:t>
            </w:r>
            <w:r w:rsidRPr="00E02818">
              <w:rPr>
                <w:rFonts w:ascii="2" w:hAnsi="2" w:cs="Arabic Transparent" w:hint="eastAsia"/>
                <w:sz w:val="24"/>
                <w:szCs w:val="24"/>
              </w:rPr>
              <w:t>°</w:t>
            </w:r>
          </w:p>
        </w:tc>
        <w:tc>
          <w:tcPr>
            <w:cnfStyle w:val="000010000000"/>
            <w:tcW w:w="864" w:type="dxa"/>
          </w:tcPr>
          <w:p w:rsidR="00994DED" w:rsidRPr="00E02818" w:rsidRDefault="00994DED" w:rsidP="00621820">
            <w:pPr>
              <w:bidi/>
              <w:rPr>
                <w:rFonts w:cs="Arabic Transparent"/>
                <w:sz w:val="24"/>
                <w:szCs w:val="24"/>
              </w:rPr>
            </w:pPr>
            <w:r w:rsidRPr="00E02818">
              <w:rPr>
                <w:rFonts w:cs="Arabic Transparent"/>
                <w:sz w:val="24"/>
                <w:szCs w:val="24"/>
              </w:rPr>
              <w:t>56</w:t>
            </w:r>
            <w:r w:rsidRPr="00E02818">
              <w:rPr>
                <w:rFonts w:ascii="2" w:hAnsi="2" w:cs="Arabic Transparent" w:hint="eastAsia"/>
                <w:sz w:val="24"/>
                <w:szCs w:val="24"/>
              </w:rPr>
              <w:t>°</w:t>
            </w:r>
          </w:p>
        </w:tc>
        <w:tc>
          <w:tcPr>
            <w:tcW w:w="790"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46</w:t>
            </w:r>
            <w:r w:rsidRPr="00E02818">
              <w:rPr>
                <w:rFonts w:ascii="2" w:hAnsi="2" w:cs="Arabic Transparent" w:hint="eastAsia"/>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sz w:val="24"/>
                <w:szCs w:val="24"/>
              </w:rPr>
              <w:t>38</w:t>
            </w:r>
            <w:r w:rsidRPr="00E02818">
              <w:rPr>
                <w:rFonts w:ascii="2" w:hAnsi="2" w:cs="Arabic Transparent" w:hint="eastAsia"/>
                <w:sz w:val="24"/>
                <w:szCs w:val="24"/>
              </w:rPr>
              <w:t>°</w:t>
            </w:r>
          </w:p>
        </w:tc>
        <w:tc>
          <w:tcPr>
            <w:tcW w:w="823" w:type="dxa"/>
          </w:tcPr>
          <w:p w:rsidR="00994DED" w:rsidRPr="00E02818" w:rsidRDefault="00994DED" w:rsidP="00621820">
            <w:pPr>
              <w:bidi/>
              <w:cnfStyle w:val="000000100000"/>
              <w:rPr>
                <w:rFonts w:cs="Arabic Transparent"/>
                <w:sz w:val="24"/>
                <w:szCs w:val="24"/>
              </w:rPr>
            </w:pPr>
            <w:r w:rsidRPr="00E02818">
              <w:rPr>
                <w:rFonts w:cs="Arabic Transparent"/>
                <w:sz w:val="24"/>
                <w:szCs w:val="24"/>
              </w:rPr>
              <w:t>33</w:t>
            </w:r>
            <w:r w:rsidRPr="00E02818">
              <w:rPr>
                <w:rFonts w:ascii="2" w:hAnsi="2" w:cs="Arabic Transparent" w:hint="eastAsia"/>
                <w:sz w:val="24"/>
                <w:szCs w:val="24"/>
              </w:rPr>
              <w:t>°</w:t>
            </w:r>
          </w:p>
        </w:tc>
        <w:tc>
          <w:tcPr>
            <w:cnfStyle w:val="000010000000"/>
            <w:tcW w:w="821" w:type="dxa"/>
            <w:gridSpan w:val="2"/>
          </w:tcPr>
          <w:p w:rsidR="00994DED" w:rsidRPr="00E02818" w:rsidRDefault="00994DED" w:rsidP="00621820">
            <w:pPr>
              <w:bidi/>
              <w:rPr>
                <w:rFonts w:cs="Arabic Transparent"/>
                <w:sz w:val="24"/>
                <w:szCs w:val="24"/>
              </w:rPr>
            </w:pPr>
            <w:r w:rsidRPr="00E02818">
              <w:rPr>
                <w:rFonts w:cs="Arabic Transparent"/>
                <w:sz w:val="24"/>
                <w:szCs w:val="24"/>
              </w:rPr>
              <w:t>28</w:t>
            </w:r>
            <w:r w:rsidRPr="00E02818">
              <w:rPr>
                <w:rFonts w:ascii="2" w:hAnsi="2" w:cs="Arabic Transparent" w:hint="eastAsia"/>
                <w:sz w:val="24"/>
                <w:szCs w:val="24"/>
              </w:rPr>
              <w:t>°</w:t>
            </w:r>
          </w:p>
        </w:tc>
        <w:tc>
          <w:tcPr>
            <w:tcW w:w="788"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24</w:t>
            </w:r>
            <w:r w:rsidRPr="00E02818">
              <w:rPr>
                <w:rFonts w:ascii="2" w:hAnsi="2" w:cs="Arabic Transparent" w:hint="eastAsia"/>
                <w:sz w:val="24"/>
                <w:szCs w:val="24"/>
              </w:rPr>
              <w:t>°</w:t>
            </w:r>
          </w:p>
        </w:tc>
        <w:tc>
          <w:tcPr>
            <w:cnfStyle w:val="000010000000"/>
            <w:tcW w:w="919" w:type="dxa"/>
          </w:tcPr>
          <w:p w:rsidR="00994DED" w:rsidRPr="00E02818" w:rsidRDefault="00994DED" w:rsidP="00621820">
            <w:pPr>
              <w:bidi/>
              <w:rPr>
                <w:rFonts w:cs="Arabic Transparent"/>
                <w:sz w:val="24"/>
                <w:szCs w:val="24"/>
              </w:rPr>
            </w:pPr>
            <w:r w:rsidRPr="00E02818">
              <w:rPr>
                <w:rFonts w:cs="Arabic Transparent"/>
                <w:sz w:val="24"/>
                <w:szCs w:val="24"/>
              </w:rPr>
              <w:t>21</w:t>
            </w:r>
            <w:r w:rsidRPr="00E02818">
              <w:rPr>
                <w:sz w:val="24"/>
                <w:szCs w:val="24"/>
              </w:rPr>
              <w:t>°</w:t>
            </w:r>
          </w:p>
        </w:tc>
        <w:tc>
          <w:tcPr>
            <w:tcW w:w="1980" w:type="dxa"/>
            <w:gridSpan w:val="2"/>
          </w:tcPr>
          <w:p w:rsidR="00994DED" w:rsidRPr="00E02818" w:rsidRDefault="00994DED" w:rsidP="00621820">
            <w:pPr>
              <w:bidi/>
              <w:cnfStyle w:val="000000100000"/>
              <w:rPr>
                <w:rFonts w:cs="Arabic Transparent"/>
                <w:sz w:val="24"/>
                <w:szCs w:val="24"/>
              </w:rPr>
            </w:pPr>
            <w:r w:rsidRPr="00E02818">
              <w:rPr>
                <w:rFonts w:cs="Arabic Transparent"/>
                <w:sz w:val="24"/>
                <w:szCs w:val="24"/>
              </w:rPr>
              <w:t xml:space="preserve"> 60 %  </w:t>
            </w:r>
          </w:p>
        </w:tc>
      </w:tr>
      <w:tr w:rsidR="00994DED" w:rsidRPr="00E02818" w:rsidTr="00621820">
        <w:trPr>
          <w:trHeight w:val="397"/>
        </w:trPr>
        <w:tc>
          <w:tcPr>
            <w:cnfStyle w:val="000010000000"/>
            <w:tcW w:w="820" w:type="dxa"/>
            <w:gridSpan w:val="2"/>
          </w:tcPr>
          <w:p w:rsidR="00994DED" w:rsidRPr="00E02818" w:rsidRDefault="00994DED" w:rsidP="00621820">
            <w:pPr>
              <w:bidi/>
              <w:rPr>
                <w:rFonts w:cs="Arabic Transparent"/>
                <w:sz w:val="24"/>
                <w:szCs w:val="24"/>
              </w:rPr>
            </w:pPr>
          </w:p>
        </w:tc>
        <w:tc>
          <w:tcPr>
            <w:tcW w:w="821" w:type="dxa"/>
          </w:tcPr>
          <w:p w:rsidR="00994DED" w:rsidRPr="00E02818" w:rsidRDefault="00994DED" w:rsidP="00621820">
            <w:pPr>
              <w:bidi/>
              <w:cnfStyle w:val="000000000000"/>
              <w:rPr>
                <w:rFonts w:cs="Arabic Transparent"/>
                <w:sz w:val="24"/>
                <w:szCs w:val="24"/>
              </w:rPr>
            </w:pPr>
          </w:p>
        </w:tc>
        <w:tc>
          <w:tcPr>
            <w:cnfStyle w:val="000010000000"/>
            <w:tcW w:w="864" w:type="dxa"/>
          </w:tcPr>
          <w:p w:rsidR="00994DED" w:rsidRPr="00E02818" w:rsidRDefault="00994DED" w:rsidP="00621820">
            <w:pPr>
              <w:bidi/>
              <w:rPr>
                <w:rFonts w:cs="Arabic Transparent"/>
                <w:sz w:val="24"/>
                <w:szCs w:val="24"/>
              </w:rPr>
            </w:pPr>
          </w:p>
        </w:tc>
        <w:tc>
          <w:tcPr>
            <w:tcW w:w="790" w:type="dxa"/>
            <w:gridSpan w:val="2"/>
          </w:tcPr>
          <w:p w:rsidR="00994DED" w:rsidRPr="00E02818" w:rsidRDefault="00994DED" w:rsidP="00621820">
            <w:pPr>
              <w:bidi/>
              <w:cnfStyle w:val="000000000000"/>
              <w:rPr>
                <w:rFonts w:cs="Arabic Transparent"/>
                <w:sz w:val="24"/>
                <w:szCs w:val="24"/>
              </w:rPr>
            </w:pPr>
            <w:r w:rsidRPr="00E02818">
              <w:rPr>
                <w:rFonts w:cs="Arabic Transparent" w:hint="cs"/>
                <w:sz w:val="24"/>
                <w:szCs w:val="24"/>
                <w:rtl/>
              </w:rPr>
              <w:t>58</w:t>
            </w:r>
            <w:r w:rsidRPr="00E02818">
              <w:rPr>
                <w:rFonts w:ascii="2" w:hAnsi="2" w:cs="Arabic Transparent" w:hint="eastAsia"/>
                <w:sz w:val="24"/>
                <w:szCs w:val="24"/>
              </w:rPr>
              <w:t>°</w:t>
            </w:r>
          </w:p>
        </w:tc>
        <w:tc>
          <w:tcPr>
            <w:cnfStyle w:val="000010000000"/>
            <w:tcW w:w="824" w:type="dxa"/>
          </w:tcPr>
          <w:p w:rsidR="00994DED" w:rsidRPr="00E02818" w:rsidRDefault="00994DED" w:rsidP="00621820">
            <w:pPr>
              <w:bidi/>
              <w:rPr>
                <w:rFonts w:cs="Arabic Transparent"/>
                <w:sz w:val="24"/>
                <w:szCs w:val="24"/>
              </w:rPr>
            </w:pPr>
            <w:r w:rsidRPr="00E02818">
              <w:rPr>
                <w:rFonts w:cs="Arabic Transparent" w:hint="cs"/>
                <w:sz w:val="24"/>
                <w:szCs w:val="24"/>
                <w:rtl/>
              </w:rPr>
              <w:t>45</w:t>
            </w:r>
            <w:r w:rsidRPr="00E02818">
              <w:rPr>
                <w:rFonts w:ascii="2" w:hAnsi="2" w:cs="Arabic Transparent" w:hint="eastAsia"/>
                <w:sz w:val="24"/>
                <w:szCs w:val="24"/>
              </w:rPr>
              <w:t>°</w:t>
            </w:r>
          </w:p>
        </w:tc>
        <w:tc>
          <w:tcPr>
            <w:tcW w:w="823" w:type="dxa"/>
          </w:tcPr>
          <w:p w:rsidR="00994DED" w:rsidRPr="00E02818" w:rsidRDefault="00994DED" w:rsidP="00621820">
            <w:pPr>
              <w:bidi/>
              <w:cnfStyle w:val="000000000000"/>
              <w:rPr>
                <w:rFonts w:cs="Arabic Transparent"/>
                <w:sz w:val="24"/>
                <w:szCs w:val="24"/>
              </w:rPr>
            </w:pPr>
            <w:r w:rsidRPr="00E02818">
              <w:rPr>
                <w:rFonts w:cs="Arabic Transparent" w:hint="cs"/>
                <w:sz w:val="24"/>
                <w:szCs w:val="24"/>
                <w:rtl/>
              </w:rPr>
              <w:t>36</w:t>
            </w:r>
            <w:r w:rsidRPr="00E02818">
              <w:rPr>
                <w:rFonts w:ascii="2" w:hAnsi="2" w:cs="Arabic Transparent" w:hint="eastAsia"/>
                <w:sz w:val="24"/>
                <w:szCs w:val="24"/>
              </w:rPr>
              <w:t>°</w:t>
            </w:r>
          </w:p>
        </w:tc>
        <w:tc>
          <w:tcPr>
            <w:cnfStyle w:val="000010000000"/>
            <w:tcW w:w="821" w:type="dxa"/>
            <w:gridSpan w:val="2"/>
          </w:tcPr>
          <w:p w:rsidR="00994DED" w:rsidRPr="00E02818" w:rsidRDefault="00994DED" w:rsidP="00621820">
            <w:pPr>
              <w:bidi/>
              <w:rPr>
                <w:rFonts w:cs="Arabic Transparent"/>
                <w:sz w:val="24"/>
                <w:szCs w:val="24"/>
              </w:rPr>
            </w:pPr>
            <w:r w:rsidRPr="00E02818">
              <w:rPr>
                <w:rFonts w:cs="Arabic Transparent" w:hint="cs"/>
                <w:sz w:val="24"/>
                <w:szCs w:val="24"/>
                <w:rtl/>
              </w:rPr>
              <w:t>30</w:t>
            </w:r>
            <w:r w:rsidRPr="00E02818">
              <w:rPr>
                <w:rFonts w:ascii="2" w:hAnsi="2" w:cs="Arabic Transparent" w:hint="eastAsia"/>
                <w:sz w:val="24"/>
                <w:szCs w:val="24"/>
              </w:rPr>
              <w:t>°</w:t>
            </w:r>
          </w:p>
        </w:tc>
        <w:tc>
          <w:tcPr>
            <w:tcW w:w="788" w:type="dxa"/>
            <w:gridSpan w:val="2"/>
          </w:tcPr>
          <w:p w:rsidR="00994DED" w:rsidRPr="00E02818" w:rsidRDefault="00994DED" w:rsidP="00621820">
            <w:pPr>
              <w:bidi/>
              <w:cnfStyle w:val="000000000000"/>
              <w:rPr>
                <w:rFonts w:cs="Arabic Transparent"/>
                <w:sz w:val="24"/>
                <w:szCs w:val="24"/>
              </w:rPr>
            </w:pPr>
            <w:r w:rsidRPr="00E02818">
              <w:rPr>
                <w:rFonts w:cs="Arabic Transparent" w:hint="cs"/>
                <w:sz w:val="24"/>
                <w:szCs w:val="24"/>
                <w:rtl/>
              </w:rPr>
              <w:t>26ْ</w:t>
            </w:r>
          </w:p>
        </w:tc>
        <w:tc>
          <w:tcPr>
            <w:cnfStyle w:val="000010000000"/>
            <w:tcW w:w="919" w:type="dxa"/>
          </w:tcPr>
          <w:p w:rsidR="00994DED" w:rsidRPr="00E02818" w:rsidRDefault="00994DED" w:rsidP="00621820">
            <w:pPr>
              <w:bidi/>
              <w:rPr>
                <w:rFonts w:cs="Arabic Transparent"/>
                <w:sz w:val="24"/>
                <w:szCs w:val="24"/>
              </w:rPr>
            </w:pPr>
            <w:r w:rsidRPr="00E02818">
              <w:rPr>
                <w:rFonts w:cs="Arabic Transparent"/>
                <w:sz w:val="24"/>
                <w:szCs w:val="24"/>
              </w:rPr>
              <w:t>2</w:t>
            </w:r>
            <w:r w:rsidRPr="00E02818">
              <w:rPr>
                <w:rFonts w:cs="Arabic Transparent" w:hint="cs"/>
                <w:sz w:val="24"/>
                <w:szCs w:val="24"/>
                <w:rtl/>
              </w:rPr>
              <w:t>2</w:t>
            </w:r>
            <w:r w:rsidRPr="00E02818">
              <w:rPr>
                <w:sz w:val="24"/>
                <w:szCs w:val="24"/>
              </w:rPr>
              <w:t>°</w:t>
            </w:r>
          </w:p>
        </w:tc>
        <w:tc>
          <w:tcPr>
            <w:tcW w:w="1980" w:type="dxa"/>
            <w:gridSpan w:val="2"/>
          </w:tcPr>
          <w:p w:rsidR="00994DED" w:rsidRPr="00E02818" w:rsidRDefault="00994DED" w:rsidP="00621820">
            <w:pPr>
              <w:bidi/>
              <w:cnfStyle w:val="000000000000"/>
              <w:rPr>
                <w:rFonts w:cs="Arabic Transparent"/>
                <w:sz w:val="24"/>
                <w:szCs w:val="24"/>
              </w:rPr>
            </w:pPr>
            <w:r w:rsidRPr="00E02818">
              <w:rPr>
                <w:rFonts w:cs="Arabic Transparent"/>
                <w:sz w:val="24"/>
                <w:szCs w:val="24"/>
              </w:rPr>
              <w:t xml:space="preserve"> </w:t>
            </w:r>
            <w:r w:rsidRPr="00E02818">
              <w:rPr>
                <w:rFonts w:cs="Arabic Transparent" w:hint="cs"/>
                <w:sz w:val="24"/>
                <w:szCs w:val="24"/>
                <w:rtl/>
              </w:rPr>
              <w:t xml:space="preserve"> %80</w:t>
            </w:r>
          </w:p>
        </w:tc>
      </w:tr>
    </w:tbl>
    <w:p w:rsidR="00621820" w:rsidRPr="00E02818" w:rsidRDefault="00496A9B" w:rsidP="00621820">
      <w:pPr>
        <w:tabs>
          <w:tab w:val="center" w:pos="4153"/>
          <w:tab w:val="right" w:pos="8307"/>
        </w:tabs>
        <w:spacing w:after="120"/>
        <w:rPr>
          <w:b/>
          <w:bCs/>
          <w:color w:val="92CDDC" w:themeColor="accent5" w:themeTint="99"/>
          <w:sz w:val="24"/>
          <w:szCs w:val="24"/>
          <w:rtl/>
          <w:lang w:bidi="ar-AE"/>
        </w:rPr>
      </w:pPr>
      <w:r w:rsidRPr="00E02818">
        <w:rPr>
          <w:b/>
          <w:bCs/>
          <w:color w:val="92CDDC" w:themeColor="accent5" w:themeTint="99"/>
          <w:sz w:val="24"/>
          <w:szCs w:val="24"/>
          <w:rtl/>
          <w:lang w:bidi="ar-AE"/>
        </w:rPr>
        <w:tab/>
      </w:r>
      <w:r w:rsidRPr="00E02818">
        <w:rPr>
          <w:rFonts w:hint="cs"/>
          <w:b/>
          <w:bCs/>
          <w:color w:val="92CDDC" w:themeColor="accent5" w:themeTint="99"/>
          <w:sz w:val="24"/>
          <w:szCs w:val="24"/>
          <w:rtl/>
          <w:lang w:bidi="ar-AE"/>
        </w:rPr>
        <w:t>درجة سيليزية</w:t>
      </w:r>
      <w:r w:rsidRPr="00E02818">
        <w:rPr>
          <w:b/>
          <w:bCs/>
          <w:color w:val="92CDDC" w:themeColor="accent5" w:themeTint="99"/>
          <w:sz w:val="24"/>
          <w:szCs w:val="24"/>
          <w:rtl/>
          <w:lang w:bidi="ar-AE"/>
        </w:rPr>
        <w:tab/>
      </w:r>
      <w:r w:rsidRPr="00E02818">
        <w:rPr>
          <w:rFonts w:hint="cs"/>
          <w:b/>
          <w:bCs/>
          <w:color w:val="92CDDC" w:themeColor="accent5" w:themeTint="99"/>
          <w:sz w:val="24"/>
          <w:szCs w:val="24"/>
          <w:rtl/>
          <w:lang w:bidi="ar-AE"/>
        </w:rPr>
        <w:t>إذا كانت درجة الحرارة الفعلية في منطقة ما هي 35</w:t>
      </w:r>
      <w:r w:rsidRPr="00E02818">
        <w:rPr>
          <w:b/>
          <w:bCs/>
          <w:color w:val="92CDDC" w:themeColor="accent5" w:themeTint="99"/>
          <w:sz w:val="24"/>
          <w:szCs w:val="24"/>
          <w:lang w:bidi="ar-AE"/>
        </w:rPr>
        <w:t xml:space="preserve"> </w:t>
      </w:r>
    </w:p>
    <w:p w:rsidR="00496A9B" w:rsidRPr="00E02818" w:rsidRDefault="00496A9B" w:rsidP="00CC3F3C">
      <w:pPr>
        <w:tabs>
          <w:tab w:val="center" w:pos="4153"/>
          <w:tab w:val="right" w:pos="8307"/>
        </w:tabs>
        <w:spacing w:after="120"/>
        <w:jc w:val="right"/>
        <w:rPr>
          <w:b/>
          <w:bCs/>
          <w:sz w:val="24"/>
          <w:szCs w:val="24"/>
          <w:rtl/>
          <w:lang w:bidi="ar-AE"/>
        </w:rPr>
      </w:pPr>
      <w:r w:rsidRPr="00E02818">
        <w:rPr>
          <w:rFonts w:hint="cs"/>
          <w:b/>
          <w:bCs/>
          <w:color w:val="31849B" w:themeColor="accent5" w:themeShade="BF"/>
          <w:sz w:val="24"/>
          <w:szCs w:val="24"/>
          <w:rtl/>
          <w:lang w:bidi="ar-AE"/>
        </w:rPr>
        <w:t>الم</w:t>
      </w:r>
      <w:r w:rsidR="00CC3F3C" w:rsidRPr="00E02818">
        <w:rPr>
          <w:rFonts w:hint="cs"/>
          <w:b/>
          <w:bCs/>
          <w:color w:val="31849B" w:themeColor="accent5" w:themeShade="BF"/>
          <w:sz w:val="24"/>
          <w:szCs w:val="24"/>
          <w:rtl/>
          <w:lang w:bidi="ar-AE"/>
        </w:rPr>
        <w:t>نطق</w:t>
      </w:r>
      <w:r w:rsidRPr="00E02818">
        <w:rPr>
          <w:rFonts w:hint="cs"/>
          <w:b/>
          <w:bCs/>
          <w:color w:val="31849B" w:themeColor="accent5" w:themeShade="BF"/>
          <w:sz w:val="24"/>
          <w:szCs w:val="24"/>
          <w:rtl/>
          <w:lang w:bidi="ar-AE"/>
        </w:rPr>
        <w:t>ة (أ) \</w:t>
      </w:r>
      <w:r w:rsidRPr="00E02818">
        <w:rPr>
          <w:rFonts w:hint="cs"/>
          <w:b/>
          <w:bCs/>
          <w:sz w:val="24"/>
          <w:szCs w:val="24"/>
          <w:rtl/>
          <w:lang w:bidi="ar-AE"/>
        </w:rPr>
        <w:t xml:space="preserve"> تكون درجة الحرارة التي نشعر بها (.. </w:t>
      </w:r>
      <w:r w:rsidRPr="00E02818">
        <w:rPr>
          <w:rFonts w:hint="cs"/>
          <w:b/>
          <w:bCs/>
          <w:color w:val="92CDDC" w:themeColor="accent5" w:themeTint="99"/>
          <w:sz w:val="24"/>
          <w:szCs w:val="24"/>
          <w:rtl/>
          <w:lang w:bidi="ar-AE"/>
        </w:rPr>
        <w:t>58</w:t>
      </w:r>
      <w:r w:rsidRPr="00E02818">
        <w:rPr>
          <w:rFonts w:hint="cs"/>
          <w:b/>
          <w:bCs/>
          <w:sz w:val="24"/>
          <w:szCs w:val="24"/>
          <w:rtl/>
          <w:lang w:bidi="ar-AE"/>
        </w:rPr>
        <w:t xml:space="preserve">..) في حالة الرطوبة النسبية 80% </w:t>
      </w:r>
    </w:p>
    <w:p w:rsidR="00496A9B" w:rsidRPr="00E02818" w:rsidRDefault="00496A9B" w:rsidP="00CC3F3C">
      <w:pPr>
        <w:tabs>
          <w:tab w:val="center" w:pos="4153"/>
          <w:tab w:val="right" w:pos="8307"/>
        </w:tabs>
        <w:spacing w:after="120"/>
        <w:jc w:val="right"/>
        <w:rPr>
          <w:b/>
          <w:bCs/>
          <w:sz w:val="24"/>
          <w:szCs w:val="24"/>
          <w:rtl/>
          <w:lang w:bidi="ar-AE"/>
        </w:rPr>
      </w:pPr>
      <w:r w:rsidRPr="00E02818">
        <w:rPr>
          <w:rFonts w:hint="cs"/>
          <w:b/>
          <w:bCs/>
          <w:color w:val="31849B" w:themeColor="accent5" w:themeShade="BF"/>
          <w:sz w:val="24"/>
          <w:szCs w:val="24"/>
          <w:rtl/>
          <w:lang w:bidi="ar-AE"/>
        </w:rPr>
        <w:t>الم</w:t>
      </w:r>
      <w:r w:rsidR="00CC3F3C" w:rsidRPr="00E02818">
        <w:rPr>
          <w:rFonts w:hint="cs"/>
          <w:b/>
          <w:bCs/>
          <w:color w:val="31849B" w:themeColor="accent5" w:themeShade="BF"/>
          <w:sz w:val="24"/>
          <w:szCs w:val="24"/>
          <w:rtl/>
          <w:lang w:bidi="ar-AE"/>
        </w:rPr>
        <w:t>نطق</w:t>
      </w:r>
      <w:r w:rsidRPr="00E02818">
        <w:rPr>
          <w:rFonts w:hint="cs"/>
          <w:b/>
          <w:bCs/>
          <w:color w:val="31849B" w:themeColor="accent5" w:themeShade="BF"/>
          <w:sz w:val="24"/>
          <w:szCs w:val="24"/>
          <w:rtl/>
          <w:lang w:bidi="ar-AE"/>
        </w:rPr>
        <w:t xml:space="preserve">ة (ب) \ </w:t>
      </w:r>
      <w:r w:rsidRPr="00E02818">
        <w:rPr>
          <w:rFonts w:hint="cs"/>
          <w:b/>
          <w:bCs/>
          <w:sz w:val="24"/>
          <w:szCs w:val="24"/>
          <w:rtl/>
          <w:lang w:bidi="ar-AE"/>
        </w:rPr>
        <w:t xml:space="preserve">تكون درجة الحرارة التي نشعر بها (.. </w:t>
      </w:r>
      <w:r w:rsidRPr="00E02818">
        <w:rPr>
          <w:rFonts w:hint="cs"/>
          <w:b/>
          <w:bCs/>
          <w:color w:val="92CDDC" w:themeColor="accent5" w:themeTint="99"/>
          <w:sz w:val="24"/>
          <w:szCs w:val="24"/>
          <w:rtl/>
          <w:lang w:bidi="ar-AE"/>
        </w:rPr>
        <w:t>33</w:t>
      </w:r>
      <w:r w:rsidRPr="00E02818">
        <w:rPr>
          <w:rFonts w:hint="cs"/>
          <w:b/>
          <w:bCs/>
          <w:sz w:val="24"/>
          <w:szCs w:val="24"/>
          <w:rtl/>
          <w:lang w:bidi="ar-AE"/>
        </w:rPr>
        <w:t xml:space="preserve"> ..) في حالة الرطوبة النسبية 20%</w:t>
      </w:r>
    </w:p>
    <w:p w:rsidR="00496A9B" w:rsidRPr="00E02818" w:rsidRDefault="00CC3F3C" w:rsidP="007371EF">
      <w:pPr>
        <w:tabs>
          <w:tab w:val="center" w:pos="4153"/>
          <w:tab w:val="right" w:pos="8307"/>
        </w:tabs>
        <w:spacing w:after="120"/>
        <w:jc w:val="right"/>
        <w:rPr>
          <w:b/>
          <w:bCs/>
          <w:sz w:val="24"/>
          <w:szCs w:val="24"/>
          <w:rtl/>
          <w:lang w:bidi="ar-AE"/>
        </w:rPr>
      </w:pPr>
      <w:r w:rsidRPr="00E02818">
        <w:rPr>
          <w:rFonts w:hint="cs"/>
          <w:b/>
          <w:bCs/>
          <w:sz w:val="24"/>
          <w:szCs w:val="24"/>
          <w:rtl/>
          <w:lang w:bidi="ar-AE"/>
        </w:rPr>
        <w:t>في أي الحالتين (</w:t>
      </w:r>
      <w:r w:rsidRPr="00E02818">
        <w:rPr>
          <w:rFonts w:hint="cs"/>
          <w:b/>
          <w:bCs/>
          <w:color w:val="31849B" w:themeColor="accent5" w:themeShade="BF"/>
          <w:sz w:val="24"/>
          <w:szCs w:val="24"/>
          <w:rtl/>
          <w:lang w:bidi="ar-AE"/>
        </w:rPr>
        <w:t xml:space="preserve"> أ- ب </w:t>
      </w:r>
      <w:r w:rsidRPr="00E02818">
        <w:rPr>
          <w:rFonts w:hint="cs"/>
          <w:b/>
          <w:bCs/>
          <w:sz w:val="24"/>
          <w:szCs w:val="24"/>
          <w:rtl/>
          <w:lang w:bidi="ar-AE"/>
        </w:rPr>
        <w:t>) يكون التبخر العرق من الجلد بصعوبة (.</w:t>
      </w:r>
      <w:r w:rsidRPr="00E02818">
        <w:rPr>
          <w:rFonts w:hint="cs"/>
          <w:b/>
          <w:bCs/>
          <w:color w:val="92CDDC" w:themeColor="accent5" w:themeTint="99"/>
          <w:sz w:val="24"/>
          <w:szCs w:val="24"/>
          <w:rtl/>
          <w:lang w:bidi="ar-AE"/>
        </w:rPr>
        <w:t>.</w:t>
      </w:r>
      <w:r w:rsidR="007371EF" w:rsidRPr="00E02818">
        <w:rPr>
          <w:rFonts w:hint="cs"/>
          <w:b/>
          <w:bCs/>
          <w:color w:val="92CDDC" w:themeColor="accent5" w:themeTint="99"/>
          <w:sz w:val="24"/>
          <w:szCs w:val="24"/>
          <w:rtl/>
          <w:lang w:bidi="ar-AE"/>
        </w:rPr>
        <w:t>أ</w:t>
      </w:r>
      <w:r w:rsidRPr="00E02818">
        <w:rPr>
          <w:rFonts w:hint="cs"/>
          <w:b/>
          <w:bCs/>
          <w:sz w:val="24"/>
          <w:szCs w:val="24"/>
          <w:rtl/>
          <w:lang w:bidi="ar-AE"/>
        </w:rPr>
        <w:t xml:space="preserve"> ..) ولماذا (.. </w:t>
      </w:r>
      <w:r w:rsidRPr="00E02818">
        <w:rPr>
          <w:rFonts w:hint="cs"/>
          <w:b/>
          <w:bCs/>
          <w:color w:val="92CDDC" w:themeColor="accent5" w:themeTint="99"/>
          <w:sz w:val="24"/>
          <w:szCs w:val="24"/>
          <w:rtl/>
          <w:lang w:bidi="ar-AE"/>
        </w:rPr>
        <w:t xml:space="preserve">لأن الرطوبة النسبية عاليه </w:t>
      </w:r>
      <w:r w:rsidRPr="00E02818">
        <w:rPr>
          <w:rFonts w:hint="cs"/>
          <w:b/>
          <w:bCs/>
          <w:sz w:val="24"/>
          <w:szCs w:val="24"/>
          <w:rtl/>
          <w:lang w:bidi="ar-AE"/>
        </w:rPr>
        <w:t>..)</w:t>
      </w:r>
    </w:p>
    <w:p w:rsidR="00CC3F3C" w:rsidRPr="00E02818" w:rsidRDefault="00CC3F3C" w:rsidP="00CC3F3C">
      <w:pPr>
        <w:tabs>
          <w:tab w:val="center" w:pos="4153"/>
          <w:tab w:val="right" w:pos="8307"/>
        </w:tabs>
        <w:spacing w:after="120"/>
        <w:jc w:val="right"/>
        <w:rPr>
          <w:b/>
          <w:bCs/>
          <w:sz w:val="24"/>
          <w:szCs w:val="24"/>
          <w:rtl/>
          <w:lang w:bidi="ar-AE"/>
        </w:rPr>
      </w:pPr>
      <w:r w:rsidRPr="00E02818">
        <w:rPr>
          <w:rFonts w:hint="cs"/>
          <w:b/>
          <w:bCs/>
          <w:sz w:val="24"/>
          <w:szCs w:val="24"/>
          <w:rtl/>
          <w:lang w:bidi="ar-AE"/>
        </w:rPr>
        <w:t xml:space="preserve">في أي الحالتين ( </w:t>
      </w:r>
      <w:r w:rsidRPr="00E02818">
        <w:rPr>
          <w:rFonts w:hint="cs"/>
          <w:b/>
          <w:bCs/>
          <w:color w:val="31849B" w:themeColor="accent5" w:themeShade="BF"/>
          <w:sz w:val="24"/>
          <w:szCs w:val="24"/>
          <w:rtl/>
          <w:lang w:bidi="ar-AE"/>
        </w:rPr>
        <w:t>أ- ب</w:t>
      </w:r>
      <w:r w:rsidRPr="00E02818">
        <w:rPr>
          <w:rFonts w:hint="cs"/>
          <w:b/>
          <w:bCs/>
          <w:sz w:val="24"/>
          <w:szCs w:val="24"/>
          <w:rtl/>
          <w:lang w:bidi="ar-AE"/>
        </w:rPr>
        <w:t xml:space="preserve"> ) يكون التبخر العرق من الجلد سريع  (.. </w:t>
      </w:r>
      <w:r w:rsidRPr="00E02818">
        <w:rPr>
          <w:rFonts w:hint="cs"/>
          <w:b/>
          <w:bCs/>
          <w:color w:val="92CDDC" w:themeColor="accent5" w:themeTint="99"/>
          <w:sz w:val="24"/>
          <w:szCs w:val="24"/>
          <w:rtl/>
          <w:lang w:bidi="ar-AE"/>
        </w:rPr>
        <w:t>ب</w:t>
      </w:r>
      <w:r w:rsidRPr="00E02818">
        <w:rPr>
          <w:rFonts w:hint="cs"/>
          <w:b/>
          <w:bCs/>
          <w:sz w:val="24"/>
          <w:szCs w:val="24"/>
          <w:rtl/>
          <w:lang w:bidi="ar-AE"/>
        </w:rPr>
        <w:t xml:space="preserve"> ..) ولماذا (..</w:t>
      </w:r>
      <w:r w:rsidRPr="00E02818">
        <w:rPr>
          <w:rFonts w:hint="cs"/>
          <w:b/>
          <w:bCs/>
          <w:color w:val="92CDDC" w:themeColor="accent5" w:themeTint="99"/>
          <w:sz w:val="24"/>
          <w:szCs w:val="24"/>
          <w:rtl/>
          <w:lang w:bidi="ar-AE"/>
        </w:rPr>
        <w:t xml:space="preserve"> لأن الرطوبة النسبية منخفضة</w:t>
      </w:r>
      <w:r w:rsidRPr="00E02818">
        <w:rPr>
          <w:rFonts w:hint="cs"/>
          <w:b/>
          <w:bCs/>
          <w:sz w:val="24"/>
          <w:szCs w:val="24"/>
          <w:rtl/>
          <w:lang w:bidi="ar-AE"/>
        </w:rPr>
        <w:t xml:space="preserve"> ..)</w:t>
      </w:r>
    </w:p>
    <w:p w:rsidR="00CC3F3C" w:rsidRPr="00E02818" w:rsidRDefault="00CC3F3C" w:rsidP="00496A9B">
      <w:pPr>
        <w:tabs>
          <w:tab w:val="center" w:pos="4153"/>
          <w:tab w:val="right" w:pos="8307"/>
        </w:tabs>
        <w:spacing w:after="120"/>
        <w:jc w:val="right"/>
        <w:rPr>
          <w:b/>
          <w:bCs/>
          <w:sz w:val="24"/>
          <w:szCs w:val="24"/>
          <w:rtl/>
          <w:lang w:bidi="ar-AE"/>
        </w:rPr>
      </w:pPr>
      <w:r w:rsidRPr="00E02818">
        <w:rPr>
          <w:rFonts w:hint="cs"/>
          <w:b/>
          <w:bCs/>
          <w:sz w:val="24"/>
          <w:szCs w:val="24"/>
          <w:rtl/>
          <w:lang w:bidi="ar-AE"/>
        </w:rPr>
        <w:t>مما سبق : أين تفضل العيش في (</w:t>
      </w:r>
      <w:r w:rsidRPr="00E02818">
        <w:rPr>
          <w:rFonts w:hint="cs"/>
          <w:b/>
          <w:bCs/>
          <w:color w:val="31849B" w:themeColor="accent5" w:themeShade="BF"/>
          <w:sz w:val="24"/>
          <w:szCs w:val="24"/>
          <w:rtl/>
          <w:lang w:bidi="ar-AE"/>
        </w:rPr>
        <w:t xml:space="preserve"> المنطقة أ , أم المنطقة ب </w:t>
      </w:r>
      <w:r w:rsidRPr="00E02818">
        <w:rPr>
          <w:rFonts w:hint="cs"/>
          <w:b/>
          <w:bCs/>
          <w:sz w:val="24"/>
          <w:szCs w:val="24"/>
          <w:rtl/>
          <w:lang w:bidi="ar-AE"/>
        </w:rPr>
        <w:t xml:space="preserve">) في المنطقة (.. </w:t>
      </w:r>
      <w:r w:rsidRPr="00E02818">
        <w:rPr>
          <w:rFonts w:hint="cs"/>
          <w:b/>
          <w:bCs/>
          <w:color w:val="92CDDC" w:themeColor="accent5" w:themeTint="99"/>
          <w:sz w:val="24"/>
          <w:szCs w:val="24"/>
          <w:rtl/>
          <w:lang w:bidi="ar-AE"/>
        </w:rPr>
        <w:t xml:space="preserve">ب </w:t>
      </w:r>
      <w:r w:rsidRPr="00E02818">
        <w:rPr>
          <w:rFonts w:hint="cs"/>
          <w:b/>
          <w:bCs/>
          <w:sz w:val="24"/>
          <w:szCs w:val="24"/>
          <w:rtl/>
          <w:lang w:bidi="ar-AE"/>
        </w:rPr>
        <w:t xml:space="preserve">..) ولماذا ( .. </w:t>
      </w:r>
      <w:r w:rsidRPr="00E02818">
        <w:rPr>
          <w:rFonts w:hint="cs"/>
          <w:b/>
          <w:bCs/>
          <w:color w:val="92CDDC" w:themeColor="accent5" w:themeTint="99"/>
          <w:sz w:val="24"/>
          <w:szCs w:val="24"/>
          <w:rtl/>
          <w:lang w:bidi="ar-AE"/>
        </w:rPr>
        <w:t>لأن الرطوبة النسبية منخفضة</w:t>
      </w:r>
      <w:r w:rsidRPr="00E02818">
        <w:rPr>
          <w:rFonts w:hint="cs"/>
          <w:b/>
          <w:bCs/>
          <w:sz w:val="24"/>
          <w:szCs w:val="24"/>
          <w:rtl/>
          <w:lang w:bidi="ar-AE"/>
        </w:rPr>
        <w:t xml:space="preserve"> ..) </w:t>
      </w:r>
    </w:p>
    <w:p w:rsidR="00E960A4" w:rsidRPr="00F45749" w:rsidRDefault="00E960A4" w:rsidP="00E960A4">
      <w:pPr>
        <w:jc w:val="center"/>
        <w:rPr>
          <w:b/>
          <w:bCs/>
          <w:sz w:val="40"/>
          <w:szCs w:val="40"/>
          <w:rtl/>
          <w:lang w:bidi="ar-AE"/>
        </w:rPr>
      </w:pPr>
      <w:r w:rsidRPr="00F45749">
        <w:rPr>
          <w:rFonts w:hint="cs"/>
          <w:b/>
          <w:bCs/>
          <w:sz w:val="40"/>
          <w:szCs w:val="40"/>
          <w:rtl/>
          <w:lang w:bidi="ar-AE"/>
        </w:rPr>
        <w:t xml:space="preserve">ملخص الفيزياء </w:t>
      </w:r>
    </w:p>
    <w:p w:rsidR="00E960A4" w:rsidRPr="00F45749" w:rsidRDefault="00E960A4" w:rsidP="00E960A4">
      <w:pPr>
        <w:jc w:val="center"/>
        <w:rPr>
          <w:b/>
          <w:bCs/>
          <w:sz w:val="40"/>
          <w:szCs w:val="40"/>
          <w:rtl/>
          <w:lang w:bidi="ar-AE"/>
        </w:rPr>
      </w:pPr>
      <w:r w:rsidRPr="00F45749">
        <w:rPr>
          <w:rFonts w:hint="cs"/>
          <w:b/>
          <w:bCs/>
          <w:sz w:val="40"/>
          <w:szCs w:val="40"/>
          <w:rtl/>
          <w:lang w:bidi="ar-AE"/>
        </w:rPr>
        <w:lastRenderedPageBreak/>
        <w:t xml:space="preserve">( </w:t>
      </w:r>
      <w:r w:rsidRPr="00AC4E1C">
        <w:rPr>
          <w:rFonts w:hint="cs"/>
          <w:b/>
          <w:bCs/>
          <w:color w:val="984806" w:themeColor="accent6" w:themeShade="80"/>
          <w:sz w:val="40"/>
          <w:szCs w:val="40"/>
          <w:rtl/>
          <w:lang w:bidi="ar-AE"/>
        </w:rPr>
        <w:t xml:space="preserve">التطبيقات الحرارية في حياتنا </w:t>
      </w:r>
      <w:r w:rsidRPr="00F45749">
        <w:rPr>
          <w:rFonts w:hint="cs"/>
          <w:b/>
          <w:bCs/>
          <w:sz w:val="40"/>
          <w:szCs w:val="40"/>
          <w:rtl/>
          <w:lang w:bidi="ar-AE"/>
        </w:rPr>
        <w:t>)</w:t>
      </w:r>
    </w:p>
    <w:p w:rsidR="00E960A4" w:rsidRPr="00AC4E1C" w:rsidRDefault="00E960A4" w:rsidP="00E960A4">
      <w:pPr>
        <w:jc w:val="right"/>
        <w:rPr>
          <w:color w:val="984806" w:themeColor="accent6" w:themeShade="80"/>
          <w:rtl/>
          <w:lang w:bidi="ar-AE"/>
        </w:rPr>
      </w:pPr>
      <w:r w:rsidRPr="00AC4E1C">
        <w:rPr>
          <w:rFonts w:hint="cs"/>
          <w:b/>
          <w:bCs/>
          <w:color w:val="984806" w:themeColor="accent6" w:themeShade="80"/>
          <w:sz w:val="32"/>
          <w:szCs w:val="32"/>
          <w:u w:val="single"/>
          <w:rtl/>
          <w:lang w:bidi="ar-AE"/>
        </w:rPr>
        <w:t>المصطلحات العلمية</w:t>
      </w:r>
      <w:r w:rsidRPr="00AC4E1C">
        <w:rPr>
          <w:rFonts w:hint="cs"/>
          <w:color w:val="984806" w:themeColor="accent6" w:themeShade="80"/>
          <w:rtl/>
          <w:lang w:bidi="ar-AE"/>
        </w:rPr>
        <w:t xml:space="preserve">:-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 xml:space="preserve">معامل التمدد الطولي </w:t>
      </w:r>
      <w:r w:rsidRPr="00AC4E1C">
        <w:rPr>
          <w:rFonts w:hint="cs"/>
          <w:b/>
          <w:bCs/>
          <w:sz w:val="26"/>
          <w:szCs w:val="26"/>
          <w:rtl/>
          <w:lang w:bidi="ar-AE"/>
        </w:rPr>
        <w:t>) مقدار الزيادة التي تطرأ على وحدة الأطوال من المادة عندما ترتفع درجة حرارتها درجة سيليزية واحدة .</w:t>
      </w:r>
    </w:p>
    <w:p w:rsidR="00E960A4" w:rsidRPr="00AC4E1C" w:rsidRDefault="00E960A4" w:rsidP="00E960A4">
      <w:pPr>
        <w:jc w:val="right"/>
        <w:rPr>
          <w:b/>
          <w:bCs/>
          <w:sz w:val="26"/>
          <w:szCs w:val="26"/>
          <w:rtl/>
          <w:lang w:bidi="ar-AE"/>
        </w:rPr>
      </w:pPr>
      <w:r w:rsidRPr="00AC4E1C">
        <w:rPr>
          <w:rFonts w:hint="cs"/>
          <w:b/>
          <w:bCs/>
          <w:sz w:val="26"/>
          <w:szCs w:val="26"/>
          <w:rtl/>
          <w:lang w:bidi="ar-AE"/>
        </w:rPr>
        <w:t>(</w:t>
      </w:r>
      <w:r w:rsidRPr="00AC4E1C">
        <w:rPr>
          <w:rFonts w:hint="cs"/>
          <w:b/>
          <w:bCs/>
          <w:color w:val="FF0000"/>
          <w:sz w:val="26"/>
          <w:szCs w:val="26"/>
          <w:rtl/>
          <w:lang w:bidi="ar-AE"/>
        </w:rPr>
        <w:t xml:space="preserve"> الثرموستات</w:t>
      </w:r>
      <w:r w:rsidRPr="00AC4E1C">
        <w:rPr>
          <w:rFonts w:hint="cs"/>
          <w:b/>
          <w:bCs/>
          <w:sz w:val="26"/>
          <w:szCs w:val="26"/>
          <w:rtl/>
          <w:lang w:bidi="ar-AE"/>
        </w:rPr>
        <w:t xml:space="preserve"> ) أداة تعمل على تنظيم درجة الحرارة وتعتمد على مبدأ اخلاف معاملات التمدد الطولي للأجسام الصلبة المختلفة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 </w:t>
      </w:r>
      <w:r w:rsidRPr="00AC4E1C">
        <w:rPr>
          <w:rFonts w:hint="cs"/>
          <w:b/>
          <w:bCs/>
          <w:color w:val="FF0000"/>
          <w:sz w:val="26"/>
          <w:szCs w:val="26"/>
          <w:rtl/>
          <w:lang w:bidi="ar-AE"/>
        </w:rPr>
        <w:t xml:space="preserve">الموصلية الحرارية </w:t>
      </w:r>
      <w:r w:rsidRPr="00AC4E1C">
        <w:rPr>
          <w:rFonts w:hint="cs"/>
          <w:b/>
          <w:bCs/>
          <w:sz w:val="26"/>
          <w:szCs w:val="26"/>
          <w:rtl/>
          <w:lang w:bidi="ar-AE"/>
        </w:rPr>
        <w:t>) قدرة المادة على نقل الحرارة من نقطة لأخرى خلال فترة زمنية معينة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 xml:space="preserve">مادة عازلة </w:t>
      </w:r>
      <w:r w:rsidRPr="00AC4E1C">
        <w:rPr>
          <w:rFonts w:hint="cs"/>
          <w:b/>
          <w:bCs/>
          <w:sz w:val="26"/>
          <w:szCs w:val="26"/>
          <w:rtl/>
          <w:lang w:bidi="ar-AE"/>
        </w:rPr>
        <w:t>) مادة يكون فيها انتقال الطاقة الحرارية بطيء جداَ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 xml:space="preserve">مادة موصلة </w:t>
      </w:r>
      <w:r w:rsidRPr="00AC4E1C">
        <w:rPr>
          <w:rFonts w:hint="cs"/>
          <w:b/>
          <w:bCs/>
          <w:sz w:val="26"/>
          <w:szCs w:val="26"/>
          <w:rtl/>
          <w:lang w:bidi="ar-AE"/>
        </w:rPr>
        <w:t>) مادة يكون فيها انتقال الطاقة الحرارية سريع جداَ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 xml:space="preserve">الحرارة التوصيلية </w:t>
      </w:r>
      <w:r w:rsidRPr="00AC4E1C">
        <w:rPr>
          <w:rFonts w:hint="cs"/>
          <w:b/>
          <w:bCs/>
          <w:sz w:val="26"/>
          <w:szCs w:val="26"/>
          <w:rtl/>
          <w:lang w:bidi="ar-AE"/>
        </w:rPr>
        <w:t>)  الحرارة المستخدمة بطريقة انتقال الحرارة بالتوصيل في العلاج الطبي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بالتوصيل</w:t>
      </w:r>
      <w:r w:rsidRPr="00AC4E1C">
        <w:rPr>
          <w:rFonts w:hint="cs"/>
          <w:b/>
          <w:bCs/>
          <w:sz w:val="26"/>
          <w:szCs w:val="26"/>
          <w:rtl/>
          <w:lang w:bidi="ar-AE"/>
        </w:rPr>
        <w:t xml:space="preserve"> ) طريقة انتقال الطاقة الحرارية في المادة الصلبة بسبب الحركة الاهتزازية الموضعية لجزيئاتها .</w:t>
      </w:r>
    </w:p>
    <w:p w:rsidR="00E960A4" w:rsidRPr="00AC4E1C" w:rsidRDefault="00E960A4" w:rsidP="00E960A4">
      <w:pPr>
        <w:jc w:val="right"/>
        <w:rPr>
          <w:b/>
          <w:bCs/>
          <w:sz w:val="26"/>
          <w:szCs w:val="26"/>
          <w:rtl/>
          <w:lang w:bidi="ar-AE"/>
        </w:rPr>
      </w:pPr>
      <w:r w:rsidRPr="00AC4E1C">
        <w:rPr>
          <w:rFonts w:hint="cs"/>
          <w:b/>
          <w:bCs/>
          <w:sz w:val="26"/>
          <w:szCs w:val="26"/>
          <w:rtl/>
          <w:lang w:bidi="ar-AE"/>
        </w:rPr>
        <w:t>(</w:t>
      </w:r>
      <w:r w:rsidRPr="00AC4E1C">
        <w:rPr>
          <w:rFonts w:hint="cs"/>
          <w:b/>
          <w:bCs/>
          <w:color w:val="FF0000"/>
          <w:sz w:val="26"/>
          <w:szCs w:val="26"/>
          <w:rtl/>
          <w:lang w:bidi="ar-AE"/>
        </w:rPr>
        <w:t xml:space="preserve"> الحمل</w:t>
      </w:r>
      <w:r w:rsidRPr="00AC4E1C">
        <w:rPr>
          <w:rFonts w:hint="cs"/>
          <w:b/>
          <w:bCs/>
          <w:sz w:val="26"/>
          <w:szCs w:val="26"/>
          <w:rtl/>
          <w:lang w:bidi="ar-AE"/>
        </w:rPr>
        <w:t xml:space="preserve"> ) طريقة لنقل الحرارة يتم فيها ارتفاع الماء الساخن إلى الأعلى وهبوط الماء البارد إلى الأسفل ليحل محل الماء الساخن .</w:t>
      </w:r>
    </w:p>
    <w:p w:rsidR="00E960A4" w:rsidRPr="00AC4E1C" w:rsidRDefault="00E960A4" w:rsidP="00E960A4">
      <w:pPr>
        <w:jc w:val="right"/>
        <w:rPr>
          <w:b/>
          <w:bCs/>
          <w:sz w:val="26"/>
          <w:szCs w:val="26"/>
          <w:rtl/>
          <w:lang w:bidi="ar-AE"/>
        </w:rPr>
      </w:pPr>
      <w:r w:rsidRPr="00AC4E1C">
        <w:rPr>
          <w:rFonts w:hint="cs"/>
          <w:b/>
          <w:bCs/>
          <w:sz w:val="26"/>
          <w:szCs w:val="26"/>
          <w:rtl/>
          <w:lang w:bidi="ar-AE"/>
        </w:rPr>
        <w:t>(</w:t>
      </w:r>
      <w:r w:rsidRPr="00AC4E1C">
        <w:rPr>
          <w:rFonts w:hint="cs"/>
          <w:b/>
          <w:bCs/>
          <w:color w:val="FF0000"/>
          <w:sz w:val="26"/>
          <w:szCs w:val="26"/>
          <w:rtl/>
          <w:lang w:bidi="ar-AE"/>
        </w:rPr>
        <w:t xml:space="preserve"> الإشعاع </w:t>
      </w:r>
      <w:r w:rsidRPr="00AC4E1C">
        <w:rPr>
          <w:rFonts w:hint="cs"/>
          <w:b/>
          <w:bCs/>
          <w:sz w:val="26"/>
          <w:szCs w:val="26"/>
          <w:rtl/>
          <w:lang w:bidi="ar-AE"/>
        </w:rPr>
        <w:t xml:space="preserve">) طريقة انتقال الطاقة الحرارية في الفراغ </w:t>
      </w:r>
    </w:p>
    <w:p w:rsidR="00E960A4" w:rsidRDefault="00E960A4" w:rsidP="00E960A4">
      <w:pPr>
        <w:jc w:val="right"/>
        <w:rPr>
          <w:b/>
          <w:bCs/>
          <w:sz w:val="26"/>
          <w:szCs w:val="26"/>
          <w:rtl/>
          <w:lang w:bidi="ar-AE"/>
        </w:rPr>
      </w:pPr>
      <w:r w:rsidRPr="00AC4E1C">
        <w:rPr>
          <w:rFonts w:hint="cs"/>
          <w:b/>
          <w:bCs/>
          <w:sz w:val="26"/>
          <w:szCs w:val="26"/>
          <w:rtl/>
          <w:lang w:bidi="ar-AE"/>
        </w:rPr>
        <w:t xml:space="preserve">( </w:t>
      </w:r>
      <w:r w:rsidRPr="00AC4E1C">
        <w:rPr>
          <w:rFonts w:hint="cs"/>
          <w:b/>
          <w:bCs/>
          <w:color w:val="FF0000"/>
          <w:sz w:val="26"/>
          <w:szCs w:val="26"/>
          <w:rtl/>
          <w:lang w:bidi="ar-AE"/>
        </w:rPr>
        <w:t xml:space="preserve">العزل الحراري </w:t>
      </w:r>
      <w:r w:rsidRPr="00AC4E1C">
        <w:rPr>
          <w:rFonts w:hint="cs"/>
          <w:b/>
          <w:bCs/>
          <w:sz w:val="26"/>
          <w:szCs w:val="26"/>
          <w:rtl/>
          <w:lang w:bidi="ar-AE"/>
        </w:rPr>
        <w:t>) محاولة لتقليل كمية الحرارة التي تدخل إلى البناء صيفاً وتخرج منه شتاءً .</w:t>
      </w:r>
    </w:p>
    <w:p w:rsidR="00E960A4" w:rsidRDefault="00E960A4" w:rsidP="00E960A4">
      <w:pPr>
        <w:jc w:val="right"/>
        <w:rPr>
          <w:b/>
          <w:bCs/>
          <w:sz w:val="26"/>
          <w:szCs w:val="26"/>
          <w:rtl/>
          <w:lang w:bidi="ar-AE"/>
        </w:rPr>
      </w:pPr>
    </w:p>
    <w:p w:rsidR="00E960A4" w:rsidRDefault="00E960A4" w:rsidP="00E960A4">
      <w:pPr>
        <w:jc w:val="right"/>
        <w:rPr>
          <w:b/>
          <w:bCs/>
          <w:sz w:val="26"/>
          <w:szCs w:val="26"/>
          <w:rtl/>
          <w:lang w:bidi="ar-AE"/>
        </w:rPr>
      </w:pPr>
    </w:p>
    <w:p w:rsidR="00E960A4" w:rsidRDefault="00E960A4" w:rsidP="00E960A4">
      <w:pPr>
        <w:jc w:val="right"/>
        <w:rPr>
          <w:b/>
          <w:bCs/>
          <w:sz w:val="26"/>
          <w:szCs w:val="26"/>
          <w:rtl/>
          <w:lang w:bidi="ar-AE"/>
        </w:rPr>
      </w:pPr>
    </w:p>
    <w:p w:rsidR="00E960A4" w:rsidRDefault="00E960A4" w:rsidP="00E960A4">
      <w:pPr>
        <w:jc w:val="right"/>
        <w:rPr>
          <w:b/>
          <w:bCs/>
          <w:sz w:val="26"/>
          <w:szCs w:val="26"/>
          <w:rtl/>
          <w:lang w:bidi="ar-AE"/>
        </w:rPr>
      </w:pPr>
    </w:p>
    <w:p w:rsidR="00E960A4" w:rsidRDefault="00E960A4" w:rsidP="00E960A4">
      <w:pPr>
        <w:jc w:val="right"/>
        <w:rPr>
          <w:b/>
          <w:bCs/>
          <w:sz w:val="26"/>
          <w:szCs w:val="26"/>
          <w:rtl/>
          <w:lang w:bidi="ar-AE"/>
        </w:rPr>
      </w:pPr>
    </w:p>
    <w:p w:rsidR="00E960A4" w:rsidRDefault="00E960A4" w:rsidP="00E960A4">
      <w:pPr>
        <w:jc w:val="right"/>
        <w:rPr>
          <w:b/>
          <w:bCs/>
          <w:sz w:val="26"/>
          <w:szCs w:val="26"/>
          <w:rtl/>
          <w:lang w:bidi="ar-AE"/>
        </w:rPr>
      </w:pPr>
    </w:p>
    <w:p w:rsidR="00E960A4" w:rsidRPr="00AC4E1C" w:rsidRDefault="00E960A4" w:rsidP="00E960A4">
      <w:pPr>
        <w:jc w:val="right"/>
        <w:rPr>
          <w:b/>
          <w:bCs/>
          <w:sz w:val="26"/>
          <w:szCs w:val="26"/>
          <w:rtl/>
          <w:lang w:bidi="ar-AE"/>
        </w:rPr>
      </w:pPr>
    </w:p>
    <w:p w:rsidR="00E960A4" w:rsidRDefault="00E960A4" w:rsidP="00E960A4">
      <w:pPr>
        <w:jc w:val="right"/>
        <w:rPr>
          <w:rtl/>
          <w:lang w:bidi="ar-AE"/>
        </w:rPr>
      </w:pPr>
    </w:p>
    <w:p w:rsidR="00E960A4" w:rsidRPr="00AC4E1C" w:rsidRDefault="00E960A4" w:rsidP="00E960A4">
      <w:pPr>
        <w:jc w:val="right"/>
        <w:rPr>
          <w:color w:val="215868" w:themeColor="accent5" w:themeShade="80"/>
          <w:rtl/>
          <w:lang w:bidi="ar-AE"/>
        </w:rPr>
      </w:pPr>
      <w:r w:rsidRPr="00AC4E1C">
        <w:rPr>
          <w:rFonts w:hint="cs"/>
          <w:b/>
          <w:bCs/>
          <w:color w:val="215868" w:themeColor="accent5" w:themeShade="80"/>
          <w:sz w:val="32"/>
          <w:szCs w:val="32"/>
          <w:u w:val="single"/>
          <w:rtl/>
          <w:lang w:bidi="ar-AE"/>
        </w:rPr>
        <w:t>أكملي القراغات التالية بكلمات صحيحة:-</w:t>
      </w:r>
    </w:p>
    <w:p w:rsidR="00E960A4" w:rsidRPr="00AC4E1C" w:rsidRDefault="00E960A4" w:rsidP="00E960A4">
      <w:pPr>
        <w:jc w:val="right"/>
        <w:rPr>
          <w:b/>
          <w:bCs/>
          <w:sz w:val="26"/>
          <w:szCs w:val="26"/>
          <w:rtl/>
          <w:lang w:bidi="ar-AE"/>
        </w:rPr>
      </w:pPr>
      <w:r w:rsidRPr="00AC4E1C">
        <w:rPr>
          <w:rFonts w:hint="cs"/>
          <w:b/>
          <w:bCs/>
          <w:sz w:val="26"/>
          <w:szCs w:val="26"/>
          <w:rtl/>
          <w:lang w:bidi="ar-AE"/>
        </w:rPr>
        <w:t>عند تسخين الأجسام ( .</w:t>
      </w:r>
      <w:r w:rsidRPr="00AC4E1C">
        <w:rPr>
          <w:rFonts w:hint="cs"/>
          <w:b/>
          <w:bCs/>
          <w:color w:val="31849B" w:themeColor="accent5" w:themeShade="BF"/>
          <w:sz w:val="26"/>
          <w:szCs w:val="26"/>
          <w:rtl/>
          <w:lang w:bidi="ar-AE"/>
        </w:rPr>
        <w:t>.تتمدد</w:t>
      </w:r>
      <w:r w:rsidRPr="00AC4E1C">
        <w:rPr>
          <w:rFonts w:hint="cs"/>
          <w:b/>
          <w:bCs/>
          <w:sz w:val="26"/>
          <w:szCs w:val="26"/>
          <w:rtl/>
          <w:lang w:bidi="ar-AE"/>
        </w:rPr>
        <w:t xml:space="preserve"> ..) و (..</w:t>
      </w:r>
      <w:r w:rsidRPr="00AC4E1C">
        <w:rPr>
          <w:rFonts w:hint="cs"/>
          <w:b/>
          <w:bCs/>
          <w:color w:val="31849B" w:themeColor="accent5" w:themeShade="BF"/>
          <w:sz w:val="26"/>
          <w:szCs w:val="26"/>
          <w:rtl/>
          <w:lang w:bidi="ar-AE"/>
        </w:rPr>
        <w:t xml:space="preserve"> تنكمش</w:t>
      </w:r>
      <w:r w:rsidRPr="00AC4E1C">
        <w:rPr>
          <w:rFonts w:hint="cs"/>
          <w:b/>
          <w:bCs/>
          <w:sz w:val="26"/>
          <w:szCs w:val="26"/>
          <w:rtl/>
          <w:lang w:bidi="ar-AE"/>
        </w:rPr>
        <w:t xml:space="preserve"> ..) بالبرودة .</w:t>
      </w:r>
    </w:p>
    <w:p w:rsidR="00E960A4" w:rsidRPr="00AC4E1C" w:rsidRDefault="00E960A4" w:rsidP="00E960A4">
      <w:pPr>
        <w:jc w:val="right"/>
        <w:rPr>
          <w:b/>
          <w:bCs/>
          <w:sz w:val="26"/>
          <w:szCs w:val="26"/>
          <w:rtl/>
          <w:lang w:bidi="ar-AE"/>
        </w:rPr>
      </w:pPr>
      <w:r w:rsidRPr="00AC4E1C">
        <w:rPr>
          <w:rFonts w:hint="cs"/>
          <w:b/>
          <w:bCs/>
          <w:sz w:val="26"/>
          <w:szCs w:val="26"/>
          <w:rtl/>
          <w:lang w:bidi="ar-AE"/>
        </w:rPr>
        <w:lastRenderedPageBreak/>
        <w:t xml:space="preserve">استفاد الإنسان من اختلاف معاملات التمدد الطولي للأجسام الصلبة في صنع (.. </w:t>
      </w:r>
      <w:r w:rsidRPr="00AC4E1C">
        <w:rPr>
          <w:rFonts w:hint="cs"/>
          <w:b/>
          <w:bCs/>
          <w:color w:val="31849B" w:themeColor="accent5" w:themeShade="BF"/>
          <w:sz w:val="26"/>
          <w:szCs w:val="26"/>
          <w:rtl/>
          <w:lang w:bidi="ar-AE"/>
        </w:rPr>
        <w:t>الثرموستات</w:t>
      </w:r>
      <w:r w:rsidRPr="00AC4E1C">
        <w:rPr>
          <w:rFonts w:hint="cs"/>
          <w:b/>
          <w:bCs/>
          <w:sz w:val="26"/>
          <w:szCs w:val="26"/>
          <w:rtl/>
          <w:lang w:bidi="ar-AE"/>
        </w:rPr>
        <w:t xml:space="preserve"> ..) والتي تعمل على تنطيم درجة حرارة في ( .. </w:t>
      </w:r>
      <w:r w:rsidRPr="00AC4E1C">
        <w:rPr>
          <w:rFonts w:hint="cs"/>
          <w:b/>
          <w:bCs/>
          <w:color w:val="31849B" w:themeColor="accent5" w:themeShade="BF"/>
          <w:sz w:val="26"/>
          <w:szCs w:val="26"/>
          <w:rtl/>
          <w:lang w:bidi="ar-AE"/>
        </w:rPr>
        <w:t>الثلاجة</w:t>
      </w:r>
      <w:r w:rsidRPr="00AC4E1C">
        <w:rPr>
          <w:rFonts w:hint="cs"/>
          <w:b/>
          <w:bCs/>
          <w:sz w:val="26"/>
          <w:szCs w:val="26"/>
          <w:rtl/>
          <w:lang w:bidi="ar-AE"/>
        </w:rPr>
        <w:t xml:space="preserve"> ..) و ( .. </w:t>
      </w:r>
      <w:r w:rsidRPr="00AC4E1C">
        <w:rPr>
          <w:rFonts w:hint="cs"/>
          <w:b/>
          <w:bCs/>
          <w:color w:val="31849B" w:themeColor="accent5" w:themeShade="BF"/>
          <w:sz w:val="26"/>
          <w:szCs w:val="26"/>
          <w:rtl/>
          <w:lang w:bidi="ar-AE"/>
        </w:rPr>
        <w:t>المكيف</w:t>
      </w:r>
      <w:r w:rsidRPr="00AC4E1C">
        <w:rPr>
          <w:rFonts w:hint="cs"/>
          <w:b/>
          <w:bCs/>
          <w:sz w:val="26"/>
          <w:szCs w:val="26"/>
          <w:rtl/>
          <w:lang w:bidi="ar-AE"/>
        </w:rPr>
        <w:t xml:space="preserve"> ..) و ( ..</w:t>
      </w:r>
      <w:r w:rsidRPr="00AC4E1C">
        <w:rPr>
          <w:rFonts w:hint="cs"/>
          <w:b/>
          <w:bCs/>
          <w:color w:val="31849B" w:themeColor="accent5" w:themeShade="BF"/>
          <w:sz w:val="26"/>
          <w:szCs w:val="26"/>
          <w:rtl/>
          <w:lang w:bidi="ar-AE"/>
        </w:rPr>
        <w:t xml:space="preserve"> المكواة</w:t>
      </w:r>
      <w:r w:rsidRPr="00AC4E1C">
        <w:rPr>
          <w:rFonts w:hint="cs"/>
          <w:b/>
          <w:bCs/>
          <w:sz w:val="26"/>
          <w:szCs w:val="26"/>
          <w:rtl/>
          <w:lang w:bidi="ar-AE"/>
        </w:rPr>
        <w:t xml:space="preserve"> ..) .</w:t>
      </w:r>
    </w:p>
    <w:p w:rsidR="00E960A4" w:rsidRPr="00AC4E1C" w:rsidRDefault="00E960A4" w:rsidP="00E960A4">
      <w:pPr>
        <w:jc w:val="right"/>
        <w:rPr>
          <w:b/>
          <w:bCs/>
          <w:sz w:val="26"/>
          <w:szCs w:val="26"/>
          <w:rtl/>
          <w:lang w:bidi="ar-AE"/>
        </w:rPr>
      </w:pPr>
      <w:r w:rsidRPr="00AC4E1C">
        <w:rPr>
          <w:rFonts w:hint="cs"/>
          <w:b/>
          <w:bCs/>
          <w:sz w:val="26"/>
          <w:szCs w:val="26"/>
          <w:rtl/>
          <w:lang w:bidi="ar-AE"/>
        </w:rPr>
        <w:t>تنتقل الحرارة من الأجسام (..</w:t>
      </w:r>
      <w:r w:rsidRPr="00AC4E1C">
        <w:rPr>
          <w:rFonts w:hint="cs"/>
          <w:b/>
          <w:bCs/>
          <w:color w:val="31849B" w:themeColor="accent5" w:themeShade="BF"/>
          <w:sz w:val="26"/>
          <w:szCs w:val="26"/>
          <w:rtl/>
          <w:lang w:bidi="ar-AE"/>
        </w:rPr>
        <w:t xml:space="preserve"> الساخنة</w:t>
      </w:r>
      <w:r w:rsidRPr="00AC4E1C">
        <w:rPr>
          <w:rFonts w:hint="cs"/>
          <w:b/>
          <w:bCs/>
          <w:sz w:val="26"/>
          <w:szCs w:val="26"/>
          <w:rtl/>
          <w:lang w:bidi="ar-AE"/>
        </w:rPr>
        <w:t xml:space="preserve"> ..) إلى الاجسام (..</w:t>
      </w:r>
      <w:r w:rsidRPr="00AC4E1C">
        <w:rPr>
          <w:rFonts w:hint="cs"/>
          <w:b/>
          <w:bCs/>
          <w:color w:val="31849B" w:themeColor="accent5" w:themeShade="BF"/>
          <w:sz w:val="26"/>
          <w:szCs w:val="26"/>
          <w:rtl/>
          <w:lang w:bidi="ar-AE"/>
        </w:rPr>
        <w:t xml:space="preserve"> الباردة</w:t>
      </w:r>
      <w:r w:rsidRPr="00AC4E1C">
        <w:rPr>
          <w:rFonts w:hint="cs"/>
          <w:b/>
          <w:bCs/>
          <w:sz w:val="26"/>
          <w:szCs w:val="26"/>
          <w:rtl/>
          <w:lang w:bidi="ar-AE"/>
        </w:rPr>
        <w:t xml:space="preserve"> ..) حتى تصل إلى حالة (.. </w:t>
      </w:r>
      <w:r w:rsidRPr="00AC4E1C">
        <w:rPr>
          <w:rFonts w:hint="cs"/>
          <w:b/>
          <w:bCs/>
          <w:color w:val="31849B" w:themeColor="accent5" w:themeShade="BF"/>
          <w:sz w:val="26"/>
          <w:szCs w:val="26"/>
          <w:rtl/>
          <w:lang w:bidi="ar-AE"/>
        </w:rPr>
        <w:t>الإتزان الحراري</w:t>
      </w:r>
      <w:r w:rsidRPr="00AC4E1C">
        <w:rPr>
          <w:rFonts w:hint="cs"/>
          <w:b/>
          <w:bCs/>
          <w:sz w:val="26"/>
          <w:szCs w:val="26"/>
          <w:rtl/>
          <w:lang w:bidi="ar-AE"/>
        </w:rPr>
        <w:t xml:space="preserve"> ..) عندها يتوقف انتقال الحرارة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تعتبر حركة الجزيئات في الموادالصلبة حركة (.. </w:t>
      </w:r>
      <w:r w:rsidRPr="00AC4E1C">
        <w:rPr>
          <w:rFonts w:hint="cs"/>
          <w:b/>
          <w:bCs/>
          <w:color w:val="31849B" w:themeColor="accent5" w:themeShade="BF"/>
          <w:sz w:val="26"/>
          <w:szCs w:val="26"/>
          <w:rtl/>
          <w:lang w:bidi="ar-AE"/>
        </w:rPr>
        <w:t>اهتزازية</w:t>
      </w:r>
      <w:r w:rsidRPr="00AC4E1C">
        <w:rPr>
          <w:rFonts w:hint="cs"/>
          <w:b/>
          <w:bCs/>
          <w:sz w:val="26"/>
          <w:szCs w:val="26"/>
          <w:rtl/>
          <w:lang w:bidi="ar-AE"/>
        </w:rPr>
        <w:t xml:space="preserve"> ..) بحيث تنتقل الطاقة الحرارية من جزيء إلى أخر دون أن تتغير مواقع الجزيئات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أفضل المواد توصيلاً للحرارة وهي على الترتيب ( .. </w:t>
      </w:r>
      <w:r w:rsidRPr="00AC4E1C">
        <w:rPr>
          <w:rFonts w:hint="cs"/>
          <w:b/>
          <w:bCs/>
          <w:color w:val="31849B" w:themeColor="accent5" w:themeShade="BF"/>
          <w:sz w:val="26"/>
          <w:szCs w:val="26"/>
          <w:rtl/>
          <w:lang w:bidi="ar-AE"/>
        </w:rPr>
        <w:t>الفضة</w:t>
      </w:r>
      <w:r w:rsidRPr="00AC4E1C">
        <w:rPr>
          <w:rFonts w:hint="cs"/>
          <w:b/>
          <w:bCs/>
          <w:sz w:val="26"/>
          <w:szCs w:val="26"/>
          <w:rtl/>
          <w:lang w:bidi="ar-AE"/>
        </w:rPr>
        <w:t xml:space="preserve"> ..) و (..</w:t>
      </w:r>
      <w:r w:rsidRPr="00AC4E1C">
        <w:rPr>
          <w:rFonts w:hint="cs"/>
          <w:b/>
          <w:bCs/>
          <w:color w:val="31849B" w:themeColor="accent5" w:themeShade="BF"/>
          <w:sz w:val="26"/>
          <w:szCs w:val="26"/>
          <w:rtl/>
          <w:lang w:bidi="ar-AE"/>
        </w:rPr>
        <w:t xml:space="preserve"> النحاس</w:t>
      </w:r>
      <w:r w:rsidRPr="00AC4E1C">
        <w:rPr>
          <w:rFonts w:hint="cs"/>
          <w:b/>
          <w:bCs/>
          <w:sz w:val="26"/>
          <w:szCs w:val="26"/>
          <w:rtl/>
          <w:lang w:bidi="ar-AE"/>
        </w:rPr>
        <w:t xml:space="preserve"> ..) و (.. </w:t>
      </w:r>
      <w:r w:rsidRPr="00AC4E1C">
        <w:rPr>
          <w:rFonts w:hint="cs"/>
          <w:b/>
          <w:bCs/>
          <w:color w:val="31849B" w:themeColor="accent5" w:themeShade="BF"/>
          <w:sz w:val="26"/>
          <w:szCs w:val="26"/>
          <w:rtl/>
          <w:lang w:bidi="ar-AE"/>
        </w:rPr>
        <w:t xml:space="preserve">الألمنيوم </w:t>
      </w:r>
      <w:r w:rsidRPr="00AC4E1C">
        <w:rPr>
          <w:rFonts w:hint="cs"/>
          <w:b/>
          <w:bCs/>
          <w:sz w:val="26"/>
          <w:szCs w:val="26"/>
          <w:rtl/>
          <w:lang w:bidi="ar-AE"/>
        </w:rPr>
        <w:t>..)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الموصلية الحرارية للخشب ( .. </w:t>
      </w:r>
      <w:r w:rsidRPr="00AC4E1C">
        <w:rPr>
          <w:rFonts w:hint="cs"/>
          <w:b/>
          <w:bCs/>
          <w:color w:val="31849B" w:themeColor="accent5" w:themeShade="BF"/>
          <w:sz w:val="26"/>
          <w:szCs w:val="26"/>
          <w:rtl/>
          <w:lang w:bidi="ar-AE"/>
        </w:rPr>
        <w:t xml:space="preserve">أصغر بكثير </w:t>
      </w:r>
      <w:r w:rsidRPr="00AC4E1C">
        <w:rPr>
          <w:rFonts w:hint="cs"/>
          <w:b/>
          <w:bCs/>
          <w:sz w:val="26"/>
          <w:szCs w:val="26"/>
          <w:rtl/>
          <w:lang w:bidi="ar-AE"/>
        </w:rPr>
        <w:t xml:space="preserve">..) منها في حالة المعادن . </w:t>
      </w:r>
    </w:p>
    <w:p w:rsidR="00E960A4" w:rsidRPr="00AC4E1C" w:rsidRDefault="00E960A4" w:rsidP="00E960A4">
      <w:pPr>
        <w:jc w:val="right"/>
        <w:rPr>
          <w:b/>
          <w:bCs/>
          <w:sz w:val="26"/>
          <w:szCs w:val="26"/>
          <w:rtl/>
          <w:lang w:bidi="ar-AE"/>
        </w:rPr>
      </w:pPr>
      <w:r w:rsidRPr="00AC4E1C">
        <w:rPr>
          <w:rFonts w:hint="cs"/>
          <w:b/>
          <w:bCs/>
          <w:sz w:val="26"/>
          <w:szCs w:val="26"/>
          <w:rtl/>
          <w:lang w:bidi="ar-AE"/>
        </w:rPr>
        <w:t>انتقال الحرارة خلال الجزيئات الخشب (..</w:t>
      </w:r>
      <w:r w:rsidRPr="00AC4E1C">
        <w:rPr>
          <w:rFonts w:hint="cs"/>
          <w:b/>
          <w:bCs/>
          <w:color w:val="31849B" w:themeColor="accent5" w:themeShade="BF"/>
          <w:sz w:val="26"/>
          <w:szCs w:val="26"/>
          <w:rtl/>
          <w:lang w:bidi="ar-AE"/>
        </w:rPr>
        <w:t xml:space="preserve"> أبطأ</w:t>
      </w:r>
      <w:r w:rsidRPr="00AC4E1C">
        <w:rPr>
          <w:rFonts w:hint="cs"/>
          <w:b/>
          <w:bCs/>
          <w:sz w:val="26"/>
          <w:szCs w:val="26"/>
          <w:rtl/>
          <w:lang w:bidi="ar-AE"/>
        </w:rPr>
        <w:t xml:space="preserve"> ..) من انتقالها عبر جزيئات المعادن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انتقال الحرارة بطريقة التوصيل تستخدم في علاج الحالات ( .. </w:t>
      </w:r>
      <w:r w:rsidRPr="00AC4E1C">
        <w:rPr>
          <w:rFonts w:hint="cs"/>
          <w:b/>
          <w:bCs/>
          <w:color w:val="31849B" w:themeColor="accent5" w:themeShade="BF"/>
          <w:sz w:val="26"/>
          <w:szCs w:val="26"/>
          <w:rtl/>
          <w:lang w:bidi="ar-AE"/>
        </w:rPr>
        <w:t>الإجهاد</w:t>
      </w:r>
      <w:r w:rsidRPr="00AC4E1C">
        <w:rPr>
          <w:rFonts w:hint="cs"/>
          <w:b/>
          <w:bCs/>
          <w:sz w:val="26"/>
          <w:szCs w:val="26"/>
          <w:rtl/>
          <w:lang w:bidi="ar-AE"/>
        </w:rPr>
        <w:t xml:space="preserve">  .. ) و (.. </w:t>
      </w:r>
      <w:r w:rsidRPr="00AC4E1C">
        <w:rPr>
          <w:rFonts w:hint="cs"/>
          <w:b/>
          <w:bCs/>
          <w:color w:val="31849B" w:themeColor="accent5" w:themeShade="BF"/>
          <w:sz w:val="26"/>
          <w:szCs w:val="26"/>
          <w:rtl/>
          <w:lang w:bidi="ar-AE"/>
        </w:rPr>
        <w:t xml:space="preserve">الالتهاب المفاصل </w:t>
      </w:r>
      <w:r w:rsidRPr="00AC4E1C">
        <w:rPr>
          <w:rFonts w:hint="cs"/>
          <w:b/>
          <w:bCs/>
          <w:sz w:val="26"/>
          <w:szCs w:val="26"/>
          <w:rtl/>
          <w:lang w:bidi="ar-AE"/>
        </w:rPr>
        <w:t xml:space="preserve">..) و ( .. </w:t>
      </w:r>
      <w:r w:rsidRPr="00AC4E1C">
        <w:rPr>
          <w:rFonts w:hint="cs"/>
          <w:b/>
          <w:bCs/>
          <w:color w:val="31849B" w:themeColor="accent5" w:themeShade="BF"/>
          <w:sz w:val="26"/>
          <w:szCs w:val="26"/>
          <w:rtl/>
          <w:lang w:bidi="ar-AE"/>
        </w:rPr>
        <w:t xml:space="preserve">التهاب الجيوب الأنفية </w:t>
      </w:r>
      <w:r w:rsidRPr="00AC4E1C">
        <w:rPr>
          <w:rFonts w:hint="cs"/>
          <w:b/>
          <w:bCs/>
          <w:sz w:val="26"/>
          <w:szCs w:val="26"/>
          <w:rtl/>
          <w:lang w:bidi="ar-AE"/>
        </w:rPr>
        <w:t xml:space="preserve">..) و ( .. </w:t>
      </w:r>
      <w:r w:rsidRPr="00AC4E1C">
        <w:rPr>
          <w:rFonts w:hint="cs"/>
          <w:b/>
          <w:bCs/>
          <w:color w:val="31849B" w:themeColor="accent5" w:themeShade="BF"/>
          <w:sz w:val="26"/>
          <w:szCs w:val="26"/>
          <w:rtl/>
          <w:lang w:bidi="ar-AE"/>
        </w:rPr>
        <w:t>الكدمات</w:t>
      </w:r>
      <w:r w:rsidRPr="00AC4E1C">
        <w:rPr>
          <w:rFonts w:hint="cs"/>
          <w:b/>
          <w:bCs/>
          <w:sz w:val="26"/>
          <w:szCs w:val="26"/>
          <w:rtl/>
          <w:lang w:bidi="ar-AE"/>
        </w:rPr>
        <w:t xml:space="preserve"> ..) و ( .. </w:t>
      </w:r>
      <w:r w:rsidRPr="00AC4E1C">
        <w:rPr>
          <w:rFonts w:hint="cs"/>
          <w:b/>
          <w:bCs/>
          <w:color w:val="31849B" w:themeColor="accent5" w:themeShade="BF"/>
          <w:sz w:val="26"/>
          <w:szCs w:val="26"/>
          <w:rtl/>
          <w:lang w:bidi="ar-AE"/>
        </w:rPr>
        <w:t xml:space="preserve">آلام الظهر </w:t>
      </w:r>
      <w:r w:rsidRPr="00AC4E1C">
        <w:rPr>
          <w:rFonts w:hint="cs"/>
          <w:b/>
          <w:bCs/>
          <w:sz w:val="26"/>
          <w:szCs w:val="26"/>
          <w:rtl/>
          <w:lang w:bidi="ar-AE"/>
        </w:rPr>
        <w:t>..) و ( ..</w:t>
      </w:r>
      <w:r w:rsidRPr="00AC4E1C">
        <w:rPr>
          <w:rFonts w:hint="cs"/>
          <w:b/>
          <w:bCs/>
          <w:color w:val="31849B" w:themeColor="accent5" w:themeShade="BF"/>
          <w:sz w:val="26"/>
          <w:szCs w:val="26"/>
          <w:rtl/>
          <w:lang w:bidi="ar-AE"/>
        </w:rPr>
        <w:t xml:space="preserve"> التهاب الأعصاب </w:t>
      </w:r>
      <w:r w:rsidRPr="00AC4E1C">
        <w:rPr>
          <w:rFonts w:hint="cs"/>
          <w:b/>
          <w:bCs/>
          <w:sz w:val="26"/>
          <w:szCs w:val="26"/>
          <w:rtl/>
          <w:lang w:bidi="ar-AE"/>
        </w:rPr>
        <w:t xml:space="preserve">..) </w:t>
      </w:r>
    </w:p>
    <w:p w:rsidR="00E960A4" w:rsidRPr="00AC4E1C" w:rsidRDefault="00E960A4" w:rsidP="00E960A4">
      <w:pPr>
        <w:jc w:val="right"/>
        <w:rPr>
          <w:b/>
          <w:bCs/>
          <w:sz w:val="26"/>
          <w:szCs w:val="26"/>
          <w:rtl/>
          <w:lang w:bidi="ar-AE"/>
        </w:rPr>
      </w:pPr>
    </w:p>
    <w:p w:rsidR="00E960A4" w:rsidRPr="00AC4E1C" w:rsidRDefault="00E960A4" w:rsidP="00E960A4">
      <w:pPr>
        <w:jc w:val="right"/>
        <w:rPr>
          <w:b/>
          <w:bCs/>
          <w:sz w:val="26"/>
          <w:szCs w:val="26"/>
          <w:rtl/>
          <w:lang w:bidi="ar-AE"/>
        </w:rPr>
      </w:pPr>
      <w:r w:rsidRPr="00AC4E1C">
        <w:rPr>
          <w:rFonts w:hint="cs"/>
          <w:b/>
          <w:bCs/>
          <w:sz w:val="26"/>
          <w:szCs w:val="26"/>
          <w:rtl/>
          <w:lang w:bidi="ar-AE"/>
        </w:rPr>
        <w:t>طرق انتقال الحرارة هي ( ..</w:t>
      </w:r>
      <w:r w:rsidRPr="00AC4E1C">
        <w:rPr>
          <w:rFonts w:hint="cs"/>
          <w:b/>
          <w:bCs/>
          <w:color w:val="31849B" w:themeColor="accent5" w:themeShade="BF"/>
          <w:sz w:val="26"/>
          <w:szCs w:val="26"/>
          <w:rtl/>
          <w:lang w:bidi="ar-AE"/>
        </w:rPr>
        <w:t xml:space="preserve"> التوصيل</w:t>
      </w:r>
      <w:r w:rsidRPr="00AC4E1C">
        <w:rPr>
          <w:rFonts w:hint="cs"/>
          <w:b/>
          <w:bCs/>
          <w:sz w:val="26"/>
          <w:szCs w:val="26"/>
          <w:rtl/>
          <w:lang w:bidi="ar-AE"/>
        </w:rPr>
        <w:t xml:space="preserve"> .. ,  .. </w:t>
      </w:r>
      <w:r w:rsidRPr="00AC4E1C">
        <w:rPr>
          <w:rFonts w:hint="cs"/>
          <w:b/>
          <w:bCs/>
          <w:color w:val="31849B" w:themeColor="accent5" w:themeShade="BF"/>
          <w:sz w:val="26"/>
          <w:szCs w:val="26"/>
          <w:rtl/>
          <w:lang w:bidi="ar-AE"/>
        </w:rPr>
        <w:t>الحمل</w:t>
      </w:r>
      <w:r w:rsidRPr="00AC4E1C">
        <w:rPr>
          <w:rFonts w:hint="cs"/>
          <w:b/>
          <w:bCs/>
          <w:sz w:val="26"/>
          <w:szCs w:val="26"/>
          <w:rtl/>
          <w:lang w:bidi="ar-AE"/>
        </w:rPr>
        <w:t xml:space="preserve"> ..  , ..</w:t>
      </w:r>
      <w:r w:rsidRPr="00AC4E1C">
        <w:rPr>
          <w:rFonts w:hint="cs"/>
          <w:b/>
          <w:bCs/>
          <w:color w:val="31849B" w:themeColor="accent5" w:themeShade="BF"/>
          <w:sz w:val="26"/>
          <w:szCs w:val="26"/>
          <w:rtl/>
          <w:lang w:bidi="ar-AE"/>
        </w:rPr>
        <w:t xml:space="preserve"> الإشعاع </w:t>
      </w:r>
      <w:r w:rsidRPr="00AC4E1C">
        <w:rPr>
          <w:rFonts w:hint="cs"/>
          <w:b/>
          <w:bCs/>
          <w:sz w:val="26"/>
          <w:szCs w:val="26"/>
          <w:rtl/>
          <w:lang w:bidi="ar-AE"/>
        </w:rPr>
        <w:t xml:space="preserve">..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التعرض الزايد للأشعة تحت الحمراء يسبب ( .. </w:t>
      </w:r>
      <w:r w:rsidRPr="00AC4E1C">
        <w:rPr>
          <w:rFonts w:hint="cs"/>
          <w:b/>
          <w:bCs/>
          <w:color w:val="31849B" w:themeColor="accent5" w:themeShade="BF"/>
          <w:sz w:val="26"/>
          <w:szCs w:val="26"/>
          <w:rtl/>
          <w:lang w:bidi="ar-AE"/>
        </w:rPr>
        <w:t xml:space="preserve">التهابات الجلدية </w:t>
      </w:r>
      <w:r w:rsidRPr="00AC4E1C">
        <w:rPr>
          <w:rFonts w:hint="cs"/>
          <w:b/>
          <w:bCs/>
          <w:sz w:val="26"/>
          <w:szCs w:val="26"/>
          <w:rtl/>
          <w:lang w:bidi="ar-AE"/>
        </w:rPr>
        <w:t>..) , ( ..</w:t>
      </w:r>
      <w:r w:rsidRPr="00AC4E1C">
        <w:rPr>
          <w:rFonts w:hint="cs"/>
          <w:b/>
          <w:bCs/>
          <w:color w:val="31849B" w:themeColor="accent5" w:themeShade="BF"/>
          <w:sz w:val="26"/>
          <w:szCs w:val="26"/>
          <w:rtl/>
          <w:lang w:bidi="ar-AE"/>
        </w:rPr>
        <w:t xml:space="preserve"> تجمعات مائية على سطح الجلد</w:t>
      </w:r>
      <w:r w:rsidRPr="00AC4E1C">
        <w:rPr>
          <w:rFonts w:hint="cs"/>
          <w:b/>
          <w:bCs/>
          <w:sz w:val="26"/>
          <w:szCs w:val="26"/>
          <w:rtl/>
          <w:lang w:bidi="ar-AE"/>
        </w:rPr>
        <w:t xml:space="preserve"> ..) , ( .. </w:t>
      </w:r>
      <w:r w:rsidRPr="00AC4E1C">
        <w:rPr>
          <w:rFonts w:hint="cs"/>
          <w:b/>
          <w:bCs/>
          <w:color w:val="31849B" w:themeColor="accent5" w:themeShade="BF"/>
          <w:sz w:val="26"/>
          <w:szCs w:val="26"/>
          <w:rtl/>
          <w:lang w:bidi="ar-AE"/>
        </w:rPr>
        <w:t xml:space="preserve">احمرار الجلد </w:t>
      </w:r>
      <w:r w:rsidRPr="00AC4E1C">
        <w:rPr>
          <w:rFonts w:hint="cs"/>
          <w:b/>
          <w:bCs/>
          <w:sz w:val="26"/>
          <w:szCs w:val="26"/>
          <w:rtl/>
          <w:lang w:bidi="ar-AE"/>
        </w:rPr>
        <w:t xml:space="preserve">..)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مصدرنا الأساسي للحرارة في الكون هي ( .. </w:t>
      </w:r>
      <w:r w:rsidRPr="00AC4E1C">
        <w:rPr>
          <w:rFonts w:hint="cs"/>
          <w:b/>
          <w:bCs/>
          <w:color w:val="31849B" w:themeColor="accent5" w:themeShade="BF"/>
          <w:sz w:val="26"/>
          <w:szCs w:val="26"/>
          <w:rtl/>
          <w:lang w:bidi="ar-AE"/>
        </w:rPr>
        <w:t>الشمس</w:t>
      </w:r>
      <w:r w:rsidRPr="00AC4E1C">
        <w:rPr>
          <w:rFonts w:hint="cs"/>
          <w:b/>
          <w:bCs/>
          <w:sz w:val="26"/>
          <w:szCs w:val="26"/>
          <w:rtl/>
          <w:lang w:bidi="ar-AE"/>
        </w:rPr>
        <w:t xml:space="preserve"> ..) </w:t>
      </w:r>
    </w:p>
    <w:p w:rsidR="00E960A4" w:rsidRPr="00AC4E1C" w:rsidRDefault="00E960A4" w:rsidP="00E960A4">
      <w:pPr>
        <w:jc w:val="right"/>
        <w:rPr>
          <w:b/>
          <w:bCs/>
          <w:sz w:val="26"/>
          <w:szCs w:val="26"/>
          <w:rtl/>
          <w:lang w:bidi="ar-AE"/>
        </w:rPr>
      </w:pPr>
      <w:r w:rsidRPr="00AC4E1C">
        <w:rPr>
          <w:rFonts w:hint="cs"/>
          <w:b/>
          <w:bCs/>
          <w:sz w:val="26"/>
          <w:szCs w:val="26"/>
          <w:rtl/>
          <w:lang w:bidi="ar-AE"/>
        </w:rPr>
        <w:t>كل جسم درجة حرارته فوق الصفر المطلق يعطي طاقة ( ..</w:t>
      </w:r>
      <w:r w:rsidRPr="00AC4E1C">
        <w:rPr>
          <w:rFonts w:hint="cs"/>
          <w:b/>
          <w:bCs/>
          <w:color w:val="31849B" w:themeColor="accent5" w:themeShade="BF"/>
          <w:sz w:val="26"/>
          <w:szCs w:val="26"/>
          <w:rtl/>
          <w:lang w:bidi="ar-AE"/>
        </w:rPr>
        <w:t>إشعاعية</w:t>
      </w:r>
      <w:r w:rsidRPr="00AC4E1C">
        <w:rPr>
          <w:rFonts w:hint="cs"/>
          <w:b/>
          <w:bCs/>
          <w:sz w:val="26"/>
          <w:szCs w:val="26"/>
          <w:rtl/>
          <w:lang w:bidi="ar-AE"/>
        </w:rPr>
        <w:t>.. )</w:t>
      </w:r>
    </w:p>
    <w:p w:rsidR="00E960A4" w:rsidRPr="00AC4E1C" w:rsidRDefault="00E960A4" w:rsidP="00E960A4">
      <w:pPr>
        <w:jc w:val="right"/>
        <w:rPr>
          <w:b/>
          <w:bCs/>
          <w:sz w:val="26"/>
          <w:szCs w:val="26"/>
          <w:rtl/>
          <w:lang w:bidi="ar-AE"/>
        </w:rPr>
      </w:pPr>
      <w:r w:rsidRPr="00AC4E1C">
        <w:rPr>
          <w:rFonts w:hint="cs"/>
          <w:b/>
          <w:bCs/>
          <w:sz w:val="26"/>
          <w:szCs w:val="26"/>
          <w:rtl/>
          <w:lang w:bidi="ar-AE"/>
        </w:rPr>
        <w:t>الطاقة المشعة (..</w:t>
      </w:r>
      <w:r w:rsidRPr="00AC4E1C">
        <w:rPr>
          <w:rFonts w:hint="cs"/>
          <w:b/>
          <w:bCs/>
          <w:color w:val="31849B" w:themeColor="accent5" w:themeShade="BF"/>
          <w:sz w:val="26"/>
          <w:szCs w:val="26"/>
          <w:rtl/>
          <w:lang w:bidi="ar-AE"/>
        </w:rPr>
        <w:t xml:space="preserve"> تزداد</w:t>
      </w:r>
      <w:r w:rsidRPr="00AC4E1C">
        <w:rPr>
          <w:rFonts w:hint="cs"/>
          <w:b/>
          <w:bCs/>
          <w:sz w:val="26"/>
          <w:szCs w:val="26"/>
          <w:rtl/>
          <w:lang w:bidi="ar-AE"/>
        </w:rPr>
        <w:t xml:space="preserve"> ..) بشكل كبير عند ( .. </w:t>
      </w:r>
      <w:r w:rsidRPr="00AC4E1C">
        <w:rPr>
          <w:rFonts w:hint="cs"/>
          <w:b/>
          <w:bCs/>
          <w:color w:val="31849B" w:themeColor="accent5" w:themeShade="BF"/>
          <w:sz w:val="26"/>
          <w:szCs w:val="26"/>
          <w:rtl/>
          <w:lang w:bidi="ar-AE"/>
        </w:rPr>
        <w:t xml:space="preserve">ازدياد </w:t>
      </w:r>
      <w:r w:rsidRPr="00AC4E1C">
        <w:rPr>
          <w:rFonts w:hint="cs"/>
          <w:b/>
          <w:bCs/>
          <w:sz w:val="26"/>
          <w:szCs w:val="26"/>
          <w:rtl/>
          <w:lang w:bidi="ar-AE"/>
        </w:rPr>
        <w:t>.. ) درجة الحرارة .</w:t>
      </w:r>
    </w:p>
    <w:p w:rsidR="00E960A4" w:rsidRDefault="00E960A4" w:rsidP="00E960A4">
      <w:pPr>
        <w:jc w:val="right"/>
        <w:rPr>
          <w:b/>
          <w:bCs/>
          <w:sz w:val="26"/>
          <w:szCs w:val="26"/>
          <w:rtl/>
          <w:lang w:bidi="ar-AE"/>
        </w:rPr>
      </w:pPr>
      <w:r w:rsidRPr="00AC4E1C">
        <w:rPr>
          <w:rFonts w:hint="cs"/>
          <w:b/>
          <w:bCs/>
          <w:sz w:val="26"/>
          <w:szCs w:val="26"/>
          <w:rtl/>
          <w:lang w:bidi="ar-AE"/>
        </w:rPr>
        <w:t xml:space="preserve">تستخدم ظاهرة انتقال الحرارة بالإشعاع في ( .. </w:t>
      </w:r>
      <w:r w:rsidRPr="00AC4E1C">
        <w:rPr>
          <w:rFonts w:hint="cs"/>
          <w:b/>
          <w:bCs/>
          <w:color w:val="31849B" w:themeColor="accent5" w:themeShade="BF"/>
          <w:sz w:val="26"/>
          <w:szCs w:val="26"/>
          <w:rtl/>
          <w:lang w:bidi="ar-AE"/>
        </w:rPr>
        <w:t xml:space="preserve">العلاج </w:t>
      </w:r>
      <w:r w:rsidRPr="00AC4E1C">
        <w:rPr>
          <w:rFonts w:hint="cs"/>
          <w:b/>
          <w:bCs/>
          <w:sz w:val="26"/>
          <w:szCs w:val="26"/>
          <w:rtl/>
          <w:lang w:bidi="ar-AE"/>
        </w:rPr>
        <w:t xml:space="preserve">..) بالحرارة حيث تستخدم الأشعة ( .. </w:t>
      </w:r>
      <w:r w:rsidRPr="00AC4E1C">
        <w:rPr>
          <w:rFonts w:hint="cs"/>
          <w:b/>
          <w:bCs/>
          <w:color w:val="31849B" w:themeColor="accent5" w:themeShade="BF"/>
          <w:sz w:val="26"/>
          <w:szCs w:val="26"/>
          <w:rtl/>
          <w:lang w:bidi="ar-AE"/>
        </w:rPr>
        <w:t>تحت الحمراء</w:t>
      </w:r>
      <w:r w:rsidRPr="00AC4E1C">
        <w:rPr>
          <w:rFonts w:hint="cs"/>
          <w:b/>
          <w:bCs/>
          <w:sz w:val="26"/>
          <w:szCs w:val="26"/>
          <w:rtl/>
          <w:lang w:bidi="ar-AE"/>
        </w:rPr>
        <w:t xml:space="preserve"> ..) في التسخين السطحي للجسم .</w:t>
      </w:r>
    </w:p>
    <w:p w:rsidR="00E960A4" w:rsidRPr="00AC4E1C" w:rsidRDefault="00E960A4" w:rsidP="00E960A4">
      <w:pPr>
        <w:jc w:val="right"/>
        <w:rPr>
          <w:b/>
          <w:bCs/>
          <w:color w:val="4F6228" w:themeColor="accent3" w:themeShade="80"/>
          <w:sz w:val="32"/>
          <w:szCs w:val="32"/>
          <w:u w:val="single"/>
          <w:rtl/>
          <w:lang w:bidi="ar-AE"/>
        </w:rPr>
      </w:pPr>
      <w:r w:rsidRPr="00AC4E1C">
        <w:rPr>
          <w:rFonts w:hint="cs"/>
          <w:b/>
          <w:bCs/>
          <w:color w:val="4F6228" w:themeColor="accent3" w:themeShade="80"/>
          <w:sz w:val="32"/>
          <w:szCs w:val="32"/>
          <w:u w:val="single"/>
          <w:rtl/>
          <w:lang w:bidi="ar-AE"/>
        </w:rPr>
        <w:t xml:space="preserve">عللي كل مما يلي تعليلاً علمياً صحيحاً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تمدد الأجسام الصلبة بالحرارة صغير جداَ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لان قوى التجاذب بين جزيئات المادة الصلبة كبيرة جداً لا تسمح بزيادة الطول بشكل كبير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يكون تمدد الأجسام الصلبة أقل من تمدد السوائل وهذه بدوره أقل من تمدد الغازات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لان قوى التجاذب بين الجزيئات المواد الصلبة أكبر بكثير من قوى التجاذب بين جزيئات بين السوائل وكل من قوى تجاذب الجزيئات للمواد الصلبة والسائلة أكبر بكثير من قوى التجاذب بين جزيئات المواد الغازية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lastRenderedPageBreak/>
        <w:t xml:space="preserve">أسلاك الكهرباء تكون أكثر تقوساً في فصل الصيف مما عليه في فصل الشتاء ؟ </w:t>
      </w:r>
    </w:p>
    <w:p w:rsidR="00E960A4" w:rsidRDefault="00E960A4" w:rsidP="00E960A4">
      <w:pPr>
        <w:jc w:val="right"/>
        <w:rPr>
          <w:b/>
          <w:bCs/>
          <w:sz w:val="26"/>
          <w:szCs w:val="26"/>
          <w:rtl/>
          <w:lang w:bidi="ar-AE"/>
        </w:rPr>
      </w:pPr>
      <w:r w:rsidRPr="00AC4E1C">
        <w:rPr>
          <w:rFonts w:hint="cs"/>
          <w:b/>
          <w:bCs/>
          <w:sz w:val="26"/>
          <w:szCs w:val="26"/>
          <w:rtl/>
          <w:lang w:bidi="ar-AE"/>
        </w:rPr>
        <w:t xml:space="preserve">في الصيف ترتفع درجة حرارة الجو وبالتالي يزداد طول الأسلاك نتيجة تمددها بالحرارة . </w:t>
      </w:r>
    </w:p>
    <w:p w:rsidR="00E960A4" w:rsidRPr="00AC4E1C" w:rsidRDefault="00E960A4" w:rsidP="00E960A4">
      <w:pPr>
        <w:jc w:val="right"/>
        <w:rPr>
          <w:b/>
          <w:bCs/>
          <w:sz w:val="26"/>
          <w:szCs w:val="26"/>
          <w:rtl/>
          <w:lang w:bidi="ar-AE"/>
        </w:rPr>
      </w:pP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تترك مسافات صغيرة بين قضبان السكك الحديدية ؟ </w:t>
      </w:r>
    </w:p>
    <w:p w:rsidR="00E960A4" w:rsidRPr="00AC4E1C" w:rsidRDefault="00E960A4" w:rsidP="00E960A4">
      <w:pPr>
        <w:jc w:val="right"/>
        <w:rPr>
          <w:b/>
          <w:bCs/>
          <w:sz w:val="26"/>
          <w:szCs w:val="26"/>
          <w:rtl/>
          <w:lang w:bidi="ar-AE"/>
        </w:rPr>
      </w:pPr>
      <w:r w:rsidRPr="00AC4E1C">
        <w:rPr>
          <w:rFonts w:hint="cs"/>
          <w:b/>
          <w:bCs/>
          <w:sz w:val="26"/>
          <w:szCs w:val="26"/>
          <w:rtl/>
          <w:lang w:bidi="ar-AE"/>
        </w:rPr>
        <w:t>ل</w:t>
      </w:r>
      <w:r>
        <w:rPr>
          <w:rFonts w:hint="cs"/>
          <w:b/>
          <w:bCs/>
          <w:sz w:val="26"/>
          <w:szCs w:val="26"/>
          <w:rtl/>
          <w:lang w:bidi="ar-AE"/>
        </w:rPr>
        <w:t>ي</w:t>
      </w:r>
      <w:r w:rsidRPr="00AC4E1C">
        <w:rPr>
          <w:rFonts w:hint="cs"/>
          <w:b/>
          <w:bCs/>
          <w:sz w:val="26"/>
          <w:szCs w:val="26"/>
          <w:rtl/>
          <w:lang w:bidi="ar-AE"/>
        </w:rPr>
        <w:t>ستوعب مقدار الزيادة في طول السكة نتيجة التمدد الحراري بسبب ارتفاع درجة الحرارة في فصل الصيف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ان</w:t>
      </w:r>
      <w:r>
        <w:rPr>
          <w:rFonts w:hint="cs"/>
          <w:b/>
          <w:bCs/>
          <w:color w:val="76923C" w:themeColor="accent3" w:themeShade="BF"/>
          <w:sz w:val="26"/>
          <w:szCs w:val="26"/>
          <w:rtl/>
          <w:lang w:bidi="ar-AE"/>
        </w:rPr>
        <w:t>بع</w:t>
      </w:r>
      <w:r w:rsidRPr="00AC4E1C">
        <w:rPr>
          <w:rFonts w:hint="cs"/>
          <w:b/>
          <w:bCs/>
          <w:color w:val="76923C" w:themeColor="accent3" w:themeShade="BF"/>
          <w:sz w:val="26"/>
          <w:szCs w:val="26"/>
          <w:rtl/>
          <w:lang w:bidi="ar-AE"/>
        </w:rPr>
        <w:t xml:space="preserve">اج قضبان سكك الحديدية والطرق الخرسانية تحت تأثير أشعة الشمس الحارة ؟ </w:t>
      </w:r>
    </w:p>
    <w:p w:rsidR="00E960A4" w:rsidRPr="00AC4E1C" w:rsidRDefault="00E960A4" w:rsidP="00E960A4">
      <w:pPr>
        <w:jc w:val="right"/>
        <w:rPr>
          <w:b/>
          <w:bCs/>
          <w:sz w:val="26"/>
          <w:szCs w:val="26"/>
          <w:rtl/>
          <w:lang w:bidi="ar-AE"/>
        </w:rPr>
      </w:pPr>
      <w:r w:rsidRPr="00AC4E1C">
        <w:rPr>
          <w:rFonts w:hint="cs"/>
          <w:b/>
          <w:bCs/>
          <w:sz w:val="26"/>
          <w:szCs w:val="26"/>
          <w:rtl/>
          <w:lang w:bidi="ar-AE"/>
        </w:rPr>
        <w:t>بسبب التمدد الطولي لقضبان السكة والخرسانة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يزداد طول طائرة الكونكورد عندما تصل سرعتها إلى ما فوق سرعة الصوت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إن احتكاك جسم الطائرة بالهواء الخارجي المحيط بها يولد حرارى تصل درجتها 100 س , هذه الحرارة تعمل على تمدد الغطاء الخارجي للطائرة فيصبح طولها عند هذه الدرجة أكبر بمقدار ( 20 سم ) عن طولها الأصلي وهي على سطح الأرض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تستخدم أطباق البايركس في الطبخ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بسبب صغر معامل التمدد الطولي لها , وهذا يجعل الزيادة في طول أو حجم البايركس نتيجة تمدد بالحرارة التي يتعرض لها الطبق في عملية الطبخ صغيرة جدا وبالتالي لا يتعرض للكسر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تنفجر كرة الشاطئ عند تركها تحت أشعة الشمس ؟ </w:t>
      </w:r>
    </w:p>
    <w:p w:rsidR="00E960A4" w:rsidRPr="00AC4E1C" w:rsidRDefault="00E960A4" w:rsidP="00E960A4">
      <w:pPr>
        <w:jc w:val="right"/>
        <w:rPr>
          <w:b/>
          <w:bCs/>
          <w:sz w:val="26"/>
          <w:szCs w:val="26"/>
          <w:rtl/>
          <w:lang w:bidi="ar-AE"/>
        </w:rPr>
      </w:pPr>
      <w:r w:rsidRPr="00AC4E1C">
        <w:rPr>
          <w:rFonts w:hint="cs"/>
          <w:b/>
          <w:bCs/>
          <w:sz w:val="26"/>
          <w:szCs w:val="26"/>
          <w:rtl/>
          <w:lang w:bidi="ar-AE"/>
        </w:rPr>
        <w:t>بما أن تمدد الغازات يكون كبيراً فإن تمدد الهواء داخل الكرة يكون كبيراً فيضغط على جدران البالون مؤدياً إلى انفجاره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يشعر الشخص الواقف عاري القدمين على الرخام ببرودة أكثر منها عندما يقف على السجاد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لان الرخام مادة موصلة للحرارة بدرجة أكبر من السجاد حيث تنساب الحرارة من قدمي الشخص إلى الرخام مخلفة شعوراً بالبرودة على القدمين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تضع النساء الثريات ملاعق فضة في أكواب الكريستال قيل سكب الشراب الساخن فيها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لأن الفضة من أجود المعادن توصيلا للحرارة , وهي بهذه الصفة تعمل على تبريد حرارة الشراب الساخن عن طريق انتقال بعض من الحرارة عبر الملاعق الفضية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يفضل الناس شرب الشاي بكأس مصنوعة من الزجاج بدلاً من كأس مصنوعة من المعدن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لأن الزجاج من المواد الرديئة التوصيل للحرارة مقارنة بالمعادن , فلا يعمل على توصيل الحرارة إلى يد الشخص الممسك بكوب الشاي , وعلى عكس ذلك يفضل الناس شرب الماء البارد بكوب من المعدن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الفلزات أجود أنواع المواد الموصلة للحرارة من غيرها ؟ </w:t>
      </w:r>
    </w:p>
    <w:p w:rsidR="00E960A4" w:rsidRPr="00AC4E1C" w:rsidRDefault="00E960A4" w:rsidP="00E960A4">
      <w:pPr>
        <w:jc w:val="right"/>
        <w:rPr>
          <w:b/>
          <w:bCs/>
          <w:sz w:val="26"/>
          <w:szCs w:val="26"/>
          <w:rtl/>
          <w:lang w:bidi="ar-AE"/>
        </w:rPr>
      </w:pPr>
      <w:r w:rsidRPr="00AC4E1C">
        <w:rPr>
          <w:rFonts w:hint="cs"/>
          <w:b/>
          <w:bCs/>
          <w:sz w:val="26"/>
          <w:szCs w:val="26"/>
          <w:rtl/>
          <w:lang w:bidi="ar-AE"/>
        </w:rPr>
        <w:lastRenderedPageBreak/>
        <w:t xml:space="preserve">بسبب الحركة الاهتزازية للجزيئات ووجود الالكترونات الحرة </w:t>
      </w:r>
      <w:r>
        <w:rPr>
          <w:rFonts w:hint="cs"/>
          <w:b/>
          <w:bCs/>
          <w:sz w:val="26"/>
          <w:szCs w:val="26"/>
          <w:rtl/>
          <w:lang w:bidi="ar-AE"/>
        </w:rPr>
        <w:t>حيث تساهم في انتقال الحرارة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أن وجود كميات كبيرة من الماء في منطقة ما يقلل من التغيرات الحادة في الطقس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بسبب وجود تيارات حمل هوائية بين كل من اليابس والمسطحات المائية حيث يعمل هبوب الهواء البارد من المسطحات المائية نهاراً على رفع الهواء الدافئ من على اليابس مما يعمل على تلطيف الجو والتقليل من التغيرات الحادة في الطقس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يلبس رواد الفضاء بدلات فضية في رحلاتهم الفضائية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لأن اللون الفضي يعمل على عكس الحرارة العالية للخارج , والتي يتعرض لها رواد الفضاء نهاراً كمل يعمل على عكس الحرارة الناتجة عن الجسم ( الأشعة تحت الحمراء ) للداخل , وهذه الحرارة تعمل على تدفئة رائد الفضاء حاميةً اياه من البرودة القاسية ليلاً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الليالي ذات السماء الصافية تكون أبرد من الليالي التي تكون السماء فيها ملبدة بالغيوم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تعمل الغيوم عمل طبقة تمنع تسرب الأشعة تحت الحمراء إلى طبقات الجو العليا وفي الليالي الصافية تتسرب الحرارة بسهولة إلى طبقات الجو العليا .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العلاج باستخدام الأشعة تحت الحمراء يكون أكثر فعالية منه في حالة التسخين بالتوصيل ؟ </w:t>
      </w:r>
    </w:p>
    <w:p w:rsidR="00E960A4" w:rsidRPr="00AC4E1C" w:rsidRDefault="00E960A4" w:rsidP="00E960A4">
      <w:pPr>
        <w:jc w:val="right"/>
        <w:rPr>
          <w:b/>
          <w:bCs/>
          <w:sz w:val="26"/>
          <w:szCs w:val="26"/>
          <w:rtl/>
          <w:lang w:bidi="ar-AE"/>
        </w:rPr>
      </w:pPr>
      <w:r w:rsidRPr="00AC4E1C">
        <w:rPr>
          <w:rFonts w:hint="cs"/>
          <w:b/>
          <w:bCs/>
          <w:sz w:val="26"/>
          <w:szCs w:val="26"/>
          <w:rtl/>
          <w:lang w:bidi="ar-AE"/>
        </w:rPr>
        <w:t>لأن الحرارة في حالة الإشعاع تنفذ إلى أعماق أكبر من الطريقة التوصيلية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عند تسخين الشريط ثنائي المعدن فينحني إلى الخارج ؟ </w:t>
      </w:r>
    </w:p>
    <w:p w:rsidR="00E960A4" w:rsidRPr="00AC4E1C" w:rsidRDefault="00E960A4" w:rsidP="00E960A4">
      <w:pPr>
        <w:jc w:val="right"/>
        <w:rPr>
          <w:b/>
          <w:bCs/>
          <w:sz w:val="26"/>
          <w:szCs w:val="26"/>
          <w:rtl/>
          <w:lang w:bidi="ar-AE"/>
        </w:rPr>
      </w:pPr>
      <w:r w:rsidRPr="00AC4E1C">
        <w:rPr>
          <w:rFonts w:hint="cs"/>
          <w:b/>
          <w:bCs/>
          <w:sz w:val="26"/>
          <w:szCs w:val="26"/>
          <w:rtl/>
          <w:lang w:bidi="ar-AE"/>
        </w:rPr>
        <w:t xml:space="preserve">لأن تمدد النحاس أكبر من تمدد سبيكة الأنفار </w:t>
      </w:r>
    </w:p>
    <w:p w:rsidR="00E960A4" w:rsidRPr="00AC4E1C" w:rsidRDefault="00E960A4" w:rsidP="00E960A4">
      <w:pPr>
        <w:jc w:val="right"/>
        <w:rPr>
          <w:b/>
          <w:bCs/>
          <w:color w:val="76923C" w:themeColor="accent3" w:themeShade="BF"/>
          <w:sz w:val="26"/>
          <w:szCs w:val="26"/>
          <w:rtl/>
          <w:lang w:bidi="ar-AE"/>
        </w:rPr>
      </w:pPr>
      <w:r w:rsidRPr="00AC4E1C">
        <w:rPr>
          <w:rFonts w:hint="cs"/>
          <w:b/>
          <w:bCs/>
          <w:color w:val="76923C" w:themeColor="accent3" w:themeShade="BF"/>
          <w:sz w:val="26"/>
          <w:szCs w:val="26"/>
          <w:rtl/>
          <w:lang w:bidi="ar-AE"/>
        </w:rPr>
        <w:t xml:space="preserve">ما هي فائدة المقبض ؟ </w:t>
      </w:r>
    </w:p>
    <w:p w:rsidR="00E960A4" w:rsidRPr="00396F54" w:rsidRDefault="00E960A4" w:rsidP="00E960A4">
      <w:pPr>
        <w:jc w:val="right"/>
        <w:rPr>
          <w:b/>
          <w:bCs/>
          <w:sz w:val="26"/>
          <w:szCs w:val="26"/>
          <w:rtl/>
          <w:lang w:bidi="ar-AE"/>
        </w:rPr>
      </w:pPr>
      <w:r w:rsidRPr="00AC4E1C">
        <w:rPr>
          <w:rFonts w:hint="cs"/>
          <w:b/>
          <w:bCs/>
          <w:sz w:val="26"/>
          <w:szCs w:val="26"/>
          <w:rtl/>
          <w:lang w:bidi="ar-AE"/>
        </w:rPr>
        <w:t xml:space="preserve">يمكن التحكم في درجة الحرارة المراد أن تسود في الغرفة </w:t>
      </w:r>
    </w:p>
    <w:p w:rsidR="00E960A4" w:rsidRPr="00AC4E1C" w:rsidRDefault="00E960A4" w:rsidP="00E960A4">
      <w:pPr>
        <w:jc w:val="right"/>
        <w:rPr>
          <w:b/>
          <w:bCs/>
          <w:color w:val="403152" w:themeColor="accent4" w:themeShade="80"/>
          <w:sz w:val="32"/>
          <w:szCs w:val="32"/>
          <w:u w:val="single"/>
          <w:rtl/>
          <w:lang w:bidi="ar-AE"/>
        </w:rPr>
      </w:pPr>
      <w:r w:rsidRPr="00AC4E1C">
        <w:rPr>
          <w:rFonts w:hint="cs"/>
          <w:b/>
          <w:bCs/>
          <w:color w:val="403152" w:themeColor="accent4" w:themeShade="80"/>
          <w:sz w:val="32"/>
          <w:szCs w:val="32"/>
          <w:u w:val="single"/>
          <w:rtl/>
          <w:lang w:bidi="ar-AE"/>
        </w:rPr>
        <w:t xml:space="preserve">حددي بأي طريقة يتم نقل الحراره بها ؟ </w:t>
      </w:r>
    </w:p>
    <w:p w:rsidR="00E960A4" w:rsidRPr="00396F54" w:rsidRDefault="00E960A4" w:rsidP="00E960A4">
      <w:pPr>
        <w:jc w:val="right"/>
        <w:rPr>
          <w:b/>
          <w:bCs/>
          <w:sz w:val="26"/>
          <w:szCs w:val="26"/>
          <w:rtl/>
          <w:lang w:bidi="ar-AE"/>
        </w:rPr>
      </w:pPr>
      <w:r w:rsidRPr="00396F54">
        <w:rPr>
          <w:rFonts w:hint="cs"/>
          <w:b/>
          <w:bCs/>
          <w:color w:val="5F497A" w:themeColor="accent4" w:themeShade="BF"/>
          <w:sz w:val="26"/>
          <w:szCs w:val="26"/>
          <w:rtl/>
          <w:lang w:bidi="ar-AE"/>
        </w:rPr>
        <w:t>الثلاجة</w:t>
      </w:r>
      <w:r w:rsidRPr="00396F54">
        <w:rPr>
          <w:rFonts w:hint="cs"/>
          <w:b/>
          <w:bCs/>
          <w:sz w:val="26"/>
          <w:szCs w:val="26"/>
          <w:rtl/>
          <w:lang w:bidi="ar-AE"/>
        </w:rPr>
        <w:t xml:space="preserve"> :- تنقل الحرارة في الثلاجة بتيارات الحمل </w:t>
      </w:r>
    </w:p>
    <w:p w:rsidR="00E960A4" w:rsidRPr="00396F54" w:rsidRDefault="00E960A4" w:rsidP="00E960A4">
      <w:pPr>
        <w:jc w:val="right"/>
        <w:rPr>
          <w:b/>
          <w:bCs/>
          <w:sz w:val="26"/>
          <w:szCs w:val="26"/>
          <w:rtl/>
          <w:lang w:bidi="ar-AE"/>
        </w:rPr>
      </w:pPr>
      <w:r w:rsidRPr="00396F54">
        <w:rPr>
          <w:rFonts w:hint="cs"/>
          <w:b/>
          <w:bCs/>
          <w:color w:val="5F497A" w:themeColor="accent4" w:themeShade="BF"/>
          <w:sz w:val="26"/>
          <w:szCs w:val="26"/>
          <w:rtl/>
          <w:lang w:bidi="ar-AE"/>
        </w:rPr>
        <w:t>المدفأة</w:t>
      </w:r>
      <w:r w:rsidRPr="00396F54">
        <w:rPr>
          <w:rFonts w:hint="cs"/>
          <w:b/>
          <w:bCs/>
          <w:sz w:val="26"/>
          <w:szCs w:val="26"/>
          <w:rtl/>
          <w:lang w:bidi="ar-AE"/>
        </w:rPr>
        <w:t xml:space="preserve"> :- تنتقل فيها الحرارة بالإشعاع في الجهة المقابلة للمدفأة وبالحمل أعلى المدفأة ( فوقها ) و بالتوصيل خلال أسلاكها </w:t>
      </w:r>
    </w:p>
    <w:p w:rsidR="00E960A4" w:rsidRPr="00396F54" w:rsidRDefault="00E960A4" w:rsidP="00E960A4">
      <w:pPr>
        <w:jc w:val="right"/>
        <w:rPr>
          <w:b/>
          <w:bCs/>
          <w:sz w:val="26"/>
          <w:szCs w:val="26"/>
          <w:rtl/>
          <w:lang w:bidi="ar-AE"/>
        </w:rPr>
      </w:pPr>
      <w:r w:rsidRPr="00396F54">
        <w:rPr>
          <w:rFonts w:hint="cs"/>
          <w:b/>
          <w:bCs/>
          <w:color w:val="5F497A" w:themeColor="accent4" w:themeShade="BF"/>
          <w:sz w:val="26"/>
          <w:szCs w:val="26"/>
          <w:rtl/>
          <w:lang w:bidi="ar-AE"/>
        </w:rPr>
        <w:t>الميكروويف</w:t>
      </w:r>
      <w:r w:rsidRPr="00396F54">
        <w:rPr>
          <w:rFonts w:hint="cs"/>
          <w:b/>
          <w:bCs/>
          <w:sz w:val="26"/>
          <w:szCs w:val="26"/>
          <w:rtl/>
          <w:lang w:bidi="ar-AE"/>
        </w:rPr>
        <w:t xml:space="preserve"> : لايوجد انتقال حرارة في المكيروويف حيث أن الطاقة تتحول إلى حرارة داخل المادة , ولكن هذه الحرارة ليست عملية انتقال للحرارة . </w:t>
      </w:r>
    </w:p>
    <w:p w:rsidR="00E960A4" w:rsidRPr="00396F54" w:rsidRDefault="00E960A4" w:rsidP="00E960A4">
      <w:pPr>
        <w:jc w:val="right"/>
        <w:rPr>
          <w:b/>
          <w:bCs/>
          <w:sz w:val="26"/>
          <w:szCs w:val="26"/>
          <w:rtl/>
          <w:lang w:bidi="ar-AE"/>
        </w:rPr>
      </w:pPr>
      <w:r w:rsidRPr="00396F54">
        <w:rPr>
          <w:rFonts w:hint="cs"/>
          <w:b/>
          <w:bCs/>
          <w:color w:val="5F497A" w:themeColor="accent4" w:themeShade="BF"/>
          <w:sz w:val="26"/>
          <w:szCs w:val="26"/>
          <w:rtl/>
          <w:lang w:bidi="ar-AE"/>
        </w:rPr>
        <w:t>التلفاز</w:t>
      </w:r>
      <w:r w:rsidRPr="00396F54">
        <w:rPr>
          <w:rFonts w:hint="cs"/>
          <w:b/>
          <w:bCs/>
          <w:sz w:val="26"/>
          <w:szCs w:val="26"/>
          <w:rtl/>
          <w:lang w:bidi="ar-AE"/>
        </w:rPr>
        <w:t xml:space="preserve"> : تنتقل فيه الحرارة بالإشعاع في الجهة المقابلة وبالتوصيل من خلال الأسلاك </w:t>
      </w:r>
    </w:p>
    <w:p w:rsidR="00E960A4" w:rsidRDefault="00E960A4" w:rsidP="00E960A4">
      <w:pPr>
        <w:jc w:val="right"/>
        <w:rPr>
          <w:b/>
          <w:bCs/>
          <w:sz w:val="26"/>
          <w:szCs w:val="26"/>
          <w:rtl/>
          <w:lang w:bidi="ar-AE"/>
        </w:rPr>
      </w:pPr>
      <w:r w:rsidRPr="00396F54">
        <w:rPr>
          <w:rFonts w:hint="cs"/>
          <w:b/>
          <w:bCs/>
          <w:color w:val="5F497A" w:themeColor="accent4" w:themeShade="BF"/>
          <w:sz w:val="26"/>
          <w:szCs w:val="26"/>
          <w:rtl/>
          <w:lang w:bidi="ar-AE"/>
        </w:rPr>
        <w:t>الرايدو</w:t>
      </w:r>
      <w:r w:rsidRPr="00396F54">
        <w:rPr>
          <w:rFonts w:hint="cs"/>
          <w:b/>
          <w:bCs/>
          <w:sz w:val="26"/>
          <w:szCs w:val="26"/>
          <w:rtl/>
          <w:lang w:bidi="ar-AE"/>
        </w:rPr>
        <w:t xml:space="preserve"> : تنتقل فيه الحرارة بالتوصيل من خلال الأسلاك </w:t>
      </w:r>
    </w:p>
    <w:p w:rsidR="00E960A4" w:rsidRDefault="00E960A4" w:rsidP="00E960A4">
      <w:pPr>
        <w:jc w:val="right"/>
        <w:rPr>
          <w:b/>
          <w:bCs/>
          <w:sz w:val="26"/>
          <w:szCs w:val="26"/>
          <w:rtl/>
          <w:lang w:bidi="ar-AE"/>
        </w:rPr>
      </w:pPr>
    </w:p>
    <w:p w:rsidR="00E960A4" w:rsidRPr="00396F54" w:rsidRDefault="00E960A4" w:rsidP="00E960A4">
      <w:pPr>
        <w:jc w:val="right"/>
        <w:rPr>
          <w:b/>
          <w:bCs/>
          <w:sz w:val="26"/>
          <w:szCs w:val="26"/>
          <w:rtl/>
          <w:lang w:bidi="ar-AE"/>
        </w:rPr>
      </w:pPr>
    </w:p>
    <w:p w:rsidR="00E960A4" w:rsidRPr="00396F54" w:rsidRDefault="00E960A4" w:rsidP="00E960A4">
      <w:pPr>
        <w:jc w:val="right"/>
        <w:rPr>
          <w:b/>
          <w:bCs/>
          <w:color w:val="984806" w:themeColor="accent6" w:themeShade="80"/>
          <w:sz w:val="32"/>
          <w:szCs w:val="32"/>
          <w:u w:val="single"/>
          <w:rtl/>
          <w:lang w:bidi="ar-AE"/>
        </w:rPr>
      </w:pPr>
      <w:r w:rsidRPr="00396F54">
        <w:rPr>
          <w:rFonts w:hint="cs"/>
          <w:b/>
          <w:bCs/>
          <w:color w:val="984806" w:themeColor="accent6" w:themeShade="80"/>
          <w:sz w:val="32"/>
          <w:szCs w:val="32"/>
          <w:u w:val="single"/>
          <w:rtl/>
          <w:lang w:bidi="ar-AE"/>
        </w:rPr>
        <w:lastRenderedPageBreak/>
        <w:t xml:space="preserve">صنفي المواد التالية العازلة للحرارة في الجدول التالي إلى :- </w:t>
      </w:r>
    </w:p>
    <w:tbl>
      <w:tblPr>
        <w:tblStyle w:val="-6"/>
        <w:tblW w:w="0" w:type="auto"/>
        <w:tblLook w:val="04A0"/>
      </w:tblPr>
      <w:tblGrid>
        <w:gridCol w:w="2838"/>
        <w:gridCol w:w="2854"/>
        <w:gridCol w:w="2831"/>
      </w:tblGrid>
      <w:tr w:rsidR="00E960A4" w:rsidTr="00F77505">
        <w:trPr>
          <w:cnfStyle w:val="100000000000"/>
        </w:trPr>
        <w:tc>
          <w:tcPr>
            <w:cnfStyle w:val="001000000000"/>
            <w:tcW w:w="2952" w:type="dxa"/>
          </w:tcPr>
          <w:p w:rsidR="00E960A4" w:rsidRPr="00396F54" w:rsidRDefault="00E960A4" w:rsidP="00F77505">
            <w:pPr>
              <w:jc w:val="right"/>
              <w:rPr>
                <w:color w:val="E36C0A" w:themeColor="accent6" w:themeShade="BF"/>
                <w:sz w:val="28"/>
                <w:szCs w:val="28"/>
                <w:lang w:bidi="ar-AE"/>
              </w:rPr>
            </w:pPr>
            <w:r w:rsidRPr="00396F54">
              <w:rPr>
                <w:rFonts w:hint="cs"/>
                <w:color w:val="E36C0A" w:themeColor="accent6" w:themeShade="BF"/>
                <w:sz w:val="28"/>
                <w:szCs w:val="28"/>
                <w:rtl/>
                <w:lang w:bidi="ar-AE"/>
              </w:rPr>
              <w:t>مواد صناعية معدنية</w:t>
            </w:r>
          </w:p>
        </w:tc>
        <w:tc>
          <w:tcPr>
            <w:tcW w:w="2952" w:type="dxa"/>
          </w:tcPr>
          <w:p w:rsidR="00E960A4" w:rsidRPr="00396F54" w:rsidRDefault="00E960A4" w:rsidP="00F77505">
            <w:pPr>
              <w:jc w:val="right"/>
              <w:cnfStyle w:val="100000000000"/>
              <w:rPr>
                <w:color w:val="E36C0A" w:themeColor="accent6" w:themeShade="BF"/>
                <w:sz w:val="28"/>
                <w:szCs w:val="28"/>
                <w:lang w:bidi="ar-AE"/>
              </w:rPr>
            </w:pPr>
            <w:r w:rsidRPr="00396F54">
              <w:rPr>
                <w:rFonts w:hint="cs"/>
                <w:color w:val="E36C0A" w:themeColor="accent6" w:themeShade="BF"/>
                <w:sz w:val="28"/>
                <w:szCs w:val="28"/>
                <w:rtl/>
                <w:lang w:bidi="ar-AE"/>
              </w:rPr>
              <w:t>مواد صناعية لدنه</w:t>
            </w:r>
          </w:p>
        </w:tc>
        <w:tc>
          <w:tcPr>
            <w:tcW w:w="2952" w:type="dxa"/>
          </w:tcPr>
          <w:p w:rsidR="00E960A4" w:rsidRPr="00396F54" w:rsidRDefault="00E960A4" w:rsidP="00F77505">
            <w:pPr>
              <w:jc w:val="right"/>
              <w:cnfStyle w:val="100000000000"/>
              <w:rPr>
                <w:color w:val="E36C0A" w:themeColor="accent6" w:themeShade="BF"/>
                <w:sz w:val="28"/>
                <w:szCs w:val="28"/>
                <w:lang w:bidi="ar-AE"/>
              </w:rPr>
            </w:pPr>
            <w:r w:rsidRPr="00396F54">
              <w:rPr>
                <w:rFonts w:hint="cs"/>
                <w:color w:val="E36C0A" w:themeColor="accent6" w:themeShade="BF"/>
                <w:sz w:val="28"/>
                <w:szCs w:val="28"/>
                <w:rtl/>
                <w:lang w:bidi="ar-AE"/>
              </w:rPr>
              <w:t xml:space="preserve">مواد طبيعية </w:t>
            </w:r>
          </w:p>
        </w:tc>
      </w:tr>
      <w:tr w:rsidR="00E960A4" w:rsidTr="00F77505">
        <w:trPr>
          <w:cnfStyle w:val="000000100000"/>
        </w:trPr>
        <w:tc>
          <w:tcPr>
            <w:cnfStyle w:val="001000000000"/>
            <w:tcW w:w="2952" w:type="dxa"/>
          </w:tcPr>
          <w:p w:rsidR="00E960A4" w:rsidRPr="00396F54" w:rsidRDefault="00E960A4" w:rsidP="00F77505">
            <w:pPr>
              <w:jc w:val="right"/>
              <w:rPr>
                <w:sz w:val="28"/>
                <w:szCs w:val="28"/>
                <w:lang w:bidi="ar-AE"/>
              </w:rPr>
            </w:pPr>
            <w:r w:rsidRPr="00396F54">
              <w:rPr>
                <w:rFonts w:hint="cs"/>
                <w:sz w:val="28"/>
                <w:szCs w:val="28"/>
                <w:rtl/>
                <w:lang w:bidi="ar-AE"/>
              </w:rPr>
              <w:t xml:space="preserve">الصوف الصخري , الصوف الزجاجي </w:t>
            </w:r>
          </w:p>
        </w:tc>
        <w:tc>
          <w:tcPr>
            <w:tcW w:w="2952" w:type="dxa"/>
          </w:tcPr>
          <w:p w:rsidR="00E960A4" w:rsidRPr="00396F54" w:rsidRDefault="00E960A4" w:rsidP="00F77505">
            <w:pPr>
              <w:jc w:val="right"/>
              <w:cnfStyle w:val="000000100000"/>
              <w:rPr>
                <w:b/>
                <w:bCs/>
                <w:sz w:val="28"/>
                <w:szCs w:val="28"/>
                <w:lang w:bidi="ar-AE"/>
              </w:rPr>
            </w:pPr>
            <w:r w:rsidRPr="00396F54">
              <w:rPr>
                <w:rFonts w:hint="cs"/>
                <w:b/>
                <w:bCs/>
                <w:sz w:val="28"/>
                <w:szCs w:val="28"/>
                <w:rtl/>
                <w:lang w:bidi="ar-AE"/>
              </w:rPr>
              <w:t xml:space="preserve">البوليسترين </w:t>
            </w:r>
          </w:p>
        </w:tc>
        <w:tc>
          <w:tcPr>
            <w:tcW w:w="2952" w:type="dxa"/>
          </w:tcPr>
          <w:p w:rsidR="00E960A4" w:rsidRPr="00396F54" w:rsidRDefault="00E960A4" w:rsidP="00F77505">
            <w:pPr>
              <w:jc w:val="right"/>
              <w:cnfStyle w:val="000000100000"/>
              <w:rPr>
                <w:b/>
                <w:bCs/>
                <w:sz w:val="28"/>
                <w:szCs w:val="28"/>
                <w:lang w:bidi="ar-AE"/>
              </w:rPr>
            </w:pPr>
            <w:r>
              <w:rPr>
                <w:rFonts w:hint="cs"/>
                <w:b/>
                <w:bCs/>
                <w:sz w:val="28"/>
                <w:szCs w:val="28"/>
                <w:rtl/>
                <w:lang w:bidi="ar-AE"/>
              </w:rPr>
              <w:t>الصوف , الخشب , اللباد , الفل</w:t>
            </w:r>
            <w:r w:rsidRPr="00396F54">
              <w:rPr>
                <w:rFonts w:hint="cs"/>
                <w:b/>
                <w:bCs/>
                <w:sz w:val="28"/>
                <w:szCs w:val="28"/>
                <w:rtl/>
                <w:lang w:bidi="ar-AE"/>
              </w:rPr>
              <w:t>ين</w:t>
            </w:r>
          </w:p>
        </w:tc>
      </w:tr>
    </w:tbl>
    <w:p w:rsidR="00E960A4" w:rsidRDefault="00E960A4" w:rsidP="00E960A4">
      <w:pPr>
        <w:rPr>
          <w:rtl/>
          <w:lang w:bidi="ar-AE"/>
        </w:rPr>
      </w:pPr>
      <w:r>
        <w:rPr>
          <w:rFonts w:hint="cs"/>
          <w:rtl/>
          <w:lang w:bidi="ar-AE"/>
        </w:rPr>
        <w:t>\</w:t>
      </w:r>
    </w:p>
    <w:p w:rsidR="00E960A4" w:rsidRDefault="00E960A4" w:rsidP="00E960A4">
      <w:pPr>
        <w:rPr>
          <w:rtl/>
          <w:lang w:bidi="ar-AE"/>
        </w:rPr>
      </w:pPr>
    </w:p>
    <w:p w:rsidR="00E960A4" w:rsidRDefault="00E960A4" w:rsidP="00E960A4">
      <w:pPr>
        <w:rPr>
          <w:rtl/>
          <w:lang w:bidi="ar-AE"/>
        </w:rPr>
      </w:pPr>
    </w:p>
    <w:p w:rsidR="00E960A4" w:rsidRPr="00396F54" w:rsidRDefault="00E960A4" w:rsidP="00E960A4">
      <w:pPr>
        <w:jc w:val="right"/>
        <w:rPr>
          <w:b/>
          <w:bCs/>
          <w:color w:val="632423" w:themeColor="accent2" w:themeShade="80"/>
          <w:sz w:val="32"/>
          <w:szCs w:val="32"/>
          <w:u w:val="single"/>
          <w:rtl/>
          <w:lang w:bidi="ar-AE"/>
        </w:rPr>
      </w:pPr>
      <w:r w:rsidRPr="00396F54">
        <w:rPr>
          <w:rFonts w:hint="cs"/>
          <w:b/>
          <w:bCs/>
          <w:color w:val="632423" w:themeColor="accent2" w:themeShade="80"/>
          <w:sz w:val="32"/>
          <w:szCs w:val="32"/>
          <w:u w:val="single"/>
          <w:rtl/>
          <w:lang w:bidi="ar-AE"/>
        </w:rPr>
        <w:t>قارني بين طرق انتقال الحرارة :</w:t>
      </w:r>
      <w:r>
        <w:rPr>
          <w:rFonts w:hint="cs"/>
          <w:b/>
          <w:bCs/>
          <w:color w:val="632423" w:themeColor="accent2" w:themeShade="80"/>
          <w:sz w:val="32"/>
          <w:szCs w:val="32"/>
          <w:u w:val="single"/>
          <w:rtl/>
          <w:lang w:bidi="ar-AE"/>
        </w:rPr>
        <w:t>-</w:t>
      </w:r>
    </w:p>
    <w:tbl>
      <w:tblPr>
        <w:tblStyle w:val="-2"/>
        <w:tblW w:w="8889" w:type="dxa"/>
        <w:tblLook w:val="04A0"/>
      </w:tblPr>
      <w:tblGrid>
        <w:gridCol w:w="2546"/>
        <w:gridCol w:w="2546"/>
        <w:gridCol w:w="2546"/>
        <w:gridCol w:w="1251"/>
      </w:tblGrid>
      <w:tr w:rsidR="00E960A4" w:rsidTr="00F77505">
        <w:trPr>
          <w:cnfStyle w:val="100000000000"/>
          <w:trHeight w:val="759"/>
        </w:trPr>
        <w:tc>
          <w:tcPr>
            <w:cnfStyle w:val="001000000000"/>
            <w:tcW w:w="2546" w:type="dxa"/>
          </w:tcPr>
          <w:p w:rsidR="00E960A4" w:rsidRPr="00396F54" w:rsidRDefault="00E960A4" w:rsidP="00F77505">
            <w:pPr>
              <w:rPr>
                <w:color w:val="943634" w:themeColor="accent2" w:themeShade="BF"/>
                <w:sz w:val="28"/>
                <w:szCs w:val="28"/>
                <w:lang w:bidi="ar-AE"/>
              </w:rPr>
            </w:pPr>
            <w:r w:rsidRPr="00396F54">
              <w:rPr>
                <w:rFonts w:hint="cs"/>
                <w:color w:val="943634" w:themeColor="accent2" w:themeShade="BF"/>
                <w:sz w:val="28"/>
                <w:szCs w:val="28"/>
                <w:rtl/>
                <w:lang w:bidi="ar-AE"/>
              </w:rPr>
              <w:t xml:space="preserve">انتقال الحرارة بالإشعاع </w:t>
            </w:r>
          </w:p>
        </w:tc>
        <w:tc>
          <w:tcPr>
            <w:tcW w:w="2546" w:type="dxa"/>
          </w:tcPr>
          <w:p w:rsidR="00E960A4" w:rsidRPr="00396F54" w:rsidRDefault="00E960A4" w:rsidP="00F77505">
            <w:pPr>
              <w:cnfStyle w:val="100000000000"/>
              <w:rPr>
                <w:color w:val="943634" w:themeColor="accent2" w:themeShade="BF"/>
                <w:sz w:val="28"/>
                <w:szCs w:val="28"/>
                <w:lang w:bidi="ar-AE"/>
              </w:rPr>
            </w:pPr>
            <w:r w:rsidRPr="00396F54">
              <w:rPr>
                <w:rFonts w:hint="cs"/>
                <w:color w:val="943634" w:themeColor="accent2" w:themeShade="BF"/>
                <w:sz w:val="28"/>
                <w:szCs w:val="28"/>
                <w:rtl/>
                <w:lang w:bidi="ar-AE"/>
              </w:rPr>
              <w:t xml:space="preserve">انتقال الحرارة بالتوصيل </w:t>
            </w:r>
          </w:p>
        </w:tc>
        <w:tc>
          <w:tcPr>
            <w:tcW w:w="2546" w:type="dxa"/>
          </w:tcPr>
          <w:p w:rsidR="00E960A4" w:rsidRPr="00396F54" w:rsidRDefault="00E960A4" w:rsidP="00F77505">
            <w:pPr>
              <w:cnfStyle w:val="100000000000"/>
              <w:rPr>
                <w:color w:val="943634" w:themeColor="accent2" w:themeShade="BF"/>
                <w:sz w:val="28"/>
                <w:szCs w:val="28"/>
                <w:lang w:bidi="ar-AE"/>
              </w:rPr>
            </w:pPr>
            <w:r w:rsidRPr="00396F54">
              <w:rPr>
                <w:rFonts w:hint="cs"/>
                <w:color w:val="943634" w:themeColor="accent2" w:themeShade="BF"/>
                <w:sz w:val="28"/>
                <w:szCs w:val="28"/>
                <w:rtl/>
                <w:lang w:bidi="ar-AE"/>
              </w:rPr>
              <w:t>انتقال الحرارة بالحمل</w:t>
            </w:r>
          </w:p>
        </w:tc>
        <w:tc>
          <w:tcPr>
            <w:tcW w:w="1251" w:type="dxa"/>
            <w:vMerge w:val="restart"/>
          </w:tcPr>
          <w:p w:rsidR="00E960A4" w:rsidRPr="00396F54" w:rsidRDefault="00E960A4" w:rsidP="00F77505">
            <w:pPr>
              <w:cnfStyle w:val="100000000000"/>
              <w:rPr>
                <w:color w:val="943634" w:themeColor="accent2" w:themeShade="BF"/>
                <w:sz w:val="28"/>
                <w:szCs w:val="28"/>
                <w:lang w:bidi="ar-AE"/>
              </w:rPr>
            </w:pPr>
            <w:r w:rsidRPr="00396F54">
              <w:rPr>
                <w:rFonts w:hint="cs"/>
                <w:color w:val="943634" w:themeColor="accent2" w:themeShade="BF"/>
                <w:sz w:val="28"/>
                <w:szCs w:val="28"/>
                <w:rtl/>
                <w:lang w:bidi="ar-AE"/>
              </w:rPr>
              <w:t>دور جزيئات المادة في انتقال الحرارة</w:t>
            </w:r>
          </w:p>
        </w:tc>
      </w:tr>
      <w:tr w:rsidR="00E960A4" w:rsidTr="00F77505">
        <w:trPr>
          <w:cnfStyle w:val="000000100000"/>
          <w:trHeight w:val="1022"/>
        </w:trPr>
        <w:tc>
          <w:tcPr>
            <w:cnfStyle w:val="001000000000"/>
            <w:tcW w:w="2546" w:type="dxa"/>
          </w:tcPr>
          <w:p w:rsidR="00E960A4" w:rsidRPr="00396F54" w:rsidRDefault="00E960A4" w:rsidP="00F77505">
            <w:pPr>
              <w:rPr>
                <w:sz w:val="28"/>
                <w:szCs w:val="28"/>
                <w:lang w:bidi="ar-AE"/>
              </w:rPr>
            </w:pPr>
            <w:r w:rsidRPr="00396F54">
              <w:rPr>
                <w:rFonts w:hint="cs"/>
                <w:sz w:val="28"/>
                <w:szCs w:val="28"/>
                <w:rtl/>
                <w:lang w:bidi="ar-AE"/>
              </w:rPr>
              <w:t xml:space="preserve">تنتقل الحرارة عبر الفراغ حيث لا يوجد جزيئات لتلتق الحرارة بالتوصيل أو بالحمل </w:t>
            </w:r>
          </w:p>
        </w:tc>
        <w:tc>
          <w:tcPr>
            <w:tcW w:w="2546" w:type="dxa"/>
          </w:tcPr>
          <w:p w:rsidR="00E960A4" w:rsidRPr="00396F54" w:rsidRDefault="00E960A4" w:rsidP="00F77505">
            <w:pPr>
              <w:cnfStyle w:val="000000100000"/>
              <w:rPr>
                <w:b/>
                <w:bCs/>
                <w:sz w:val="28"/>
                <w:szCs w:val="28"/>
                <w:lang w:bidi="ar-AE"/>
              </w:rPr>
            </w:pPr>
            <w:r w:rsidRPr="00396F54">
              <w:rPr>
                <w:rFonts w:hint="cs"/>
                <w:b/>
                <w:bCs/>
                <w:sz w:val="28"/>
                <w:szCs w:val="28"/>
                <w:rtl/>
                <w:lang w:bidi="ar-AE"/>
              </w:rPr>
              <w:t>تنتقل الحرارة من جزيء إلى أخر بالتصادم بين جزيئات المادة الصلبة دون أن تتغير مواقع الجزيئات</w:t>
            </w:r>
          </w:p>
        </w:tc>
        <w:tc>
          <w:tcPr>
            <w:tcW w:w="2546" w:type="dxa"/>
          </w:tcPr>
          <w:p w:rsidR="00E960A4" w:rsidRPr="00396F54" w:rsidRDefault="00E960A4" w:rsidP="00F77505">
            <w:pPr>
              <w:cnfStyle w:val="000000100000"/>
              <w:rPr>
                <w:b/>
                <w:bCs/>
                <w:sz w:val="28"/>
                <w:szCs w:val="28"/>
                <w:lang w:bidi="ar-AE"/>
              </w:rPr>
            </w:pPr>
            <w:r w:rsidRPr="00396F54">
              <w:rPr>
                <w:rFonts w:hint="cs"/>
                <w:b/>
                <w:bCs/>
                <w:sz w:val="28"/>
                <w:szCs w:val="28"/>
                <w:rtl/>
                <w:lang w:bidi="ar-AE"/>
              </w:rPr>
              <w:t xml:space="preserve">جزيئات المادة الناقلة للحرارة هي التي تتحرك من مكان إلى أخر ناقلة الحرارة معها </w:t>
            </w:r>
          </w:p>
        </w:tc>
        <w:tc>
          <w:tcPr>
            <w:tcW w:w="1251" w:type="dxa"/>
            <w:vMerge/>
          </w:tcPr>
          <w:p w:rsidR="00E960A4" w:rsidRPr="00396F54" w:rsidRDefault="00E960A4" w:rsidP="00F77505">
            <w:pPr>
              <w:cnfStyle w:val="000000100000"/>
              <w:rPr>
                <w:b/>
                <w:bCs/>
                <w:sz w:val="28"/>
                <w:szCs w:val="28"/>
                <w:lang w:bidi="ar-AE"/>
              </w:rPr>
            </w:pPr>
          </w:p>
        </w:tc>
      </w:tr>
    </w:tbl>
    <w:p w:rsidR="00E960A4" w:rsidRDefault="00E960A4" w:rsidP="00E960A4">
      <w:pPr>
        <w:rPr>
          <w:lang w:bidi="ar-AE"/>
        </w:rPr>
      </w:pPr>
    </w:p>
    <w:p w:rsidR="00E960A4" w:rsidRPr="00616141" w:rsidRDefault="00E960A4" w:rsidP="00E960A4">
      <w:pPr>
        <w:spacing w:after="0"/>
        <w:jc w:val="center"/>
        <w:rPr>
          <w:rFonts w:ascii="Arial" w:hAnsi="Arial"/>
          <w:b/>
          <w:bCs/>
          <w:sz w:val="44"/>
          <w:szCs w:val="44"/>
          <w:rtl/>
          <w:lang w:bidi="ar-AE"/>
        </w:rPr>
      </w:pPr>
      <w:r w:rsidRPr="00616141">
        <w:rPr>
          <w:rFonts w:ascii="Arial" w:hAnsi="Arial"/>
          <w:b/>
          <w:bCs/>
          <w:sz w:val="44"/>
          <w:szCs w:val="44"/>
          <w:rtl/>
          <w:lang w:bidi="ar-AE"/>
        </w:rPr>
        <w:t>ملخص الفيزياء</w:t>
      </w:r>
    </w:p>
    <w:p w:rsidR="00E960A4" w:rsidRDefault="00E960A4" w:rsidP="00E960A4">
      <w:pPr>
        <w:spacing w:after="0"/>
        <w:jc w:val="center"/>
        <w:rPr>
          <w:rFonts w:ascii="Arial" w:hAnsi="Arial"/>
          <w:b/>
          <w:bCs/>
          <w:rtl/>
          <w:lang w:bidi="ar-AE"/>
        </w:rPr>
      </w:pPr>
    </w:p>
    <w:p w:rsidR="00E960A4" w:rsidRPr="00616141" w:rsidRDefault="00E960A4" w:rsidP="00E960A4">
      <w:pPr>
        <w:spacing w:after="0"/>
        <w:jc w:val="center"/>
        <w:rPr>
          <w:rFonts w:ascii="Arial" w:hAnsi="Arial"/>
          <w:b/>
          <w:bCs/>
          <w:color w:val="215868"/>
          <w:sz w:val="28"/>
          <w:szCs w:val="28"/>
          <w:u w:val="single"/>
          <w:rtl/>
          <w:lang w:bidi="ar-AE"/>
        </w:rPr>
      </w:pPr>
      <w:r w:rsidRPr="00616141">
        <w:rPr>
          <w:rFonts w:ascii="Arial" w:hAnsi="Arial" w:hint="cs"/>
          <w:b/>
          <w:bCs/>
          <w:color w:val="215868"/>
          <w:sz w:val="28"/>
          <w:szCs w:val="28"/>
          <w:u w:val="single"/>
          <w:rtl/>
          <w:lang w:bidi="ar-AE"/>
        </w:rPr>
        <w:t xml:space="preserve">المصطلحات العلمية </w:t>
      </w:r>
    </w:p>
    <w:p w:rsidR="00E960A4" w:rsidRPr="00DE2D2A" w:rsidRDefault="00E960A4" w:rsidP="00E960A4">
      <w:pPr>
        <w:spacing w:after="0"/>
        <w:jc w:val="center"/>
        <w:rPr>
          <w:rFonts w:ascii="Arial" w:hAnsi="Arial"/>
          <w:b/>
          <w:bCs/>
          <w:rtl/>
          <w:lang w:bidi="ar-AE"/>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7007"/>
        <w:gridCol w:w="1516"/>
      </w:tblGrid>
      <w:tr w:rsidR="00E960A4" w:rsidRPr="00A65D9A" w:rsidTr="00F77505">
        <w:tc>
          <w:tcPr>
            <w:tcW w:w="7308" w:type="dxa"/>
            <w:tcBorders>
              <w:top w:val="single" w:sz="8" w:space="0" w:color="4F81BD"/>
              <w:left w:val="single" w:sz="8" w:space="0" w:color="4F81BD"/>
              <w:bottom w:val="single" w:sz="18" w:space="0" w:color="4F81BD"/>
              <w:right w:val="single" w:sz="8" w:space="0" w:color="4F81BD"/>
            </w:tcBorders>
          </w:tcPr>
          <w:p w:rsidR="00E960A4" w:rsidRPr="00A65D9A" w:rsidRDefault="00E960A4" w:rsidP="00F77505">
            <w:pPr>
              <w:spacing w:after="0" w:line="240" w:lineRule="auto"/>
              <w:jc w:val="right"/>
              <w:rPr>
                <w:rFonts w:ascii="Arial" w:eastAsia="Times New Roman" w:hAnsi="Arial"/>
                <w:b/>
                <w:bCs/>
                <w:lang w:bidi="ar-AE"/>
              </w:rPr>
            </w:pPr>
            <w:r w:rsidRPr="00A65D9A">
              <w:rPr>
                <w:rFonts w:ascii="Arial" w:eastAsia="Times New Roman" w:hAnsi="Arial"/>
                <w:b/>
                <w:bCs/>
                <w:rtl/>
                <w:lang w:bidi="ar-AE"/>
              </w:rPr>
              <w:t>هو إشعاع كهرومغناطيسي سرعته 300,000 كم \ ث يحمل الطاقة الشمسية إلى كواكب المجموعة الشمسية وتتراوح أطواله الموجية من ( 10 كم – 10 نم ) .</w:t>
            </w:r>
          </w:p>
        </w:tc>
        <w:tc>
          <w:tcPr>
            <w:tcW w:w="1548" w:type="dxa"/>
            <w:tcBorders>
              <w:top w:val="single" w:sz="8" w:space="0" w:color="4F81BD"/>
              <w:left w:val="single" w:sz="8" w:space="0" w:color="4F81BD"/>
              <w:bottom w:val="single" w:sz="18" w:space="0" w:color="4F81BD"/>
              <w:right w:val="single" w:sz="8" w:space="0" w:color="4F81BD"/>
            </w:tcBorders>
          </w:tcPr>
          <w:p w:rsidR="00E960A4" w:rsidRPr="00A65D9A" w:rsidRDefault="00E960A4" w:rsidP="00F77505">
            <w:pPr>
              <w:spacing w:after="0" w:line="240" w:lineRule="auto"/>
              <w:jc w:val="right"/>
              <w:rPr>
                <w:rFonts w:ascii="Arial" w:eastAsia="Times New Roman" w:hAnsi="Arial"/>
                <w:b/>
                <w:bCs/>
                <w:color w:val="215868"/>
                <w:lang w:bidi="ar-AE"/>
              </w:rPr>
            </w:pPr>
            <w:r w:rsidRPr="00A65D9A">
              <w:rPr>
                <w:rFonts w:ascii="Arial" w:eastAsia="Times New Roman" w:hAnsi="Arial"/>
                <w:b/>
                <w:bCs/>
                <w:color w:val="215868"/>
                <w:rtl/>
                <w:lang w:bidi="ar-AE"/>
              </w:rPr>
              <w:t xml:space="preserve">الإشعاع الشمسي </w:t>
            </w:r>
          </w:p>
        </w:tc>
      </w:tr>
      <w:tr w:rsidR="00E960A4" w:rsidRPr="00A65D9A" w:rsidTr="00F77505">
        <w:tc>
          <w:tcPr>
            <w:tcW w:w="7308" w:type="dxa"/>
            <w:tcBorders>
              <w:top w:val="single" w:sz="8" w:space="0" w:color="4F81BD"/>
              <w:left w:val="single" w:sz="8" w:space="0" w:color="4F81BD"/>
              <w:bottom w:val="single" w:sz="8" w:space="0" w:color="4F81BD"/>
              <w:right w:val="single" w:sz="8" w:space="0" w:color="4F81BD"/>
            </w:tcBorders>
            <w:shd w:val="clear" w:color="auto" w:fill="D3DFEE"/>
          </w:tcPr>
          <w:p w:rsidR="00E960A4" w:rsidRPr="00A65D9A" w:rsidRDefault="00E960A4" w:rsidP="00F77505">
            <w:pPr>
              <w:spacing w:after="0" w:line="240" w:lineRule="auto"/>
              <w:jc w:val="right"/>
              <w:rPr>
                <w:rFonts w:ascii="Arial" w:eastAsia="Times New Roman" w:hAnsi="Arial"/>
                <w:b/>
                <w:bCs/>
                <w:lang w:bidi="ar-AE"/>
              </w:rPr>
            </w:pPr>
            <w:r w:rsidRPr="00A65D9A">
              <w:rPr>
                <w:rFonts w:ascii="Arial" w:eastAsia="Times New Roman" w:hAnsi="Arial"/>
                <w:b/>
                <w:bCs/>
                <w:rtl/>
                <w:lang w:bidi="ar-AE"/>
              </w:rPr>
              <w:t>الإشعاع الذي  أطواله الموجية أقل قليلاً من الأطوال الموجية للضوء المرئي .</w:t>
            </w:r>
          </w:p>
        </w:tc>
        <w:tc>
          <w:tcPr>
            <w:tcW w:w="1548" w:type="dxa"/>
            <w:tcBorders>
              <w:top w:val="single" w:sz="8" w:space="0" w:color="4F81BD"/>
              <w:left w:val="single" w:sz="8" w:space="0" w:color="4F81BD"/>
              <w:bottom w:val="single" w:sz="8" w:space="0" w:color="4F81BD"/>
              <w:right w:val="single" w:sz="8" w:space="0" w:color="4F81BD"/>
            </w:tcBorders>
            <w:shd w:val="clear" w:color="auto" w:fill="D3DFEE"/>
          </w:tcPr>
          <w:p w:rsidR="00E960A4" w:rsidRPr="00A65D9A" w:rsidRDefault="00E960A4" w:rsidP="00F77505">
            <w:pPr>
              <w:spacing w:after="0" w:line="240" w:lineRule="auto"/>
              <w:jc w:val="right"/>
              <w:rPr>
                <w:rFonts w:ascii="Arial" w:hAnsi="Arial"/>
                <w:b/>
                <w:bCs/>
                <w:color w:val="215868"/>
                <w:lang w:bidi="ar-AE"/>
              </w:rPr>
            </w:pPr>
            <w:r w:rsidRPr="00A65D9A">
              <w:rPr>
                <w:rFonts w:ascii="Arial" w:hAnsi="Arial"/>
                <w:b/>
                <w:bCs/>
                <w:color w:val="215868"/>
                <w:rtl/>
                <w:lang w:bidi="ar-AE"/>
              </w:rPr>
              <w:t>الأشعة فوق البنفسجية</w:t>
            </w:r>
          </w:p>
        </w:tc>
      </w:tr>
      <w:tr w:rsidR="00E960A4" w:rsidRPr="00A65D9A" w:rsidTr="00F77505">
        <w:tc>
          <w:tcPr>
            <w:tcW w:w="7308" w:type="dxa"/>
            <w:tcBorders>
              <w:top w:val="single" w:sz="8" w:space="0" w:color="4F81BD"/>
              <w:left w:val="single" w:sz="8" w:space="0" w:color="4F81BD"/>
              <w:bottom w:val="single" w:sz="8" w:space="0" w:color="4F81BD"/>
              <w:right w:val="single" w:sz="8" w:space="0" w:color="4F81BD"/>
            </w:tcBorders>
          </w:tcPr>
          <w:p w:rsidR="00E960A4" w:rsidRPr="00A65D9A" w:rsidRDefault="00E960A4" w:rsidP="00F77505">
            <w:pPr>
              <w:spacing w:after="0" w:line="240" w:lineRule="auto"/>
              <w:jc w:val="right"/>
              <w:rPr>
                <w:rFonts w:ascii="Arial" w:eastAsia="Times New Roman" w:hAnsi="Arial"/>
                <w:b/>
                <w:bCs/>
                <w:lang w:bidi="ar-AE"/>
              </w:rPr>
            </w:pPr>
            <w:r w:rsidRPr="00A65D9A">
              <w:rPr>
                <w:rFonts w:ascii="Arial" w:eastAsia="Times New Roman" w:hAnsi="Arial"/>
                <w:b/>
                <w:bCs/>
                <w:rtl/>
                <w:lang w:bidi="ar-AE"/>
              </w:rPr>
              <w:t>ظاهره حبس الحرارة بعدم السماح للهواء بالحركة لنقل الحرارة بالحمل إلى أعلى ورفع درجة الحرارة الوسط أكثر من الأوساط المحيطة .</w:t>
            </w:r>
          </w:p>
        </w:tc>
        <w:tc>
          <w:tcPr>
            <w:tcW w:w="1548" w:type="dxa"/>
            <w:tcBorders>
              <w:top w:val="single" w:sz="8" w:space="0" w:color="4F81BD"/>
              <w:left w:val="single" w:sz="8" w:space="0" w:color="4F81BD"/>
              <w:bottom w:val="single" w:sz="8" w:space="0" w:color="4F81BD"/>
              <w:right w:val="single" w:sz="8" w:space="0" w:color="4F81BD"/>
            </w:tcBorders>
          </w:tcPr>
          <w:p w:rsidR="00E960A4" w:rsidRPr="00A65D9A" w:rsidRDefault="00E960A4" w:rsidP="00F77505">
            <w:pPr>
              <w:spacing w:after="0" w:line="240" w:lineRule="auto"/>
              <w:jc w:val="right"/>
              <w:rPr>
                <w:rFonts w:ascii="Arial" w:hAnsi="Arial"/>
                <w:b/>
                <w:bCs/>
                <w:color w:val="215868"/>
                <w:lang w:bidi="ar-AE"/>
              </w:rPr>
            </w:pPr>
            <w:r w:rsidRPr="00A65D9A">
              <w:rPr>
                <w:rFonts w:ascii="Arial" w:hAnsi="Arial"/>
                <w:b/>
                <w:bCs/>
                <w:color w:val="215868"/>
                <w:rtl/>
                <w:lang w:bidi="ar-AE"/>
              </w:rPr>
              <w:t>الاحتباس الحراري</w:t>
            </w:r>
          </w:p>
        </w:tc>
      </w:tr>
    </w:tbl>
    <w:p w:rsidR="00E960A4" w:rsidRPr="00DE2D2A" w:rsidRDefault="00E960A4" w:rsidP="00E960A4">
      <w:pPr>
        <w:spacing w:after="0"/>
        <w:jc w:val="right"/>
        <w:rPr>
          <w:rFonts w:ascii="Arial" w:hAnsi="Arial"/>
          <w:b/>
          <w:bCs/>
          <w:rtl/>
          <w:lang w:bidi="ar-AE"/>
        </w:rPr>
      </w:pPr>
    </w:p>
    <w:p w:rsidR="00E960A4" w:rsidRPr="00616141" w:rsidRDefault="00E960A4" w:rsidP="00E960A4">
      <w:pPr>
        <w:spacing w:after="0"/>
        <w:jc w:val="center"/>
        <w:rPr>
          <w:rFonts w:ascii="Arial" w:hAnsi="Arial"/>
          <w:b/>
          <w:bCs/>
          <w:color w:val="215868"/>
          <w:sz w:val="28"/>
          <w:szCs w:val="28"/>
          <w:u w:val="single"/>
          <w:rtl/>
          <w:lang w:bidi="ar-AE"/>
        </w:rPr>
      </w:pPr>
      <w:r w:rsidRPr="00616141">
        <w:rPr>
          <w:rFonts w:ascii="Arial" w:hAnsi="Arial"/>
          <w:b/>
          <w:bCs/>
          <w:color w:val="215868"/>
          <w:sz w:val="28"/>
          <w:szCs w:val="28"/>
          <w:u w:val="single"/>
          <w:rtl/>
          <w:lang w:bidi="ar-AE"/>
        </w:rPr>
        <w:t>أكملي الفراغات التالية بالشكل الصحيح</w:t>
      </w:r>
      <w:r w:rsidRPr="00616141">
        <w:rPr>
          <w:rFonts w:ascii="Arial" w:hAnsi="Arial" w:hint="cs"/>
          <w:b/>
          <w:bCs/>
          <w:color w:val="215868"/>
          <w:sz w:val="28"/>
          <w:szCs w:val="28"/>
          <w:u w:val="single"/>
          <w:rtl/>
          <w:lang w:bidi="ar-AE"/>
        </w:rPr>
        <w:t xml:space="preserve"> :</w:t>
      </w:r>
      <w:r>
        <w:rPr>
          <w:rFonts w:ascii="Arial" w:hAnsi="Arial" w:hint="cs"/>
          <w:b/>
          <w:bCs/>
          <w:color w:val="215868"/>
          <w:sz w:val="28"/>
          <w:szCs w:val="28"/>
          <w:u w:val="single"/>
          <w:rtl/>
          <w:lang w:bidi="ar-AE"/>
        </w:rPr>
        <w:t>-</w:t>
      </w:r>
    </w:p>
    <w:p w:rsidR="00E960A4" w:rsidRPr="00DE2D2A" w:rsidRDefault="00E960A4" w:rsidP="00E960A4">
      <w:pPr>
        <w:spacing w:after="0"/>
        <w:jc w:val="center"/>
        <w:rPr>
          <w:rFonts w:ascii="Arial" w:hAnsi="Arial"/>
          <w:b/>
          <w:bCs/>
          <w:rtl/>
          <w:lang w:bidi="ar-AE"/>
        </w:rPr>
      </w:pP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المصدر الرئيسي للطاقة على الكرة الأرضية وبقية كواكب المجموعة الشمسية هو ( ..</w:t>
      </w:r>
      <w:r w:rsidRPr="00CB52CE">
        <w:rPr>
          <w:rFonts w:ascii="Arial" w:hAnsi="Arial"/>
          <w:b/>
          <w:bCs/>
          <w:color w:val="215868"/>
          <w:rtl/>
          <w:lang w:bidi="ar-AE"/>
        </w:rPr>
        <w:t xml:space="preserve"> الشمس</w:t>
      </w:r>
      <w:r w:rsidRPr="00DE2D2A">
        <w:rPr>
          <w:rFonts w:ascii="Arial" w:hAnsi="Arial"/>
          <w:b/>
          <w:bCs/>
          <w:rtl/>
          <w:lang w:bidi="ar-AE"/>
        </w:rPr>
        <w:t xml:space="preserve"> ..) </w:t>
      </w:r>
    </w:p>
    <w:p w:rsidR="00E960A4" w:rsidRPr="00DE2D2A" w:rsidRDefault="00E960A4" w:rsidP="00E960A4">
      <w:pPr>
        <w:spacing w:after="0"/>
        <w:jc w:val="right"/>
        <w:rPr>
          <w:rFonts w:ascii="Arial" w:hAnsi="Arial"/>
          <w:b/>
          <w:bCs/>
          <w:rtl/>
          <w:lang w:bidi="ar-AE"/>
        </w:rPr>
      </w:pPr>
      <w:r>
        <w:rPr>
          <w:rFonts w:ascii="Arial" w:hAnsi="Arial"/>
          <w:b/>
          <w:bCs/>
          <w:noProof/>
          <w:rtl/>
        </w:rPr>
        <w:pict>
          <v:shapetype id="_x0000_t202" coordsize="21600,21600" o:spt="202" path="m,l,21600r21600,l21600,xe">
            <v:stroke joinstyle="miter"/>
            <v:path gradientshapeok="t" o:connecttype="rect"/>
          </v:shapetype>
          <v:shape id="_x0000_s1026" type="#_x0000_t202" style="position:absolute;left:0;text-align:left;margin-left:309pt;margin-top:10.6pt;width:46.5pt;height:19.5pt;z-index:251660288" filled="f" stroked="f">
            <v:textbox style="mso-next-textbox:#_x0000_s1026">
              <w:txbxContent>
                <w:p w:rsidR="00E960A4" w:rsidRDefault="00E960A4" w:rsidP="00E960A4">
                  <w:pPr>
                    <w:rPr>
                      <w:lang w:bidi="ar-AE"/>
                    </w:rPr>
                  </w:pPr>
                  <w:r>
                    <w:rPr>
                      <w:lang w:bidi="ar-AE"/>
                    </w:rPr>
                    <w:t>( UVa )</w:t>
                  </w:r>
                </w:p>
              </w:txbxContent>
            </v:textbox>
          </v:shape>
        </w:pict>
      </w:r>
      <w:r w:rsidRPr="00DE2D2A">
        <w:rPr>
          <w:rFonts w:ascii="Arial" w:hAnsi="Arial"/>
          <w:b/>
          <w:bCs/>
          <w:rtl/>
          <w:lang w:bidi="ar-AE"/>
        </w:rPr>
        <w:t>تصل الطاقة الشمسية إلى كواكب المجموعة الشمسية على صورة إشعاع ( ..</w:t>
      </w:r>
      <w:r w:rsidRPr="00CB52CE">
        <w:rPr>
          <w:rFonts w:ascii="Arial" w:hAnsi="Arial"/>
          <w:b/>
          <w:bCs/>
          <w:color w:val="215868"/>
          <w:rtl/>
          <w:lang w:bidi="ar-AE"/>
        </w:rPr>
        <w:t xml:space="preserve"> كهرومغناطيسي </w:t>
      </w:r>
      <w:r w:rsidRPr="00DE2D2A">
        <w:rPr>
          <w:rFonts w:ascii="Arial" w:hAnsi="Arial"/>
          <w:b/>
          <w:bCs/>
          <w:rtl/>
          <w:lang w:bidi="ar-AE"/>
        </w:rPr>
        <w:t>..)</w:t>
      </w: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الأشعة الفوق البنفسجية           تقع مباشرة بعد الضوء المرئي وتمثل النسبة ( ..</w:t>
      </w:r>
      <w:r w:rsidRPr="00CB52CE">
        <w:rPr>
          <w:rFonts w:ascii="Arial" w:hAnsi="Arial"/>
          <w:b/>
          <w:bCs/>
          <w:color w:val="215868"/>
          <w:rtl/>
          <w:lang w:bidi="ar-AE"/>
        </w:rPr>
        <w:t xml:space="preserve"> الأكبر</w:t>
      </w:r>
      <w:r w:rsidRPr="00DE2D2A">
        <w:rPr>
          <w:rFonts w:ascii="Arial" w:hAnsi="Arial"/>
          <w:b/>
          <w:bCs/>
          <w:rtl/>
          <w:lang w:bidi="ar-AE"/>
        </w:rPr>
        <w:t xml:space="preserve"> ..) في الإشعاع فوق البنفسجي ( ..</w:t>
      </w:r>
      <w:r w:rsidRPr="00CB52CE">
        <w:rPr>
          <w:rFonts w:ascii="Arial" w:hAnsi="Arial"/>
          <w:b/>
          <w:bCs/>
          <w:color w:val="215868"/>
          <w:rtl/>
          <w:lang w:bidi="ar-AE"/>
        </w:rPr>
        <w:t xml:space="preserve"> لاتمتص</w:t>
      </w:r>
      <w:r w:rsidRPr="00DE2D2A">
        <w:rPr>
          <w:rFonts w:ascii="Arial" w:hAnsi="Arial"/>
          <w:b/>
          <w:bCs/>
          <w:rtl/>
          <w:lang w:bidi="ar-AE"/>
        </w:rPr>
        <w:t xml:space="preserve"> ..) الأوزون وهي الأقل ( ..</w:t>
      </w:r>
      <w:r w:rsidRPr="00CB52CE">
        <w:rPr>
          <w:rFonts w:ascii="Arial" w:hAnsi="Arial"/>
          <w:b/>
          <w:bCs/>
          <w:color w:val="215868"/>
          <w:rtl/>
          <w:lang w:bidi="ar-AE"/>
        </w:rPr>
        <w:t xml:space="preserve"> طاقة </w:t>
      </w:r>
      <w:r w:rsidRPr="00DE2D2A">
        <w:rPr>
          <w:rFonts w:ascii="Arial" w:hAnsi="Arial"/>
          <w:b/>
          <w:bCs/>
          <w:rtl/>
          <w:lang w:bidi="ar-AE"/>
        </w:rPr>
        <w:t>..)</w:t>
      </w: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 xml:space="preserve">عندما يقل طول الموجة ( .. </w:t>
      </w:r>
      <w:r w:rsidRPr="00CB52CE">
        <w:rPr>
          <w:rFonts w:ascii="Arial" w:hAnsi="Arial"/>
          <w:b/>
          <w:bCs/>
          <w:color w:val="215868"/>
          <w:rtl/>
          <w:lang w:bidi="ar-AE"/>
        </w:rPr>
        <w:t>تزداد</w:t>
      </w:r>
      <w:r w:rsidRPr="00DE2D2A">
        <w:rPr>
          <w:rFonts w:ascii="Arial" w:hAnsi="Arial"/>
          <w:b/>
          <w:bCs/>
          <w:rtl/>
          <w:lang w:bidi="ar-AE"/>
        </w:rPr>
        <w:t xml:space="preserve"> ..) الطاقة وكلما زادت الطاقة ( ..</w:t>
      </w:r>
      <w:r w:rsidRPr="00CB52CE">
        <w:rPr>
          <w:rFonts w:ascii="Arial" w:hAnsi="Arial"/>
          <w:b/>
          <w:bCs/>
          <w:color w:val="215868"/>
          <w:rtl/>
          <w:lang w:bidi="ar-AE"/>
        </w:rPr>
        <w:t xml:space="preserve"> يزيد</w:t>
      </w:r>
      <w:r w:rsidRPr="00DE2D2A">
        <w:rPr>
          <w:rFonts w:ascii="Arial" w:hAnsi="Arial"/>
          <w:b/>
          <w:bCs/>
          <w:rtl/>
          <w:lang w:bidi="ar-AE"/>
        </w:rPr>
        <w:t xml:space="preserve"> ..) الضرر </w:t>
      </w:r>
    </w:p>
    <w:p w:rsidR="00E960A4" w:rsidRDefault="00E960A4" w:rsidP="00E960A4">
      <w:pPr>
        <w:spacing w:after="0"/>
        <w:jc w:val="right"/>
        <w:rPr>
          <w:rFonts w:ascii="Arial" w:hAnsi="Arial"/>
          <w:b/>
          <w:bCs/>
          <w:rtl/>
          <w:lang w:bidi="ar-AE"/>
        </w:rPr>
      </w:pPr>
      <w:r w:rsidRPr="00DE2D2A">
        <w:rPr>
          <w:rFonts w:ascii="Arial" w:hAnsi="Arial"/>
          <w:b/>
          <w:bCs/>
          <w:rtl/>
          <w:lang w:bidi="ar-AE"/>
        </w:rPr>
        <w:t>تنقسم الغازات الدفيئة إلى قسمين هما ( ..</w:t>
      </w:r>
      <w:r w:rsidRPr="00CB52CE">
        <w:rPr>
          <w:rFonts w:ascii="Arial" w:hAnsi="Arial"/>
          <w:b/>
          <w:bCs/>
          <w:color w:val="215868"/>
          <w:rtl/>
          <w:lang w:bidi="ar-AE"/>
        </w:rPr>
        <w:t xml:space="preserve"> طبيعية</w:t>
      </w:r>
      <w:r w:rsidRPr="00DE2D2A">
        <w:rPr>
          <w:rFonts w:ascii="Arial" w:hAnsi="Arial"/>
          <w:b/>
          <w:bCs/>
          <w:rtl/>
          <w:lang w:bidi="ar-AE"/>
        </w:rPr>
        <w:t xml:space="preserve"> ..) و ( .. </w:t>
      </w:r>
      <w:r w:rsidRPr="00CB52CE">
        <w:rPr>
          <w:rFonts w:ascii="Arial" w:hAnsi="Arial"/>
          <w:b/>
          <w:bCs/>
          <w:color w:val="215868"/>
          <w:rtl/>
          <w:lang w:bidi="ar-AE"/>
        </w:rPr>
        <w:t>صناعية</w:t>
      </w:r>
      <w:r w:rsidRPr="00DE2D2A">
        <w:rPr>
          <w:rFonts w:ascii="Arial" w:hAnsi="Arial"/>
          <w:b/>
          <w:bCs/>
          <w:rtl/>
          <w:lang w:bidi="ar-AE"/>
        </w:rPr>
        <w:t xml:space="preserve"> ..) </w:t>
      </w:r>
    </w:p>
    <w:p w:rsidR="00E960A4" w:rsidRDefault="00E960A4" w:rsidP="00E960A4">
      <w:pPr>
        <w:spacing w:after="0"/>
        <w:jc w:val="right"/>
        <w:rPr>
          <w:rFonts w:ascii="Arial" w:hAnsi="Arial"/>
          <w:b/>
          <w:bCs/>
          <w:rtl/>
          <w:lang w:bidi="ar-AE"/>
        </w:rPr>
      </w:pPr>
    </w:p>
    <w:p w:rsidR="00E960A4" w:rsidRPr="00CB52CE" w:rsidRDefault="00E960A4" w:rsidP="00E960A4">
      <w:pPr>
        <w:spacing w:after="0"/>
        <w:jc w:val="center"/>
        <w:rPr>
          <w:rFonts w:ascii="Arial" w:hAnsi="Arial"/>
          <w:b/>
          <w:bCs/>
          <w:color w:val="984806"/>
          <w:sz w:val="28"/>
          <w:szCs w:val="28"/>
          <w:u w:val="single"/>
          <w:rtl/>
          <w:lang w:bidi="ar-AE"/>
        </w:rPr>
      </w:pPr>
      <w:r w:rsidRPr="00CB52CE">
        <w:rPr>
          <w:rFonts w:ascii="Arial" w:hAnsi="Arial"/>
          <w:b/>
          <w:bCs/>
          <w:color w:val="984806"/>
          <w:sz w:val="28"/>
          <w:szCs w:val="28"/>
          <w:u w:val="single"/>
          <w:rtl/>
          <w:lang w:bidi="ar-AE"/>
        </w:rPr>
        <w:t>عللي كل مما يلي</w:t>
      </w:r>
      <w:r w:rsidRPr="00CB52CE">
        <w:rPr>
          <w:rFonts w:ascii="Arial" w:hAnsi="Arial" w:hint="cs"/>
          <w:b/>
          <w:bCs/>
          <w:color w:val="984806"/>
          <w:sz w:val="28"/>
          <w:szCs w:val="28"/>
          <w:u w:val="single"/>
          <w:rtl/>
          <w:lang w:bidi="ar-AE"/>
        </w:rPr>
        <w:t>:-</w:t>
      </w: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 xml:space="preserve">ترتفع درجة الحرارة داخل سيارة مقفلة النوافذ المتوقفة في الشمس أكثر من درجة حرارة الجو المحيط بها ؟ </w:t>
      </w:r>
    </w:p>
    <w:p w:rsidR="00E960A4" w:rsidRDefault="00E960A4" w:rsidP="00E960A4">
      <w:pPr>
        <w:spacing w:after="0"/>
        <w:jc w:val="right"/>
        <w:rPr>
          <w:rFonts w:ascii="Arial" w:hAnsi="Arial"/>
          <w:b/>
          <w:bCs/>
          <w:color w:val="984806"/>
          <w:rtl/>
          <w:lang w:bidi="ar-AE"/>
        </w:rPr>
      </w:pPr>
      <w:r w:rsidRPr="00CB52CE">
        <w:rPr>
          <w:rFonts w:ascii="Arial" w:hAnsi="Arial"/>
          <w:b/>
          <w:bCs/>
          <w:color w:val="984806"/>
          <w:rtl/>
          <w:lang w:bidi="ar-AE"/>
        </w:rPr>
        <w:lastRenderedPageBreak/>
        <w:t>بسبب الاحتباس الحراري حيث أنه ترتفع درجة الحرارة الهواء في داخل السيارة ويبقى محصوراً فتزداد درجة حرارته , في حين يحدث في الجو المحيط تيارات حمل تبرد الهواء المحيط .</w:t>
      </w:r>
    </w:p>
    <w:p w:rsidR="00E960A4" w:rsidRPr="00CB52CE" w:rsidRDefault="00E960A4" w:rsidP="00E960A4">
      <w:pPr>
        <w:spacing w:after="0"/>
        <w:jc w:val="right"/>
        <w:rPr>
          <w:rFonts w:ascii="Arial" w:hAnsi="Arial"/>
          <w:b/>
          <w:bCs/>
          <w:color w:val="984806"/>
          <w:rtl/>
          <w:lang w:bidi="ar-AE"/>
        </w:rPr>
      </w:pP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يستخدم المزارعون وخاصة في المناطق الباردة بيوتاً بلاستيكية للزراعة تحتها ؟</w:t>
      </w:r>
    </w:p>
    <w:p w:rsidR="00E960A4" w:rsidRDefault="00E960A4" w:rsidP="00E960A4">
      <w:pPr>
        <w:spacing w:after="0"/>
        <w:jc w:val="right"/>
        <w:rPr>
          <w:rFonts w:ascii="Arial" w:hAnsi="Arial"/>
          <w:b/>
          <w:bCs/>
          <w:color w:val="984806"/>
          <w:rtl/>
          <w:lang w:bidi="ar-AE"/>
        </w:rPr>
      </w:pPr>
      <w:r w:rsidRPr="00CB52CE">
        <w:rPr>
          <w:rFonts w:ascii="Arial" w:hAnsi="Arial"/>
          <w:b/>
          <w:bCs/>
          <w:color w:val="984806"/>
          <w:rtl/>
          <w:lang w:bidi="ar-AE"/>
        </w:rPr>
        <w:t xml:space="preserve">لتوفير الحرارة اللازمة لنمو النبات عن طريق الاحتباس الحراري . </w:t>
      </w:r>
    </w:p>
    <w:p w:rsidR="00E960A4" w:rsidRPr="00CB52CE" w:rsidRDefault="00E960A4" w:rsidP="00E960A4">
      <w:pPr>
        <w:spacing w:after="0"/>
        <w:jc w:val="right"/>
        <w:rPr>
          <w:rFonts w:ascii="Arial" w:hAnsi="Arial"/>
          <w:b/>
          <w:bCs/>
          <w:color w:val="984806"/>
          <w:rtl/>
          <w:lang w:bidi="ar-AE"/>
        </w:rPr>
      </w:pP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 xml:space="preserve">لا يمكن اعتبار غازي النيتروجين والأكسجين من الغازات الدفيئة ؟ </w:t>
      </w:r>
    </w:p>
    <w:p w:rsidR="00E960A4" w:rsidRDefault="00E960A4" w:rsidP="00E960A4">
      <w:pPr>
        <w:spacing w:after="0"/>
        <w:jc w:val="right"/>
        <w:rPr>
          <w:rFonts w:ascii="Arial" w:hAnsi="Arial"/>
          <w:b/>
          <w:bCs/>
          <w:color w:val="984806"/>
          <w:rtl/>
          <w:lang w:bidi="ar-AE"/>
        </w:rPr>
      </w:pPr>
      <w:r w:rsidRPr="00CB52CE">
        <w:rPr>
          <w:rFonts w:ascii="Arial" w:hAnsi="Arial"/>
          <w:b/>
          <w:bCs/>
          <w:color w:val="984806"/>
          <w:rtl/>
          <w:lang w:bidi="ar-AE"/>
        </w:rPr>
        <w:t xml:space="preserve">لأنهما لا يمتصان الإشعاع الحراري . </w:t>
      </w:r>
    </w:p>
    <w:p w:rsidR="00E960A4" w:rsidRPr="00CB52CE" w:rsidRDefault="00E960A4" w:rsidP="00E960A4">
      <w:pPr>
        <w:spacing w:after="0"/>
        <w:jc w:val="right"/>
        <w:rPr>
          <w:rFonts w:ascii="Arial" w:hAnsi="Arial"/>
          <w:b/>
          <w:bCs/>
          <w:color w:val="984806"/>
          <w:rtl/>
          <w:lang w:bidi="ar-AE"/>
        </w:rPr>
      </w:pPr>
      <w:r>
        <w:rPr>
          <w:rFonts w:ascii="Arial" w:hAnsi="Arial"/>
          <w:b/>
          <w:bCs/>
          <w:noProof/>
          <w:color w:val="984806"/>
          <w:rtl/>
        </w:rPr>
        <w:pict>
          <v:shape id="_x0000_s1027" type="#_x0000_t202" style="position:absolute;left:0;text-align:left;margin-left:237.75pt;margin-top:9pt;width:46.5pt;height:19.5pt;z-index:251661312" filled="f" stroked="f">
            <v:textbox style="mso-next-textbox:#_x0000_s1027">
              <w:txbxContent>
                <w:p w:rsidR="00E960A4" w:rsidRDefault="00E960A4" w:rsidP="00E960A4">
                  <w:pPr>
                    <w:rPr>
                      <w:lang w:bidi="ar-AE"/>
                    </w:rPr>
                  </w:pPr>
                  <w:r>
                    <w:rPr>
                      <w:lang w:bidi="ar-AE"/>
                    </w:rPr>
                    <w:t>( UVc )</w:t>
                  </w:r>
                </w:p>
              </w:txbxContent>
            </v:textbox>
          </v:shape>
        </w:pict>
      </w: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لماذا لا يكتب على واقي الشمس انه يقي من           ؟</w:t>
      </w:r>
    </w:p>
    <w:p w:rsidR="00E960A4" w:rsidRDefault="00E960A4" w:rsidP="00E960A4">
      <w:pPr>
        <w:spacing w:after="0"/>
        <w:jc w:val="right"/>
        <w:rPr>
          <w:rFonts w:ascii="Arial" w:hAnsi="Arial"/>
          <w:b/>
          <w:bCs/>
          <w:color w:val="984806"/>
          <w:rtl/>
          <w:lang w:bidi="ar-AE"/>
        </w:rPr>
      </w:pPr>
      <w:r w:rsidRPr="00CB52CE">
        <w:rPr>
          <w:rFonts w:ascii="Arial" w:hAnsi="Arial"/>
          <w:b/>
          <w:bCs/>
          <w:color w:val="984806"/>
          <w:rtl/>
          <w:lang w:bidi="ar-AE"/>
        </w:rPr>
        <w:t xml:space="preserve">لأنه طبقة الأوزون تمنع وصول هذه الأشعة إلى الأرض . </w:t>
      </w:r>
    </w:p>
    <w:p w:rsidR="00E960A4" w:rsidRPr="00CB52CE" w:rsidRDefault="00E960A4" w:rsidP="00E960A4">
      <w:pPr>
        <w:spacing w:after="0"/>
        <w:jc w:val="right"/>
        <w:rPr>
          <w:rFonts w:ascii="Arial" w:hAnsi="Arial"/>
          <w:b/>
          <w:bCs/>
          <w:color w:val="984806"/>
          <w:rtl/>
          <w:lang w:bidi="ar-AE"/>
        </w:rPr>
      </w:pP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 xml:space="preserve">تسمية الطاقة الأشعة فوق البنفسجية بهذا الاسم ؟ </w:t>
      </w:r>
    </w:p>
    <w:p w:rsidR="00E960A4" w:rsidRDefault="00E960A4" w:rsidP="00E960A4">
      <w:pPr>
        <w:spacing w:after="0"/>
        <w:jc w:val="right"/>
        <w:rPr>
          <w:rFonts w:ascii="Arial" w:hAnsi="Arial"/>
          <w:b/>
          <w:bCs/>
          <w:color w:val="984806"/>
          <w:rtl/>
          <w:lang w:bidi="ar-AE"/>
        </w:rPr>
      </w:pPr>
      <w:r w:rsidRPr="00CB52CE">
        <w:rPr>
          <w:rFonts w:ascii="Arial" w:hAnsi="Arial"/>
          <w:b/>
          <w:bCs/>
          <w:color w:val="984806"/>
          <w:rtl/>
          <w:lang w:bidi="ar-AE"/>
        </w:rPr>
        <w:t>لأنه طاقتها أكبر من طاقة الأشعة البنفسجية .</w:t>
      </w:r>
    </w:p>
    <w:p w:rsidR="00E960A4" w:rsidRPr="00CB52CE" w:rsidRDefault="00E960A4" w:rsidP="00E960A4">
      <w:pPr>
        <w:spacing w:after="0"/>
        <w:jc w:val="right"/>
        <w:rPr>
          <w:rFonts w:ascii="Arial" w:hAnsi="Arial"/>
          <w:b/>
          <w:bCs/>
          <w:color w:val="984806"/>
          <w:rtl/>
          <w:lang w:bidi="ar-AE"/>
        </w:rPr>
      </w:pPr>
    </w:p>
    <w:p w:rsidR="00E960A4" w:rsidRPr="00DE2D2A" w:rsidRDefault="00E960A4" w:rsidP="00E960A4">
      <w:pPr>
        <w:spacing w:after="0"/>
        <w:jc w:val="right"/>
        <w:rPr>
          <w:rFonts w:ascii="Arial" w:hAnsi="Arial"/>
          <w:b/>
          <w:bCs/>
          <w:rtl/>
          <w:lang w:bidi="ar-AE"/>
        </w:rPr>
      </w:pPr>
      <w:r w:rsidRPr="00DE2D2A">
        <w:rPr>
          <w:rFonts w:ascii="Arial" w:hAnsi="Arial"/>
          <w:b/>
          <w:bCs/>
          <w:rtl/>
          <w:lang w:bidi="ar-AE"/>
        </w:rPr>
        <w:t>لماذا كوكب الزهرة حرارته أعلى وأشد من كوكب الأرض وهو ترتبه بعد كوكب الأرض ؟</w:t>
      </w:r>
    </w:p>
    <w:p w:rsidR="00E960A4" w:rsidRDefault="00E960A4" w:rsidP="00E960A4">
      <w:pPr>
        <w:spacing w:after="0"/>
        <w:jc w:val="right"/>
        <w:rPr>
          <w:rFonts w:ascii="Arial" w:hAnsi="Arial"/>
          <w:b/>
          <w:bCs/>
          <w:color w:val="984806"/>
          <w:rtl/>
          <w:lang w:bidi="ar-AE"/>
        </w:rPr>
      </w:pPr>
      <w:r w:rsidRPr="00DE2D2A">
        <w:rPr>
          <w:rFonts w:ascii="Arial" w:hAnsi="Arial"/>
          <w:b/>
          <w:bCs/>
          <w:rtl/>
          <w:lang w:bidi="ar-AE"/>
        </w:rPr>
        <w:t>لان</w:t>
      </w:r>
      <w:r w:rsidRPr="00CB52CE">
        <w:rPr>
          <w:rFonts w:ascii="Arial" w:hAnsi="Arial"/>
          <w:b/>
          <w:bCs/>
          <w:color w:val="984806"/>
          <w:rtl/>
          <w:lang w:bidi="ar-AE"/>
        </w:rPr>
        <w:t>ه كوكب الزهرة المكون الأساسي للغلاف الجوي هو ثاني اكسيد الكربون الذي يعمل على حبس الحرارة داخل الزهرة وعدم خروجه .</w:t>
      </w:r>
    </w:p>
    <w:tbl>
      <w:tblPr>
        <w:tblpPr w:leftFromText="180" w:rightFromText="180" w:vertAnchor="text" w:horzAnchor="margin" w:tblpXSpec="center" w:tblpY="15"/>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3"/>
        <w:gridCol w:w="1350"/>
        <w:gridCol w:w="1890"/>
        <w:gridCol w:w="2250"/>
        <w:gridCol w:w="2241"/>
      </w:tblGrid>
      <w:tr w:rsidR="00E960A4" w:rsidRPr="00A65D9A" w:rsidTr="00E960A4">
        <w:trPr>
          <w:trHeight w:val="1037"/>
        </w:trPr>
        <w:tc>
          <w:tcPr>
            <w:tcW w:w="2343" w:type="dxa"/>
          </w:tcPr>
          <w:p w:rsidR="00E960A4" w:rsidRPr="00A65D9A" w:rsidRDefault="00E960A4" w:rsidP="00E960A4">
            <w:pPr>
              <w:spacing w:after="0" w:line="240" w:lineRule="auto"/>
              <w:jc w:val="center"/>
              <w:rPr>
                <w:rFonts w:ascii="Arial" w:hAnsi="Arial"/>
                <w:b/>
                <w:bCs/>
                <w:color w:val="5F497A"/>
                <w:lang w:bidi="ar-AE"/>
              </w:rPr>
            </w:pPr>
            <w:r w:rsidRPr="00A65D9A">
              <w:rPr>
                <w:rFonts w:ascii="Arial" w:hAnsi="Arial"/>
                <w:b/>
                <w:bCs/>
                <w:color w:val="5F497A"/>
                <w:rtl/>
                <w:lang w:bidi="ar-AE"/>
              </w:rPr>
              <w:t>اذكري الغازات الدفيئة الصناعية ؟</w:t>
            </w:r>
          </w:p>
        </w:tc>
        <w:tc>
          <w:tcPr>
            <w:tcW w:w="1350" w:type="dxa"/>
          </w:tcPr>
          <w:p w:rsidR="00E960A4" w:rsidRPr="00A65D9A" w:rsidRDefault="00E960A4" w:rsidP="00E960A4">
            <w:pPr>
              <w:spacing w:after="0" w:line="240" w:lineRule="auto"/>
              <w:jc w:val="right"/>
              <w:rPr>
                <w:rFonts w:ascii="Arial" w:hAnsi="Arial"/>
                <w:b/>
                <w:bCs/>
                <w:color w:val="5F497A"/>
                <w:rtl/>
                <w:lang w:bidi="ar-AE"/>
              </w:rPr>
            </w:pPr>
            <w:r w:rsidRPr="00A65D9A">
              <w:rPr>
                <w:rFonts w:ascii="Arial" w:hAnsi="Arial"/>
                <w:b/>
                <w:bCs/>
                <w:color w:val="5F497A"/>
                <w:rtl/>
                <w:lang w:bidi="ar-AE"/>
              </w:rPr>
              <w:t>اذكري الغازات الدفيئة الطبيعية ؟</w:t>
            </w:r>
          </w:p>
        </w:tc>
        <w:tc>
          <w:tcPr>
            <w:tcW w:w="1890" w:type="dxa"/>
          </w:tcPr>
          <w:p w:rsidR="00E960A4" w:rsidRPr="00A65D9A" w:rsidRDefault="00E960A4" w:rsidP="00E960A4">
            <w:pPr>
              <w:spacing w:after="0" w:line="240" w:lineRule="auto"/>
              <w:jc w:val="right"/>
              <w:rPr>
                <w:rFonts w:ascii="Arial" w:hAnsi="Arial"/>
                <w:b/>
                <w:bCs/>
                <w:color w:val="5F497A"/>
                <w:lang w:bidi="ar-AE"/>
              </w:rPr>
            </w:pPr>
            <w:r w:rsidRPr="00A65D9A">
              <w:rPr>
                <w:rFonts w:ascii="Arial" w:hAnsi="Arial"/>
                <w:b/>
                <w:bCs/>
                <w:color w:val="5F497A"/>
                <w:rtl/>
                <w:lang w:bidi="ar-AE"/>
              </w:rPr>
              <w:t>ما هي العوامل التي يعتمد عليها فعل الدفيئة ؟</w:t>
            </w:r>
          </w:p>
        </w:tc>
        <w:tc>
          <w:tcPr>
            <w:tcW w:w="2250" w:type="dxa"/>
          </w:tcPr>
          <w:p w:rsidR="00E960A4" w:rsidRPr="00A65D9A" w:rsidRDefault="00E960A4" w:rsidP="00E960A4">
            <w:pPr>
              <w:spacing w:after="0" w:line="240" w:lineRule="auto"/>
              <w:jc w:val="right"/>
              <w:rPr>
                <w:rFonts w:ascii="Arial" w:hAnsi="Arial"/>
                <w:b/>
                <w:bCs/>
                <w:color w:val="5F497A"/>
                <w:lang w:bidi="ar-AE"/>
              </w:rPr>
            </w:pPr>
            <w:r w:rsidRPr="00A65D9A">
              <w:rPr>
                <w:rFonts w:ascii="Arial" w:hAnsi="Arial"/>
                <w:b/>
                <w:bCs/>
                <w:color w:val="5F497A"/>
                <w:rtl/>
                <w:lang w:bidi="ar-AE"/>
              </w:rPr>
              <w:t>ما هي أسباب ارتفاع درجة الحرارة الأرض ؟</w:t>
            </w:r>
          </w:p>
        </w:tc>
        <w:tc>
          <w:tcPr>
            <w:tcW w:w="2241" w:type="dxa"/>
          </w:tcPr>
          <w:p w:rsidR="00E960A4" w:rsidRPr="00A65D9A" w:rsidRDefault="00E960A4" w:rsidP="00E960A4">
            <w:pPr>
              <w:spacing w:after="0" w:line="240" w:lineRule="auto"/>
              <w:jc w:val="right"/>
              <w:rPr>
                <w:rFonts w:ascii="Arial" w:hAnsi="Arial"/>
                <w:b/>
                <w:bCs/>
                <w:color w:val="5F497A"/>
                <w:lang w:bidi="ar-AE"/>
              </w:rPr>
            </w:pPr>
            <w:r w:rsidRPr="00A65D9A">
              <w:rPr>
                <w:rFonts w:ascii="Arial" w:hAnsi="Arial"/>
                <w:b/>
                <w:bCs/>
                <w:color w:val="5F497A"/>
                <w:rtl/>
                <w:lang w:bidi="ar-AE"/>
              </w:rPr>
              <w:t>عددي العوامل التي تتوقف عليها الأشعة الفوق البنفسجية للوصول إلى الأرض ؟</w:t>
            </w:r>
          </w:p>
        </w:tc>
      </w:tr>
      <w:tr w:rsidR="00E960A4" w:rsidRPr="00A65D9A" w:rsidTr="00E960A4">
        <w:trPr>
          <w:trHeight w:val="2368"/>
        </w:trPr>
        <w:tc>
          <w:tcPr>
            <w:tcW w:w="2343" w:type="dxa"/>
          </w:tcPr>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1- أبخرة المواد المحتوية على الفلور أو البروم أو اليود </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2- أول أكسيد الكربون </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3- ثاني أكسيد النيتروحين </w:t>
            </w:r>
          </w:p>
          <w:p w:rsidR="00E960A4" w:rsidRPr="00A65D9A" w:rsidRDefault="00E960A4" w:rsidP="00E960A4">
            <w:pPr>
              <w:spacing w:after="0" w:line="240" w:lineRule="auto"/>
              <w:jc w:val="right"/>
              <w:rPr>
                <w:rFonts w:ascii="Arial" w:hAnsi="Arial"/>
                <w:b/>
                <w:bCs/>
                <w:lang w:bidi="ar-AE"/>
              </w:rPr>
            </w:pPr>
            <w:r w:rsidRPr="00A65D9A">
              <w:rPr>
                <w:rFonts w:ascii="Arial" w:hAnsi="Arial"/>
                <w:b/>
                <w:bCs/>
                <w:rtl/>
                <w:lang w:bidi="ar-AE"/>
              </w:rPr>
              <w:t>ثاني أكسيد الكبريت</w:t>
            </w:r>
          </w:p>
        </w:tc>
        <w:tc>
          <w:tcPr>
            <w:tcW w:w="1350" w:type="dxa"/>
          </w:tcPr>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1- بخار الماء</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2- الميثان</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3- ثاني أكسيد الكربون </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4-غاز الأوزون</w:t>
            </w:r>
          </w:p>
        </w:tc>
        <w:tc>
          <w:tcPr>
            <w:tcW w:w="1890" w:type="dxa"/>
          </w:tcPr>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1- نوع الغاز ( التركيب الكيميائي للغار ) </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2- كمية الغاز المتواجدة في الجو </w:t>
            </w:r>
          </w:p>
          <w:p w:rsidR="00E960A4" w:rsidRPr="00A65D9A" w:rsidRDefault="00E960A4" w:rsidP="00E960A4">
            <w:pPr>
              <w:spacing w:after="0" w:line="240" w:lineRule="auto"/>
              <w:jc w:val="right"/>
              <w:rPr>
                <w:rFonts w:ascii="Arial" w:hAnsi="Arial"/>
                <w:b/>
                <w:bCs/>
                <w:lang w:bidi="ar-AE"/>
              </w:rPr>
            </w:pPr>
            <w:r w:rsidRPr="00A65D9A">
              <w:rPr>
                <w:rFonts w:ascii="Arial" w:hAnsi="Arial"/>
                <w:b/>
                <w:bCs/>
                <w:rtl/>
                <w:lang w:bidi="ar-AE"/>
              </w:rPr>
              <w:t xml:space="preserve">3- فترة الحياة للغاز في جو الأرض </w:t>
            </w:r>
          </w:p>
        </w:tc>
        <w:tc>
          <w:tcPr>
            <w:tcW w:w="2250" w:type="dxa"/>
          </w:tcPr>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1- زيادة تركيز غازات الدفيئة الطبيعية في جو الأرض</w:t>
            </w:r>
          </w:p>
          <w:p w:rsidR="00E960A4" w:rsidRPr="00A65D9A" w:rsidRDefault="00E960A4" w:rsidP="00E960A4">
            <w:pPr>
              <w:spacing w:after="0" w:line="240" w:lineRule="auto"/>
              <w:jc w:val="right"/>
              <w:rPr>
                <w:rFonts w:ascii="Arial" w:hAnsi="Arial"/>
                <w:b/>
                <w:bCs/>
                <w:lang w:bidi="ar-AE"/>
              </w:rPr>
            </w:pPr>
            <w:r w:rsidRPr="00A65D9A">
              <w:rPr>
                <w:rFonts w:ascii="Arial" w:hAnsi="Arial"/>
                <w:b/>
                <w:bCs/>
                <w:rtl/>
                <w:lang w:bidi="ar-AE"/>
              </w:rPr>
              <w:t>2- إضافة غازات ومواد جديدة لها فعل الدفيئة أو لها تأثير على بعض غازات الدفيئة الطبيعية .</w:t>
            </w:r>
          </w:p>
        </w:tc>
        <w:tc>
          <w:tcPr>
            <w:tcW w:w="2241" w:type="dxa"/>
          </w:tcPr>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1- طول مسار الإشعاع في الجو</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2- كمية الأوزون المتواجدة في طبقة الستراتوسفير </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3- سمك الغيوم</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4- كمية الإشعاع الصادرة عن الشمس</w:t>
            </w:r>
          </w:p>
          <w:p w:rsidR="00E960A4" w:rsidRPr="00A65D9A" w:rsidRDefault="00E960A4" w:rsidP="00E960A4">
            <w:pPr>
              <w:spacing w:after="0" w:line="240" w:lineRule="auto"/>
              <w:jc w:val="right"/>
              <w:rPr>
                <w:rFonts w:ascii="Arial" w:hAnsi="Arial"/>
                <w:b/>
                <w:bCs/>
                <w:rtl/>
                <w:lang w:bidi="ar-AE"/>
              </w:rPr>
            </w:pPr>
            <w:r w:rsidRPr="00A65D9A">
              <w:rPr>
                <w:rFonts w:ascii="Arial" w:hAnsi="Arial"/>
                <w:b/>
                <w:bCs/>
                <w:rtl/>
                <w:lang w:bidi="ar-AE"/>
              </w:rPr>
              <w:t xml:space="preserve">5- بزاوية ميل الشمس </w:t>
            </w:r>
          </w:p>
          <w:p w:rsidR="00E960A4" w:rsidRPr="00A65D9A" w:rsidRDefault="00E960A4" w:rsidP="00E960A4">
            <w:pPr>
              <w:spacing w:after="0" w:line="240" w:lineRule="auto"/>
              <w:jc w:val="right"/>
              <w:rPr>
                <w:rFonts w:ascii="Arial" w:hAnsi="Arial"/>
                <w:b/>
                <w:bCs/>
                <w:lang w:bidi="ar-AE"/>
              </w:rPr>
            </w:pPr>
            <w:r w:rsidRPr="00A65D9A">
              <w:rPr>
                <w:rFonts w:ascii="Arial" w:hAnsi="Arial"/>
                <w:b/>
                <w:bCs/>
                <w:rtl/>
                <w:lang w:bidi="ar-AE"/>
              </w:rPr>
              <w:t xml:space="preserve">6- طول ساعات النهار </w:t>
            </w:r>
          </w:p>
        </w:tc>
      </w:tr>
    </w:tbl>
    <w:p w:rsidR="00E960A4" w:rsidRPr="00DE2D2A" w:rsidRDefault="00E960A4" w:rsidP="00E960A4">
      <w:pPr>
        <w:spacing w:after="0"/>
        <w:jc w:val="right"/>
        <w:rPr>
          <w:rFonts w:ascii="Arial" w:hAnsi="Arial"/>
          <w:b/>
          <w:bCs/>
          <w:rtl/>
          <w:lang w:bidi="ar-AE"/>
        </w:rPr>
      </w:pPr>
      <w:r w:rsidRPr="00DE2D2A">
        <w:rPr>
          <w:rFonts w:ascii="Arial" w:hAnsi="Arial"/>
          <w:b/>
          <w:bCs/>
          <w:rtl/>
          <w:lang w:bidi="ar-AE"/>
        </w:rPr>
        <w:t>عدم قدرة كوكب المريخ على احتواء أي قدر من طاقة الشمس ؟</w:t>
      </w:r>
    </w:p>
    <w:p w:rsidR="00E960A4" w:rsidRPr="00CB52CE" w:rsidRDefault="00E960A4" w:rsidP="00E960A4">
      <w:pPr>
        <w:spacing w:after="0"/>
        <w:jc w:val="right"/>
        <w:rPr>
          <w:rFonts w:ascii="Arial" w:hAnsi="Arial"/>
          <w:b/>
          <w:bCs/>
          <w:color w:val="984806"/>
          <w:rtl/>
          <w:lang w:bidi="ar-AE"/>
        </w:rPr>
      </w:pPr>
      <w:r w:rsidRPr="00CB52CE">
        <w:rPr>
          <w:rFonts w:ascii="Arial" w:hAnsi="Arial"/>
          <w:b/>
          <w:bCs/>
          <w:color w:val="984806"/>
          <w:rtl/>
          <w:lang w:bidi="ar-AE"/>
        </w:rPr>
        <w:t xml:space="preserve">لأنه كوكب المريخ ليس له غلاف جوي تقريباً </w:t>
      </w:r>
      <w:r>
        <w:rPr>
          <w:rFonts w:ascii="Arial" w:hAnsi="Arial" w:hint="cs"/>
          <w:b/>
          <w:bCs/>
          <w:color w:val="984806"/>
          <w:rtl/>
          <w:lang w:bidi="ar-AE"/>
        </w:rPr>
        <w:t>.</w:t>
      </w:r>
    </w:p>
    <w:p w:rsidR="00E960A4" w:rsidRPr="00DE2D2A" w:rsidRDefault="00E960A4" w:rsidP="00E960A4">
      <w:pPr>
        <w:spacing w:after="0"/>
        <w:jc w:val="right"/>
        <w:rPr>
          <w:rFonts w:ascii="Arial" w:hAnsi="Arial"/>
          <w:rtl/>
          <w:lang w:bidi="ar-AE"/>
        </w:rPr>
      </w:pPr>
      <w:r w:rsidRPr="00DE2D2A">
        <w:rPr>
          <w:rFonts w:ascii="Arial" w:hAnsi="Arial"/>
          <w:rtl/>
          <w:lang w:bidi="ar-AE"/>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6"/>
        <w:gridCol w:w="2664"/>
        <w:gridCol w:w="2520"/>
        <w:gridCol w:w="1890"/>
      </w:tblGrid>
      <w:tr w:rsidR="00E960A4" w:rsidRPr="00A65D9A" w:rsidTr="00F77505">
        <w:trPr>
          <w:trHeight w:val="492"/>
        </w:trPr>
        <w:tc>
          <w:tcPr>
            <w:tcW w:w="3006" w:type="dxa"/>
          </w:tcPr>
          <w:p w:rsidR="00E960A4" w:rsidRPr="00A65D9A" w:rsidRDefault="00E960A4" w:rsidP="00F77505">
            <w:pPr>
              <w:spacing w:after="0" w:line="240" w:lineRule="auto"/>
              <w:jc w:val="center"/>
              <w:rPr>
                <w:rFonts w:ascii="Arial" w:hAnsi="Arial"/>
                <w:b/>
                <w:bCs/>
                <w:color w:val="943634"/>
                <w:lang w:bidi="ar-AE"/>
              </w:rPr>
            </w:pPr>
            <w:r w:rsidRPr="00A65D9A">
              <w:rPr>
                <w:rFonts w:ascii="Arial" w:hAnsi="Arial"/>
                <w:b/>
                <w:bCs/>
                <w:color w:val="943634"/>
                <w:lang w:bidi="ar-AE"/>
              </w:rPr>
              <w:t>UVc</w:t>
            </w:r>
          </w:p>
        </w:tc>
        <w:tc>
          <w:tcPr>
            <w:tcW w:w="2664" w:type="dxa"/>
          </w:tcPr>
          <w:p w:rsidR="00E960A4" w:rsidRPr="00A65D9A" w:rsidRDefault="00E960A4" w:rsidP="00F77505">
            <w:pPr>
              <w:spacing w:after="0" w:line="240" w:lineRule="auto"/>
              <w:jc w:val="center"/>
              <w:rPr>
                <w:rFonts w:ascii="Arial" w:hAnsi="Arial"/>
                <w:b/>
                <w:bCs/>
                <w:color w:val="943634"/>
                <w:lang w:bidi="ar-AE"/>
              </w:rPr>
            </w:pPr>
            <w:r w:rsidRPr="00A65D9A">
              <w:rPr>
                <w:rFonts w:ascii="Arial" w:hAnsi="Arial"/>
                <w:b/>
                <w:bCs/>
                <w:color w:val="943634"/>
                <w:lang w:bidi="ar-AE"/>
              </w:rPr>
              <w:t>UVb</w:t>
            </w:r>
          </w:p>
        </w:tc>
        <w:tc>
          <w:tcPr>
            <w:tcW w:w="2520" w:type="dxa"/>
          </w:tcPr>
          <w:p w:rsidR="00E960A4" w:rsidRPr="00A65D9A" w:rsidRDefault="00E960A4" w:rsidP="00F77505">
            <w:pPr>
              <w:spacing w:after="0" w:line="240" w:lineRule="auto"/>
              <w:jc w:val="center"/>
              <w:rPr>
                <w:rFonts w:ascii="Arial" w:hAnsi="Arial"/>
                <w:b/>
                <w:bCs/>
                <w:color w:val="943634"/>
                <w:lang w:bidi="ar-AE"/>
              </w:rPr>
            </w:pPr>
            <w:r w:rsidRPr="00A65D9A">
              <w:rPr>
                <w:rFonts w:ascii="Arial" w:hAnsi="Arial"/>
                <w:b/>
                <w:bCs/>
                <w:color w:val="943634"/>
                <w:lang w:bidi="ar-AE"/>
              </w:rPr>
              <w:t>UVa</w:t>
            </w:r>
          </w:p>
        </w:tc>
        <w:tc>
          <w:tcPr>
            <w:tcW w:w="1890" w:type="dxa"/>
          </w:tcPr>
          <w:p w:rsidR="00E960A4" w:rsidRPr="00A65D9A" w:rsidRDefault="00E960A4" w:rsidP="00F77505">
            <w:pPr>
              <w:spacing w:after="0" w:line="240" w:lineRule="auto"/>
              <w:jc w:val="center"/>
              <w:rPr>
                <w:rFonts w:ascii="Arial" w:hAnsi="Arial"/>
                <w:b/>
                <w:bCs/>
                <w:color w:val="943634"/>
                <w:rtl/>
                <w:lang w:bidi="ar-AE"/>
              </w:rPr>
            </w:pPr>
            <w:r w:rsidRPr="00A65D9A">
              <w:rPr>
                <w:rFonts w:ascii="Arial" w:hAnsi="Arial" w:hint="cs"/>
                <w:b/>
                <w:bCs/>
                <w:color w:val="943634"/>
                <w:rtl/>
                <w:lang w:bidi="ar-AE"/>
              </w:rPr>
              <w:t>الأشعة فوق البنفسجية</w:t>
            </w:r>
          </w:p>
          <w:p w:rsidR="00E960A4" w:rsidRPr="00A65D9A" w:rsidRDefault="00E960A4" w:rsidP="00F77505">
            <w:pPr>
              <w:spacing w:after="0" w:line="240" w:lineRule="auto"/>
              <w:jc w:val="center"/>
              <w:rPr>
                <w:rFonts w:ascii="Arial" w:hAnsi="Arial"/>
                <w:b/>
                <w:bCs/>
                <w:color w:val="943634"/>
                <w:lang w:bidi="ar-AE"/>
              </w:rPr>
            </w:pPr>
            <w:r w:rsidRPr="00A65D9A">
              <w:rPr>
                <w:rFonts w:ascii="Arial" w:hAnsi="Arial" w:hint="cs"/>
                <w:b/>
                <w:bCs/>
                <w:color w:val="943634"/>
                <w:rtl/>
                <w:lang w:bidi="ar-AE"/>
              </w:rPr>
              <w:t>وجه المقارنة</w:t>
            </w:r>
          </w:p>
        </w:tc>
      </w:tr>
      <w:tr w:rsidR="00E960A4" w:rsidRPr="00A65D9A" w:rsidTr="00F77505">
        <w:trPr>
          <w:trHeight w:val="254"/>
        </w:trPr>
        <w:tc>
          <w:tcPr>
            <w:tcW w:w="3006" w:type="dxa"/>
          </w:tcPr>
          <w:p w:rsidR="00E960A4" w:rsidRPr="00A65D9A" w:rsidRDefault="00E960A4" w:rsidP="00F77505">
            <w:pPr>
              <w:spacing w:after="0" w:line="240" w:lineRule="auto"/>
              <w:jc w:val="right"/>
              <w:rPr>
                <w:rFonts w:ascii="Arial" w:hAnsi="Arial"/>
                <w:b/>
                <w:bCs/>
                <w:lang w:bidi="ar-AE"/>
              </w:rPr>
            </w:pPr>
            <w:r w:rsidRPr="00A65D9A">
              <w:rPr>
                <w:rFonts w:ascii="Arial" w:hAnsi="Arial"/>
                <w:b/>
                <w:bCs/>
                <w:lang w:bidi="ar-AE"/>
              </w:rPr>
              <w:t xml:space="preserve">280-200 nm </w:t>
            </w:r>
          </w:p>
        </w:tc>
        <w:tc>
          <w:tcPr>
            <w:tcW w:w="2664" w:type="dxa"/>
          </w:tcPr>
          <w:p w:rsidR="00E960A4" w:rsidRPr="00A65D9A" w:rsidRDefault="00E960A4" w:rsidP="00F77505">
            <w:pPr>
              <w:spacing w:after="0" w:line="240" w:lineRule="auto"/>
              <w:jc w:val="right"/>
              <w:rPr>
                <w:rFonts w:ascii="Arial" w:hAnsi="Arial"/>
                <w:b/>
                <w:bCs/>
                <w:lang w:bidi="ar-AE"/>
              </w:rPr>
            </w:pPr>
            <w:r w:rsidRPr="00A65D9A">
              <w:rPr>
                <w:rFonts w:ascii="Arial" w:hAnsi="Arial"/>
                <w:b/>
                <w:bCs/>
                <w:lang w:bidi="ar-AE"/>
              </w:rPr>
              <w:t>320-280 nm</w:t>
            </w:r>
          </w:p>
        </w:tc>
        <w:tc>
          <w:tcPr>
            <w:tcW w:w="2520" w:type="dxa"/>
          </w:tcPr>
          <w:p w:rsidR="00E960A4" w:rsidRPr="00A65D9A" w:rsidRDefault="00E960A4" w:rsidP="00F77505">
            <w:pPr>
              <w:spacing w:after="0" w:line="240" w:lineRule="auto"/>
              <w:jc w:val="right"/>
              <w:rPr>
                <w:rFonts w:ascii="Arial" w:hAnsi="Arial"/>
                <w:b/>
                <w:bCs/>
                <w:lang w:bidi="ar-AE"/>
              </w:rPr>
            </w:pPr>
            <w:r w:rsidRPr="00A65D9A">
              <w:rPr>
                <w:rFonts w:ascii="Arial" w:hAnsi="Arial"/>
                <w:b/>
                <w:bCs/>
                <w:lang w:bidi="ar-AE"/>
              </w:rPr>
              <w:t>400-320 nm</w:t>
            </w:r>
          </w:p>
        </w:tc>
        <w:tc>
          <w:tcPr>
            <w:tcW w:w="1890" w:type="dxa"/>
          </w:tcPr>
          <w:p w:rsidR="00E960A4" w:rsidRPr="00A65D9A" w:rsidRDefault="00E960A4" w:rsidP="00F77505">
            <w:pPr>
              <w:spacing w:after="0" w:line="240" w:lineRule="auto"/>
              <w:jc w:val="right"/>
              <w:rPr>
                <w:rFonts w:ascii="Arial" w:hAnsi="Arial"/>
                <w:b/>
                <w:bCs/>
                <w:color w:val="943634"/>
                <w:rtl/>
                <w:lang w:bidi="ar-AE"/>
              </w:rPr>
            </w:pPr>
            <w:r w:rsidRPr="00A65D9A">
              <w:rPr>
                <w:rFonts w:ascii="Arial" w:hAnsi="Arial" w:hint="cs"/>
                <w:b/>
                <w:bCs/>
                <w:color w:val="943634"/>
                <w:rtl/>
                <w:lang w:bidi="ar-AE"/>
              </w:rPr>
              <w:t>طولها الموجي</w:t>
            </w:r>
          </w:p>
        </w:tc>
      </w:tr>
      <w:tr w:rsidR="00E960A4" w:rsidRPr="00A65D9A" w:rsidTr="00F77505">
        <w:trPr>
          <w:trHeight w:val="1507"/>
        </w:trPr>
        <w:tc>
          <w:tcPr>
            <w:tcW w:w="3006" w:type="dxa"/>
          </w:tcPr>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أقل نسبة من الإشعاع فوق البنفسجي </w:t>
            </w:r>
          </w:p>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الأعلى طاقة </w:t>
            </w:r>
          </w:p>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وتمتص بالكامل في طبقة الأوزون</w:t>
            </w:r>
          </w:p>
        </w:tc>
        <w:tc>
          <w:tcPr>
            <w:tcW w:w="2664" w:type="dxa"/>
          </w:tcPr>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توجد بنسبة قليلة من الإشعاع فوق البنفسجي</w:t>
            </w:r>
          </w:p>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وأكثر طاقة </w:t>
            </w:r>
          </w:p>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ويمتص بدرجة عالية في طبقة الأوزون</w:t>
            </w:r>
          </w:p>
        </w:tc>
        <w:tc>
          <w:tcPr>
            <w:tcW w:w="2520" w:type="dxa"/>
          </w:tcPr>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تقع مباشرة بعد الضوء المرئي </w:t>
            </w:r>
          </w:p>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تمثل النسبة الأكثر من الإشعاع </w:t>
            </w:r>
          </w:p>
          <w:p w:rsidR="00E960A4" w:rsidRPr="00A65D9A" w:rsidRDefault="00E960A4" w:rsidP="00F77505">
            <w:pPr>
              <w:spacing w:after="0" w:line="240" w:lineRule="auto"/>
              <w:jc w:val="right"/>
              <w:rPr>
                <w:rFonts w:ascii="Arial" w:hAnsi="Arial"/>
                <w:b/>
                <w:bCs/>
                <w:rtl/>
                <w:lang w:bidi="ar-AE"/>
              </w:rPr>
            </w:pPr>
            <w:r w:rsidRPr="00A65D9A">
              <w:rPr>
                <w:rFonts w:ascii="Arial" w:hAnsi="Arial" w:hint="cs"/>
                <w:b/>
                <w:bCs/>
                <w:rtl/>
                <w:lang w:bidi="ar-AE"/>
              </w:rPr>
              <w:t xml:space="preserve">طاقتها قليلة </w:t>
            </w:r>
          </w:p>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ولا يمتص من الأوزون</w:t>
            </w:r>
          </w:p>
        </w:tc>
        <w:tc>
          <w:tcPr>
            <w:tcW w:w="1890" w:type="dxa"/>
          </w:tcPr>
          <w:p w:rsidR="00E960A4" w:rsidRPr="00A65D9A" w:rsidRDefault="00E960A4" w:rsidP="00F77505">
            <w:pPr>
              <w:spacing w:after="0" w:line="240" w:lineRule="auto"/>
              <w:jc w:val="right"/>
              <w:rPr>
                <w:rFonts w:ascii="Arial" w:hAnsi="Arial"/>
                <w:b/>
                <w:bCs/>
                <w:color w:val="943634"/>
                <w:lang w:bidi="ar-AE"/>
              </w:rPr>
            </w:pPr>
            <w:r w:rsidRPr="00A65D9A">
              <w:rPr>
                <w:rFonts w:ascii="Arial" w:hAnsi="Arial" w:hint="cs"/>
                <w:b/>
                <w:bCs/>
                <w:color w:val="943634"/>
                <w:rtl/>
                <w:lang w:bidi="ar-AE"/>
              </w:rPr>
              <w:t>خواصها</w:t>
            </w:r>
          </w:p>
        </w:tc>
      </w:tr>
      <w:tr w:rsidR="00E960A4" w:rsidRPr="00A65D9A" w:rsidTr="00F77505">
        <w:trPr>
          <w:trHeight w:val="507"/>
        </w:trPr>
        <w:tc>
          <w:tcPr>
            <w:tcW w:w="3006" w:type="dxa"/>
          </w:tcPr>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 xml:space="preserve">لها القدرة على تدمير الغلاف الحيوي </w:t>
            </w:r>
          </w:p>
        </w:tc>
        <w:tc>
          <w:tcPr>
            <w:tcW w:w="2664" w:type="dxa"/>
          </w:tcPr>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 xml:space="preserve">آثارها مؤذية للغلاف الجوي وللكائنات الحية </w:t>
            </w:r>
          </w:p>
        </w:tc>
        <w:tc>
          <w:tcPr>
            <w:tcW w:w="2520" w:type="dxa"/>
          </w:tcPr>
          <w:p w:rsidR="00E960A4" w:rsidRPr="00A65D9A" w:rsidRDefault="00E960A4" w:rsidP="00F77505">
            <w:pPr>
              <w:spacing w:after="0" w:line="240" w:lineRule="auto"/>
              <w:jc w:val="right"/>
              <w:rPr>
                <w:rFonts w:ascii="Arial" w:hAnsi="Arial"/>
                <w:b/>
                <w:bCs/>
                <w:lang w:bidi="ar-AE"/>
              </w:rPr>
            </w:pPr>
            <w:r w:rsidRPr="00A65D9A">
              <w:rPr>
                <w:rFonts w:ascii="Arial" w:hAnsi="Arial" w:hint="cs"/>
                <w:b/>
                <w:bCs/>
                <w:rtl/>
                <w:lang w:bidi="ar-AE"/>
              </w:rPr>
              <w:t>آثارها السلبية قليلة ولها فوائد للإنسان والحيوان</w:t>
            </w:r>
          </w:p>
        </w:tc>
        <w:tc>
          <w:tcPr>
            <w:tcW w:w="1890" w:type="dxa"/>
          </w:tcPr>
          <w:p w:rsidR="00E960A4" w:rsidRPr="00A65D9A" w:rsidRDefault="00E960A4" w:rsidP="00F77505">
            <w:pPr>
              <w:spacing w:after="0" w:line="240" w:lineRule="auto"/>
              <w:jc w:val="right"/>
              <w:rPr>
                <w:rFonts w:ascii="Arial" w:hAnsi="Arial"/>
                <w:b/>
                <w:bCs/>
                <w:color w:val="943634"/>
                <w:lang w:bidi="ar-AE"/>
              </w:rPr>
            </w:pPr>
            <w:r w:rsidRPr="00A65D9A">
              <w:rPr>
                <w:rFonts w:ascii="Arial" w:hAnsi="Arial" w:hint="cs"/>
                <w:b/>
                <w:bCs/>
                <w:color w:val="943634"/>
                <w:rtl/>
                <w:lang w:bidi="ar-AE"/>
              </w:rPr>
              <w:t>تأثيرها على الغلاف الجوي</w:t>
            </w:r>
          </w:p>
        </w:tc>
      </w:tr>
    </w:tbl>
    <w:p w:rsidR="00E960A4" w:rsidRDefault="00E960A4" w:rsidP="00E960A4">
      <w:pPr>
        <w:spacing w:after="0"/>
        <w:jc w:val="right"/>
        <w:rPr>
          <w:rFonts w:ascii="Arial" w:hAnsi="Arial"/>
          <w:rtl/>
          <w:lang w:bidi="ar-AE"/>
        </w:rPr>
      </w:pP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الألوان الاساسية التي يتكون منها ضوء المصباح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الازرق والاحمر والاخضر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عند وضع مرشح أزرق امام ضوء المصباح ، مالون الضوء النافذ من المرشح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الازرق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lastRenderedPageBreak/>
        <w:t>ما الوان المرشحات التي اذا وضعت معا امام ضوء المصباح ستمنع مرور كل ألوان  الضوء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الاصفر والفوشي والازرق الداكن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 xml:space="preserve">الجزء الاكبر من الاشعاع الشمسي الواصل لجو الارض يحصل على :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يمتص من الارض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يرجع لمفعول بور كينج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سطوع اللون الاحمر في زهرة مقارنة باللون الاخضر من حولها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اكتبي 4 فوائد للنضارات الشمسية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تحمي العيون من الضوء الوهاج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تحمي العين من الاشعة فوق البنفسجية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تحمي العين من الاشعه الشديدة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تنخفض ترددات ضوئية معينة تسبب غشاوة على البصر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 xml:space="preserve">تسمية الالوان الاساسية الاصباغ ( أصفر </w:t>
      </w:r>
      <w:r w:rsidRPr="00B51A72">
        <w:rPr>
          <w:color w:val="0D0D0D" w:themeColor="text1" w:themeTint="F2"/>
          <w:sz w:val="24"/>
          <w:szCs w:val="24"/>
          <w:rtl/>
        </w:rPr>
        <w:t>–</w:t>
      </w:r>
      <w:r w:rsidRPr="00B51A72">
        <w:rPr>
          <w:rFonts w:hint="cs"/>
          <w:color w:val="0D0D0D" w:themeColor="text1" w:themeTint="F2"/>
          <w:sz w:val="24"/>
          <w:szCs w:val="24"/>
          <w:rtl/>
        </w:rPr>
        <w:t xml:space="preserve"> فوشي والازرق الداكن ) الالوان الاساسية الحاذفة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لانها تحذف بعض الوان الضوء وتمنعها من المرور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 xml:space="preserve">الطلاء : </w:t>
      </w:r>
      <w:r w:rsidRPr="00B51A72">
        <w:rPr>
          <w:rFonts w:hint="cs"/>
          <w:color w:val="E36C0A" w:themeColor="accent6" w:themeShade="BF"/>
          <w:sz w:val="24"/>
          <w:szCs w:val="24"/>
          <w:rtl/>
        </w:rPr>
        <w:t xml:space="preserve">مادة قابلة </w:t>
      </w:r>
      <w:r w:rsidRPr="00B51A72">
        <w:rPr>
          <w:color w:val="E36C0A" w:themeColor="accent6" w:themeShade="BF"/>
          <w:sz w:val="24"/>
          <w:szCs w:val="24"/>
          <w:rtl/>
        </w:rPr>
        <w:t>للذوبان في سائل معين مكونة محلولاً صبغياً ملوناً</w:t>
      </w:r>
    </w:p>
    <w:p w:rsidR="00E960A4" w:rsidRPr="00B51A72" w:rsidRDefault="00E960A4" w:rsidP="00E960A4">
      <w:pPr>
        <w:pStyle w:val="a3"/>
        <w:numPr>
          <w:ilvl w:val="0"/>
          <w:numId w:val="6"/>
        </w:numPr>
        <w:tabs>
          <w:tab w:val="left" w:pos="1376"/>
        </w:tabs>
        <w:bidi/>
        <w:rPr>
          <w:color w:val="E36C0A" w:themeColor="accent6" w:themeShade="BF"/>
          <w:sz w:val="24"/>
          <w:szCs w:val="24"/>
        </w:rPr>
      </w:pPr>
      <w:r w:rsidRPr="00B51A72">
        <w:rPr>
          <w:color w:val="0D0D0D" w:themeColor="text1" w:themeTint="F2"/>
          <w:sz w:val="24"/>
          <w:szCs w:val="24"/>
          <w:rtl/>
          <w:lang w:bidi="ar-AE"/>
        </w:rPr>
        <w:t xml:space="preserve">الأصباغ : </w:t>
      </w:r>
      <w:r w:rsidRPr="00B51A72">
        <w:rPr>
          <w:color w:val="E36C0A" w:themeColor="accent6" w:themeShade="BF"/>
          <w:sz w:val="24"/>
          <w:szCs w:val="24"/>
          <w:rtl/>
          <w:lang w:bidi="ar-AE"/>
        </w:rPr>
        <w:t>مادة ملونة تمتص بعض ألوان الضوء و تعكس أو تنفذ ألوانًا أخرى</w:t>
      </w:r>
    </w:p>
    <w:p w:rsidR="00E960A4" w:rsidRPr="00B51A72" w:rsidRDefault="00E960A4" w:rsidP="00E960A4">
      <w:pPr>
        <w:pStyle w:val="a3"/>
        <w:numPr>
          <w:ilvl w:val="0"/>
          <w:numId w:val="6"/>
        </w:numPr>
        <w:tabs>
          <w:tab w:val="left" w:pos="1376"/>
        </w:tabs>
        <w:bidi/>
        <w:rPr>
          <w:color w:val="E36C0A" w:themeColor="accent6" w:themeShade="BF"/>
          <w:sz w:val="24"/>
          <w:szCs w:val="24"/>
        </w:rPr>
      </w:pPr>
      <w:r w:rsidRPr="00B51A72">
        <w:rPr>
          <w:rFonts w:hint="cs"/>
          <w:color w:val="0D0D0D" w:themeColor="text1" w:themeTint="F2"/>
          <w:sz w:val="24"/>
          <w:szCs w:val="24"/>
          <w:rtl/>
          <w:lang w:bidi="ar-AE"/>
        </w:rPr>
        <w:t>الأبصار :</w:t>
      </w:r>
      <w:r w:rsidRPr="00B51A72">
        <w:rPr>
          <w:rFonts w:hint="cs"/>
          <w:color w:val="E36C0A" w:themeColor="accent6" w:themeShade="BF"/>
          <w:sz w:val="24"/>
          <w:szCs w:val="24"/>
          <w:rtl/>
        </w:rPr>
        <w:t xml:space="preserve"> يقوم العصب البصري بنقل الاشارات الى الدماغ الذي يستجيب لها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lang w:bidi="ar-AE"/>
        </w:rPr>
        <w:t xml:space="preserve">مفعول بوركنج : </w:t>
      </w:r>
      <w:r w:rsidRPr="00B51A72">
        <w:rPr>
          <w:color w:val="E36C0A" w:themeColor="accent6" w:themeShade="BF"/>
          <w:sz w:val="24"/>
          <w:szCs w:val="24"/>
          <w:rtl/>
          <w:lang w:bidi="ar-AE"/>
        </w:rPr>
        <w:t>انقلاب نسب وضوح الأجسام الملونة بتغير شدة الإضاءة عليها</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 xml:space="preserve">عند وضع </w:t>
      </w:r>
      <w:r w:rsidRPr="00B51A72">
        <w:rPr>
          <w:color w:val="0D0D0D" w:themeColor="text1" w:themeTint="F2"/>
          <w:sz w:val="24"/>
          <w:szCs w:val="24"/>
        </w:rPr>
        <w:t>3</w:t>
      </w:r>
      <w:r w:rsidRPr="00B51A72">
        <w:rPr>
          <w:color w:val="0D0D0D" w:themeColor="text1" w:themeTint="F2"/>
          <w:sz w:val="24"/>
          <w:szCs w:val="24"/>
          <w:rtl/>
        </w:rPr>
        <w:t xml:space="preserve"> مرشحات ( أصفر و فوشي و أزرق داكن )</w:t>
      </w:r>
      <w:r w:rsidRPr="00B51A72">
        <w:rPr>
          <w:rFonts w:hint="cs"/>
          <w:color w:val="0D0D0D" w:themeColor="text1" w:themeTint="F2"/>
          <w:sz w:val="24"/>
          <w:szCs w:val="24"/>
          <w:rtl/>
        </w:rPr>
        <w:t xml:space="preserve"> </w:t>
      </w:r>
      <w:r w:rsidRPr="00B51A72">
        <w:rPr>
          <w:color w:val="0D0D0D" w:themeColor="text1" w:themeTint="F2"/>
          <w:sz w:val="24"/>
          <w:szCs w:val="24"/>
          <w:rtl/>
        </w:rPr>
        <w:t>أمام ضوء أبيض فالذي يحدث هو</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color w:val="E36C0A" w:themeColor="accent6" w:themeShade="BF"/>
          <w:sz w:val="24"/>
          <w:szCs w:val="24"/>
          <w:rtl/>
        </w:rPr>
        <w:t>لن يمر أي ضوء</w:t>
      </w:r>
      <w:r w:rsidRPr="00B51A72">
        <w:rPr>
          <w:color w:val="E36C0A" w:themeColor="accent6" w:themeShade="BF"/>
          <w:sz w:val="24"/>
          <w:szCs w:val="24"/>
        </w:rPr>
        <w:t xml:space="preserve">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إن مزج الألوان الأساسية الثلاثة</w:t>
      </w:r>
      <w:r w:rsidRPr="00B51A72">
        <w:rPr>
          <w:color w:val="0D0D0D" w:themeColor="text1" w:themeTint="F2"/>
          <w:sz w:val="24"/>
          <w:szCs w:val="24"/>
          <w:rtl/>
          <w:lang w:bidi="ar-AE"/>
        </w:rPr>
        <w:t xml:space="preserve"> للأصباغ</w:t>
      </w:r>
      <w:r w:rsidRPr="00B51A72">
        <w:rPr>
          <w:color w:val="0D0D0D" w:themeColor="text1" w:themeTint="F2"/>
          <w:sz w:val="24"/>
          <w:szCs w:val="24"/>
          <w:rtl/>
        </w:rPr>
        <w:t xml:space="preserve"> سينتج اللون :</w:t>
      </w:r>
      <w:r w:rsidRPr="00B51A72">
        <w:rPr>
          <w:color w:val="0D0D0D" w:themeColor="text1" w:themeTint="F2"/>
          <w:sz w:val="24"/>
          <w:szCs w:val="24"/>
        </w:rPr>
        <w:t xml:space="preserve">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color w:val="E36C0A" w:themeColor="accent6" w:themeShade="BF"/>
          <w:sz w:val="24"/>
          <w:szCs w:val="24"/>
          <w:rtl/>
        </w:rPr>
        <w:t>الأسود</w:t>
      </w:r>
      <w:r w:rsidRPr="00B51A72">
        <w:rPr>
          <w:color w:val="E36C0A" w:themeColor="accent6" w:themeShade="BF"/>
          <w:sz w:val="24"/>
          <w:szCs w:val="24"/>
        </w:rPr>
        <w:t xml:space="preserve">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تتركز الخلايا المخروطية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في مركز الابصار على الشبكية .</w:t>
      </w:r>
    </w:p>
    <w:p w:rsidR="00E960A4" w:rsidRPr="00B51A72" w:rsidRDefault="00E960A4" w:rsidP="00E960A4">
      <w:pPr>
        <w:pStyle w:val="a3"/>
        <w:numPr>
          <w:ilvl w:val="0"/>
          <w:numId w:val="6"/>
        </w:numPr>
        <w:tabs>
          <w:tab w:val="left" w:pos="1376"/>
        </w:tabs>
        <w:bidi/>
        <w:rPr>
          <w:color w:val="0D0D0D" w:themeColor="text1" w:themeTint="F2"/>
          <w:sz w:val="24"/>
          <w:szCs w:val="24"/>
        </w:rPr>
      </w:pPr>
      <w:r>
        <w:rPr>
          <w:rFonts w:hint="cs"/>
          <w:color w:val="0D0D0D" w:themeColor="text1" w:themeTint="F2"/>
          <w:sz w:val="24"/>
          <w:szCs w:val="24"/>
          <w:rtl/>
        </w:rPr>
        <w:t>تتركز الخلايا العصو</w:t>
      </w:r>
      <w:r w:rsidRPr="00B51A72">
        <w:rPr>
          <w:rFonts w:hint="cs"/>
          <w:color w:val="0D0D0D" w:themeColor="text1" w:themeTint="F2"/>
          <w:sz w:val="24"/>
          <w:szCs w:val="24"/>
          <w:rtl/>
        </w:rPr>
        <w:t>بية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خارج مركز الإبصار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 xml:space="preserve">كيف نرى الأجسام بألوانها ؟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ينتج لون المادة المرئية عن امتصاص الضوء ذي الأطوال الموجية</w:t>
      </w:r>
      <w:r w:rsidRPr="00B51A72">
        <w:rPr>
          <w:color w:val="E36C0A" w:themeColor="accent6" w:themeShade="BF"/>
          <w:sz w:val="24"/>
          <w:szCs w:val="24"/>
          <w:rtl/>
        </w:rPr>
        <w:t xml:space="preserve"> المختلفة </w:t>
      </w:r>
      <w:r w:rsidRPr="00B51A72">
        <w:rPr>
          <w:rFonts w:hint="cs"/>
          <w:color w:val="E36C0A" w:themeColor="accent6" w:themeShade="BF"/>
          <w:sz w:val="24"/>
          <w:szCs w:val="24"/>
          <w:rtl/>
        </w:rPr>
        <w:t>و</w:t>
      </w:r>
      <w:r w:rsidRPr="00B51A72">
        <w:rPr>
          <w:color w:val="E36C0A" w:themeColor="accent6" w:themeShade="BF"/>
          <w:sz w:val="24"/>
          <w:szCs w:val="24"/>
          <w:rtl/>
        </w:rPr>
        <w:t xml:space="preserve"> انعكاس لون المادة</w:t>
      </w:r>
      <w:r w:rsidRPr="00B51A72">
        <w:rPr>
          <w:rFonts w:hint="cs"/>
          <w:color w:val="E36C0A" w:themeColor="accent6" w:themeShade="BF"/>
          <w:sz w:val="24"/>
          <w:szCs w:val="24"/>
          <w:rtl/>
        </w:rPr>
        <w:t xml:space="preserve"> .</w:t>
      </w:r>
    </w:p>
    <w:p w:rsidR="00E960A4" w:rsidRPr="00B51A72" w:rsidRDefault="00E960A4" w:rsidP="00E960A4">
      <w:pPr>
        <w:pStyle w:val="a3"/>
        <w:numPr>
          <w:ilvl w:val="0"/>
          <w:numId w:val="7"/>
        </w:numPr>
        <w:tabs>
          <w:tab w:val="left" w:pos="1376"/>
        </w:tabs>
        <w:bidi/>
        <w:rPr>
          <w:color w:val="E36C0A" w:themeColor="accent6" w:themeShade="BF"/>
          <w:sz w:val="24"/>
          <w:szCs w:val="24"/>
          <w:rtl/>
        </w:rPr>
      </w:pPr>
      <w:r w:rsidRPr="00B51A72">
        <w:rPr>
          <w:rFonts w:hint="cs"/>
          <w:color w:val="E36C0A" w:themeColor="accent6" w:themeShade="BF"/>
          <w:sz w:val="24"/>
          <w:szCs w:val="24"/>
          <w:rtl/>
        </w:rPr>
        <w:t>يعكس الجسم المشاهد الترددات المتضمنة في</w:t>
      </w:r>
      <w:r w:rsidRPr="00B51A72">
        <w:rPr>
          <w:color w:val="E36C0A" w:themeColor="accent6" w:themeShade="BF"/>
          <w:sz w:val="24"/>
          <w:szCs w:val="24"/>
          <w:rtl/>
        </w:rPr>
        <w:t xml:space="preserve"> الضوء الساقط عليه .</w:t>
      </w:r>
      <w:r w:rsidRPr="00B51A72">
        <w:rPr>
          <w:color w:val="E36C0A" w:themeColor="accent6" w:themeShade="BF"/>
          <w:sz w:val="24"/>
          <w:szCs w:val="24"/>
        </w:rPr>
        <w:t xml:space="preserve">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 xml:space="preserve">تصنع المرشحات </w:t>
      </w:r>
      <w:r w:rsidRPr="00B51A72">
        <w:rPr>
          <w:rFonts w:hint="cs"/>
          <w:color w:val="0D0D0D" w:themeColor="text1" w:themeTint="F2"/>
          <w:sz w:val="24"/>
          <w:szCs w:val="24"/>
          <w:rtl/>
        </w:rPr>
        <w:t xml:space="preserve"> من :-</w:t>
      </w:r>
    </w:p>
    <w:p w:rsidR="00E960A4" w:rsidRPr="00B51A72" w:rsidRDefault="00E960A4" w:rsidP="00E960A4">
      <w:pPr>
        <w:pStyle w:val="a3"/>
        <w:numPr>
          <w:ilvl w:val="0"/>
          <w:numId w:val="7"/>
        </w:numPr>
        <w:tabs>
          <w:tab w:val="left" w:pos="1376"/>
        </w:tabs>
        <w:bidi/>
        <w:rPr>
          <w:color w:val="FF0000"/>
          <w:sz w:val="24"/>
          <w:szCs w:val="24"/>
        </w:rPr>
      </w:pPr>
      <w:r w:rsidRPr="00B51A72">
        <w:rPr>
          <w:color w:val="FF0000"/>
          <w:sz w:val="24"/>
          <w:szCs w:val="24"/>
          <w:rtl/>
        </w:rPr>
        <w:t>من الزجاج</w:t>
      </w:r>
      <w:r w:rsidRPr="00B51A72">
        <w:rPr>
          <w:rFonts w:hint="cs"/>
          <w:color w:val="FF0000"/>
          <w:sz w:val="24"/>
          <w:szCs w:val="24"/>
          <w:rtl/>
        </w:rPr>
        <w:t xml:space="preserve"> </w:t>
      </w:r>
      <w:r w:rsidRPr="00B51A72">
        <w:rPr>
          <w:color w:val="FF0000"/>
          <w:sz w:val="24"/>
          <w:szCs w:val="24"/>
          <w:rtl/>
        </w:rPr>
        <w:t xml:space="preserve"> أو من البلاستيك</w:t>
      </w:r>
      <w:r w:rsidRPr="00B51A72">
        <w:rPr>
          <w:color w:val="FF0000"/>
          <w:sz w:val="24"/>
          <w:szCs w:val="24"/>
        </w:rPr>
        <w:t xml:space="preserve">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تختلف النظارات الشمسية في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color w:val="E36C0A" w:themeColor="accent6" w:themeShade="BF"/>
          <w:sz w:val="24"/>
          <w:szCs w:val="24"/>
        </w:rPr>
        <w:t>1</w:t>
      </w:r>
      <w:r w:rsidRPr="00B51A72">
        <w:rPr>
          <w:color w:val="E36C0A" w:themeColor="accent6" w:themeShade="BF"/>
          <w:sz w:val="24"/>
          <w:szCs w:val="24"/>
          <w:rtl/>
        </w:rPr>
        <w:t>- لون العدسات</w:t>
      </w:r>
    </w:p>
    <w:p w:rsidR="00E960A4" w:rsidRDefault="00E960A4" w:rsidP="00E960A4">
      <w:pPr>
        <w:numPr>
          <w:ilvl w:val="0"/>
          <w:numId w:val="7"/>
        </w:numPr>
        <w:tabs>
          <w:tab w:val="left" w:pos="1376"/>
        </w:tabs>
        <w:bidi/>
        <w:rPr>
          <w:color w:val="E36C0A" w:themeColor="accent6" w:themeShade="BF"/>
          <w:sz w:val="24"/>
          <w:szCs w:val="24"/>
        </w:rPr>
      </w:pPr>
      <w:r w:rsidRPr="00B51A72">
        <w:rPr>
          <w:color w:val="E36C0A" w:themeColor="accent6" w:themeShade="BF"/>
          <w:sz w:val="24"/>
          <w:szCs w:val="24"/>
        </w:rPr>
        <w:t>2</w:t>
      </w:r>
      <w:r w:rsidRPr="00B51A72">
        <w:rPr>
          <w:color w:val="E36C0A" w:themeColor="accent6" w:themeShade="BF"/>
          <w:sz w:val="24"/>
          <w:szCs w:val="24"/>
          <w:rtl/>
        </w:rPr>
        <w:t>-</w:t>
      </w:r>
      <w:r w:rsidRPr="00B51A72">
        <w:rPr>
          <w:color w:val="E36C0A" w:themeColor="accent6" w:themeShade="BF"/>
          <w:sz w:val="24"/>
          <w:szCs w:val="24"/>
        </w:rPr>
        <w:t xml:space="preserve"> </w:t>
      </w:r>
      <w:r w:rsidRPr="00B51A72">
        <w:rPr>
          <w:color w:val="E36C0A" w:themeColor="accent6" w:themeShade="BF"/>
          <w:sz w:val="24"/>
          <w:szCs w:val="24"/>
          <w:rtl/>
        </w:rPr>
        <w:t xml:space="preserve"> مدى قدرتها على عكس الضوء و امتصاصه و استقطابه</w:t>
      </w:r>
    </w:p>
    <w:p w:rsidR="00E960A4" w:rsidRPr="00B51A72" w:rsidRDefault="00E960A4" w:rsidP="00E960A4">
      <w:pPr>
        <w:tabs>
          <w:tab w:val="left" w:pos="1376"/>
        </w:tabs>
        <w:ind w:left="1440"/>
        <w:rPr>
          <w:color w:val="E36C0A" w:themeColor="accent6" w:themeShade="BF"/>
          <w:sz w:val="24"/>
          <w:szCs w:val="24"/>
        </w:rPr>
      </w:pP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بعض التطبيقات على المرشحات:</w:t>
      </w:r>
    </w:p>
    <w:p w:rsidR="00E960A4" w:rsidRPr="00B51A72" w:rsidRDefault="00E960A4" w:rsidP="00E960A4">
      <w:pPr>
        <w:pStyle w:val="a3"/>
        <w:numPr>
          <w:ilvl w:val="0"/>
          <w:numId w:val="7"/>
        </w:numPr>
        <w:tabs>
          <w:tab w:val="left" w:pos="1376"/>
        </w:tabs>
        <w:bidi/>
        <w:rPr>
          <w:color w:val="E36C0A" w:themeColor="accent6" w:themeShade="BF"/>
          <w:sz w:val="24"/>
          <w:szCs w:val="24"/>
          <w:rtl/>
        </w:rPr>
      </w:pPr>
      <w:r w:rsidRPr="00B51A72">
        <w:rPr>
          <w:color w:val="E36C0A" w:themeColor="accent6" w:themeShade="BF"/>
          <w:sz w:val="24"/>
          <w:szCs w:val="24"/>
          <w:rtl/>
        </w:rPr>
        <w:t xml:space="preserve"> المصابيح الملونة و النظارات </w:t>
      </w:r>
    </w:p>
    <w:p w:rsidR="00E960A4" w:rsidRPr="00B51A72" w:rsidRDefault="00E960A4" w:rsidP="00E960A4">
      <w:pPr>
        <w:pStyle w:val="a3"/>
        <w:numPr>
          <w:ilvl w:val="0"/>
          <w:numId w:val="7"/>
        </w:numPr>
        <w:tabs>
          <w:tab w:val="left" w:pos="1376"/>
        </w:tabs>
        <w:bidi/>
        <w:rPr>
          <w:color w:val="E36C0A" w:themeColor="accent6" w:themeShade="BF"/>
          <w:sz w:val="24"/>
          <w:szCs w:val="24"/>
          <w:rtl/>
        </w:rPr>
      </w:pPr>
      <w:r w:rsidRPr="00B51A72">
        <w:rPr>
          <w:color w:val="E36C0A" w:themeColor="accent6" w:themeShade="BF"/>
          <w:sz w:val="24"/>
          <w:szCs w:val="24"/>
          <w:rtl/>
        </w:rPr>
        <w:t>الشمسية ومرشح شاشة الحاسوب</w:t>
      </w:r>
      <w:r w:rsidRPr="00B51A72">
        <w:rPr>
          <w:color w:val="E36C0A" w:themeColor="accent6" w:themeShade="BF"/>
          <w:sz w:val="24"/>
          <w:szCs w:val="24"/>
        </w:rPr>
        <w:t xml:space="preserve"> </w:t>
      </w:r>
    </w:p>
    <w:p w:rsidR="00E960A4" w:rsidRPr="00B51A72" w:rsidRDefault="00E960A4" w:rsidP="00E960A4">
      <w:pPr>
        <w:tabs>
          <w:tab w:val="left" w:pos="1376"/>
        </w:tabs>
        <w:ind w:left="360"/>
        <w:rPr>
          <w:color w:val="0D0D0D" w:themeColor="text1" w:themeTint="F2"/>
          <w:sz w:val="24"/>
          <w:szCs w:val="24"/>
          <w:rtl/>
        </w:rPr>
      </w:pPr>
    </w:p>
    <w:tbl>
      <w:tblPr>
        <w:tblW w:w="9540" w:type="dxa"/>
        <w:tblInd w:w="-306" w:type="dxa"/>
        <w:tblCellMar>
          <w:left w:w="0" w:type="dxa"/>
          <w:right w:w="0" w:type="dxa"/>
        </w:tblCellMar>
        <w:tblLook w:val="04A0"/>
      </w:tblPr>
      <w:tblGrid>
        <w:gridCol w:w="3826"/>
        <w:gridCol w:w="5714"/>
      </w:tblGrid>
      <w:tr w:rsidR="00E960A4" w:rsidRPr="00B51A72" w:rsidTr="00F77505">
        <w:trPr>
          <w:trHeight w:val="878"/>
        </w:trPr>
        <w:tc>
          <w:tcPr>
            <w:tcW w:w="3826"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lastRenderedPageBreak/>
              <w:t xml:space="preserve">         درجة السـطوع</w:t>
            </w:r>
            <w:r w:rsidRPr="00B51A72">
              <w:rPr>
                <w:color w:val="0D0D0D" w:themeColor="text1" w:themeTint="F2"/>
                <w:sz w:val="24"/>
                <w:szCs w:val="24"/>
              </w:rPr>
              <w:t xml:space="preserve"> </w:t>
            </w:r>
          </w:p>
        </w:tc>
        <w:tc>
          <w:tcPr>
            <w:tcW w:w="5714"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 xml:space="preserve">الحــالــة                  </w:t>
            </w:r>
          </w:p>
        </w:tc>
      </w:tr>
      <w:tr w:rsidR="00E960A4" w:rsidRPr="00B51A72" w:rsidTr="00F77505">
        <w:trPr>
          <w:trHeight w:val="878"/>
        </w:trPr>
        <w:tc>
          <w:tcPr>
            <w:tcW w:w="3826"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Pr>
              <w:t>400 –600 Lumens</w:t>
            </w:r>
          </w:p>
        </w:tc>
        <w:tc>
          <w:tcPr>
            <w:tcW w:w="5714"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 xml:space="preserve">داخل غرفة(ضوء المصابيح الصناعية) </w:t>
            </w:r>
          </w:p>
        </w:tc>
      </w:tr>
      <w:tr w:rsidR="00E960A4" w:rsidRPr="00B51A72" w:rsidTr="00F77505">
        <w:trPr>
          <w:trHeight w:val="878"/>
        </w:trPr>
        <w:tc>
          <w:tcPr>
            <w:tcW w:w="3826"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 xml:space="preserve"> تقريباً </w:t>
            </w:r>
            <w:r w:rsidRPr="00B51A72">
              <w:rPr>
                <w:color w:val="0D0D0D" w:themeColor="text1" w:themeTint="F2"/>
                <w:sz w:val="24"/>
                <w:szCs w:val="24"/>
              </w:rPr>
              <w:t xml:space="preserve"> 1000 Lumens</w:t>
            </w:r>
          </w:p>
        </w:tc>
        <w:tc>
          <w:tcPr>
            <w:tcW w:w="5714"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في يوم مشمس-في الظل</w:t>
            </w:r>
            <w:r w:rsidRPr="00B51A72">
              <w:rPr>
                <w:color w:val="0D0D0D" w:themeColor="text1" w:themeTint="F2"/>
                <w:sz w:val="24"/>
                <w:szCs w:val="24"/>
              </w:rPr>
              <w:t xml:space="preserve"> </w:t>
            </w:r>
          </w:p>
        </w:tc>
      </w:tr>
      <w:tr w:rsidR="00E960A4" w:rsidRPr="00B51A72" w:rsidTr="00F77505">
        <w:trPr>
          <w:trHeight w:val="878"/>
        </w:trPr>
        <w:tc>
          <w:tcPr>
            <w:tcW w:w="3826"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 xml:space="preserve"> تقريباً </w:t>
            </w:r>
            <w:r w:rsidRPr="00B51A72">
              <w:rPr>
                <w:color w:val="0D0D0D" w:themeColor="text1" w:themeTint="F2"/>
                <w:sz w:val="24"/>
                <w:szCs w:val="24"/>
              </w:rPr>
              <w:t>6000 lumens</w:t>
            </w:r>
            <w:r w:rsidRPr="00B51A72">
              <w:rPr>
                <w:color w:val="0D0D0D" w:themeColor="text1" w:themeTint="F2"/>
                <w:sz w:val="24"/>
                <w:szCs w:val="24"/>
                <w:rtl/>
              </w:rPr>
              <w:t xml:space="preserve">  </w:t>
            </w:r>
          </w:p>
        </w:tc>
        <w:tc>
          <w:tcPr>
            <w:tcW w:w="5714" w:type="dxa"/>
            <w:tcBorders>
              <w:top w:val="single" w:sz="8" w:space="0" w:color="000099"/>
              <w:left w:val="single" w:sz="8" w:space="0" w:color="000099"/>
              <w:bottom w:val="single" w:sz="8" w:space="0" w:color="000099"/>
              <w:right w:val="single" w:sz="8" w:space="0" w:color="000099"/>
            </w:tcBorders>
            <w:shd w:val="clear" w:color="auto" w:fill="AFCAFF"/>
            <w:tcMar>
              <w:top w:w="72" w:type="dxa"/>
              <w:left w:w="144" w:type="dxa"/>
              <w:bottom w:w="72" w:type="dxa"/>
              <w:right w:w="144" w:type="dxa"/>
            </w:tcMar>
            <w:hideMark/>
          </w:tcPr>
          <w:p w:rsidR="00E960A4" w:rsidRPr="00B51A72" w:rsidRDefault="00E960A4" w:rsidP="00F77505">
            <w:pPr>
              <w:tabs>
                <w:tab w:val="left" w:pos="1376"/>
              </w:tabs>
              <w:rPr>
                <w:color w:val="0D0D0D" w:themeColor="text1" w:themeTint="F2"/>
                <w:sz w:val="24"/>
                <w:szCs w:val="24"/>
              </w:rPr>
            </w:pPr>
            <w:r w:rsidRPr="00B51A72">
              <w:rPr>
                <w:color w:val="0D0D0D" w:themeColor="text1" w:themeTint="F2"/>
                <w:sz w:val="24"/>
                <w:szCs w:val="24"/>
                <w:rtl/>
              </w:rPr>
              <w:t>في يوم مشمس-خارج الظل</w:t>
            </w:r>
            <w:r w:rsidRPr="00B51A72">
              <w:rPr>
                <w:color w:val="0D0D0D" w:themeColor="text1" w:themeTint="F2"/>
                <w:sz w:val="24"/>
                <w:szCs w:val="24"/>
              </w:rPr>
              <w:t xml:space="preserve"> </w:t>
            </w:r>
          </w:p>
        </w:tc>
      </w:tr>
    </w:tbl>
    <w:p w:rsidR="00E960A4" w:rsidRPr="00B51A72" w:rsidRDefault="00E960A4" w:rsidP="00E960A4">
      <w:pPr>
        <w:tabs>
          <w:tab w:val="left" w:pos="1376"/>
        </w:tabs>
        <w:rPr>
          <w:color w:val="0D0D0D" w:themeColor="text1" w:themeTint="F2"/>
          <w:sz w:val="24"/>
          <w:szCs w:val="24"/>
          <w:rtl/>
        </w:rPr>
      </w:pP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ألوان العدسات و الاستعمال</w:t>
      </w:r>
      <w:r w:rsidRPr="00B51A72">
        <w:rPr>
          <w:color w:val="0D0D0D" w:themeColor="text1" w:themeTint="F2"/>
          <w:sz w:val="24"/>
          <w:szCs w:val="24"/>
        </w:rPr>
        <w:t xml:space="preserve"> </w:t>
      </w:r>
      <w:r w:rsidRPr="00B51A72">
        <w:rPr>
          <w:rFonts w:hint="cs"/>
          <w:color w:val="0D0D0D" w:themeColor="text1" w:themeTint="F2"/>
          <w:sz w:val="24"/>
          <w:szCs w:val="24"/>
          <w:rtl/>
        </w:rPr>
        <w:t>؟</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 xml:space="preserve"> العدسات الرمادية:</w:t>
      </w:r>
      <w:r w:rsidRPr="00B51A72">
        <w:rPr>
          <w:rFonts w:hint="cs"/>
          <w:color w:val="76923C" w:themeColor="accent3" w:themeShade="BF"/>
          <w:sz w:val="24"/>
          <w:szCs w:val="24"/>
          <w:rtl/>
        </w:rPr>
        <w:t>تصلح عند قيادة السيارة</w:t>
      </w:r>
      <w:r w:rsidRPr="00B51A72">
        <w:rPr>
          <w:color w:val="E36C0A" w:themeColor="accent6" w:themeShade="BF"/>
          <w:sz w:val="24"/>
          <w:szCs w:val="24"/>
        </w:rPr>
        <w:t xml:space="preserve"> </w:t>
      </w:r>
    </w:p>
    <w:p w:rsidR="00E960A4" w:rsidRPr="00B51A72" w:rsidRDefault="00E960A4" w:rsidP="00E960A4">
      <w:pPr>
        <w:pStyle w:val="a3"/>
        <w:numPr>
          <w:ilvl w:val="0"/>
          <w:numId w:val="7"/>
        </w:numPr>
        <w:tabs>
          <w:tab w:val="left" w:pos="1376"/>
        </w:tabs>
        <w:bidi/>
        <w:rPr>
          <w:color w:val="E36C0A" w:themeColor="accent6" w:themeShade="BF"/>
          <w:sz w:val="24"/>
          <w:szCs w:val="24"/>
        </w:rPr>
      </w:pPr>
      <w:r w:rsidRPr="00B51A72">
        <w:rPr>
          <w:rFonts w:hint="cs"/>
          <w:color w:val="E36C0A" w:themeColor="accent6" w:themeShade="BF"/>
          <w:sz w:val="24"/>
          <w:szCs w:val="24"/>
          <w:rtl/>
        </w:rPr>
        <w:t>العدسات الصفراء أو الذهبية</w:t>
      </w:r>
      <w:r w:rsidRPr="00B51A72">
        <w:rPr>
          <w:color w:val="E36C0A" w:themeColor="accent6" w:themeShade="BF"/>
          <w:sz w:val="24"/>
          <w:szCs w:val="24"/>
          <w:rtl/>
        </w:rPr>
        <w:t>:</w:t>
      </w:r>
      <w:r w:rsidRPr="00B51A72">
        <w:rPr>
          <w:color w:val="76923C" w:themeColor="accent3" w:themeShade="BF"/>
          <w:sz w:val="24"/>
          <w:szCs w:val="24"/>
          <w:rtl/>
        </w:rPr>
        <w:t xml:space="preserve">تستخدم للتزلج على </w:t>
      </w:r>
      <w:r w:rsidRPr="00B51A72">
        <w:rPr>
          <w:rFonts w:hint="cs"/>
          <w:color w:val="76923C" w:themeColor="accent3" w:themeShade="BF"/>
          <w:sz w:val="24"/>
          <w:szCs w:val="24"/>
          <w:rtl/>
        </w:rPr>
        <w:t>الجليد لأنها</w:t>
      </w:r>
      <w:r w:rsidRPr="00B51A72">
        <w:rPr>
          <w:color w:val="76923C" w:themeColor="accent3" w:themeShade="BF"/>
          <w:sz w:val="24"/>
          <w:szCs w:val="24"/>
          <w:rtl/>
        </w:rPr>
        <w:t xml:space="preserve"> </w:t>
      </w:r>
      <w:r w:rsidRPr="00B51A72">
        <w:rPr>
          <w:rFonts w:hint="cs"/>
          <w:color w:val="76923C" w:themeColor="accent3" w:themeShade="BF"/>
          <w:sz w:val="24"/>
          <w:szCs w:val="24"/>
          <w:rtl/>
        </w:rPr>
        <w:t>تقلل كمية الضوء</w:t>
      </w:r>
      <w:r w:rsidRPr="00B51A72">
        <w:rPr>
          <w:color w:val="76923C" w:themeColor="accent3" w:themeShade="BF"/>
          <w:sz w:val="24"/>
          <w:szCs w:val="24"/>
          <w:rtl/>
        </w:rPr>
        <w:t xml:space="preserve"> الأزرق </w:t>
      </w:r>
      <w:r w:rsidRPr="00B51A72">
        <w:rPr>
          <w:rFonts w:hint="cs"/>
          <w:color w:val="76923C" w:themeColor="accent3" w:themeShade="BF"/>
          <w:sz w:val="24"/>
          <w:szCs w:val="24"/>
          <w:rtl/>
        </w:rPr>
        <w:t>و</w:t>
      </w:r>
      <w:r w:rsidRPr="00B51A72">
        <w:rPr>
          <w:color w:val="76923C" w:themeColor="accent3" w:themeShade="BF"/>
          <w:sz w:val="24"/>
          <w:szCs w:val="24"/>
          <w:rtl/>
        </w:rPr>
        <w:t xml:space="preserve"> تسمح للترددات الأخرى بالمرور</w:t>
      </w:r>
      <w:r w:rsidRPr="00B51A72">
        <w:rPr>
          <w:rFonts w:hint="cs"/>
          <w:color w:val="E36C0A" w:themeColor="accent6" w:themeShade="BF"/>
          <w:sz w:val="24"/>
          <w:szCs w:val="24"/>
          <w:rtl/>
        </w:rPr>
        <w:t xml:space="preserve"> </w:t>
      </w:r>
    </w:p>
    <w:p w:rsidR="00E960A4" w:rsidRPr="00B51A72" w:rsidRDefault="00E960A4" w:rsidP="00E960A4">
      <w:pPr>
        <w:pStyle w:val="a3"/>
        <w:numPr>
          <w:ilvl w:val="0"/>
          <w:numId w:val="7"/>
        </w:numPr>
        <w:tabs>
          <w:tab w:val="left" w:pos="1376"/>
        </w:tabs>
        <w:bidi/>
        <w:rPr>
          <w:color w:val="76923C" w:themeColor="accent3" w:themeShade="BF"/>
          <w:sz w:val="24"/>
          <w:szCs w:val="24"/>
        </w:rPr>
      </w:pPr>
      <w:r w:rsidRPr="00B51A72">
        <w:rPr>
          <w:color w:val="E36C0A" w:themeColor="accent6" w:themeShade="BF"/>
          <w:sz w:val="24"/>
          <w:szCs w:val="24"/>
          <w:rtl/>
        </w:rPr>
        <w:t>العدسات الحمراء الداكنة:</w:t>
      </w:r>
      <w:r w:rsidRPr="00B51A72">
        <w:rPr>
          <w:color w:val="76923C" w:themeColor="accent3" w:themeShade="BF"/>
          <w:sz w:val="24"/>
          <w:szCs w:val="24"/>
          <w:rtl/>
        </w:rPr>
        <w:t>تقلل من التوهج و تحتوي ذرات تمتص</w:t>
      </w:r>
      <w:r w:rsidRPr="00B51A72">
        <w:rPr>
          <w:rFonts w:hint="cs"/>
          <w:color w:val="76923C" w:themeColor="accent3" w:themeShade="BF"/>
          <w:sz w:val="24"/>
          <w:szCs w:val="24"/>
          <w:rtl/>
        </w:rPr>
        <w:t xml:space="preserve"> </w:t>
      </w:r>
      <w:r w:rsidRPr="00B51A72">
        <w:rPr>
          <w:color w:val="76923C" w:themeColor="accent3" w:themeShade="BF"/>
          <w:sz w:val="24"/>
          <w:szCs w:val="24"/>
          <w:rtl/>
        </w:rPr>
        <w:t xml:space="preserve">الألوان ذات الترددات العالية بلإضافة للأشعة فوق البنفسجية. </w:t>
      </w:r>
    </w:p>
    <w:p w:rsidR="00E960A4" w:rsidRPr="00B51A72" w:rsidRDefault="00E960A4" w:rsidP="00E960A4">
      <w:pPr>
        <w:pStyle w:val="a3"/>
        <w:numPr>
          <w:ilvl w:val="0"/>
          <w:numId w:val="7"/>
        </w:numPr>
        <w:tabs>
          <w:tab w:val="left" w:pos="1376"/>
        </w:tabs>
        <w:bidi/>
        <w:rPr>
          <w:color w:val="E36C0A" w:themeColor="accent6" w:themeShade="BF"/>
          <w:sz w:val="24"/>
          <w:szCs w:val="24"/>
          <w:rtl/>
        </w:rPr>
      </w:pPr>
      <w:r w:rsidRPr="00B51A72">
        <w:rPr>
          <w:color w:val="E36C0A" w:themeColor="accent6" w:themeShade="BF"/>
          <w:sz w:val="24"/>
          <w:szCs w:val="24"/>
          <w:rtl/>
        </w:rPr>
        <w:t xml:space="preserve">العدسات الخضراء </w:t>
      </w:r>
      <w:r w:rsidRPr="00B51A72">
        <w:rPr>
          <w:color w:val="76923C" w:themeColor="accent3" w:themeShade="BF"/>
          <w:sz w:val="24"/>
          <w:szCs w:val="24"/>
          <w:rtl/>
        </w:rPr>
        <w:t>:تسبب رؤية على درجة عالية من الوضوح أكثر من أي عدسة أخرى .</w:t>
      </w:r>
      <w:r w:rsidRPr="00B51A72">
        <w:rPr>
          <w:color w:val="E36C0A" w:themeColor="accent6" w:themeShade="BF"/>
          <w:sz w:val="24"/>
          <w:szCs w:val="24"/>
        </w:rPr>
        <w:t xml:space="preserve"> </w:t>
      </w:r>
    </w:p>
    <w:p w:rsidR="00E960A4" w:rsidRPr="00B51A72" w:rsidRDefault="00E960A4" w:rsidP="00E960A4">
      <w:pPr>
        <w:pStyle w:val="a3"/>
        <w:numPr>
          <w:ilvl w:val="0"/>
          <w:numId w:val="7"/>
        </w:numPr>
        <w:tabs>
          <w:tab w:val="left" w:pos="1376"/>
        </w:tabs>
        <w:bidi/>
        <w:rPr>
          <w:color w:val="76923C" w:themeColor="accent3" w:themeShade="BF"/>
          <w:sz w:val="24"/>
          <w:szCs w:val="24"/>
          <w:rtl/>
        </w:rPr>
      </w:pPr>
      <w:r w:rsidRPr="00B51A72">
        <w:rPr>
          <w:rFonts w:hint="cs"/>
          <w:color w:val="E36C0A" w:themeColor="accent6" w:themeShade="BF"/>
          <w:sz w:val="24"/>
          <w:szCs w:val="24"/>
          <w:rtl/>
        </w:rPr>
        <w:t>العدسات الأرجوانية و</w:t>
      </w:r>
      <w:r w:rsidRPr="00B51A72">
        <w:rPr>
          <w:color w:val="E36C0A" w:themeColor="accent6" w:themeShade="BF"/>
          <w:sz w:val="24"/>
          <w:szCs w:val="24"/>
          <w:rtl/>
        </w:rPr>
        <w:t xml:space="preserve"> الوردية:</w:t>
      </w:r>
      <w:r w:rsidRPr="00B51A72">
        <w:rPr>
          <w:color w:val="76923C" w:themeColor="accent3" w:themeShade="BF"/>
          <w:sz w:val="24"/>
          <w:szCs w:val="24"/>
          <w:rtl/>
        </w:rPr>
        <w:t>هي خيار جيد عند التزلج على</w:t>
      </w:r>
      <w:r w:rsidRPr="00B51A72">
        <w:rPr>
          <w:rFonts w:hint="cs"/>
          <w:color w:val="76923C" w:themeColor="accent3" w:themeShade="BF"/>
          <w:sz w:val="24"/>
          <w:szCs w:val="24"/>
          <w:rtl/>
        </w:rPr>
        <w:t xml:space="preserve">  الماء أو الصيد</w:t>
      </w:r>
      <w:r w:rsidRPr="00B51A72">
        <w:rPr>
          <w:color w:val="76923C" w:themeColor="accent3" w:themeShade="BF"/>
          <w:sz w:val="24"/>
          <w:szCs w:val="24"/>
        </w:rPr>
        <w:t xml:space="preserve"> </w:t>
      </w:r>
    </w:p>
    <w:p w:rsidR="00E960A4" w:rsidRPr="00B51A72" w:rsidRDefault="00E960A4" w:rsidP="00E960A4">
      <w:pPr>
        <w:pStyle w:val="a3"/>
        <w:tabs>
          <w:tab w:val="left" w:pos="1376"/>
        </w:tabs>
        <w:ind w:left="1440"/>
        <w:rPr>
          <w:color w:val="0D0D0D" w:themeColor="text1" w:themeTint="F2"/>
          <w:sz w:val="24"/>
          <w:szCs w:val="24"/>
          <w:rtl/>
        </w:rPr>
      </w:pP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rFonts w:hint="cs"/>
          <w:color w:val="0D0D0D" w:themeColor="text1" w:themeTint="F2"/>
          <w:sz w:val="24"/>
          <w:szCs w:val="24"/>
          <w:rtl/>
        </w:rPr>
        <w:t>صنَّف العالم فون</w:t>
      </w:r>
      <w:r w:rsidRPr="00B51A72">
        <w:rPr>
          <w:color w:val="0D0D0D" w:themeColor="text1" w:themeTint="F2"/>
          <w:sz w:val="24"/>
          <w:szCs w:val="24"/>
          <w:rtl/>
        </w:rPr>
        <w:t xml:space="preserve"> </w:t>
      </w:r>
      <w:r w:rsidRPr="00B51A72">
        <w:rPr>
          <w:rFonts w:hint="cs"/>
          <w:color w:val="0D0D0D" w:themeColor="text1" w:themeTint="F2"/>
          <w:sz w:val="24"/>
          <w:szCs w:val="24"/>
          <w:rtl/>
        </w:rPr>
        <w:t>كورنش</w:t>
      </w:r>
      <w:r w:rsidRPr="00B51A72">
        <w:rPr>
          <w:color w:val="0D0D0D" w:themeColor="text1" w:themeTint="F2"/>
          <w:sz w:val="24"/>
          <w:szCs w:val="24"/>
          <w:rtl/>
        </w:rPr>
        <w:t xml:space="preserve"> الألوان إلى قسمين :</w:t>
      </w:r>
      <w:r w:rsidRPr="00B51A72">
        <w:rPr>
          <w:color w:val="0D0D0D" w:themeColor="text1" w:themeTint="F2"/>
          <w:sz w:val="24"/>
          <w:szCs w:val="24"/>
        </w:rPr>
        <w:t xml:space="preserve"> </w:t>
      </w:r>
    </w:p>
    <w:p w:rsidR="00E960A4" w:rsidRPr="00B51A72" w:rsidRDefault="00E960A4" w:rsidP="00E960A4">
      <w:pPr>
        <w:pStyle w:val="a3"/>
        <w:numPr>
          <w:ilvl w:val="0"/>
          <w:numId w:val="7"/>
        </w:numPr>
        <w:tabs>
          <w:tab w:val="left" w:pos="1376"/>
        </w:tabs>
        <w:bidi/>
        <w:rPr>
          <w:color w:val="76923C" w:themeColor="accent3" w:themeShade="BF"/>
          <w:sz w:val="24"/>
          <w:szCs w:val="24"/>
        </w:rPr>
      </w:pPr>
      <w:r w:rsidRPr="00B51A72">
        <w:rPr>
          <w:color w:val="E36C0A" w:themeColor="accent6" w:themeShade="BF"/>
          <w:sz w:val="24"/>
          <w:szCs w:val="24"/>
          <w:rtl/>
        </w:rPr>
        <w:t>ألواناً تورث شعوراً بالدفء مثل</w:t>
      </w:r>
      <w:r w:rsidRPr="00B51A72">
        <w:rPr>
          <w:rFonts w:hint="cs"/>
          <w:color w:val="E36C0A" w:themeColor="accent6" w:themeShade="BF"/>
          <w:sz w:val="24"/>
          <w:szCs w:val="24"/>
          <w:rtl/>
        </w:rPr>
        <w:t xml:space="preserve"> </w:t>
      </w:r>
      <w:r w:rsidRPr="00B51A72">
        <w:rPr>
          <w:rFonts w:hint="cs"/>
          <w:color w:val="76923C" w:themeColor="accent3" w:themeShade="BF"/>
          <w:sz w:val="24"/>
          <w:szCs w:val="24"/>
          <w:rtl/>
        </w:rPr>
        <w:t xml:space="preserve">: أحمر </w:t>
      </w:r>
      <w:r w:rsidRPr="00B51A72">
        <w:rPr>
          <w:color w:val="76923C" w:themeColor="accent3" w:themeShade="BF"/>
          <w:sz w:val="24"/>
          <w:szCs w:val="24"/>
          <w:rtl/>
        </w:rPr>
        <w:t>–</w:t>
      </w:r>
      <w:r w:rsidRPr="00B51A72">
        <w:rPr>
          <w:rFonts w:hint="cs"/>
          <w:color w:val="76923C" w:themeColor="accent3" w:themeShade="BF"/>
          <w:sz w:val="24"/>
          <w:szCs w:val="24"/>
          <w:rtl/>
        </w:rPr>
        <w:t xml:space="preserve"> اصفر </w:t>
      </w:r>
      <w:r w:rsidRPr="00B51A72">
        <w:rPr>
          <w:color w:val="76923C" w:themeColor="accent3" w:themeShade="BF"/>
          <w:sz w:val="24"/>
          <w:szCs w:val="24"/>
          <w:rtl/>
        </w:rPr>
        <w:t>–</w:t>
      </w:r>
      <w:r w:rsidRPr="00B51A72">
        <w:rPr>
          <w:rFonts w:hint="cs"/>
          <w:color w:val="76923C" w:themeColor="accent3" w:themeShade="BF"/>
          <w:sz w:val="24"/>
          <w:szCs w:val="24"/>
          <w:rtl/>
        </w:rPr>
        <w:t xml:space="preserve"> اخضر </w:t>
      </w:r>
      <w:r w:rsidRPr="00B51A72">
        <w:rPr>
          <w:color w:val="76923C" w:themeColor="accent3" w:themeShade="BF"/>
          <w:sz w:val="24"/>
          <w:szCs w:val="24"/>
          <w:rtl/>
        </w:rPr>
        <w:t>–</w:t>
      </w:r>
      <w:r w:rsidRPr="00B51A72">
        <w:rPr>
          <w:rFonts w:hint="cs"/>
          <w:color w:val="76923C" w:themeColor="accent3" w:themeShade="BF"/>
          <w:sz w:val="24"/>
          <w:szCs w:val="24"/>
          <w:rtl/>
        </w:rPr>
        <w:t xml:space="preserve"> برتقالي .</w:t>
      </w:r>
    </w:p>
    <w:p w:rsidR="00E960A4" w:rsidRPr="00B51A72" w:rsidRDefault="00E960A4" w:rsidP="00E960A4">
      <w:pPr>
        <w:pStyle w:val="a3"/>
        <w:numPr>
          <w:ilvl w:val="0"/>
          <w:numId w:val="7"/>
        </w:numPr>
        <w:tabs>
          <w:tab w:val="left" w:pos="1376"/>
        </w:tabs>
        <w:bidi/>
        <w:rPr>
          <w:color w:val="76923C" w:themeColor="accent3" w:themeShade="BF"/>
          <w:sz w:val="24"/>
          <w:szCs w:val="24"/>
        </w:rPr>
      </w:pPr>
      <w:r w:rsidRPr="00B51A72">
        <w:rPr>
          <w:color w:val="E36C0A" w:themeColor="accent6" w:themeShade="BF"/>
          <w:sz w:val="24"/>
          <w:szCs w:val="24"/>
          <w:rtl/>
        </w:rPr>
        <w:t xml:space="preserve"> ألواناً توحي بالبرد مث</w:t>
      </w:r>
      <w:r w:rsidRPr="00B51A72">
        <w:rPr>
          <w:rFonts w:hint="cs"/>
          <w:color w:val="E36C0A" w:themeColor="accent6" w:themeShade="BF"/>
          <w:sz w:val="24"/>
          <w:szCs w:val="24"/>
          <w:rtl/>
        </w:rPr>
        <w:t xml:space="preserve">ل : </w:t>
      </w:r>
      <w:r w:rsidRPr="00B51A72">
        <w:rPr>
          <w:rFonts w:hint="cs"/>
          <w:color w:val="76923C" w:themeColor="accent3" w:themeShade="BF"/>
          <w:sz w:val="24"/>
          <w:szCs w:val="24"/>
          <w:rtl/>
        </w:rPr>
        <w:t xml:space="preserve">أخضر مائل الى الزرقة </w:t>
      </w:r>
      <w:r w:rsidRPr="00B51A72">
        <w:rPr>
          <w:color w:val="76923C" w:themeColor="accent3" w:themeShade="BF"/>
          <w:sz w:val="24"/>
          <w:szCs w:val="24"/>
          <w:rtl/>
        </w:rPr>
        <w:t>–</w:t>
      </w:r>
      <w:r w:rsidRPr="00B51A72">
        <w:rPr>
          <w:rFonts w:hint="cs"/>
          <w:color w:val="76923C" w:themeColor="accent3" w:themeShade="BF"/>
          <w:sz w:val="24"/>
          <w:szCs w:val="24"/>
          <w:rtl/>
        </w:rPr>
        <w:t xml:space="preserve"> البنفسجي </w:t>
      </w:r>
      <w:r w:rsidRPr="00B51A72">
        <w:rPr>
          <w:color w:val="76923C" w:themeColor="accent3" w:themeShade="BF"/>
          <w:sz w:val="24"/>
          <w:szCs w:val="24"/>
          <w:rtl/>
        </w:rPr>
        <w:t>–</w:t>
      </w:r>
      <w:r w:rsidRPr="00B51A72">
        <w:rPr>
          <w:rFonts w:hint="cs"/>
          <w:color w:val="76923C" w:themeColor="accent3" w:themeShade="BF"/>
          <w:sz w:val="24"/>
          <w:szCs w:val="24"/>
          <w:rtl/>
        </w:rPr>
        <w:t xml:space="preserve"> الازرق </w:t>
      </w:r>
    </w:p>
    <w:p w:rsidR="00E960A4" w:rsidRPr="00B51A72" w:rsidRDefault="00E960A4" w:rsidP="00E960A4">
      <w:pPr>
        <w:pStyle w:val="a3"/>
        <w:numPr>
          <w:ilvl w:val="0"/>
          <w:numId w:val="6"/>
        </w:numPr>
        <w:tabs>
          <w:tab w:val="left" w:pos="1376"/>
        </w:tabs>
        <w:bidi/>
        <w:rPr>
          <w:color w:val="0D0D0D" w:themeColor="text1" w:themeTint="F2"/>
          <w:sz w:val="24"/>
          <w:szCs w:val="24"/>
        </w:rPr>
      </w:pPr>
      <w:r w:rsidRPr="00B51A72">
        <w:rPr>
          <w:color w:val="0D0D0D" w:themeColor="text1" w:themeTint="F2"/>
          <w:sz w:val="24"/>
          <w:szCs w:val="24"/>
          <w:rtl/>
        </w:rPr>
        <w:t>مراحل تطور فهم العلماء لطبيعة الضوء</w:t>
      </w:r>
    </w:p>
    <w:p w:rsidR="00E960A4" w:rsidRPr="00B51A72" w:rsidRDefault="00E960A4" w:rsidP="00E960A4">
      <w:pPr>
        <w:pStyle w:val="a3"/>
        <w:numPr>
          <w:ilvl w:val="0"/>
          <w:numId w:val="8"/>
        </w:numPr>
        <w:tabs>
          <w:tab w:val="left" w:pos="1376"/>
        </w:tabs>
        <w:bidi/>
        <w:rPr>
          <w:color w:val="E36C0A" w:themeColor="accent6" w:themeShade="BF"/>
          <w:sz w:val="24"/>
          <w:szCs w:val="24"/>
        </w:rPr>
      </w:pPr>
      <w:r w:rsidRPr="00B51A72">
        <w:rPr>
          <w:color w:val="E36C0A" w:themeColor="accent6" w:themeShade="BF"/>
          <w:sz w:val="24"/>
          <w:szCs w:val="24"/>
          <w:rtl/>
        </w:rPr>
        <w:t xml:space="preserve">الضوء يتكوَّن من </w:t>
      </w:r>
      <w:r w:rsidRPr="00B51A72">
        <w:rPr>
          <w:color w:val="E36C0A" w:themeColor="accent6" w:themeShade="BF"/>
          <w:sz w:val="24"/>
          <w:szCs w:val="24"/>
          <w:rtl/>
          <w:lang w:bidi="ar-AE"/>
        </w:rPr>
        <w:t>جسيمات</w:t>
      </w:r>
      <w:r w:rsidRPr="00B51A72">
        <w:rPr>
          <w:color w:val="E36C0A" w:themeColor="accent6" w:themeShade="BF"/>
          <w:sz w:val="24"/>
          <w:szCs w:val="24"/>
          <w:rtl/>
        </w:rPr>
        <w:t xml:space="preserve"> تنبعث من المنبع الضوئي</w:t>
      </w:r>
      <w:r w:rsidRPr="00B51A72">
        <w:rPr>
          <w:color w:val="E36C0A" w:themeColor="accent6" w:themeShade="BF"/>
          <w:sz w:val="24"/>
          <w:szCs w:val="24"/>
        </w:rPr>
        <w:t xml:space="preserve"> </w:t>
      </w:r>
    </w:p>
    <w:p w:rsidR="00E960A4" w:rsidRPr="00B51A72" w:rsidRDefault="00E960A4" w:rsidP="00E960A4">
      <w:pPr>
        <w:pStyle w:val="a3"/>
        <w:numPr>
          <w:ilvl w:val="0"/>
          <w:numId w:val="8"/>
        </w:numPr>
        <w:tabs>
          <w:tab w:val="left" w:pos="1376"/>
        </w:tabs>
        <w:bidi/>
        <w:rPr>
          <w:color w:val="E36C0A" w:themeColor="accent6" w:themeShade="BF"/>
          <w:sz w:val="24"/>
          <w:szCs w:val="24"/>
        </w:rPr>
      </w:pPr>
      <w:r w:rsidRPr="00B51A72">
        <w:rPr>
          <w:color w:val="E36C0A" w:themeColor="accent6" w:themeShade="BF"/>
          <w:sz w:val="24"/>
          <w:szCs w:val="24"/>
          <w:rtl/>
        </w:rPr>
        <w:t>وُ صف  الضوء بأنه موجات كهرومغناطيسية</w:t>
      </w:r>
      <w:r w:rsidRPr="00B51A72">
        <w:rPr>
          <w:color w:val="E36C0A" w:themeColor="accent6" w:themeShade="BF"/>
          <w:sz w:val="24"/>
          <w:szCs w:val="24"/>
        </w:rPr>
        <w:t xml:space="preserve"> </w:t>
      </w:r>
    </w:p>
    <w:p w:rsidR="00E960A4" w:rsidRPr="00B51A72" w:rsidRDefault="00E960A4" w:rsidP="00E960A4">
      <w:pPr>
        <w:pStyle w:val="a3"/>
        <w:numPr>
          <w:ilvl w:val="0"/>
          <w:numId w:val="8"/>
        </w:numPr>
        <w:tabs>
          <w:tab w:val="left" w:pos="1376"/>
        </w:tabs>
        <w:bidi/>
        <w:rPr>
          <w:color w:val="E36C0A" w:themeColor="accent6" w:themeShade="BF"/>
          <w:sz w:val="24"/>
          <w:szCs w:val="24"/>
        </w:rPr>
      </w:pPr>
      <w:r w:rsidRPr="00B51A72">
        <w:rPr>
          <w:rFonts w:hint="cs"/>
          <w:color w:val="E36C0A" w:themeColor="accent6" w:themeShade="BF"/>
          <w:sz w:val="24"/>
          <w:szCs w:val="24"/>
          <w:rtl/>
        </w:rPr>
        <w:t>الضوء يحمل</w:t>
      </w:r>
      <w:r w:rsidRPr="00B51A72">
        <w:rPr>
          <w:color w:val="E36C0A" w:themeColor="accent6" w:themeShade="BF"/>
          <w:sz w:val="24"/>
          <w:szCs w:val="24"/>
          <w:rtl/>
        </w:rPr>
        <w:t xml:space="preserve"> </w:t>
      </w:r>
      <w:r w:rsidRPr="00B51A72">
        <w:rPr>
          <w:rFonts w:hint="cs"/>
          <w:color w:val="E36C0A" w:themeColor="accent6" w:themeShade="BF"/>
          <w:sz w:val="24"/>
          <w:szCs w:val="24"/>
          <w:rtl/>
        </w:rPr>
        <w:t xml:space="preserve">هوية مزدوجة </w:t>
      </w:r>
      <w:r w:rsidRPr="00B51A72">
        <w:rPr>
          <w:color w:val="E36C0A" w:themeColor="accent6" w:themeShade="BF"/>
          <w:sz w:val="24"/>
          <w:szCs w:val="24"/>
          <w:rtl/>
        </w:rPr>
        <w:t xml:space="preserve">( </w:t>
      </w:r>
      <w:r w:rsidRPr="00B51A72">
        <w:rPr>
          <w:rFonts w:hint="cs"/>
          <w:color w:val="E36C0A" w:themeColor="accent6" w:themeShade="BF"/>
          <w:sz w:val="24"/>
          <w:szCs w:val="24"/>
          <w:rtl/>
        </w:rPr>
        <w:t>جسيمية</w:t>
      </w:r>
      <w:r w:rsidRPr="00B51A72">
        <w:rPr>
          <w:color w:val="E36C0A" w:themeColor="accent6" w:themeShade="BF"/>
          <w:sz w:val="24"/>
          <w:szCs w:val="24"/>
          <w:rtl/>
        </w:rPr>
        <w:t xml:space="preserve"> </w:t>
      </w:r>
      <w:r w:rsidRPr="00B51A72">
        <w:rPr>
          <w:rFonts w:hint="cs"/>
          <w:color w:val="E36C0A" w:themeColor="accent6" w:themeShade="BF"/>
          <w:sz w:val="24"/>
          <w:szCs w:val="24"/>
          <w:rtl/>
        </w:rPr>
        <w:t>وموجية</w:t>
      </w:r>
      <w:r w:rsidRPr="00B51A72">
        <w:rPr>
          <w:color w:val="E36C0A" w:themeColor="accent6" w:themeShade="BF"/>
          <w:sz w:val="24"/>
          <w:szCs w:val="24"/>
          <w:rtl/>
        </w:rPr>
        <w:t xml:space="preserve"> )</w:t>
      </w:r>
      <w:r w:rsidRPr="00B51A72">
        <w:rPr>
          <w:rFonts w:hint="cs"/>
          <w:color w:val="E36C0A" w:themeColor="accent6" w:themeShade="BF"/>
          <w:sz w:val="24"/>
          <w:szCs w:val="24"/>
          <w:rtl/>
        </w:rPr>
        <w:t xml:space="preserve"> </w:t>
      </w:r>
      <w:r w:rsidRPr="00B51A72">
        <w:rPr>
          <w:color w:val="E36C0A" w:themeColor="accent6" w:themeShade="BF"/>
          <w:sz w:val="24"/>
          <w:szCs w:val="24"/>
          <w:rtl/>
        </w:rPr>
        <w:t>ومن</w:t>
      </w:r>
      <w:r w:rsidRPr="00B51A72">
        <w:rPr>
          <w:color w:val="E36C0A" w:themeColor="accent6" w:themeShade="BF"/>
          <w:sz w:val="24"/>
          <w:szCs w:val="24"/>
        </w:rPr>
        <w:t xml:space="preserve"> </w:t>
      </w:r>
      <w:r w:rsidRPr="00B51A72">
        <w:rPr>
          <w:rFonts w:hint="cs"/>
          <w:color w:val="E36C0A" w:themeColor="accent6" w:themeShade="BF"/>
          <w:sz w:val="24"/>
          <w:szCs w:val="24"/>
          <w:rtl/>
        </w:rPr>
        <w:t>صفاته:</w:t>
      </w:r>
      <w:r w:rsidRPr="00B51A72">
        <w:rPr>
          <w:color w:val="E36C0A" w:themeColor="accent6" w:themeShade="BF"/>
          <w:sz w:val="24"/>
          <w:szCs w:val="24"/>
        </w:rPr>
        <w:t xml:space="preserve"> </w:t>
      </w:r>
    </w:p>
    <w:p w:rsidR="00E960A4" w:rsidRPr="00B51A72" w:rsidRDefault="00E960A4" w:rsidP="00E960A4">
      <w:pPr>
        <w:tabs>
          <w:tab w:val="left" w:pos="1376"/>
        </w:tabs>
        <w:ind w:left="1080"/>
        <w:rPr>
          <w:color w:val="76923C" w:themeColor="accent3" w:themeShade="BF"/>
          <w:sz w:val="24"/>
          <w:szCs w:val="24"/>
        </w:rPr>
      </w:pPr>
      <w:r w:rsidRPr="00B51A72">
        <w:rPr>
          <w:color w:val="76923C" w:themeColor="accent3" w:themeShade="BF"/>
          <w:sz w:val="24"/>
          <w:szCs w:val="24"/>
          <w:rtl/>
        </w:rPr>
        <w:t>-</w:t>
      </w:r>
      <w:r w:rsidRPr="00B51A72">
        <w:rPr>
          <w:color w:val="76923C" w:themeColor="accent3" w:themeShade="BF"/>
          <w:sz w:val="24"/>
          <w:szCs w:val="24"/>
          <w:rtl/>
          <w:lang w:bidi="ar-AE"/>
        </w:rPr>
        <w:t xml:space="preserve"> </w:t>
      </w:r>
      <w:r w:rsidRPr="00B51A72">
        <w:rPr>
          <w:rFonts w:hint="cs"/>
          <w:color w:val="76923C" w:themeColor="accent3" w:themeShade="BF"/>
          <w:sz w:val="24"/>
          <w:szCs w:val="24"/>
          <w:rtl/>
        </w:rPr>
        <w:t>يستطيع النفاذ في الأوساط الشفافة</w:t>
      </w:r>
    </w:p>
    <w:p w:rsidR="00E960A4" w:rsidRPr="00B51A72" w:rsidRDefault="00E960A4" w:rsidP="00E960A4">
      <w:pPr>
        <w:tabs>
          <w:tab w:val="left" w:pos="1376"/>
        </w:tabs>
        <w:ind w:left="1080"/>
        <w:rPr>
          <w:color w:val="76923C" w:themeColor="accent3" w:themeShade="BF"/>
          <w:sz w:val="24"/>
          <w:szCs w:val="24"/>
          <w:rtl/>
        </w:rPr>
      </w:pPr>
      <w:r w:rsidRPr="00B51A72">
        <w:rPr>
          <w:color w:val="76923C" w:themeColor="accent3" w:themeShade="BF"/>
          <w:sz w:val="24"/>
          <w:szCs w:val="24"/>
          <w:rtl/>
        </w:rPr>
        <w:t>-</w:t>
      </w:r>
      <w:r w:rsidRPr="00B51A72">
        <w:rPr>
          <w:color w:val="76923C" w:themeColor="accent3" w:themeShade="BF"/>
          <w:sz w:val="24"/>
          <w:szCs w:val="24"/>
          <w:rtl/>
          <w:lang w:bidi="ar-AE"/>
        </w:rPr>
        <w:t xml:space="preserve"> </w:t>
      </w:r>
      <w:r w:rsidRPr="00B51A72">
        <w:rPr>
          <w:rFonts w:hint="cs"/>
          <w:color w:val="76923C" w:themeColor="accent3" w:themeShade="BF"/>
          <w:sz w:val="24"/>
          <w:szCs w:val="24"/>
          <w:rtl/>
        </w:rPr>
        <w:t>يتخذ عند انتشاره مسارات مستقيمة</w:t>
      </w:r>
    </w:p>
    <w:p w:rsidR="00E960A4" w:rsidRPr="00B51A72" w:rsidRDefault="00E960A4" w:rsidP="00E960A4">
      <w:pPr>
        <w:tabs>
          <w:tab w:val="left" w:pos="1376"/>
        </w:tabs>
        <w:ind w:left="1080"/>
        <w:rPr>
          <w:color w:val="76923C" w:themeColor="accent3" w:themeShade="BF"/>
          <w:sz w:val="24"/>
          <w:szCs w:val="24"/>
          <w:rtl/>
        </w:rPr>
      </w:pPr>
      <w:r w:rsidRPr="00B51A72">
        <w:rPr>
          <w:color w:val="76923C" w:themeColor="accent3" w:themeShade="BF"/>
          <w:sz w:val="24"/>
          <w:szCs w:val="24"/>
          <w:rtl/>
        </w:rPr>
        <w:t>-</w:t>
      </w:r>
      <w:r w:rsidRPr="00B51A72">
        <w:rPr>
          <w:color w:val="76923C" w:themeColor="accent3" w:themeShade="BF"/>
          <w:sz w:val="24"/>
          <w:szCs w:val="24"/>
          <w:rtl/>
          <w:lang w:bidi="ar-AE"/>
        </w:rPr>
        <w:t xml:space="preserve"> </w:t>
      </w:r>
      <w:r w:rsidRPr="00B51A72">
        <w:rPr>
          <w:rFonts w:hint="cs"/>
          <w:color w:val="76923C" w:themeColor="accent3" w:themeShade="BF"/>
          <w:sz w:val="24"/>
          <w:szCs w:val="24"/>
          <w:rtl/>
        </w:rPr>
        <w:t>تختلف سرعته من وسط لآخر و</w:t>
      </w:r>
      <w:r w:rsidRPr="00B51A72">
        <w:rPr>
          <w:color w:val="76923C" w:themeColor="accent3" w:themeShade="BF"/>
          <w:sz w:val="24"/>
          <w:szCs w:val="24"/>
          <w:rtl/>
        </w:rPr>
        <w:t xml:space="preserve"> أقصاها</w:t>
      </w:r>
    </w:p>
    <w:p w:rsidR="00E960A4" w:rsidRPr="00B51A72" w:rsidRDefault="00E960A4" w:rsidP="00E960A4">
      <w:pPr>
        <w:tabs>
          <w:tab w:val="left" w:pos="1376"/>
        </w:tabs>
        <w:ind w:left="720"/>
        <w:rPr>
          <w:color w:val="76923C" w:themeColor="accent3" w:themeShade="BF"/>
          <w:sz w:val="24"/>
          <w:szCs w:val="24"/>
          <w:rtl/>
        </w:rPr>
      </w:pPr>
      <w:r w:rsidRPr="00B51A72">
        <w:rPr>
          <w:rFonts w:hint="cs"/>
          <w:color w:val="76923C" w:themeColor="accent3" w:themeShade="BF"/>
          <w:sz w:val="24"/>
          <w:szCs w:val="24"/>
          <w:rtl/>
        </w:rPr>
        <w:t xml:space="preserve">    - في الفراغ </w:t>
      </w:r>
      <w:r w:rsidRPr="00B51A72">
        <w:rPr>
          <w:color w:val="76923C" w:themeColor="accent3" w:themeShade="BF"/>
          <w:sz w:val="24"/>
          <w:szCs w:val="24"/>
        </w:rPr>
        <w:t>300  000 Km / S</w:t>
      </w:r>
    </w:p>
    <w:p w:rsidR="00E960A4" w:rsidRDefault="00E960A4" w:rsidP="00E960A4">
      <w:pPr>
        <w:tabs>
          <w:tab w:val="left" w:pos="1376"/>
        </w:tabs>
        <w:ind w:left="720"/>
        <w:rPr>
          <w:color w:val="76923C" w:themeColor="accent3" w:themeShade="BF"/>
          <w:sz w:val="24"/>
          <w:szCs w:val="24"/>
        </w:rPr>
      </w:pPr>
    </w:p>
    <w:p w:rsidR="00E960A4" w:rsidRDefault="00E960A4" w:rsidP="00E960A4">
      <w:pPr>
        <w:tabs>
          <w:tab w:val="left" w:pos="1376"/>
        </w:tabs>
        <w:ind w:left="720"/>
        <w:rPr>
          <w:color w:val="76923C" w:themeColor="accent3" w:themeShade="BF"/>
          <w:sz w:val="24"/>
          <w:szCs w:val="24"/>
        </w:rPr>
      </w:pPr>
    </w:p>
    <w:p w:rsidR="00E960A4" w:rsidRDefault="00E960A4" w:rsidP="00E960A4">
      <w:pPr>
        <w:tabs>
          <w:tab w:val="left" w:pos="1376"/>
        </w:tabs>
        <w:ind w:left="720"/>
        <w:rPr>
          <w:color w:val="76923C" w:themeColor="accent3" w:themeShade="BF"/>
          <w:sz w:val="24"/>
          <w:szCs w:val="24"/>
        </w:rPr>
      </w:pPr>
    </w:p>
    <w:p w:rsidR="00E960A4" w:rsidRPr="00B51A72" w:rsidRDefault="00E960A4" w:rsidP="00E960A4">
      <w:pPr>
        <w:tabs>
          <w:tab w:val="left" w:pos="1376"/>
        </w:tabs>
        <w:ind w:left="720"/>
        <w:rPr>
          <w:sz w:val="24"/>
          <w:szCs w:val="24"/>
          <w:rtl/>
        </w:rPr>
      </w:pPr>
      <w:r>
        <w:rPr>
          <w:noProof/>
          <w:sz w:val="24"/>
          <w:szCs w:val="24"/>
          <w:rtl/>
        </w:rPr>
        <w:lastRenderedPageBreak/>
        <w:pict>
          <v:roundrect id="_x0000_s1028" style="position:absolute;left:0;text-align:left;margin-left:123.95pt;margin-top:27.25pt;width:191.3pt;height:36.35pt;z-index:251663360" arcsize="10923f">
            <v:textbox>
              <w:txbxContent>
                <w:p w:rsidR="00E960A4" w:rsidRPr="00B51A72" w:rsidRDefault="00E960A4" w:rsidP="00E960A4">
                  <w:pPr>
                    <w:rPr>
                      <w:sz w:val="24"/>
                      <w:szCs w:val="24"/>
                    </w:rPr>
                  </w:pPr>
                  <w:r>
                    <w:rPr>
                      <w:rFonts w:hint="cs"/>
                      <w:b/>
                      <w:bCs/>
                      <w:sz w:val="28"/>
                      <w:szCs w:val="28"/>
                      <w:rtl/>
                    </w:rPr>
                    <w:t xml:space="preserve">      </w:t>
                  </w:r>
                  <w:r w:rsidRPr="00B51A72">
                    <w:rPr>
                      <w:b/>
                      <w:bCs/>
                      <w:sz w:val="24"/>
                      <w:szCs w:val="24"/>
                      <w:rtl/>
                    </w:rPr>
                    <w:t>أنواع الخلايا على الشبكية</w:t>
                  </w:r>
                  <w:r w:rsidRPr="00B51A72">
                    <w:rPr>
                      <w:b/>
                      <w:bCs/>
                      <w:sz w:val="24"/>
                      <w:szCs w:val="24"/>
                    </w:rPr>
                    <w:t xml:space="preserve"> </w:t>
                  </w:r>
                </w:p>
                <w:p w:rsidR="00E960A4" w:rsidRDefault="00E960A4" w:rsidP="00E960A4"/>
              </w:txbxContent>
            </v:textbox>
            <w10:wrap anchorx="page"/>
          </v:roundrect>
        </w:pict>
      </w:r>
    </w:p>
    <w:p w:rsidR="00E960A4" w:rsidRPr="0037062D" w:rsidRDefault="00E960A4" w:rsidP="00E960A4">
      <w:pPr>
        <w:tabs>
          <w:tab w:val="left" w:pos="1376"/>
        </w:tabs>
        <w:rPr>
          <w:sz w:val="32"/>
          <w:szCs w:val="32"/>
        </w:rPr>
      </w:pPr>
      <w:r>
        <w:rPr>
          <w:noProof/>
          <w:sz w:val="32"/>
          <w:szCs w:val="32"/>
        </w:rPr>
        <w:pict>
          <v:shapetype id="_x0000_t32" coordsize="21600,21600" o:spt="32" o:oned="t" path="m,l21600,21600e" filled="f">
            <v:path arrowok="t" fillok="f" o:connecttype="none"/>
            <o:lock v:ext="edit" shapetype="t"/>
          </v:shapetype>
          <v:shape id="_x0000_s1041" type="#_x0000_t32" style="position:absolute;margin-left:482.9pt;margin-top:231.05pt;width:0;height:24.75pt;z-index:251676672" o:connectortype="straight">
            <w10:wrap anchorx="page"/>
          </v:shape>
        </w:pict>
      </w:r>
      <w:r>
        <w:rPr>
          <w:noProof/>
          <w:sz w:val="32"/>
          <w:szCs w:val="32"/>
        </w:rPr>
        <w:pict>
          <v:roundrect id="_x0000_s1045" style="position:absolute;margin-left:314.2pt;margin-top:250.4pt;width:168.7pt;height:33.3pt;z-index:251680768" arcsize="10923f">
            <v:textbox>
              <w:txbxContent>
                <w:p w:rsidR="00E960A4" w:rsidRPr="00B51A72" w:rsidRDefault="00E960A4" w:rsidP="00E960A4">
                  <w:pPr>
                    <w:rPr>
                      <w:sz w:val="24"/>
                      <w:szCs w:val="24"/>
                    </w:rPr>
                  </w:pPr>
                  <w:r w:rsidRPr="00B51A72">
                    <w:rPr>
                      <w:b/>
                      <w:bCs/>
                      <w:sz w:val="24"/>
                      <w:szCs w:val="24"/>
                      <w:rtl/>
                    </w:rPr>
                    <w:t>خلايا حساسة للضوء الأزرق</w:t>
                  </w:r>
                  <w:r w:rsidRPr="00B51A72">
                    <w:rPr>
                      <w:b/>
                      <w:bCs/>
                      <w:sz w:val="24"/>
                      <w:szCs w:val="24"/>
                    </w:rPr>
                    <w:t xml:space="preserve"> </w:t>
                  </w:r>
                </w:p>
                <w:p w:rsidR="00E960A4" w:rsidRDefault="00E960A4" w:rsidP="00E960A4"/>
              </w:txbxContent>
            </v:textbox>
            <w10:wrap anchorx="page"/>
          </v:roundrect>
        </w:pict>
      </w:r>
      <w:r>
        <w:rPr>
          <w:noProof/>
          <w:sz w:val="32"/>
          <w:szCs w:val="32"/>
        </w:rPr>
        <w:pict>
          <v:roundrect id="_x0000_s1046" style="position:absolute;margin-left:-72.9pt;margin-top:258.95pt;width:158.8pt;height:33.3pt;z-index:251681792" arcsize="10923f">
            <v:textbox>
              <w:txbxContent>
                <w:p w:rsidR="00E960A4" w:rsidRPr="00B51A72" w:rsidRDefault="00E960A4" w:rsidP="00E960A4">
                  <w:pPr>
                    <w:rPr>
                      <w:sz w:val="24"/>
                      <w:szCs w:val="24"/>
                      <w:rtl/>
                    </w:rPr>
                  </w:pPr>
                  <w:r w:rsidRPr="00B51A72">
                    <w:rPr>
                      <w:b/>
                      <w:bCs/>
                      <w:sz w:val="24"/>
                      <w:szCs w:val="24"/>
                      <w:rtl/>
                    </w:rPr>
                    <w:t>خلايا حساسة للضوء</w:t>
                  </w:r>
                  <w:r w:rsidRPr="00B51A72">
                    <w:rPr>
                      <w:rFonts w:hint="cs"/>
                      <w:b/>
                      <w:bCs/>
                      <w:sz w:val="24"/>
                      <w:szCs w:val="24"/>
                      <w:rtl/>
                    </w:rPr>
                    <w:t xml:space="preserve"> </w:t>
                  </w:r>
                  <w:r w:rsidRPr="00B51A72">
                    <w:rPr>
                      <w:b/>
                      <w:bCs/>
                      <w:sz w:val="24"/>
                      <w:szCs w:val="24"/>
                      <w:rtl/>
                    </w:rPr>
                    <w:t>الأخضر</w:t>
                  </w:r>
                  <w:r w:rsidRPr="00B51A72">
                    <w:rPr>
                      <w:b/>
                      <w:bCs/>
                      <w:sz w:val="24"/>
                      <w:szCs w:val="24"/>
                    </w:rPr>
                    <w:t xml:space="preserve"> </w:t>
                  </w:r>
                </w:p>
                <w:p w:rsidR="00E960A4" w:rsidRDefault="00E960A4" w:rsidP="00E960A4"/>
              </w:txbxContent>
            </v:textbox>
            <w10:wrap anchorx="page"/>
          </v:roundrect>
        </w:pict>
      </w:r>
      <w:r>
        <w:rPr>
          <w:noProof/>
          <w:sz w:val="32"/>
          <w:szCs w:val="32"/>
        </w:rPr>
        <w:pict>
          <v:shape id="_x0000_s1044" type="#_x0000_t32" style="position:absolute;margin-left:-23.85pt;margin-top:231.05pt;width:0;height:24.75pt;z-index:251679744" o:connectortype="straight">
            <w10:wrap anchorx="page"/>
          </v:shape>
        </w:pict>
      </w:r>
      <w:r>
        <w:rPr>
          <w:noProof/>
          <w:sz w:val="32"/>
          <w:szCs w:val="32"/>
        </w:rPr>
        <w:pict>
          <v:roundrect id="_x0000_s1047" style="position:absolute;margin-left:116.75pt;margin-top:258.95pt;width:183.75pt;height:33.3pt;z-index:251682816" arcsize="10923f">
            <v:textbox>
              <w:txbxContent>
                <w:p w:rsidR="00E960A4" w:rsidRPr="00B51A72" w:rsidRDefault="00E960A4" w:rsidP="00E960A4">
                  <w:pPr>
                    <w:ind w:left="720"/>
                    <w:rPr>
                      <w:sz w:val="24"/>
                      <w:szCs w:val="24"/>
                    </w:rPr>
                  </w:pPr>
                  <w:r w:rsidRPr="00B51A72">
                    <w:rPr>
                      <w:b/>
                      <w:bCs/>
                      <w:sz w:val="24"/>
                      <w:szCs w:val="24"/>
                      <w:rtl/>
                    </w:rPr>
                    <w:t>خلايا حساسة للضوء الأحم</w:t>
                  </w:r>
                  <w:r w:rsidRPr="00B51A72">
                    <w:rPr>
                      <w:rFonts w:hint="cs"/>
                      <w:b/>
                      <w:bCs/>
                      <w:sz w:val="24"/>
                      <w:szCs w:val="24"/>
                      <w:rtl/>
                    </w:rPr>
                    <w:t>ر</w:t>
                  </w:r>
                  <w:r w:rsidRPr="00B51A72">
                    <w:rPr>
                      <w:sz w:val="24"/>
                      <w:szCs w:val="24"/>
                      <w:rtl/>
                    </w:rPr>
                    <w:t xml:space="preserve"> </w:t>
                  </w:r>
                </w:p>
                <w:p w:rsidR="00E960A4" w:rsidRDefault="00E960A4" w:rsidP="00E960A4"/>
              </w:txbxContent>
            </v:textbox>
            <w10:wrap anchorx="page"/>
          </v:roundrect>
        </w:pict>
      </w:r>
      <w:r>
        <w:rPr>
          <w:noProof/>
          <w:sz w:val="32"/>
          <w:szCs w:val="32"/>
        </w:rPr>
        <w:pict>
          <v:shape id="_x0000_s1042" type="#_x0000_t32" style="position:absolute;margin-left:221.65pt;margin-top:234.2pt;width:0;height:24.75pt;z-index:251677696" o:connectortype="straight">
            <w10:wrap anchorx="page"/>
          </v:shape>
        </w:pict>
      </w:r>
      <w:r>
        <w:rPr>
          <w:noProof/>
          <w:sz w:val="32"/>
          <w:szCs w:val="32"/>
        </w:rPr>
        <w:pict>
          <v:shape id="_x0000_s1040" type="#_x0000_t32" style="position:absolute;margin-left:-23.85pt;margin-top:231.05pt;width:524.6pt;height:0;z-index:251675648" o:connectortype="straight">
            <w10:wrap anchorx="page"/>
          </v:shape>
        </w:pict>
      </w:r>
      <w:r>
        <w:rPr>
          <w:noProof/>
          <w:sz w:val="32"/>
          <w:szCs w:val="32"/>
        </w:rPr>
        <w:pict>
          <v:shape id="_x0000_s1039" type="#_x0000_t32" style="position:absolute;margin-left:355.35pt;margin-top:206.6pt;width:0;height:23.65pt;z-index:251674624" o:connectortype="straight">
            <w10:wrap anchorx="page"/>
          </v:shape>
        </w:pict>
      </w:r>
      <w:r>
        <w:rPr>
          <w:noProof/>
          <w:sz w:val="32"/>
          <w:szCs w:val="32"/>
        </w:rPr>
        <w:pict>
          <v:roundrect id="_x0000_s1037" style="position:absolute;margin-left:286.45pt;margin-top:173.35pt;width:196.45pt;height:33.25pt;z-index:251672576" arcsize="10923f">
            <v:textbox>
              <w:txbxContent>
                <w:p w:rsidR="00E960A4" w:rsidRPr="00B51A72" w:rsidRDefault="00E960A4" w:rsidP="00E960A4">
                  <w:pPr>
                    <w:ind w:left="720"/>
                    <w:rPr>
                      <w:sz w:val="24"/>
                      <w:szCs w:val="24"/>
                    </w:rPr>
                  </w:pPr>
                  <w:r w:rsidRPr="00B51A72">
                    <w:rPr>
                      <w:b/>
                      <w:bCs/>
                      <w:sz w:val="24"/>
                      <w:szCs w:val="24"/>
                      <w:rtl/>
                    </w:rPr>
                    <w:t>مسؤولة عن الرؤية نهارًا</w:t>
                  </w:r>
                  <w:r w:rsidRPr="00B51A72">
                    <w:rPr>
                      <w:b/>
                      <w:bCs/>
                      <w:sz w:val="24"/>
                      <w:szCs w:val="24"/>
                    </w:rPr>
                    <w:t xml:space="preserve"> </w:t>
                  </w:r>
                </w:p>
                <w:p w:rsidR="00E960A4" w:rsidRPr="003134CB" w:rsidRDefault="00E960A4" w:rsidP="00E960A4">
                  <w:pPr>
                    <w:rPr>
                      <w:sz w:val="28"/>
                      <w:szCs w:val="28"/>
                    </w:rPr>
                  </w:pPr>
                </w:p>
              </w:txbxContent>
            </v:textbox>
            <w10:wrap anchorx="page"/>
          </v:roundrect>
        </w:pict>
      </w:r>
      <w:r>
        <w:rPr>
          <w:noProof/>
          <w:sz w:val="32"/>
          <w:szCs w:val="32"/>
        </w:rPr>
        <w:pict>
          <v:shape id="_x0000_s1035" type="#_x0000_t32" style="position:absolute;margin-left:406.8pt;margin-top:125pt;width:0;height:48.35pt;z-index:251670528" o:connectortype="straight">
            <w10:wrap anchorx="page"/>
          </v:shape>
        </w:pict>
      </w:r>
      <w:r>
        <w:rPr>
          <w:noProof/>
          <w:sz w:val="32"/>
          <w:szCs w:val="32"/>
        </w:rPr>
        <w:pict>
          <v:roundrect id="_x0000_s1038" style="position:absolute;margin-left:-65.7pt;margin-top:168.9pt;width:211.25pt;height:30.5pt;z-index:251673600" arcsize="10923f">
            <v:textbox>
              <w:txbxContent>
                <w:p w:rsidR="00E960A4" w:rsidRPr="00B51A72" w:rsidRDefault="00E960A4" w:rsidP="00E960A4">
                  <w:pPr>
                    <w:ind w:left="720"/>
                    <w:rPr>
                      <w:sz w:val="24"/>
                      <w:szCs w:val="24"/>
                    </w:rPr>
                  </w:pPr>
                  <w:r w:rsidRPr="00B51A72">
                    <w:rPr>
                      <w:b/>
                      <w:bCs/>
                      <w:sz w:val="24"/>
                      <w:szCs w:val="24"/>
                      <w:rtl/>
                    </w:rPr>
                    <w:t>مسؤولة عن الرؤية ليلاً</w:t>
                  </w:r>
                  <w:r w:rsidRPr="00B51A72">
                    <w:rPr>
                      <w:b/>
                      <w:bCs/>
                      <w:sz w:val="24"/>
                      <w:szCs w:val="24"/>
                    </w:rPr>
                    <w:t xml:space="preserve"> </w:t>
                  </w:r>
                </w:p>
                <w:p w:rsidR="00E960A4" w:rsidRDefault="00E960A4" w:rsidP="00E960A4"/>
              </w:txbxContent>
            </v:textbox>
            <w10:wrap anchorx="page"/>
          </v:roundrect>
        </w:pict>
      </w:r>
      <w:r>
        <w:rPr>
          <w:noProof/>
          <w:sz w:val="32"/>
          <w:szCs w:val="32"/>
        </w:rPr>
        <w:pict>
          <v:shape id="_x0000_s1036" type="#_x0000_t32" style="position:absolute;margin-left:23.15pt;margin-top:120.55pt;width:0;height:48.35pt;z-index:251671552" o:connectortype="straight">
            <w10:wrap anchorx="page"/>
          </v:shape>
        </w:pict>
      </w:r>
      <w:r>
        <w:rPr>
          <w:noProof/>
          <w:sz w:val="32"/>
          <w:szCs w:val="32"/>
        </w:rPr>
        <w:pict>
          <v:shape id="_x0000_s1034" type="#_x0000_t32" style="position:absolute;margin-left:23.15pt;margin-top:61.3pt;width:0;height:20.5pt;z-index:251669504" o:connectortype="straight">
            <w10:wrap anchorx="page"/>
          </v:shape>
        </w:pict>
      </w:r>
      <w:r>
        <w:rPr>
          <w:noProof/>
          <w:sz w:val="32"/>
          <w:szCs w:val="32"/>
        </w:rPr>
        <w:pict>
          <v:roundrect id="_x0000_s1032" style="position:absolute;margin-left:-33.45pt;margin-top:81.8pt;width:137.85pt;height:38.75pt;z-index:251667456" arcsize="10923f">
            <v:textbox>
              <w:txbxContent>
                <w:p w:rsidR="00E960A4" w:rsidRPr="00B51A72" w:rsidRDefault="00E960A4" w:rsidP="00E960A4">
                  <w:pPr>
                    <w:ind w:left="720"/>
                    <w:rPr>
                      <w:sz w:val="24"/>
                      <w:szCs w:val="24"/>
                    </w:rPr>
                  </w:pPr>
                  <w:r w:rsidRPr="00B51A72">
                    <w:rPr>
                      <w:b/>
                      <w:bCs/>
                      <w:sz w:val="24"/>
                      <w:szCs w:val="24"/>
                      <w:rtl/>
                    </w:rPr>
                    <w:t>عصوية</w:t>
                  </w:r>
                  <w:r w:rsidRPr="00B51A72">
                    <w:rPr>
                      <w:b/>
                      <w:bCs/>
                      <w:sz w:val="24"/>
                      <w:szCs w:val="24"/>
                    </w:rPr>
                    <w:t xml:space="preserve"> </w:t>
                  </w:r>
                </w:p>
                <w:p w:rsidR="00E960A4" w:rsidRDefault="00E960A4" w:rsidP="00E960A4"/>
              </w:txbxContent>
            </v:textbox>
            <w10:wrap anchorx="page"/>
          </v:roundrect>
        </w:pict>
      </w:r>
      <w:r>
        <w:rPr>
          <w:noProof/>
          <w:sz w:val="32"/>
          <w:szCs w:val="32"/>
        </w:rPr>
        <w:pict>
          <v:roundrect id="_x0000_s1031" style="position:absolute;margin-left:338.9pt;margin-top:81.8pt;width:137.85pt;height:43.2pt;z-index:251666432" arcsize="10923f">
            <v:textbox>
              <w:txbxContent>
                <w:p w:rsidR="00E960A4" w:rsidRPr="00B51A72" w:rsidRDefault="00E960A4" w:rsidP="00E960A4">
                  <w:pPr>
                    <w:ind w:left="720"/>
                    <w:rPr>
                      <w:sz w:val="24"/>
                      <w:szCs w:val="24"/>
                    </w:rPr>
                  </w:pPr>
                  <w:r w:rsidRPr="00B51A72">
                    <w:rPr>
                      <w:b/>
                      <w:bCs/>
                      <w:sz w:val="24"/>
                      <w:szCs w:val="24"/>
                      <w:rtl/>
                    </w:rPr>
                    <w:t>مخروطية</w:t>
                  </w:r>
                  <w:r w:rsidRPr="00B51A72">
                    <w:rPr>
                      <w:b/>
                      <w:bCs/>
                      <w:sz w:val="24"/>
                      <w:szCs w:val="24"/>
                    </w:rPr>
                    <w:t xml:space="preserve"> </w:t>
                  </w:r>
                </w:p>
                <w:p w:rsidR="00E960A4" w:rsidRDefault="00E960A4" w:rsidP="00E960A4"/>
              </w:txbxContent>
            </v:textbox>
            <w10:wrap anchorx="page"/>
          </v:roundrect>
        </w:pict>
      </w:r>
      <w:r>
        <w:rPr>
          <w:noProof/>
          <w:sz w:val="32"/>
          <w:szCs w:val="32"/>
        </w:rPr>
        <w:pict>
          <v:shape id="_x0000_s1043" type="#_x0000_t32" style="position:absolute;margin-left:515.15pt;margin-top:355.7pt;width:0;height:24.75pt;z-index:251678720" o:connectortype="straight">
            <w10:wrap anchorx="page"/>
          </v:shape>
        </w:pict>
      </w:r>
      <w:r>
        <w:rPr>
          <w:noProof/>
          <w:sz w:val="32"/>
          <w:szCs w:val="32"/>
        </w:rPr>
        <w:pict>
          <v:shape id="_x0000_s1033" type="#_x0000_t32" style="position:absolute;margin-left:390.35pt;margin-top:61.25pt;width:0;height:20.55pt;z-index:251668480" o:connectortype="straight">
            <w10:wrap anchorx="page"/>
          </v:shape>
        </w:pict>
      </w:r>
      <w:r>
        <w:rPr>
          <w:noProof/>
          <w:sz w:val="32"/>
          <w:szCs w:val="32"/>
        </w:rPr>
        <w:pict>
          <v:shape id="_x0000_s1030" type="#_x0000_t32" style="position:absolute;margin-left:23.15pt;margin-top:61.25pt;width:367.2pt;height:.05pt;flip:x;z-index:251665408" o:connectortype="straight">
            <w10:wrap anchorx="page"/>
          </v:shape>
        </w:pict>
      </w:r>
      <w:r>
        <w:rPr>
          <w:noProof/>
          <w:sz w:val="32"/>
          <w:szCs w:val="32"/>
        </w:rPr>
        <w:pict>
          <v:shape id="_x0000_s1029" type="#_x0000_t32" style="position:absolute;margin-left:215.5pt;margin-top:32.45pt;width:0;height:28.8pt;z-index:251664384" o:connectortype="straight">
            <w10:wrap anchorx="page"/>
          </v:shape>
        </w:pict>
      </w:r>
    </w:p>
    <w:p w:rsidR="00CC3F3C" w:rsidRPr="00E02818" w:rsidRDefault="00CC3F3C" w:rsidP="00496A9B">
      <w:pPr>
        <w:tabs>
          <w:tab w:val="center" w:pos="4153"/>
          <w:tab w:val="right" w:pos="8307"/>
        </w:tabs>
        <w:spacing w:after="120"/>
        <w:jc w:val="right"/>
        <w:rPr>
          <w:b/>
          <w:bCs/>
          <w:sz w:val="24"/>
          <w:szCs w:val="24"/>
          <w:rtl/>
          <w:lang w:bidi="ar-AE"/>
        </w:rPr>
      </w:pPr>
    </w:p>
    <w:sectPr w:rsidR="00CC3F3C" w:rsidRPr="00E02818" w:rsidSect="001F61AD">
      <w:pgSz w:w="11907" w:h="16839"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704" w:rsidRDefault="00611704" w:rsidP="007371EF">
      <w:pPr>
        <w:spacing w:after="0" w:line="240" w:lineRule="auto"/>
      </w:pPr>
      <w:r>
        <w:separator/>
      </w:r>
    </w:p>
  </w:endnote>
  <w:endnote w:type="continuationSeparator" w:id="1">
    <w:p w:rsidR="00611704" w:rsidRDefault="00611704" w:rsidP="007371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2">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704" w:rsidRDefault="00611704" w:rsidP="007371EF">
      <w:pPr>
        <w:spacing w:after="0" w:line="240" w:lineRule="auto"/>
      </w:pPr>
      <w:r>
        <w:separator/>
      </w:r>
    </w:p>
  </w:footnote>
  <w:footnote w:type="continuationSeparator" w:id="1">
    <w:p w:rsidR="00611704" w:rsidRDefault="00611704" w:rsidP="007371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E423D"/>
    <w:multiLevelType w:val="hybridMultilevel"/>
    <w:tmpl w:val="6A6E5ABC"/>
    <w:lvl w:ilvl="0" w:tplc="774886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27EBD"/>
    <w:multiLevelType w:val="hybridMultilevel"/>
    <w:tmpl w:val="920E869C"/>
    <w:lvl w:ilvl="0" w:tplc="7062DE32">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B12956"/>
    <w:multiLevelType w:val="hybridMultilevel"/>
    <w:tmpl w:val="085048F0"/>
    <w:lvl w:ilvl="0" w:tplc="275EB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5DC2FE2"/>
    <w:multiLevelType w:val="hybridMultilevel"/>
    <w:tmpl w:val="38CA2252"/>
    <w:lvl w:ilvl="0" w:tplc="46EC260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0F96AD6"/>
    <w:multiLevelType w:val="hybridMultilevel"/>
    <w:tmpl w:val="F482EA4E"/>
    <w:lvl w:ilvl="0" w:tplc="C7CA4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571FB0"/>
    <w:multiLevelType w:val="hybridMultilevel"/>
    <w:tmpl w:val="D614774A"/>
    <w:lvl w:ilvl="0" w:tplc="1BEA4448">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4BD0408"/>
    <w:multiLevelType w:val="hybridMultilevel"/>
    <w:tmpl w:val="6F94E39C"/>
    <w:lvl w:ilvl="0" w:tplc="8BCED9A6">
      <w:numFmt w:val="bullet"/>
      <w:lvlText w:val="-"/>
      <w:lvlJc w:val="left"/>
      <w:pPr>
        <w:ind w:left="1440" w:hanging="360"/>
      </w:pPr>
      <w:rPr>
        <w:rFonts w:ascii="Arial" w:eastAsiaTheme="minorHAnsi" w:hAnsi="Arial" w:cs="Arial" w:hint="default"/>
        <w:sz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7695075"/>
    <w:multiLevelType w:val="hybridMultilevel"/>
    <w:tmpl w:val="610C9D7C"/>
    <w:lvl w:ilvl="0" w:tplc="C19E73F8">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
  </w:num>
  <w:num w:numId="3">
    <w:abstractNumId w:val="3"/>
  </w:num>
  <w:num w:numId="4">
    <w:abstractNumId w:val="7"/>
  </w:num>
  <w:num w:numId="5">
    <w:abstractNumId w:val="0"/>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drawingGridHorizontalSpacing w:val="110"/>
  <w:displayHorizontalDrawingGridEvery w:val="2"/>
  <w:characterSpacingControl w:val="doNotCompress"/>
  <w:footnotePr>
    <w:footnote w:id="0"/>
    <w:footnote w:id="1"/>
  </w:footnotePr>
  <w:endnotePr>
    <w:endnote w:id="0"/>
    <w:endnote w:id="1"/>
  </w:endnotePr>
  <w:compat/>
  <w:rsids>
    <w:rsidRoot w:val="001F61AD"/>
    <w:rsid w:val="000657F2"/>
    <w:rsid w:val="000D5719"/>
    <w:rsid w:val="001B4C43"/>
    <w:rsid w:val="001F61AD"/>
    <w:rsid w:val="0036110B"/>
    <w:rsid w:val="00496A9B"/>
    <w:rsid w:val="00531B6A"/>
    <w:rsid w:val="00611704"/>
    <w:rsid w:val="00621820"/>
    <w:rsid w:val="007371EF"/>
    <w:rsid w:val="007B6F03"/>
    <w:rsid w:val="00825FB3"/>
    <w:rsid w:val="00843D81"/>
    <w:rsid w:val="00891D1D"/>
    <w:rsid w:val="00960FAA"/>
    <w:rsid w:val="00994DED"/>
    <w:rsid w:val="00A06E3F"/>
    <w:rsid w:val="00AF7C3D"/>
    <w:rsid w:val="00C12AD2"/>
    <w:rsid w:val="00C7037E"/>
    <w:rsid w:val="00C73C83"/>
    <w:rsid w:val="00CA03EC"/>
    <w:rsid w:val="00CC3F3C"/>
    <w:rsid w:val="00E02818"/>
    <w:rsid w:val="00E42E56"/>
    <w:rsid w:val="00E960A4"/>
    <w:rsid w:val="00EA30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_x0000_s1029"/>
        <o:r id="V:Rule2" type="connector" idref="#_x0000_s1034"/>
        <o:r id="V:Rule3" type="connector" idref="#_x0000_s1043"/>
        <o:r id="V:Rule4" type="connector" idref="#_x0000_s1030"/>
        <o:r id="V:Rule5" type="connector" idref="#_x0000_s1042"/>
        <o:r id="V:Rule6" type="connector" idref="#_x0000_s1035"/>
        <o:r id="V:Rule7" type="connector" idref="#_x0000_s1040"/>
        <o:r id="V:Rule8" type="connector" idref="#_x0000_s1041"/>
        <o:r id="V:Rule9" type="connector" idref="#_x0000_s1036"/>
        <o:r id="V:Rule10" type="connector" idref="#_x0000_s1044"/>
        <o:r id="V:Rule11" type="connector" idref="#_x0000_s1033"/>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AA"/>
  </w:style>
  <w:style w:type="paragraph" w:styleId="3">
    <w:name w:val="heading 3"/>
    <w:basedOn w:val="a"/>
    <w:next w:val="a"/>
    <w:link w:val="3Char"/>
    <w:qFormat/>
    <w:rsid w:val="000D5719"/>
    <w:pPr>
      <w:keepNext/>
      <w:bidi/>
      <w:spacing w:after="0" w:line="240" w:lineRule="auto"/>
      <w:outlineLvl w:val="2"/>
    </w:pPr>
    <w:rPr>
      <w:rFonts w:ascii="Times New Roman" w:eastAsia="Times New Roman" w:hAnsi="Times New Roman" w:cs="Arabic Transparent"/>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1AD"/>
    <w:pPr>
      <w:ind w:left="720"/>
      <w:contextualSpacing/>
    </w:pPr>
  </w:style>
  <w:style w:type="table" w:styleId="a4">
    <w:name w:val="Table Grid"/>
    <w:basedOn w:val="a1"/>
    <w:uiPriority w:val="59"/>
    <w:rsid w:val="00E4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basedOn w:val="a0"/>
    <w:link w:val="3"/>
    <w:rsid w:val="000D5719"/>
    <w:rPr>
      <w:rFonts w:ascii="Times New Roman" w:eastAsia="Times New Roman" w:hAnsi="Times New Roman" w:cs="Arabic Transparent"/>
      <w:sz w:val="28"/>
      <w:szCs w:val="28"/>
    </w:rPr>
  </w:style>
  <w:style w:type="paragraph" w:styleId="a5">
    <w:name w:val="footer"/>
    <w:basedOn w:val="a"/>
    <w:link w:val="Char"/>
    <w:semiHidden/>
    <w:rsid w:val="000D571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5"/>
    <w:semiHidden/>
    <w:rsid w:val="000D5719"/>
    <w:rPr>
      <w:rFonts w:ascii="Times New Roman" w:eastAsia="Times New Roman" w:hAnsi="Times New Roman" w:cs="Times New Roman"/>
      <w:sz w:val="24"/>
      <w:szCs w:val="24"/>
    </w:rPr>
  </w:style>
  <w:style w:type="table" w:styleId="-3">
    <w:name w:val="Light Grid Accent 3"/>
    <w:basedOn w:val="a1"/>
    <w:uiPriority w:val="62"/>
    <w:rsid w:val="007371E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6">
    <w:name w:val="Light Grid"/>
    <w:basedOn w:val="a1"/>
    <w:uiPriority w:val="62"/>
    <w:rsid w:val="007371E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7">
    <w:name w:val="header"/>
    <w:basedOn w:val="a"/>
    <w:link w:val="Char0"/>
    <w:uiPriority w:val="99"/>
    <w:semiHidden/>
    <w:unhideWhenUsed/>
    <w:rsid w:val="007371EF"/>
    <w:pPr>
      <w:tabs>
        <w:tab w:val="center" w:pos="4320"/>
        <w:tab w:val="right" w:pos="8640"/>
      </w:tabs>
      <w:spacing w:after="0" w:line="240" w:lineRule="auto"/>
    </w:pPr>
  </w:style>
  <w:style w:type="character" w:customStyle="1" w:styleId="Char0">
    <w:name w:val="رأس صفحة Char"/>
    <w:basedOn w:val="a0"/>
    <w:link w:val="a7"/>
    <w:uiPriority w:val="99"/>
    <w:semiHidden/>
    <w:rsid w:val="007371EF"/>
  </w:style>
  <w:style w:type="table" w:styleId="-5">
    <w:name w:val="Light Shading Accent 5"/>
    <w:basedOn w:val="a1"/>
    <w:uiPriority w:val="60"/>
    <w:rsid w:val="007371E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rsid w:val="007371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
    <w:name w:val="Light Grid Accent 6"/>
    <w:basedOn w:val="a1"/>
    <w:uiPriority w:val="62"/>
    <w:rsid w:val="00E960A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
    <w:name w:val="Light Grid Accent 2"/>
    <w:basedOn w:val="a1"/>
    <w:uiPriority w:val="62"/>
    <w:rsid w:val="00E960A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13</Pages>
  <Words>3131</Words>
  <Characters>17851</Characters>
  <Application>Microsoft Office Word</Application>
  <DocSecurity>0</DocSecurity>
  <Lines>148</Lines>
  <Paragraphs>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2011-10-12T13:08:00Z</dcterms:created>
  <dcterms:modified xsi:type="dcterms:W3CDTF">2011-11-26T12:14:00Z</dcterms:modified>
</cp:coreProperties>
</file>