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FD" w:rsidRDefault="001674FD" w:rsidP="001674FD">
      <w:pPr>
        <w:bidi/>
        <w:rPr>
          <w:rFonts w:ascii="Tahoma" w:hAnsi="Tahoma" w:cs="Tahoma" w:hint="cs"/>
          <w:color w:val="7030A0"/>
          <w:rtl/>
          <w:lang w:bidi="ar-AE"/>
        </w:rPr>
      </w:pPr>
      <w:bookmarkStart w:id="0" w:name="_GoBack"/>
      <w:bookmarkEnd w:id="0"/>
    </w:p>
    <w:p w:rsidR="006A2D75" w:rsidRDefault="006A2D75" w:rsidP="005B0990">
      <w:pPr>
        <w:bidi/>
        <w:rPr>
          <w:rFonts w:ascii="Tahoma" w:hAnsi="Tahoma" w:cs="Tahoma" w:hint="cs"/>
          <w:color w:val="7030A0"/>
          <w:u w:val="single"/>
          <w:rtl/>
          <w:lang w:bidi="ar-AE"/>
        </w:rPr>
      </w:pPr>
    </w:p>
    <w:p w:rsidR="005B0990" w:rsidRPr="005B0990" w:rsidRDefault="005B0990" w:rsidP="006A2D75">
      <w:pPr>
        <w:bidi/>
        <w:rPr>
          <w:rFonts w:ascii="Tahoma" w:hAnsi="Tahoma" w:cs="Tahoma"/>
          <w:color w:val="7030A0"/>
          <w:u w:val="single"/>
          <w:rtl/>
          <w:lang w:bidi="ar-AE"/>
        </w:rPr>
      </w:pPr>
      <w:r w:rsidRPr="005B0990">
        <w:rPr>
          <w:rFonts w:ascii="Tahoma" w:hAnsi="Tahoma" w:cs="Tahoma"/>
          <w:color w:val="7030A0"/>
          <w:u w:val="single"/>
          <w:rtl/>
          <w:lang w:bidi="ar-AE"/>
        </w:rPr>
        <w:t xml:space="preserve">الرابعة ( </w:t>
      </w:r>
      <w:r w:rsidRPr="005B0990">
        <w:rPr>
          <w:rFonts w:ascii="Tahoma" w:hAnsi="Tahoma" w:cs="Tahoma"/>
          <w:color w:val="E36C0A" w:themeColor="accent6" w:themeShade="BF"/>
          <w:u w:val="single"/>
          <w:rtl/>
          <w:lang w:bidi="ar-AE"/>
        </w:rPr>
        <w:t xml:space="preserve">العدل أساس الحكم </w:t>
      </w:r>
      <w:r w:rsidRPr="005B0990">
        <w:rPr>
          <w:rFonts w:ascii="Tahoma" w:hAnsi="Tahoma" w:cs="Tahoma"/>
          <w:color w:val="7030A0"/>
          <w:u w:val="single"/>
          <w:rtl/>
          <w:lang w:bidi="ar-AE"/>
        </w:rPr>
        <w:t>)</w:t>
      </w:r>
      <w:r w:rsidRPr="005B0990">
        <w:rPr>
          <w:rFonts w:ascii="Tahoma" w:hAnsi="Tahoma" w:cs="Tahoma" w:hint="cs"/>
          <w:color w:val="7030A0"/>
          <w:u w:val="single"/>
          <w:rtl/>
          <w:lang w:bidi="ar-AE"/>
        </w:rPr>
        <w:t xml:space="preserve">                   </w:t>
      </w:r>
      <w:r w:rsidRPr="005B0990">
        <w:rPr>
          <w:rFonts w:ascii="Tahoma" w:hAnsi="Tahoma" w:cs="Tahoma"/>
          <w:color w:val="7030A0"/>
          <w:u w:val="single"/>
          <w:rtl/>
          <w:lang w:bidi="ar-AE"/>
        </w:rPr>
        <w:t xml:space="preserve">المفاهيم اللغوية : النحو / المضارع المجزوم بالطلب </w:t>
      </w:r>
      <w:r w:rsidRPr="005B0990">
        <w:rPr>
          <w:rFonts w:ascii="Tahoma" w:hAnsi="Tahoma" w:cs="Tahoma" w:hint="cs"/>
          <w:color w:val="7030A0"/>
          <w:u w:val="single"/>
          <w:rtl/>
          <w:lang w:bidi="ar-AE"/>
        </w:rPr>
        <w:t xml:space="preserve">                      </w:t>
      </w:r>
      <w:r w:rsidRPr="005B0990">
        <w:rPr>
          <w:rFonts w:ascii="Tahoma" w:hAnsi="Tahoma" w:cs="Tahoma"/>
          <w:color w:val="7030A0"/>
          <w:u w:val="single"/>
          <w:rtl/>
          <w:lang w:bidi="ar-AE"/>
        </w:rPr>
        <w:t>مناقشة وتحليل</w:t>
      </w:r>
    </w:p>
    <w:p w:rsidR="005B0990" w:rsidRPr="001674FD" w:rsidRDefault="005B0990" w:rsidP="005B0990">
      <w:pPr>
        <w:bidi/>
        <w:rPr>
          <w:rFonts w:ascii="Tahoma" w:hAnsi="Tahoma" w:cs="Tahoma"/>
          <w:color w:val="7030A0"/>
          <w:rtl/>
          <w:lang w:bidi="ar-AE"/>
        </w:rPr>
      </w:pP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6A2D75" w:rsidRDefault="006A2D75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5B0990" w:rsidRDefault="006A2D75" w:rsidP="006A2D75">
      <w:pPr>
        <w:bidi/>
        <w:rPr>
          <w:rFonts w:ascii="Tahoma" w:hAnsi="Tahoma" w:cs="Tahoma" w:hint="cs"/>
          <w:color w:val="7030A0"/>
          <w:rtl/>
          <w:lang w:bidi="ar-AE"/>
        </w:rPr>
      </w:pPr>
      <w:r w:rsidRPr="006A2D75">
        <w:rPr>
          <w:rFonts w:ascii="Tahoma" w:hAnsi="Tahoma" w:cs="Tahoma" w:hint="cs"/>
          <w:b/>
          <w:color w:val="FFFEFD" w:themeColor="accent6" w:themeTint="02"/>
          <w:spacing w:val="10"/>
          <w:sz w:val="72"/>
          <w:szCs w:val="72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{</w:t>
      </w:r>
      <w:r>
        <w:rPr>
          <w:rFonts w:ascii="Tahoma" w:hAnsi="Tahoma" w:cs="Tahoma" w:hint="cs"/>
          <w:color w:val="7030A0"/>
          <w:rtl/>
          <w:lang w:bidi="ar-AE"/>
        </w:rPr>
        <w:t xml:space="preserve"> </w:t>
      </w:r>
      <w:r w:rsidR="005B0990">
        <w:rPr>
          <w:rFonts w:ascii="Tahoma" w:hAnsi="Tahoma" w:cs="Tahoma" w:hint="cs"/>
          <w:color w:val="7030A0"/>
          <w:rtl/>
          <w:lang w:bidi="ar-AE"/>
        </w:rPr>
        <w:t>تطبيق :ـ</w:t>
      </w: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  <w:r>
        <w:rPr>
          <w:rFonts w:ascii="Tahoma" w:hAnsi="Tahoma" w:cs="Tahoma" w:hint="cs"/>
          <w:color w:val="7030A0"/>
          <w:rtl/>
          <w:lang w:bidi="ar-AE"/>
        </w:rPr>
        <w:t>_ " اصدق في القول " اطلبي من أخيلك " الصدق في القول لنيل ثقة الآخرين "</w:t>
      </w: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  <w:r>
        <w:rPr>
          <w:rFonts w:ascii="Tahoma" w:hAnsi="Tahoma" w:cs="Tahoma" w:hint="cs"/>
          <w:color w:val="7030A0"/>
          <w:rtl/>
          <w:lang w:bidi="ar-AE"/>
        </w:rPr>
        <w:t>باستخدام ما يلي ( ملحوظة : احرصي على وجود جواب للطلب في جملك ) ..</w:t>
      </w: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5B0990" w:rsidRPr="006A2D75" w:rsidRDefault="005B0990" w:rsidP="005B0990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color w:val="E36C0A" w:themeColor="accent6" w:themeShade="BF"/>
          <w:lang w:bidi="ar-AE"/>
        </w:rPr>
      </w:pP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 xml:space="preserve">أسلوب طلبي " أمر </w:t>
      </w:r>
      <w:r w:rsidRPr="006A2D75">
        <w:rPr>
          <w:rFonts w:ascii="Tahoma" w:hAnsi="Tahoma" w:cs="Tahoma"/>
          <w:color w:val="E36C0A" w:themeColor="accent6" w:themeShade="BF"/>
          <w:rtl/>
          <w:lang w:bidi="ar-AE"/>
        </w:rPr>
        <w:t>–</w:t>
      </w: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 xml:space="preserve"> فعل أمر " ..................................................................................  .</w:t>
      </w:r>
    </w:p>
    <w:p w:rsidR="005B0990" w:rsidRPr="006A2D75" w:rsidRDefault="005B0990" w:rsidP="005B0990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color w:val="E36C0A" w:themeColor="accent6" w:themeShade="BF"/>
          <w:lang w:bidi="ar-AE"/>
        </w:rPr>
      </w:pP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 xml:space="preserve">أسلوب طلبي " أمر </w:t>
      </w:r>
      <w:r w:rsidRPr="006A2D75">
        <w:rPr>
          <w:rFonts w:ascii="Tahoma" w:hAnsi="Tahoma" w:cs="Tahoma"/>
          <w:color w:val="E36C0A" w:themeColor="accent6" w:themeShade="BF"/>
          <w:rtl/>
          <w:lang w:bidi="ar-AE"/>
        </w:rPr>
        <w:t>–</w:t>
      </w: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 xml:space="preserve"> اسم فعل أمر " ...........................................................................   .</w:t>
      </w:r>
    </w:p>
    <w:p w:rsidR="005B0990" w:rsidRPr="006A2D75" w:rsidRDefault="005B0990" w:rsidP="005B0990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color w:val="E36C0A" w:themeColor="accent6" w:themeShade="BF"/>
          <w:lang w:bidi="ar-AE"/>
        </w:rPr>
      </w:pP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 xml:space="preserve">أسلوب طلبي " أمر  _ مصدر ناب عن فعله </w:t>
      </w:r>
      <w:r w:rsidR="006A2D75"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>" ...................................................................  .</w:t>
      </w:r>
    </w:p>
    <w:p w:rsidR="006A2D75" w:rsidRPr="006A2D75" w:rsidRDefault="006A2D75" w:rsidP="006A2D7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color w:val="E36C0A" w:themeColor="accent6" w:themeShade="BF"/>
          <w:lang w:bidi="ar-AE"/>
        </w:rPr>
      </w:pP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>أسلوب طلبي " أمر  _ فعل مضارع مسبوق بلام الامر " ............................................................................. .</w:t>
      </w:r>
    </w:p>
    <w:p w:rsidR="006A2D75" w:rsidRPr="006A2D75" w:rsidRDefault="006A2D75" w:rsidP="006A2D75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color w:val="E36C0A" w:themeColor="accent6" w:themeShade="BF"/>
          <w:rtl/>
          <w:lang w:bidi="ar-AE"/>
        </w:rPr>
      </w:pPr>
      <w:r w:rsidRPr="006A2D75">
        <w:rPr>
          <w:rFonts w:ascii="Tahoma" w:hAnsi="Tahoma" w:cs="Tahoma" w:hint="cs"/>
          <w:color w:val="E36C0A" w:themeColor="accent6" w:themeShade="BF"/>
          <w:rtl/>
          <w:lang w:bidi="ar-AE"/>
        </w:rPr>
        <w:t>أسلوب طلبي " أمر  نهي : .........................................................................................  .</w:t>
      </w: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6A2D75" w:rsidRPr="001674FD" w:rsidRDefault="006A2D75" w:rsidP="006A2D75">
      <w:pPr>
        <w:bidi/>
        <w:rPr>
          <w:rFonts w:ascii="Tahoma" w:hAnsi="Tahoma" w:cs="Tahoma"/>
          <w:color w:val="7030A0"/>
          <w:rtl/>
          <w:lang w:bidi="ar-AE"/>
        </w:rPr>
      </w:pPr>
    </w:p>
    <w:sectPr w:rsidR="006A2D75" w:rsidRPr="001674FD" w:rsidSect="001674FD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857FE"/>
    <w:multiLevelType w:val="hybridMultilevel"/>
    <w:tmpl w:val="9D229E9A"/>
    <w:lvl w:ilvl="0" w:tplc="E394660C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191E8E"/>
    <w:multiLevelType w:val="hybridMultilevel"/>
    <w:tmpl w:val="20A22A26"/>
    <w:lvl w:ilvl="0" w:tplc="77706C9E">
      <w:start w:val="1"/>
      <w:numFmt w:val="bullet"/>
      <w:lvlText w:val=""/>
      <w:lvlJc w:val="left"/>
      <w:pPr>
        <w:ind w:left="720" w:hanging="360"/>
      </w:pPr>
      <w:rPr>
        <w:rFonts w:ascii="Wingdings" w:hAnsi="Wingdings" w:hint="default"/>
        <w:color w:val="8064A2" w:themeColor="accent4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FD"/>
    <w:rsid w:val="00060B17"/>
    <w:rsid w:val="001309DC"/>
    <w:rsid w:val="001674FD"/>
    <w:rsid w:val="00565877"/>
    <w:rsid w:val="005B0990"/>
    <w:rsid w:val="005B103C"/>
    <w:rsid w:val="006854F6"/>
    <w:rsid w:val="006A2D75"/>
    <w:rsid w:val="006F2703"/>
    <w:rsid w:val="00AA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table" w:styleId="TableGrid">
    <w:name w:val="Table Grid"/>
    <w:basedOn w:val="TableNormal"/>
    <w:uiPriority w:val="59"/>
    <w:rsid w:val="0016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1674FD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st1">
    <w:name w:val="st1"/>
    <w:basedOn w:val="DefaultParagraphFont"/>
    <w:rsid w:val="001674FD"/>
  </w:style>
  <w:style w:type="table" w:styleId="MediumList2-Accent4">
    <w:name w:val="Medium List 2 Accent 4"/>
    <w:basedOn w:val="TableNormal"/>
    <w:uiPriority w:val="66"/>
    <w:rsid w:val="006F2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table" w:styleId="TableGrid">
    <w:name w:val="Table Grid"/>
    <w:basedOn w:val="TableNormal"/>
    <w:uiPriority w:val="59"/>
    <w:rsid w:val="0016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1674FD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st1">
    <w:name w:val="st1"/>
    <w:basedOn w:val="DefaultParagraphFont"/>
    <w:rsid w:val="001674FD"/>
  </w:style>
  <w:style w:type="table" w:styleId="MediumList2-Accent4">
    <w:name w:val="Medium List 2 Accent 4"/>
    <w:basedOn w:val="TableNormal"/>
    <w:uiPriority w:val="66"/>
    <w:rsid w:val="006F2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shcadmin</dc:creator>
  <cp:lastModifiedBy>shcadmin</cp:lastModifiedBy>
  <cp:revision>2</cp:revision>
  <dcterms:created xsi:type="dcterms:W3CDTF">2012-02-17T15:17:00Z</dcterms:created>
  <dcterms:modified xsi:type="dcterms:W3CDTF">2012-02-17T15:17:00Z</dcterms:modified>
</cp:coreProperties>
</file>