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4DE" w:rsidRPr="006C34DE" w:rsidRDefault="0063212A" w:rsidP="006C34DE">
      <w:pPr>
        <w:pStyle w:val="NormalWeb"/>
        <w:bidi/>
        <w:spacing w:before="0" w:beforeAutospacing="0" w:after="0" w:afterAutospacing="0" w:line="276" w:lineRule="auto"/>
        <w:jc w:val="center"/>
        <w:rPr>
          <w:rFonts w:cs="AGA Granada Regular"/>
          <w:sz w:val="48"/>
          <w:szCs w:val="48"/>
          <w:rtl/>
        </w:rPr>
      </w:pPr>
      <w:r>
        <w:rPr>
          <w:rFonts w:cs="AGA Granada Regular"/>
          <w:noProof/>
          <w:sz w:val="48"/>
          <w:szCs w:val="48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7" type="#_x0000_t106" style="position:absolute;left:0;text-align:left;margin-left:195.35pt;margin-top:-8.7pt;width:134.15pt;height:47.1pt;z-index:-251657216" adj="1264,25062" strokeweight="1pt">
            <v:textbox>
              <w:txbxContent>
                <w:p w:rsidR="006C34DE" w:rsidRDefault="006C34DE"/>
              </w:txbxContent>
            </v:textbox>
          </v:shape>
        </w:pict>
      </w:r>
      <w:r w:rsidR="00C411E6" w:rsidRPr="006C34DE">
        <w:rPr>
          <w:rFonts w:cs="AGA Granada Regular" w:hint="cs"/>
          <w:sz w:val="48"/>
          <w:szCs w:val="48"/>
          <w:rtl/>
        </w:rPr>
        <w:t>الصعلكة</w:t>
      </w:r>
    </w:p>
    <w:p w:rsidR="003B4F1B" w:rsidRPr="008C3D88" w:rsidRDefault="003B4F1B" w:rsidP="006C34DE">
      <w:pPr>
        <w:pStyle w:val="NormalWeb"/>
        <w:bidi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6C34DE">
        <w:rPr>
          <w:sz w:val="16"/>
          <w:szCs w:val="16"/>
        </w:rPr>
        <w:br/>
      </w:r>
      <w:r w:rsidRPr="008C3D88">
        <w:rPr>
          <w:rFonts w:ascii="Arial" w:hAnsi="Arial" w:cs="Arial"/>
          <w:rtl/>
        </w:rPr>
        <w:t>الصعلكة ظاهرة وحركة من حركات التمرد على الواقع</w:t>
      </w:r>
      <w:r w:rsidRPr="008C3D88">
        <w:rPr>
          <w:rFonts w:ascii="Arial" w:hAnsi="Arial" w:cs="Arial"/>
        </w:rPr>
        <w:t xml:space="preserve"> </w:t>
      </w:r>
      <w:r w:rsidR="00C411E6" w:rsidRPr="008C3D88">
        <w:rPr>
          <w:rFonts w:ascii="Arial" w:hAnsi="Arial" w:cs="Arial"/>
          <w:rtl/>
        </w:rPr>
        <w:t>الحياتي والمعاشي الذي يعيش الإنسان في كنفه . فالإ</w:t>
      </w:r>
      <w:r w:rsidRPr="008C3D88">
        <w:rPr>
          <w:rFonts w:ascii="Arial" w:hAnsi="Arial" w:cs="Arial"/>
          <w:rtl/>
        </w:rPr>
        <w:t>نسان لا يملك كفاف عيشه وطعامه</w:t>
      </w:r>
      <w:r w:rsidR="00C411E6" w:rsidRPr="008C3D88">
        <w:rPr>
          <w:rFonts w:ascii="Arial" w:hAnsi="Arial" w:cs="Arial"/>
          <w:rtl/>
        </w:rPr>
        <w:t>،</w:t>
      </w:r>
      <w:r w:rsidRPr="008C3D88">
        <w:rPr>
          <w:rFonts w:ascii="Arial" w:hAnsi="Arial" w:cs="Arial"/>
        </w:rPr>
        <w:t xml:space="preserve"> </w:t>
      </w:r>
      <w:r w:rsidR="00C411E6" w:rsidRPr="008C3D88">
        <w:rPr>
          <w:rFonts w:ascii="Arial" w:hAnsi="Arial" w:cs="Arial"/>
          <w:rtl/>
        </w:rPr>
        <w:t>ف</w:t>
      </w:r>
      <w:r w:rsidRPr="008C3D88">
        <w:rPr>
          <w:rFonts w:ascii="Arial" w:hAnsi="Arial" w:cs="Arial"/>
          <w:rtl/>
        </w:rPr>
        <w:t>تدفعه الحياة لكي يواجه مخاطرها ويسيح في عرض البلاد وطولها طالباً الحصول على</w:t>
      </w:r>
      <w:r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رزقه بكافة ا</w:t>
      </w:r>
      <w:r w:rsidR="00C411E6" w:rsidRPr="008C3D88">
        <w:rPr>
          <w:rFonts w:ascii="Arial" w:hAnsi="Arial" w:cs="Arial"/>
          <w:rtl/>
        </w:rPr>
        <w:t>لسبل ليبقى وهو يسعى في مناكب الأ</w:t>
      </w:r>
      <w:r w:rsidRPr="008C3D88">
        <w:rPr>
          <w:rFonts w:ascii="Arial" w:hAnsi="Arial" w:cs="Arial"/>
          <w:rtl/>
        </w:rPr>
        <w:t>رض كريماً عزيزاً لا يتذلل لأحد</w:t>
      </w:r>
      <w:r w:rsidRPr="008C3D88">
        <w:rPr>
          <w:rFonts w:ascii="Arial" w:hAnsi="Arial" w:cs="Arial"/>
        </w:rPr>
        <w:t xml:space="preserve"> .</w:t>
      </w:r>
    </w:p>
    <w:p w:rsidR="003B4F1B" w:rsidRPr="008C3D88" w:rsidRDefault="00C411E6" w:rsidP="00C411E6">
      <w:pPr>
        <w:pStyle w:val="NormalWeb"/>
        <w:numPr>
          <w:ilvl w:val="0"/>
          <w:numId w:val="1"/>
        </w:numPr>
        <w:bidi/>
        <w:spacing w:before="0" w:beforeAutospacing="0" w:after="0" w:afterAutospacing="0" w:line="276" w:lineRule="auto"/>
        <w:jc w:val="center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وفي الأ</w:t>
      </w:r>
      <w:r w:rsidR="003B4F1B" w:rsidRPr="008C3D88">
        <w:rPr>
          <w:rFonts w:ascii="Arial" w:hAnsi="Arial" w:cs="Arial"/>
          <w:rtl/>
        </w:rPr>
        <w:t>رض منأى</w:t>
      </w:r>
      <w:r w:rsidR="003B4F1B" w:rsidRPr="008C3D88">
        <w:rPr>
          <w:rFonts w:ascii="Arial" w:hAnsi="Arial" w:cs="Arial"/>
        </w:rPr>
        <w:t xml:space="preserve"> </w:t>
      </w:r>
      <w:r w:rsidR="003B4F1B" w:rsidRPr="008C3D88">
        <w:rPr>
          <w:rFonts w:ascii="Arial" w:hAnsi="Arial" w:cs="Arial"/>
          <w:rtl/>
        </w:rPr>
        <w:t>للكريم عن الاذى وفيها لمن خاف القلى متعزل‏</w:t>
      </w:r>
    </w:p>
    <w:p w:rsidR="003B4F1B" w:rsidRPr="008C3D88" w:rsidRDefault="003B4F1B" w:rsidP="006C34DE">
      <w:pPr>
        <w:pStyle w:val="NormalWeb"/>
        <w:bidi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ويعد شعر</w:t>
      </w:r>
      <w:r w:rsidRPr="008C3D88">
        <w:rPr>
          <w:rFonts w:ascii="Arial" w:hAnsi="Arial" w:cs="Arial"/>
        </w:rPr>
        <w:t xml:space="preserve"> </w:t>
      </w:r>
      <w:r w:rsidR="00C411E6" w:rsidRPr="008C3D88">
        <w:rPr>
          <w:rFonts w:ascii="Arial" w:hAnsi="Arial" w:cs="Arial"/>
          <w:rtl/>
        </w:rPr>
        <w:t>الصعاليك في أ</w:t>
      </w:r>
      <w:r w:rsidRPr="008C3D88">
        <w:rPr>
          <w:rFonts w:ascii="Arial" w:hAnsi="Arial" w:cs="Arial"/>
          <w:rtl/>
        </w:rPr>
        <w:t>دبنا ا</w:t>
      </w:r>
      <w:r w:rsidR="00C411E6" w:rsidRPr="008C3D88">
        <w:rPr>
          <w:rFonts w:ascii="Arial" w:hAnsi="Arial" w:cs="Arial"/>
          <w:rtl/>
        </w:rPr>
        <w:t>لعربي دعوة لنبذ الواقع المحبط وأخذ مال الأ</w:t>
      </w:r>
      <w:r w:rsidRPr="008C3D88">
        <w:rPr>
          <w:rFonts w:ascii="Arial" w:hAnsi="Arial" w:cs="Arial"/>
          <w:rtl/>
        </w:rPr>
        <w:t>غنياء والموسرين</w:t>
      </w:r>
      <w:r w:rsidRPr="008C3D88">
        <w:rPr>
          <w:rFonts w:ascii="Arial" w:hAnsi="Arial" w:cs="Arial"/>
        </w:rPr>
        <w:t xml:space="preserve"> </w:t>
      </w:r>
      <w:r w:rsidR="00C411E6" w:rsidRPr="008C3D88">
        <w:rPr>
          <w:rFonts w:ascii="Arial" w:hAnsi="Arial" w:cs="Arial"/>
          <w:rtl/>
        </w:rPr>
        <w:t>وتوزيعه على أ</w:t>
      </w:r>
      <w:r w:rsidRPr="008C3D88">
        <w:rPr>
          <w:rFonts w:ascii="Arial" w:hAnsi="Arial" w:cs="Arial"/>
          <w:rtl/>
        </w:rPr>
        <w:t>صحاب الحاجة لسد رمق معيشتهم .‏</w:t>
      </w:r>
      <w:r w:rsidRPr="008C3D88">
        <w:rPr>
          <w:rFonts w:ascii="Arial" w:hAnsi="Arial" w:cs="Arial"/>
        </w:rPr>
        <w:t xml:space="preserve"> </w:t>
      </w:r>
    </w:p>
    <w:p w:rsidR="003B4F1B" w:rsidRPr="008C3D88" w:rsidRDefault="003B4F1B" w:rsidP="00C411E6">
      <w:pPr>
        <w:pStyle w:val="NormalWeb"/>
        <w:numPr>
          <w:ilvl w:val="0"/>
          <w:numId w:val="1"/>
        </w:numPr>
        <w:bidi/>
        <w:spacing w:before="0" w:beforeAutospacing="0" w:after="0" w:afterAutospacing="0" w:line="276" w:lineRule="auto"/>
        <w:jc w:val="center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ومن يك مثلي ذا</w:t>
      </w:r>
      <w:r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عيال ومقتراً من المال يطرح نفسه كل مطرح‏</w:t>
      </w:r>
    </w:p>
    <w:p w:rsidR="003B4F1B" w:rsidRPr="008C3D88" w:rsidRDefault="003B4F1B" w:rsidP="006C34DE">
      <w:pPr>
        <w:pStyle w:val="NormalWeb"/>
        <w:bidi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والصعاليك طوائف</w:t>
      </w:r>
      <w:r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متعددة فمنهم</w:t>
      </w:r>
      <w:r w:rsidR="00C411E6" w:rsidRPr="008C3D88">
        <w:rPr>
          <w:rFonts w:ascii="Arial" w:hAnsi="Arial" w:cs="Arial"/>
          <w:rtl/>
        </w:rPr>
        <w:t xml:space="preserve"> الخليع الذي تبرأت عنه عشيرته وأ</w:t>
      </w:r>
      <w:r w:rsidRPr="008C3D88">
        <w:rPr>
          <w:rFonts w:ascii="Arial" w:hAnsi="Arial" w:cs="Arial"/>
          <w:rtl/>
        </w:rPr>
        <w:t>هدرت دمه</w:t>
      </w:r>
      <w:r w:rsidR="00C411E6" w:rsidRPr="008C3D88">
        <w:rPr>
          <w:rFonts w:ascii="Arial" w:hAnsi="Arial" w:cs="Arial"/>
          <w:rtl/>
        </w:rPr>
        <w:t>،</w:t>
      </w:r>
      <w:r w:rsidRPr="008C3D88">
        <w:rPr>
          <w:rFonts w:ascii="Arial" w:hAnsi="Arial" w:cs="Arial"/>
          <w:rtl/>
        </w:rPr>
        <w:t xml:space="preserve"> ومنهم الغرباء ا</w:t>
      </w:r>
      <w:r w:rsidR="00C411E6" w:rsidRPr="008C3D88">
        <w:rPr>
          <w:rFonts w:ascii="Arial" w:hAnsi="Arial" w:cs="Arial"/>
          <w:rtl/>
        </w:rPr>
        <w:t>أ</w:t>
      </w:r>
      <w:r w:rsidRPr="008C3D88">
        <w:rPr>
          <w:rFonts w:ascii="Arial" w:hAnsi="Arial" w:cs="Arial"/>
          <w:rtl/>
        </w:rPr>
        <w:t>بناء السبايا</w:t>
      </w:r>
      <w:r w:rsidRPr="008C3D88">
        <w:rPr>
          <w:rFonts w:ascii="Arial" w:hAnsi="Arial" w:cs="Arial"/>
        </w:rPr>
        <w:t xml:space="preserve"> </w:t>
      </w:r>
      <w:r w:rsidR="00C411E6" w:rsidRPr="008C3D88">
        <w:rPr>
          <w:rFonts w:ascii="Arial" w:hAnsi="Arial" w:cs="Arial"/>
          <w:rtl/>
        </w:rPr>
        <w:t>الذين تنكر لهم آ</w:t>
      </w:r>
      <w:r w:rsidRPr="008C3D88">
        <w:rPr>
          <w:rFonts w:ascii="Arial" w:hAnsi="Arial" w:cs="Arial"/>
          <w:rtl/>
        </w:rPr>
        <w:t>باؤهم ولم يعترفوا بهم ، والفقراء الذين تمردوا على الواقع نتيجة</w:t>
      </w:r>
      <w:r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للظروف التي كانوا يعي</w:t>
      </w:r>
      <w:r w:rsidR="00C411E6" w:rsidRPr="008C3D88">
        <w:rPr>
          <w:rFonts w:ascii="Arial" w:hAnsi="Arial" w:cs="Arial"/>
          <w:rtl/>
        </w:rPr>
        <w:t>شونها ليحترفوا الصعلكة وينضموا إ</w:t>
      </w:r>
      <w:r w:rsidRPr="008C3D88">
        <w:rPr>
          <w:rFonts w:ascii="Arial" w:hAnsi="Arial" w:cs="Arial"/>
          <w:rtl/>
        </w:rPr>
        <w:t xml:space="preserve">لى من تصعلك قبلهم </w:t>
      </w:r>
      <w:r w:rsidR="00C411E6" w:rsidRPr="008C3D88">
        <w:rPr>
          <w:rFonts w:ascii="Arial" w:hAnsi="Arial" w:cs="Arial"/>
          <w:rtl/>
        </w:rPr>
        <w:t>.</w:t>
      </w:r>
    </w:p>
    <w:p w:rsidR="003B4F1B" w:rsidRPr="008C3D88" w:rsidRDefault="003B4F1B" w:rsidP="00C411E6">
      <w:pPr>
        <w:pStyle w:val="NormalWeb"/>
        <w:numPr>
          <w:ilvl w:val="0"/>
          <w:numId w:val="1"/>
        </w:numPr>
        <w:bidi/>
        <w:spacing w:before="0" w:beforeAutospacing="0" w:after="0" w:afterAutospacing="0" w:line="276" w:lineRule="auto"/>
        <w:jc w:val="center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ذريني اطوف في</w:t>
      </w:r>
      <w:r w:rsidRPr="008C3D88">
        <w:rPr>
          <w:rFonts w:ascii="Arial" w:hAnsi="Arial" w:cs="Arial"/>
        </w:rPr>
        <w:t xml:space="preserve"> </w:t>
      </w:r>
      <w:r w:rsidR="00C411E6" w:rsidRPr="008C3D88">
        <w:rPr>
          <w:rFonts w:ascii="Arial" w:hAnsi="Arial" w:cs="Arial"/>
          <w:rtl/>
        </w:rPr>
        <w:t>البلاد لعلني اخليك أو أ</w:t>
      </w:r>
      <w:r w:rsidRPr="008C3D88">
        <w:rPr>
          <w:rFonts w:ascii="Arial" w:hAnsi="Arial" w:cs="Arial"/>
          <w:rtl/>
        </w:rPr>
        <w:t>غنيك عن سوء محضري‏</w:t>
      </w:r>
    </w:p>
    <w:p w:rsidR="003B4F1B" w:rsidRPr="008C3D88" w:rsidRDefault="003B4F1B" w:rsidP="006C34DE">
      <w:pPr>
        <w:pStyle w:val="NormalWeb"/>
        <w:bidi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وفي هذا الشعر</w:t>
      </w:r>
      <w:r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نجد رفضاً واقعياً للمعيشة المرة والفقر المحدق</w:t>
      </w:r>
      <w:r w:rsidR="00C411E6" w:rsidRPr="008C3D88">
        <w:rPr>
          <w:rFonts w:ascii="Arial" w:hAnsi="Arial" w:cs="Arial"/>
          <w:rtl/>
        </w:rPr>
        <w:t>،</w:t>
      </w:r>
      <w:r w:rsidRPr="008C3D88">
        <w:rPr>
          <w:rFonts w:ascii="Arial" w:hAnsi="Arial" w:cs="Arial"/>
          <w:rtl/>
        </w:rPr>
        <w:t xml:space="preserve"> ونداء</w:t>
      </w:r>
      <w:r w:rsidR="00C411E6" w:rsidRPr="008C3D88">
        <w:rPr>
          <w:rFonts w:ascii="Arial" w:hAnsi="Arial" w:cs="Arial"/>
          <w:rtl/>
        </w:rPr>
        <w:t>ً</w:t>
      </w:r>
      <w:r w:rsidRPr="008C3D88">
        <w:rPr>
          <w:rFonts w:ascii="Arial" w:hAnsi="Arial" w:cs="Arial"/>
          <w:rtl/>
        </w:rPr>
        <w:t xml:space="preserve"> يطلب المساواة بين الجميع</w:t>
      </w:r>
      <w:r w:rsidR="00C411E6" w:rsidRPr="008C3D88">
        <w:rPr>
          <w:rFonts w:ascii="Arial" w:hAnsi="Arial" w:cs="Arial"/>
          <w:rtl/>
        </w:rPr>
        <w:t>،</w:t>
      </w:r>
      <w:r w:rsidRPr="008C3D88">
        <w:rPr>
          <w:rFonts w:ascii="Arial" w:hAnsi="Arial" w:cs="Arial"/>
        </w:rPr>
        <w:t xml:space="preserve"> </w:t>
      </w:r>
      <w:r w:rsidR="00C411E6" w:rsidRPr="008C3D88">
        <w:rPr>
          <w:rFonts w:ascii="Arial" w:hAnsi="Arial" w:cs="Arial"/>
          <w:rtl/>
        </w:rPr>
        <w:t>ودعوة إ</w:t>
      </w:r>
      <w:r w:rsidRPr="008C3D88">
        <w:rPr>
          <w:rFonts w:ascii="Arial" w:hAnsi="Arial" w:cs="Arial"/>
          <w:rtl/>
        </w:rPr>
        <w:t>لى رابطة اجتماعية يسودها العز والكرامة .‏</w:t>
      </w:r>
      <w:r w:rsidRPr="008C3D88">
        <w:rPr>
          <w:rFonts w:ascii="Arial" w:hAnsi="Arial" w:cs="Arial"/>
        </w:rPr>
        <w:t xml:space="preserve"> </w:t>
      </w:r>
    </w:p>
    <w:p w:rsidR="003B4F1B" w:rsidRPr="008C3D88" w:rsidRDefault="003B4F1B" w:rsidP="00C411E6">
      <w:pPr>
        <w:pStyle w:val="NormalWeb"/>
        <w:numPr>
          <w:ilvl w:val="0"/>
          <w:numId w:val="1"/>
        </w:numPr>
        <w:bidi/>
        <w:spacing w:before="0" w:beforeAutospacing="0" w:after="0" w:afterAutospacing="0" w:line="276" w:lineRule="auto"/>
        <w:jc w:val="center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إذا المرء لم</w:t>
      </w:r>
      <w:r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يبعث سوام</w:t>
      </w:r>
      <w:r w:rsidR="00C411E6" w:rsidRPr="008C3D88">
        <w:rPr>
          <w:rFonts w:ascii="Arial" w:hAnsi="Arial" w:cs="Arial"/>
          <w:rtl/>
        </w:rPr>
        <w:t>اً ولم يرح سوماً ولم تعطف عليه أ</w:t>
      </w:r>
      <w:r w:rsidRPr="008C3D88">
        <w:rPr>
          <w:rFonts w:ascii="Arial" w:hAnsi="Arial" w:cs="Arial"/>
          <w:rtl/>
        </w:rPr>
        <w:t>قاربه‏</w:t>
      </w:r>
    </w:p>
    <w:p w:rsidR="003B4F1B" w:rsidRPr="008C3D88" w:rsidRDefault="00C411E6" w:rsidP="00C411E6">
      <w:pPr>
        <w:pStyle w:val="NormalWeb"/>
        <w:bidi/>
        <w:spacing w:before="0" w:beforeAutospacing="0" w:after="0" w:afterAutospacing="0" w:line="276" w:lineRule="auto"/>
        <w:jc w:val="center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 xml:space="preserve">    </w:t>
      </w:r>
      <w:r w:rsidR="003B4F1B" w:rsidRPr="008C3D88">
        <w:rPr>
          <w:rFonts w:ascii="Arial" w:hAnsi="Arial" w:cs="Arial"/>
          <w:rtl/>
        </w:rPr>
        <w:t>فللموت خير</w:t>
      </w:r>
      <w:r w:rsidR="003B4F1B" w:rsidRPr="008C3D88">
        <w:rPr>
          <w:rFonts w:ascii="Arial" w:hAnsi="Arial" w:cs="Arial"/>
        </w:rPr>
        <w:t xml:space="preserve"> </w:t>
      </w:r>
      <w:r w:rsidR="003B4F1B" w:rsidRPr="008C3D88">
        <w:rPr>
          <w:rFonts w:ascii="Arial" w:hAnsi="Arial" w:cs="Arial"/>
          <w:rtl/>
        </w:rPr>
        <w:t>للفتى من حياته فقيراً ومن مولى تدب عقاربه‏</w:t>
      </w:r>
    </w:p>
    <w:p w:rsidR="003B4F1B" w:rsidRPr="008C3D88" w:rsidRDefault="003B4F1B" w:rsidP="006C34DE">
      <w:pPr>
        <w:pStyle w:val="NormalWeb"/>
        <w:bidi/>
        <w:spacing w:before="0" w:beforeAutospacing="0" w:after="0" w:afterAutospacing="0" w:line="276" w:lineRule="auto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ثم يمضي الشاعر</w:t>
      </w:r>
      <w:r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في فضاء رحب فسيح ساعياً للحصول على ما يسد به رمقه دون سؤال الناس و استجدائهم :‏</w:t>
      </w:r>
      <w:r w:rsidRPr="008C3D88">
        <w:rPr>
          <w:rFonts w:ascii="Arial" w:hAnsi="Arial" w:cs="Arial"/>
        </w:rPr>
        <w:t xml:space="preserve"> </w:t>
      </w:r>
    </w:p>
    <w:p w:rsidR="003B4F1B" w:rsidRPr="008C3D88" w:rsidRDefault="003B4F1B" w:rsidP="00C411E6">
      <w:pPr>
        <w:pStyle w:val="NormalWeb"/>
        <w:numPr>
          <w:ilvl w:val="0"/>
          <w:numId w:val="1"/>
        </w:numPr>
        <w:bidi/>
        <w:spacing w:before="0" w:beforeAutospacing="0" w:after="0" w:afterAutospacing="0" w:line="276" w:lineRule="auto"/>
        <w:jc w:val="center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متى تطلب المال</w:t>
      </w:r>
      <w:r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المقنع بالقنا تعش ماجداً أو تحترمك المخارم‏</w:t>
      </w:r>
    </w:p>
    <w:p w:rsidR="003B4F1B" w:rsidRPr="008C3D88" w:rsidRDefault="00C411E6" w:rsidP="006C34DE">
      <w:pPr>
        <w:pStyle w:val="NormalWeb"/>
        <w:bidi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ثم إننا نجد أ</w:t>
      </w:r>
      <w:r w:rsidR="003B4F1B" w:rsidRPr="008C3D88">
        <w:rPr>
          <w:rFonts w:ascii="Arial" w:hAnsi="Arial" w:cs="Arial"/>
          <w:rtl/>
        </w:rPr>
        <w:t>ن</w:t>
      </w:r>
      <w:r w:rsidR="003B4F1B"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هناك ظاهرة أخرى في أشعارهم وهي التشرد و النأي عن الأ</w:t>
      </w:r>
      <w:r w:rsidR="003B4F1B" w:rsidRPr="008C3D88">
        <w:rPr>
          <w:rFonts w:ascii="Arial" w:hAnsi="Arial" w:cs="Arial"/>
          <w:rtl/>
        </w:rPr>
        <w:t>هل و بعدهم عنهم لتثور فيهم</w:t>
      </w:r>
      <w:r w:rsidR="003B4F1B"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ظاهرة الشجاعة و</w:t>
      </w:r>
      <w:r w:rsidR="003B4F1B" w:rsidRPr="008C3D88">
        <w:rPr>
          <w:rFonts w:ascii="Arial" w:hAnsi="Arial" w:cs="Arial"/>
          <w:rtl/>
        </w:rPr>
        <w:t>الغز</w:t>
      </w:r>
      <w:r w:rsidRPr="008C3D88">
        <w:rPr>
          <w:rFonts w:ascii="Arial" w:hAnsi="Arial" w:cs="Arial"/>
          <w:rtl/>
        </w:rPr>
        <w:t>و لأ</w:t>
      </w:r>
      <w:r w:rsidR="003B4F1B" w:rsidRPr="008C3D88">
        <w:rPr>
          <w:rFonts w:ascii="Arial" w:hAnsi="Arial" w:cs="Arial"/>
          <w:rtl/>
        </w:rPr>
        <w:t>عدائهم و مهاجمتهم للقوافل التجارية :‏</w:t>
      </w:r>
      <w:r w:rsidR="003B4F1B" w:rsidRPr="008C3D88">
        <w:rPr>
          <w:rFonts w:ascii="Arial" w:hAnsi="Arial" w:cs="Arial"/>
        </w:rPr>
        <w:t xml:space="preserve"> </w:t>
      </w:r>
    </w:p>
    <w:p w:rsidR="003B4F1B" w:rsidRPr="008C3D88" w:rsidRDefault="003B4F1B" w:rsidP="00C411E6">
      <w:pPr>
        <w:pStyle w:val="NormalWeb"/>
        <w:numPr>
          <w:ilvl w:val="0"/>
          <w:numId w:val="1"/>
        </w:numPr>
        <w:bidi/>
        <w:spacing w:before="0" w:beforeAutospacing="0" w:after="0" w:afterAutospacing="0" w:line="276" w:lineRule="auto"/>
        <w:jc w:val="center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مطلاً على</w:t>
      </w:r>
      <w:r w:rsidRPr="008C3D88">
        <w:rPr>
          <w:rFonts w:ascii="Arial" w:hAnsi="Arial" w:cs="Arial"/>
        </w:rPr>
        <w:t xml:space="preserve"> </w:t>
      </w:r>
      <w:r w:rsidR="00C411E6" w:rsidRPr="008C3D88">
        <w:rPr>
          <w:rFonts w:ascii="Arial" w:hAnsi="Arial" w:cs="Arial"/>
          <w:rtl/>
        </w:rPr>
        <w:t>أ</w:t>
      </w:r>
      <w:r w:rsidRPr="008C3D88">
        <w:rPr>
          <w:rFonts w:ascii="Arial" w:hAnsi="Arial" w:cs="Arial"/>
          <w:rtl/>
        </w:rPr>
        <w:t>عدائه يزجرونه بساحتهم زجر المنيع المشهر‏</w:t>
      </w:r>
    </w:p>
    <w:p w:rsidR="003B4F1B" w:rsidRPr="008C3D88" w:rsidRDefault="00C411E6" w:rsidP="006C34DE">
      <w:pPr>
        <w:pStyle w:val="NormalWeb"/>
        <w:bidi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أ</w:t>
      </w:r>
      <w:r w:rsidR="003B4F1B" w:rsidRPr="008C3D88">
        <w:rPr>
          <w:rFonts w:ascii="Arial" w:hAnsi="Arial" w:cs="Arial"/>
          <w:rtl/>
        </w:rPr>
        <w:t>ما شعرهم فهو</w:t>
      </w:r>
      <w:r w:rsidR="003B4F1B"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مليء بالواقعية الصادقة والصور الحقيقية حيث أ</w:t>
      </w:r>
      <w:r w:rsidR="003B4F1B" w:rsidRPr="008C3D88">
        <w:rPr>
          <w:rFonts w:ascii="Arial" w:hAnsi="Arial" w:cs="Arial"/>
          <w:rtl/>
        </w:rPr>
        <w:t>نه المتنفس الوحيد لما كانت تضيق به</w:t>
      </w:r>
      <w:r w:rsidR="003B4F1B" w:rsidRPr="008C3D88">
        <w:rPr>
          <w:rFonts w:ascii="Arial" w:hAnsi="Arial" w:cs="Arial"/>
        </w:rPr>
        <w:t xml:space="preserve"> </w:t>
      </w:r>
      <w:r w:rsidR="003B4F1B" w:rsidRPr="008C3D88">
        <w:rPr>
          <w:rFonts w:ascii="Arial" w:hAnsi="Arial" w:cs="Arial"/>
          <w:rtl/>
        </w:rPr>
        <w:t>الصدور و تجيش به قرائحهم و تعبر عنه خباياهم حيث تصبح و بشكل دائم د</w:t>
      </w:r>
      <w:r w:rsidRPr="008C3D88">
        <w:rPr>
          <w:rFonts w:ascii="Arial" w:hAnsi="Arial" w:cs="Arial"/>
          <w:rtl/>
        </w:rPr>
        <w:t>عوة لإ</w:t>
      </w:r>
      <w:r w:rsidR="003B4F1B" w:rsidRPr="008C3D88">
        <w:rPr>
          <w:rFonts w:ascii="Arial" w:hAnsi="Arial" w:cs="Arial"/>
          <w:rtl/>
        </w:rPr>
        <w:t>خوانهم</w:t>
      </w:r>
      <w:r w:rsidR="003B4F1B"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للانضمام إ</w:t>
      </w:r>
      <w:r w:rsidR="003B4F1B" w:rsidRPr="008C3D88">
        <w:rPr>
          <w:rFonts w:ascii="Arial" w:hAnsi="Arial" w:cs="Arial"/>
          <w:rtl/>
        </w:rPr>
        <w:t>ليهم</w:t>
      </w:r>
      <w:r w:rsidRPr="008C3D88">
        <w:rPr>
          <w:rFonts w:ascii="Arial" w:hAnsi="Arial" w:cs="Arial"/>
          <w:rtl/>
        </w:rPr>
        <w:t xml:space="preserve"> </w:t>
      </w:r>
      <w:r w:rsidR="003B4F1B" w:rsidRPr="008C3D88">
        <w:rPr>
          <w:rFonts w:ascii="Arial" w:hAnsi="Arial" w:cs="Arial"/>
          <w:rtl/>
        </w:rPr>
        <w:t>:‏</w:t>
      </w:r>
      <w:r w:rsidR="003B4F1B" w:rsidRPr="008C3D88">
        <w:rPr>
          <w:rFonts w:ascii="Arial" w:hAnsi="Arial" w:cs="Arial"/>
        </w:rPr>
        <w:t xml:space="preserve"> </w:t>
      </w:r>
    </w:p>
    <w:p w:rsidR="003B4F1B" w:rsidRPr="008C3D88" w:rsidRDefault="003B4F1B" w:rsidP="00C411E6">
      <w:pPr>
        <w:pStyle w:val="NormalWeb"/>
        <w:numPr>
          <w:ilvl w:val="0"/>
          <w:numId w:val="1"/>
        </w:numPr>
        <w:bidi/>
        <w:spacing w:before="0" w:beforeAutospacing="0" w:after="0" w:afterAutospacing="0" w:line="276" w:lineRule="auto"/>
        <w:jc w:val="center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و ما نلتها حتى</w:t>
      </w:r>
      <w:r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ت</w:t>
      </w:r>
      <w:r w:rsidR="00C411E6" w:rsidRPr="008C3D88">
        <w:rPr>
          <w:rFonts w:ascii="Arial" w:hAnsi="Arial" w:cs="Arial"/>
          <w:rtl/>
        </w:rPr>
        <w:t>صعلكت حقبة و كدت لأسباب المنية أ</w:t>
      </w:r>
      <w:r w:rsidRPr="008C3D88">
        <w:rPr>
          <w:rFonts w:ascii="Arial" w:hAnsi="Arial" w:cs="Arial"/>
          <w:rtl/>
        </w:rPr>
        <w:t>عرف‏</w:t>
      </w:r>
    </w:p>
    <w:p w:rsidR="003B4F1B" w:rsidRPr="008C3D88" w:rsidRDefault="003B4F1B" w:rsidP="006C34DE">
      <w:pPr>
        <w:pStyle w:val="NormalWeb"/>
        <w:bidi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و شعرهم ذو مزية</w:t>
      </w:r>
      <w:r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رتيبة عالية مصبوغة بوحدة موض</w:t>
      </w:r>
      <w:r w:rsidR="00C411E6" w:rsidRPr="008C3D88">
        <w:rPr>
          <w:rFonts w:ascii="Arial" w:hAnsi="Arial" w:cs="Arial"/>
          <w:rtl/>
        </w:rPr>
        <w:t>وعية متناغمة لتعبر عن واقعهم وأ</w:t>
      </w:r>
      <w:r w:rsidRPr="008C3D88">
        <w:rPr>
          <w:rFonts w:ascii="Arial" w:hAnsi="Arial" w:cs="Arial"/>
          <w:rtl/>
        </w:rPr>
        <w:t>فعالهم من غزوات و</w:t>
      </w:r>
      <w:r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سرعة و مهاجمة القوافل ونهبها‏</w:t>
      </w:r>
      <w:r w:rsidRPr="008C3D88">
        <w:rPr>
          <w:rFonts w:ascii="Arial" w:hAnsi="Arial" w:cs="Arial"/>
        </w:rPr>
        <w:t xml:space="preserve"> </w:t>
      </w:r>
      <w:r w:rsidR="00C411E6" w:rsidRPr="008C3D88">
        <w:rPr>
          <w:rFonts w:ascii="Arial" w:hAnsi="Arial" w:cs="Arial"/>
          <w:rtl/>
        </w:rPr>
        <w:t>.</w:t>
      </w:r>
    </w:p>
    <w:p w:rsidR="003B4F1B" w:rsidRPr="008C3D88" w:rsidRDefault="003B4F1B" w:rsidP="00C411E6">
      <w:pPr>
        <w:pStyle w:val="NormalWeb"/>
        <w:numPr>
          <w:ilvl w:val="0"/>
          <w:numId w:val="1"/>
        </w:numPr>
        <w:bidi/>
        <w:spacing w:before="0" w:beforeAutospacing="0" w:after="0" w:afterAutospacing="0" w:line="276" w:lineRule="auto"/>
        <w:jc w:val="center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و حتى رأيت</w:t>
      </w:r>
      <w:r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الجوع بالضيف ضرني إذا قمت تغشاني ظل</w:t>
      </w:r>
      <w:r w:rsidR="00C411E6" w:rsidRPr="008C3D88">
        <w:rPr>
          <w:rFonts w:ascii="Arial" w:hAnsi="Arial" w:cs="Arial"/>
          <w:rtl/>
        </w:rPr>
        <w:t>ال فأ</w:t>
      </w:r>
      <w:r w:rsidRPr="008C3D88">
        <w:rPr>
          <w:rFonts w:ascii="Arial" w:hAnsi="Arial" w:cs="Arial"/>
          <w:rtl/>
        </w:rPr>
        <w:t>سدف‏</w:t>
      </w:r>
    </w:p>
    <w:p w:rsidR="003B4F1B" w:rsidRPr="008C3D88" w:rsidRDefault="00C411E6" w:rsidP="006C34DE">
      <w:pPr>
        <w:pStyle w:val="NormalWeb"/>
        <w:bidi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حتى إ</w:t>
      </w:r>
      <w:r w:rsidR="003B4F1B" w:rsidRPr="008C3D88">
        <w:rPr>
          <w:rFonts w:ascii="Arial" w:hAnsi="Arial" w:cs="Arial"/>
          <w:rtl/>
        </w:rPr>
        <w:t>ن بعضهم</w:t>
      </w:r>
      <w:r w:rsidR="003B4F1B"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كان يطلب من زوجاته الصبر و الأناة لأ</w:t>
      </w:r>
      <w:r w:rsidR="003B4F1B" w:rsidRPr="008C3D88">
        <w:rPr>
          <w:rFonts w:ascii="Arial" w:hAnsi="Arial" w:cs="Arial"/>
          <w:rtl/>
        </w:rPr>
        <w:t>ن الظروف والحياة القاسية هي التي دفعته الى</w:t>
      </w:r>
      <w:r w:rsidR="003B4F1B" w:rsidRPr="008C3D88">
        <w:rPr>
          <w:rFonts w:ascii="Arial" w:hAnsi="Arial" w:cs="Arial"/>
        </w:rPr>
        <w:t xml:space="preserve"> </w:t>
      </w:r>
      <w:r w:rsidR="003B4F1B" w:rsidRPr="008C3D88">
        <w:rPr>
          <w:rFonts w:ascii="Arial" w:hAnsi="Arial" w:cs="Arial"/>
          <w:rtl/>
        </w:rPr>
        <w:t>ذلك :‏</w:t>
      </w:r>
      <w:r w:rsidR="003B4F1B" w:rsidRPr="008C3D88">
        <w:rPr>
          <w:rFonts w:ascii="Arial" w:hAnsi="Arial" w:cs="Arial"/>
        </w:rPr>
        <w:t xml:space="preserve"> </w:t>
      </w:r>
    </w:p>
    <w:p w:rsidR="003B4F1B" w:rsidRPr="008C3D88" w:rsidRDefault="003B4F1B" w:rsidP="00C411E6">
      <w:pPr>
        <w:pStyle w:val="NormalWeb"/>
        <w:numPr>
          <w:ilvl w:val="0"/>
          <w:numId w:val="1"/>
        </w:numPr>
        <w:bidi/>
        <w:spacing w:before="0" w:beforeAutospacing="0" w:after="0" w:afterAutospacing="0" w:line="276" w:lineRule="auto"/>
        <w:jc w:val="center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أقيموا بني آمي</w:t>
      </w:r>
      <w:r w:rsidRPr="008C3D88">
        <w:rPr>
          <w:rFonts w:ascii="Arial" w:hAnsi="Arial" w:cs="Arial"/>
        </w:rPr>
        <w:t xml:space="preserve"> </w:t>
      </w:r>
      <w:r w:rsidR="00C411E6" w:rsidRPr="008C3D88">
        <w:rPr>
          <w:rFonts w:ascii="Arial" w:hAnsi="Arial" w:cs="Arial"/>
          <w:rtl/>
        </w:rPr>
        <w:t>صدور مطيكم فإني إ</w:t>
      </w:r>
      <w:r w:rsidRPr="008C3D88">
        <w:rPr>
          <w:rFonts w:ascii="Arial" w:hAnsi="Arial" w:cs="Arial"/>
          <w:rtl/>
        </w:rPr>
        <w:t>لى قوم سواكم لأميل‏</w:t>
      </w:r>
    </w:p>
    <w:p w:rsidR="003B4F1B" w:rsidRPr="008C3D88" w:rsidRDefault="003B4F1B" w:rsidP="00C411E6">
      <w:pPr>
        <w:pStyle w:val="NormalWeb"/>
        <w:bidi/>
        <w:spacing w:before="0" w:beforeAutospacing="0" w:after="0" w:afterAutospacing="0" w:line="276" w:lineRule="auto"/>
        <w:jc w:val="center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لعمرك ما في</w:t>
      </w:r>
      <w:r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الارض ضيق على امرى سرى راغباً أو راهباً و هو يغفل‏</w:t>
      </w:r>
    </w:p>
    <w:p w:rsidR="003B4F1B" w:rsidRPr="008C3D88" w:rsidRDefault="003B4F1B" w:rsidP="006C34DE">
      <w:pPr>
        <w:pStyle w:val="NormalWeb"/>
        <w:bidi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و نجده من</w:t>
      </w:r>
      <w:r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الواضح الجلي في هذه الظاهرة الفنية الشعرية ابتعادهم عن القصيدة الطويلة .‏</w:t>
      </w:r>
      <w:r w:rsidRPr="008C3D88">
        <w:rPr>
          <w:rFonts w:ascii="Arial" w:hAnsi="Arial" w:cs="Arial"/>
        </w:rPr>
        <w:t xml:space="preserve"> </w:t>
      </w:r>
    </w:p>
    <w:p w:rsidR="003B4F1B" w:rsidRPr="008C3D88" w:rsidRDefault="003B4F1B" w:rsidP="006C34DE">
      <w:pPr>
        <w:pStyle w:val="NormalWeb"/>
        <w:bidi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يقول د. يوسف</w:t>
      </w:r>
      <w:r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خليف: تلك هي الحياة القلقة المشغولة بالكفاح في سبيل العيش و تلك الطائفة</w:t>
      </w:r>
      <w:r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الارستقراطية المستقرة التي فرّغت للفن تراثاً هيأته لها .‏</w:t>
      </w:r>
      <w:r w:rsidRPr="008C3D88">
        <w:rPr>
          <w:rFonts w:ascii="Arial" w:hAnsi="Arial" w:cs="Arial"/>
        </w:rPr>
        <w:t xml:space="preserve"> </w:t>
      </w:r>
    </w:p>
    <w:p w:rsidR="003B4F1B" w:rsidRPr="008C3D88" w:rsidRDefault="00C411E6" w:rsidP="006C34DE">
      <w:pPr>
        <w:pStyle w:val="NormalWeb"/>
        <w:bidi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 xml:space="preserve">" </w:t>
      </w:r>
      <w:r w:rsidR="003B4F1B" w:rsidRPr="008C3D88">
        <w:rPr>
          <w:rFonts w:ascii="Arial" w:hAnsi="Arial" w:cs="Arial"/>
          <w:rtl/>
        </w:rPr>
        <w:t>قبائل لا من أجل</w:t>
      </w:r>
      <w:r w:rsidR="003B4F1B" w:rsidRPr="008C3D88">
        <w:rPr>
          <w:rFonts w:ascii="Arial" w:hAnsi="Arial" w:cs="Arial"/>
        </w:rPr>
        <w:t xml:space="preserve"> </w:t>
      </w:r>
      <w:r w:rsidR="003B4F1B" w:rsidRPr="008C3D88">
        <w:rPr>
          <w:rFonts w:ascii="Arial" w:hAnsi="Arial" w:cs="Arial"/>
          <w:rtl/>
        </w:rPr>
        <w:t>الفن و لكن من أجلها هي</w:t>
      </w:r>
      <w:r w:rsidRPr="008C3D88">
        <w:rPr>
          <w:rFonts w:ascii="Arial" w:hAnsi="Arial" w:cs="Arial"/>
          <w:rtl/>
        </w:rPr>
        <w:t>"</w:t>
      </w:r>
      <w:r w:rsidR="003B4F1B" w:rsidRPr="008C3D88">
        <w:rPr>
          <w:rFonts w:ascii="Arial" w:hAnsi="Arial" w:cs="Arial"/>
          <w:rtl/>
        </w:rPr>
        <w:t xml:space="preserve"> و هذا ما يؤكده قول الشاعر‏</w:t>
      </w:r>
      <w:r w:rsidR="003B4F1B" w:rsidRPr="008C3D88">
        <w:rPr>
          <w:rFonts w:ascii="Arial" w:hAnsi="Arial" w:cs="Arial"/>
        </w:rPr>
        <w:t xml:space="preserve"> </w:t>
      </w:r>
    </w:p>
    <w:p w:rsidR="003B4F1B" w:rsidRPr="008C3D88" w:rsidRDefault="003B4F1B" w:rsidP="00C411E6">
      <w:pPr>
        <w:pStyle w:val="NormalWeb"/>
        <w:numPr>
          <w:ilvl w:val="0"/>
          <w:numId w:val="1"/>
        </w:numPr>
        <w:bidi/>
        <w:spacing w:before="0" w:beforeAutospacing="0" w:after="0" w:afterAutospacing="0" w:line="276" w:lineRule="auto"/>
        <w:jc w:val="center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تقول سليمى لا</w:t>
      </w:r>
      <w:r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تعرضن لتلعة و ليلك عن ليل الصعاليك نائم‏</w:t>
      </w:r>
    </w:p>
    <w:p w:rsidR="003B4F1B" w:rsidRPr="008C3D88" w:rsidRDefault="00C411E6" w:rsidP="00C411E6">
      <w:pPr>
        <w:pStyle w:val="NormalWeb"/>
        <w:bidi/>
        <w:spacing w:before="0" w:beforeAutospacing="0" w:after="0" w:afterAutospacing="0" w:line="276" w:lineRule="auto"/>
        <w:jc w:val="center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 xml:space="preserve">     ألم تعلمي أ</w:t>
      </w:r>
      <w:r w:rsidR="003B4F1B" w:rsidRPr="008C3D88">
        <w:rPr>
          <w:rFonts w:ascii="Arial" w:hAnsi="Arial" w:cs="Arial"/>
          <w:rtl/>
        </w:rPr>
        <w:t>ن</w:t>
      </w:r>
      <w:r w:rsidR="003B4F1B" w:rsidRPr="008C3D88">
        <w:rPr>
          <w:rFonts w:ascii="Arial" w:hAnsi="Arial" w:cs="Arial"/>
        </w:rPr>
        <w:t xml:space="preserve"> </w:t>
      </w:r>
      <w:r w:rsidR="003B4F1B" w:rsidRPr="008C3D88">
        <w:rPr>
          <w:rFonts w:ascii="Arial" w:hAnsi="Arial" w:cs="Arial"/>
          <w:rtl/>
        </w:rPr>
        <w:t>الصعاليك نومهم قليل إذا نام الخلي المسالم‏</w:t>
      </w:r>
    </w:p>
    <w:p w:rsidR="003B4F1B" w:rsidRPr="008C3D88" w:rsidRDefault="003B4F1B" w:rsidP="006C34DE">
      <w:pPr>
        <w:pStyle w:val="NormalWeb"/>
        <w:bidi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و في شعرهم نجد</w:t>
      </w:r>
      <w:r w:rsidRPr="008C3D88">
        <w:rPr>
          <w:rFonts w:ascii="Arial" w:hAnsi="Arial" w:cs="Arial"/>
        </w:rPr>
        <w:t xml:space="preserve"> </w:t>
      </w:r>
      <w:r w:rsidR="00C411E6" w:rsidRPr="008C3D88">
        <w:rPr>
          <w:rFonts w:ascii="Arial" w:hAnsi="Arial" w:cs="Arial"/>
          <w:rtl/>
        </w:rPr>
        <w:t>فلسفتهم في الحياة و لذتها، و</w:t>
      </w:r>
      <w:r w:rsidRPr="008C3D88">
        <w:rPr>
          <w:rFonts w:ascii="Arial" w:hAnsi="Arial" w:cs="Arial"/>
          <w:rtl/>
        </w:rPr>
        <w:t>ذلك من خلال تجاربهم اليومية .. و خاصة ظاهرة العدل</w:t>
      </w:r>
      <w:r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الاجتماعي و نظرتهم تلك النظرة المزري</w:t>
      </w:r>
      <w:r w:rsidR="00C411E6" w:rsidRPr="008C3D88">
        <w:rPr>
          <w:rFonts w:ascii="Arial" w:hAnsi="Arial" w:cs="Arial"/>
          <w:rtl/>
        </w:rPr>
        <w:t>ة إ</w:t>
      </w:r>
      <w:r w:rsidRPr="008C3D88">
        <w:rPr>
          <w:rFonts w:ascii="Arial" w:hAnsi="Arial" w:cs="Arial"/>
          <w:rtl/>
        </w:rPr>
        <w:t>لى الفوارق الطبقية‏</w:t>
      </w:r>
      <w:r w:rsidR="00C411E6" w:rsidRPr="008C3D88">
        <w:rPr>
          <w:rFonts w:ascii="Arial" w:hAnsi="Arial" w:cs="Arial"/>
          <w:rtl/>
        </w:rPr>
        <w:t>.</w:t>
      </w:r>
      <w:r w:rsidRPr="008C3D88">
        <w:rPr>
          <w:rFonts w:ascii="Arial" w:hAnsi="Arial" w:cs="Arial"/>
        </w:rPr>
        <w:t xml:space="preserve"> </w:t>
      </w:r>
    </w:p>
    <w:p w:rsidR="003B4F1B" w:rsidRPr="008C3D88" w:rsidRDefault="003B4F1B" w:rsidP="00C411E6">
      <w:pPr>
        <w:pStyle w:val="NormalWeb"/>
        <w:numPr>
          <w:ilvl w:val="0"/>
          <w:numId w:val="1"/>
        </w:numPr>
        <w:bidi/>
        <w:spacing w:before="0" w:beforeAutospacing="0" w:after="0" w:afterAutospacing="0" w:line="276" w:lineRule="auto"/>
        <w:jc w:val="center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ذريني للغنى</w:t>
      </w:r>
      <w:r w:rsidRPr="008C3D88">
        <w:rPr>
          <w:rFonts w:ascii="Arial" w:hAnsi="Arial" w:cs="Arial"/>
        </w:rPr>
        <w:t xml:space="preserve"> </w:t>
      </w:r>
      <w:r w:rsidR="00C411E6" w:rsidRPr="008C3D88">
        <w:rPr>
          <w:rFonts w:ascii="Arial" w:hAnsi="Arial" w:cs="Arial"/>
          <w:rtl/>
        </w:rPr>
        <w:t>أ</w:t>
      </w:r>
      <w:r w:rsidRPr="008C3D88">
        <w:rPr>
          <w:rFonts w:ascii="Arial" w:hAnsi="Arial" w:cs="Arial"/>
          <w:rtl/>
        </w:rPr>
        <w:t>سعى فإني رأيت الناس شرهم الفقير‏</w:t>
      </w:r>
    </w:p>
    <w:p w:rsidR="003B4F1B" w:rsidRPr="008C3D88" w:rsidRDefault="003B4F1B" w:rsidP="006C34DE">
      <w:pPr>
        <w:pStyle w:val="NormalWeb"/>
        <w:bidi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ثم انه لا يبقى</w:t>
      </w:r>
      <w:r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ساكتاً على الظلم و القهر ليجد لنفسه متسعاً يثور من خلاله و مكاناً في الارض يبتعد</w:t>
      </w:r>
      <w:r w:rsidRPr="008C3D88">
        <w:rPr>
          <w:rFonts w:ascii="Arial" w:hAnsi="Arial" w:cs="Arial"/>
        </w:rPr>
        <w:t xml:space="preserve"> </w:t>
      </w:r>
      <w:r w:rsidR="00C411E6" w:rsidRPr="008C3D88">
        <w:rPr>
          <w:rFonts w:ascii="Arial" w:hAnsi="Arial" w:cs="Arial"/>
          <w:rtl/>
        </w:rPr>
        <w:t>به عن الذل و الأ</w:t>
      </w:r>
      <w:r w:rsidRPr="008C3D88">
        <w:rPr>
          <w:rFonts w:ascii="Arial" w:hAnsi="Arial" w:cs="Arial"/>
          <w:rtl/>
        </w:rPr>
        <w:t>ذى‏</w:t>
      </w:r>
      <w:r w:rsidRPr="008C3D88">
        <w:rPr>
          <w:rFonts w:ascii="Arial" w:hAnsi="Arial" w:cs="Arial"/>
        </w:rPr>
        <w:t xml:space="preserve"> </w:t>
      </w:r>
    </w:p>
    <w:p w:rsidR="003B4F1B" w:rsidRPr="008C3D88" w:rsidRDefault="00C411E6" w:rsidP="00C411E6">
      <w:pPr>
        <w:pStyle w:val="NormalWeb"/>
        <w:numPr>
          <w:ilvl w:val="0"/>
          <w:numId w:val="1"/>
        </w:numPr>
        <w:bidi/>
        <w:spacing w:before="0" w:beforeAutospacing="0" w:after="0" w:afterAutospacing="0" w:line="276" w:lineRule="auto"/>
        <w:jc w:val="center"/>
        <w:rPr>
          <w:rFonts w:ascii="Arial" w:hAnsi="Arial" w:cs="Arial"/>
        </w:rPr>
      </w:pPr>
      <w:r w:rsidRPr="008C3D88">
        <w:rPr>
          <w:rFonts w:ascii="Arial" w:hAnsi="Arial" w:cs="Arial"/>
          <w:rtl/>
        </w:rPr>
        <w:t>و في الأ</w:t>
      </w:r>
      <w:r w:rsidR="003B4F1B" w:rsidRPr="008C3D88">
        <w:rPr>
          <w:rFonts w:ascii="Arial" w:hAnsi="Arial" w:cs="Arial"/>
          <w:rtl/>
        </w:rPr>
        <w:t>رض منأى</w:t>
      </w:r>
      <w:r w:rsidR="003B4F1B"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للكريم عن الأ</w:t>
      </w:r>
      <w:r w:rsidR="003B4F1B" w:rsidRPr="008C3D88">
        <w:rPr>
          <w:rFonts w:ascii="Arial" w:hAnsi="Arial" w:cs="Arial"/>
          <w:rtl/>
        </w:rPr>
        <w:t>ذى و فيها لمن خاف القلى متعزل‏</w:t>
      </w:r>
    </w:p>
    <w:p w:rsidR="00BB3779" w:rsidRDefault="00C411E6" w:rsidP="006C34DE">
      <w:pPr>
        <w:pStyle w:val="NormalWeb"/>
        <w:bidi/>
        <w:spacing w:before="0" w:beforeAutospacing="0" w:after="0" w:afterAutospacing="0" w:line="276" w:lineRule="auto"/>
        <w:jc w:val="both"/>
        <w:rPr>
          <w:sz w:val="27"/>
          <w:szCs w:val="27"/>
          <w:rtl/>
          <w:lang w:bidi="ar-AE"/>
        </w:rPr>
      </w:pPr>
      <w:r w:rsidRPr="008C3D88">
        <w:rPr>
          <w:rFonts w:ascii="Arial" w:hAnsi="Arial" w:cs="Arial"/>
          <w:rtl/>
        </w:rPr>
        <w:t>إ</w:t>
      </w:r>
      <w:r w:rsidR="003B4F1B" w:rsidRPr="008C3D88">
        <w:rPr>
          <w:rFonts w:ascii="Arial" w:hAnsi="Arial" w:cs="Arial"/>
          <w:rtl/>
        </w:rPr>
        <w:t>ن شعر الصعاليك</w:t>
      </w:r>
      <w:r w:rsidR="003B4F1B" w:rsidRPr="008C3D88">
        <w:rPr>
          <w:rFonts w:ascii="Arial" w:hAnsi="Arial" w:cs="Arial"/>
        </w:rPr>
        <w:t xml:space="preserve"> </w:t>
      </w:r>
      <w:r w:rsidR="003B4F1B" w:rsidRPr="008C3D88">
        <w:rPr>
          <w:rFonts w:ascii="Arial" w:hAnsi="Arial" w:cs="Arial"/>
          <w:rtl/>
        </w:rPr>
        <w:t>هو امتداد ذو صبغة ش</w:t>
      </w:r>
      <w:r w:rsidRPr="008C3D88">
        <w:rPr>
          <w:rFonts w:ascii="Arial" w:hAnsi="Arial" w:cs="Arial"/>
          <w:rtl/>
        </w:rPr>
        <w:t>عرية تدل على القدرة الفنية و الإ</w:t>
      </w:r>
      <w:r w:rsidR="003B4F1B" w:rsidRPr="008C3D88">
        <w:rPr>
          <w:rFonts w:ascii="Arial" w:hAnsi="Arial" w:cs="Arial"/>
          <w:rtl/>
        </w:rPr>
        <w:t>حساس المرهف الجمالي حيث تمكن</w:t>
      </w:r>
      <w:r w:rsidR="003B4F1B" w:rsidRPr="008C3D88">
        <w:rPr>
          <w:rFonts w:ascii="Arial" w:hAnsi="Arial" w:cs="Arial"/>
        </w:rPr>
        <w:t xml:space="preserve"> </w:t>
      </w:r>
      <w:r w:rsidRPr="008C3D88">
        <w:rPr>
          <w:rFonts w:ascii="Arial" w:hAnsi="Arial" w:cs="Arial"/>
          <w:rtl/>
        </w:rPr>
        <w:t>الشاعر أ</w:t>
      </w:r>
      <w:r w:rsidR="003B4F1B" w:rsidRPr="008C3D88">
        <w:rPr>
          <w:rFonts w:ascii="Arial" w:hAnsi="Arial" w:cs="Arial"/>
          <w:rtl/>
        </w:rPr>
        <w:t>ن ينطلق من خلاله للتأسيس و التجديد ، و يمتاز بأشعاره بخاصة فنية خاصة</w:t>
      </w:r>
      <w:r w:rsidR="003B4F1B" w:rsidRPr="008C3D88">
        <w:rPr>
          <w:rFonts w:ascii="Arial" w:hAnsi="Arial" w:cs="Arial"/>
        </w:rPr>
        <w:t xml:space="preserve"> </w:t>
      </w:r>
      <w:r w:rsidR="003B4F1B" w:rsidRPr="008C3D88">
        <w:rPr>
          <w:rFonts w:ascii="Arial" w:hAnsi="Arial" w:cs="Arial"/>
          <w:rtl/>
        </w:rPr>
        <w:t>يتفرد بها الشعر الجاهلي .‏</w:t>
      </w:r>
      <w:r w:rsidR="003B4F1B">
        <w:rPr>
          <w:sz w:val="27"/>
          <w:szCs w:val="27"/>
        </w:rPr>
        <w:t xml:space="preserve"> </w:t>
      </w:r>
    </w:p>
    <w:p w:rsidR="006C34DE" w:rsidRPr="006C34DE" w:rsidRDefault="006C34DE" w:rsidP="00E30287">
      <w:pPr>
        <w:pStyle w:val="NormalWeb"/>
        <w:bidi/>
        <w:spacing w:before="0" w:beforeAutospacing="0" w:after="0" w:afterAutospacing="0" w:line="276" w:lineRule="auto"/>
        <w:rPr>
          <w:rFonts w:cs="Al-Kharashi 36"/>
          <w:sz w:val="26"/>
          <w:szCs w:val="26"/>
          <w:rtl/>
          <w:lang w:bidi="ar-AE"/>
        </w:rPr>
      </w:pPr>
    </w:p>
    <w:sectPr w:rsidR="006C34DE" w:rsidRPr="006C34DE" w:rsidSect="006C34DE">
      <w:pgSz w:w="11907" w:h="16216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 Granada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36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908EB"/>
    <w:multiLevelType w:val="hybridMultilevel"/>
    <w:tmpl w:val="75BE77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/>
  <w:defaultTabStop w:val="720"/>
  <w:drawingGridHorizontalSpacing w:val="110"/>
  <w:displayHorizontalDrawingGridEvery w:val="2"/>
  <w:characterSpacingControl w:val="doNotCompress"/>
  <w:savePreviewPicture/>
  <w:compat/>
  <w:rsids>
    <w:rsidRoot w:val="003B4F1B"/>
    <w:rsid w:val="003B4F1B"/>
    <w:rsid w:val="0063212A"/>
    <w:rsid w:val="006C1940"/>
    <w:rsid w:val="006C34DE"/>
    <w:rsid w:val="00782D55"/>
    <w:rsid w:val="00784234"/>
    <w:rsid w:val="008C3D88"/>
    <w:rsid w:val="009F6B2D"/>
    <w:rsid w:val="00AB5FDC"/>
    <w:rsid w:val="00B27F56"/>
    <w:rsid w:val="00C411E6"/>
    <w:rsid w:val="00CF0BFB"/>
    <w:rsid w:val="00D10C4C"/>
    <w:rsid w:val="00E30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2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4F1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FE130-CB4F-4285-9378-45327DF3E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2012-04-08T14:10:00Z</cp:lastPrinted>
  <dcterms:created xsi:type="dcterms:W3CDTF">2012-04-08T13:29:00Z</dcterms:created>
  <dcterms:modified xsi:type="dcterms:W3CDTF">2012-04-08T14:14:00Z</dcterms:modified>
</cp:coreProperties>
</file>