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066" w:rsidRPr="001C4803" w:rsidRDefault="00D27066" w:rsidP="00D27066">
      <w:pPr>
        <w:bidi/>
        <w:jc w:val="center"/>
        <w:rPr>
          <w:rFonts w:ascii="Latha" w:hAnsi="Latha" w:cs="PT Bold Heading"/>
          <w:sz w:val="96"/>
          <w:szCs w:val="96"/>
        </w:rPr>
      </w:pPr>
      <w:r w:rsidRPr="001C4803">
        <w:rPr>
          <w:rFonts w:ascii="Latha" w:hAnsi="Latha" w:cs="PT Bold Heading"/>
          <w:sz w:val="96"/>
          <w:szCs w:val="96"/>
          <w:rtl/>
        </w:rPr>
        <w:t>تقرير</w:t>
      </w:r>
    </w:p>
    <w:p w:rsidR="00D27066" w:rsidRPr="001C4803" w:rsidRDefault="00D27066" w:rsidP="00D27066">
      <w:pPr>
        <w:bidi/>
        <w:jc w:val="center"/>
        <w:rPr>
          <w:rFonts w:ascii="Latha" w:hAnsi="Latha" w:cs="PT Bold Heading"/>
          <w:sz w:val="96"/>
          <w:szCs w:val="96"/>
        </w:rPr>
      </w:pPr>
      <w:r w:rsidRPr="001C4803">
        <w:rPr>
          <w:rFonts w:ascii="Latha" w:hAnsi="Latha" w:cs="PT Bold Heading"/>
          <w:sz w:val="96"/>
          <w:szCs w:val="96"/>
          <w:rtl/>
        </w:rPr>
        <w:t>عن</w:t>
      </w:r>
    </w:p>
    <w:p w:rsidR="00D27066" w:rsidRPr="001C4803" w:rsidRDefault="001C4803" w:rsidP="00D27066">
      <w:pPr>
        <w:bidi/>
        <w:jc w:val="center"/>
        <w:rPr>
          <w:rFonts w:ascii="Latha" w:hAnsi="Latha" w:cs="PT Bold Heading"/>
          <w:sz w:val="72"/>
          <w:szCs w:val="72"/>
        </w:rPr>
      </w:pPr>
      <w:r w:rsidRPr="001C4803">
        <w:rPr>
          <w:rFonts w:ascii="Latha" w:hAnsi="Latha" w:cs="PT Bold Heading" w:hint="cs"/>
          <w:sz w:val="72"/>
          <w:szCs w:val="72"/>
          <w:rtl/>
          <w:lang w:bidi="ar-AE"/>
        </w:rPr>
        <w:t xml:space="preserve">مفهوم </w:t>
      </w:r>
      <w:proofErr w:type="spellStart"/>
      <w:r w:rsidRPr="001C4803">
        <w:rPr>
          <w:rFonts w:ascii="Latha" w:hAnsi="Latha" w:cs="PT Bold Heading"/>
          <w:sz w:val="72"/>
          <w:szCs w:val="72"/>
          <w:rtl/>
          <w:lang w:bidi="ar-AE"/>
        </w:rPr>
        <w:t>ال</w:t>
      </w:r>
      <w:proofErr w:type="spellEnd"/>
      <w:r w:rsidR="00D27066" w:rsidRPr="001C4803">
        <w:rPr>
          <w:rFonts w:ascii="Latha" w:hAnsi="Latha" w:cs="PT Bold Heading"/>
          <w:sz w:val="72"/>
          <w:szCs w:val="72"/>
          <w:rtl/>
        </w:rPr>
        <w:t>مسؤولية</w:t>
      </w:r>
      <w:r w:rsidR="00D27066" w:rsidRPr="001C4803">
        <w:rPr>
          <w:rFonts w:ascii="Latha" w:hAnsi="Latha" w:cs="PT Bold Heading"/>
          <w:sz w:val="72"/>
          <w:szCs w:val="72"/>
        </w:rPr>
        <w:t xml:space="preserve"> </w:t>
      </w:r>
      <w:r w:rsidR="00D27066" w:rsidRPr="001C4803">
        <w:rPr>
          <w:rFonts w:ascii="Latha" w:hAnsi="Latha" w:cs="PT Bold Heading"/>
          <w:sz w:val="72"/>
          <w:szCs w:val="72"/>
          <w:rtl/>
        </w:rPr>
        <w:t>في</w:t>
      </w:r>
      <w:r w:rsidR="00D27066" w:rsidRPr="001C4803">
        <w:rPr>
          <w:rFonts w:ascii="Latha" w:hAnsi="Latha" w:cs="PT Bold Heading"/>
          <w:sz w:val="72"/>
          <w:szCs w:val="72"/>
        </w:rPr>
        <w:t xml:space="preserve"> </w:t>
      </w:r>
      <w:r w:rsidR="00D27066" w:rsidRPr="001C4803">
        <w:rPr>
          <w:rFonts w:ascii="Latha" w:hAnsi="Latha" w:cs="PT Bold Heading"/>
          <w:sz w:val="72"/>
          <w:szCs w:val="72"/>
          <w:rtl/>
        </w:rPr>
        <w:t>الإسلام</w:t>
      </w:r>
    </w:p>
    <w:p w:rsidR="00D27066" w:rsidRDefault="00D27066" w:rsidP="00D27066">
      <w:pPr>
        <w:bidi/>
        <w:jc w:val="center"/>
        <w:rPr>
          <w:rFonts w:asciiTheme="minorBidi" w:hAnsiTheme="minorBidi" w:hint="cs"/>
          <w:sz w:val="32"/>
          <w:szCs w:val="32"/>
          <w:rtl/>
        </w:rPr>
      </w:pPr>
    </w:p>
    <w:p w:rsidR="001C4803" w:rsidRDefault="001C4803" w:rsidP="001C4803">
      <w:pPr>
        <w:bidi/>
        <w:jc w:val="center"/>
        <w:rPr>
          <w:rFonts w:asciiTheme="minorBidi" w:hAnsiTheme="minorBidi" w:hint="cs"/>
          <w:sz w:val="32"/>
          <w:szCs w:val="32"/>
          <w:rtl/>
        </w:rPr>
      </w:pPr>
    </w:p>
    <w:p w:rsidR="001C4803" w:rsidRDefault="001C4803" w:rsidP="001C4803">
      <w:pPr>
        <w:bidi/>
        <w:jc w:val="center"/>
        <w:rPr>
          <w:rFonts w:asciiTheme="minorBidi" w:hAnsiTheme="minorBidi" w:hint="cs"/>
          <w:sz w:val="32"/>
          <w:szCs w:val="32"/>
          <w:rtl/>
        </w:rPr>
      </w:pPr>
    </w:p>
    <w:p w:rsidR="001C4803" w:rsidRDefault="001C4803" w:rsidP="001C4803">
      <w:pPr>
        <w:bidi/>
        <w:jc w:val="center"/>
        <w:rPr>
          <w:rFonts w:asciiTheme="minorBidi" w:hAnsiTheme="minorBidi" w:hint="cs"/>
          <w:sz w:val="32"/>
          <w:szCs w:val="32"/>
          <w:rtl/>
        </w:rPr>
      </w:pPr>
    </w:p>
    <w:p w:rsidR="001C4803" w:rsidRPr="001C4803" w:rsidRDefault="001C4803" w:rsidP="001C4803">
      <w:pPr>
        <w:bidi/>
        <w:jc w:val="center"/>
        <w:rPr>
          <w:rFonts w:ascii="Latha" w:hAnsi="Latha" w:cs="PT Bold Heading" w:hint="cs"/>
          <w:sz w:val="48"/>
          <w:szCs w:val="48"/>
          <w:rtl/>
          <w:lang w:bidi="ar-AE"/>
        </w:rPr>
      </w:pPr>
      <w:r w:rsidRPr="001C4803">
        <w:rPr>
          <w:rFonts w:ascii="Latha" w:hAnsi="Latha" w:cs="PT Bold Heading" w:hint="cs"/>
          <w:sz w:val="48"/>
          <w:szCs w:val="48"/>
          <w:rtl/>
          <w:lang w:bidi="ar-AE"/>
        </w:rPr>
        <w:t xml:space="preserve">إعداد الطالب : </w:t>
      </w:r>
      <w:proofErr w:type="spellStart"/>
      <w:r w:rsidRPr="001C4803">
        <w:rPr>
          <w:rFonts w:ascii="Latha" w:hAnsi="Latha" w:cs="PT Bold Heading" w:hint="cs"/>
          <w:sz w:val="48"/>
          <w:szCs w:val="48"/>
          <w:rtl/>
          <w:lang w:bidi="ar-AE"/>
        </w:rPr>
        <w:t>عبدالله</w:t>
      </w:r>
      <w:proofErr w:type="spellEnd"/>
      <w:r w:rsidRPr="001C4803">
        <w:rPr>
          <w:rFonts w:ascii="Latha" w:hAnsi="Latha" w:cs="PT Bold Heading" w:hint="cs"/>
          <w:sz w:val="48"/>
          <w:szCs w:val="48"/>
          <w:rtl/>
          <w:lang w:bidi="ar-AE"/>
        </w:rPr>
        <w:t xml:space="preserve"> يوسف الشيبة </w:t>
      </w:r>
      <w:proofErr w:type="spellStart"/>
      <w:r w:rsidRPr="001C4803">
        <w:rPr>
          <w:rFonts w:ascii="Latha" w:hAnsi="Latha" w:cs="PT Bold Heading" w:hint="cs"/>
          <w:sz w:val="48"/>
          <w:szCs w:val="48"/>
          <w:rtl/>
          <w:lang w:bidi="ar-AE"/>
        </w:rPr>
        <w:t>النعيمي</w:t>
      </w:r>
      <w:proofErr w:type="spellEnd"/>
    </w:p>
    <w:p w:rsidR="001C4803" w:rsidRPr="001C4803" w:rsidRDefault="001C4803" w:rsidP="001C4803">
      <w:pPr>
        <w:bidi/>
        <w:jc w:val="center"/>
        <w:rPr>
          <w:rFonts w:asciiTheme="minorBidi" w:hAnsiTheme="minorBidi" w:hint="cs"/>
          <w:rtl/>
        </w:rPr>
      </w:pPr>
      <w:r w:rsidRPr="001C4803">
        <w:rPr>
          <w:rFonts w:ascii="Latha" w:hAnsi="Latha" w:cs="PT Bold Heading" w:hint="cs"/>
          <w:sz w:val="48"/>
          <w:szCs w:val="48"/>
          <w:rtl/>
          <w:lang w:bidi="ar-AE"/>
        </w:rPr>
        <w:t>الصف : التاسع / أ</w:t>
      </w:r>
    </w:p>
    <w:p w:rsidR="00D27066" w:rsidRDefault="00D27066">
      <w:pPr>
        <w:rPr>
          <w:rFonts w:asciiTheme="minorBidi" w:hAnsiTheme="minorBidi"/>
          <w:sz w:val="32"/>
          <w:szCs w:val="32"/>
          <w:rtl/>
        </w:rPr>
      </w:pPr>
      <w:r>
        <w:rPr>
          <w:rFonts w:asciiTheme="minorBidi" w:hAnsiTheme="minorBidi"/>
          <w:sz w:val="32"/>
          <w:szCs w:val="32"/>
          <w:rtl/>
        </w:rPr>
        <w:br w:type="page"/>
      </w:r>
    </w:p>
    <w:p w:rsidR="001C4803" w:rsidRPr="001C4803" w:rsidRDefault="001C4803" w:rsidP="00D27066">
      <w:pPr>
        <w:bidi/>
        <w:rPr>
          <w:rFonts w:asciiTheme="minorBidi" w:hAnsiTheme="minorBidi" w:hint="cs"/>
          <w:b/>
          <w:bCs/>
          <w:sz w:val="32"/>
          <w:szCs w:val="32"/>
          <w:u w:val="single"/>
          <w:rtl/>
          <w:lang w:bidi="ar-AE"/>
        </w:rPr>
      </w:pPr>
      <w:r w:rsidRPr="001C4803">
        <w:rPr>
          <w:rFonts w:asciiTheme="minorBidi" w:hAnsiTheme="minorBidi" w:hint="cs"/>
          <w:b/>
          <w:bCs/>
          <w:sz w:val="32"/>
          <w:szCs w:val="32"/>
          <w:u w:val="single"/>
          <w:rtl/>
          <w:lang w:bidi="ar-AE"/>
        </w:rPr>
        <w:lastRenderedPageBreak/>
        <w:t xml:space="preserve">المقدمة : </w:t>
      </w:r>
    </w:p>
    <w:p w:rsidR="00D27066" w:rsidRPr="00D27066" w:rsidRDefault="00D27066" w:rsidP="001C4803">
      <w:pPr>
        <w:bidi/>
        <w:rPr>
          <w:rFonts w:asciiTheme="minorBidi" w:hAnsiTheme="minorBidi"/>
          <w:sz w:val="32"/>
          <w:szCs w:val="32"/>
          <w:lang w:bidi="ar-AE"/>
        </w:rPr>
      </w:pPr>
      <w:r w:rsidRPr="00D27066">
        <w:rPr>
          <w:rFonts w:asciiTheme="minorBidi" w:hAnsiTheme="minorBidi"/>
          <w:sz w:val="32"/>
          <w:szCs w:val="32"/>
          <w:lang w:bidi="ar-AE"/>
        </w:rPr>
        <w:t xml:space="preserve"> </w:t>
      </w:r>
      <w:r w:rsidRPr="00D27066">
        <w:rPr>
          <w:rFonts w:asciiTheme="minorBidi" w:hAnsiTheme="minorBidi"/>
          <w:sz w:val="32"/>
          <w:szCs w:val="32"/>
          <w:rtl/>
          <w:lang w:bidi="ar-AE"/>
        </w:rPr>
        <w:t>مارس كل فرد منّا من ذكر وأنثى في مجتمعه مجموعة من المسؤوليات التي يفرضها عليه مكان</w:t>
      </w:r>
      <w:r w:rsidRPr="00D27066">
        <w:rPr>
          <w:rFonts w:asciiTheme="minorBidi" w:hAnsiTheme="minorBidi"/>
          <w:sz w:val="32"/>
          <w:szCs w:val="32"/>
          <w:lang w:bidi="ar-AE"/>
        </w:rPr>
        <w:t xml:space="preserve"> </w:t>
      </w:r>
      <w:r w:rsidRPr="00D27066">
        <w:rPr>
          <w:rFonts w:asciiTheme="minorBidi" w:hAnsiTheme="minorBidi"/>
          <w:sz w:val="32"/>
          <w:szCs w:val="32"/>
          <w:rtl/>
          <w:lang w:bidi="ar-AE"/>
        </w:rPr>
        <w:t>وجوده وقدراته</w:t>
      </w:r>
      <w:r w:rsidRPr="00D27066">
        <w:rPr>
          <w:rFonts w:asciiTheme="minorBidi" w:hAnsiTheme="minorBidi"/>
          <w:sz w:val="32"/>
          <w:szCs w:val="32"/>
          <w:lang w:bidi="ar-AE"/>
        </w:rPr>
        <w:t xml:space="preserve"> </w:t>
      </w:r>
      <w:r w:rsidRPr="00D27066">
        <w:rPr>
          <w:rFonts w:asciiTheme="minorBidi" w:hAnsiTheme="minorBidi"/>
          <w:sz w:val="32"/>
          <w:szCs w:val="32"/>
          <w:rtl/>
          <w:lang w:bidi="ar-AE"/>
        </w:rPr>
        <w:t xml:space="preserve">ومقدار معرفة الفرد لمسؤولياته وفهمه لها. ثم حِرصه على تحقيق </w:t>
      </w:r>
      <w:r w:rsidRPr="00D27066">
        <w:rPr>
          <w:rFonts w:asciiTheme="minorBidi" w:hAnsiTheme="minorBidi"/>
          <w:sz w:val="32"/>
          <w:szCs w:val="32"/>
          <w:lang w:bidi="ar-AE"/>
        </w:rPr>
        <w:t xml:space="preserve"> </w:t>
      </w:r>
      <w:r w:rsidRPr="00D27066">
        <w:rPr>
          <w:rFonts w:asciiTheme="minorBidi" w:hAnsiTheme="minorBidi"/>
          <w:sz w:val="32"/>
          <w:szCs w:val="32"/>
          <w:rtl/>
          <w:lang w:bidi="ar-AE"/>
        </w:rPr>
        <w:t>لمصلحة والفائدة المرجوة منها، يجعل المجتمع متعاوناً فعالاً تسوده مشاعر الانسجام والمودة بين أفراده.</w:t>
      </w:r>
    </w:p>
    <w:p w:rsidR="00D27066" w:rsidRPr="00D27066" w:rsidRDefault="00D27066" w:rsidP="001C4803">
      <w:pPr>
        <w:bidi/>
        <w:jc w:val="both"/>
        <w:rPr>
          <w:rFonts w:asciiTheme="minorBidi" w:hAnsiTheme="minorBidi"/>
          <w:sz w:val="32"/>
          <w:szCs w:val="32"/>
          <w:lang w:bidi="ar-AE"/>
        </w:rPr>
      </w:pPr>
      <w:r w:rsidRPr="00D27066">
        <w:rPr>
          <w:rFonts w:asciiTheme="minorBidi" w:hAnsiTheme="minorBidi"/>
          <w:sz w:val="32"/>
          <w:szCs w:val="32"/>
          <w:rtl/>
          <w:lang w:bidi="ar-AE"/>
        </w:rPr>
        <w:t xml:space="preserve"> ويُعد الحديث الآتي أصلاً من أصول الشرعية التي تقرر مبدأ المسؤولية الشاملة في الإسلام.</w:t>
      </w:r>
      <w:r w:rsidRPr="00D27066">
        <w:rPr>
          <w:rFonts w:asciiTheme="minorBidi" w:hAnsiTheme="minorBidi"/>
          <w:sz w:val="32"/>
          <w:szCs w:val="32"/>
          <w:rtl/>
          <w:lang w:bidi="ar-AE"/>
        </w:rPr>
        <w:br/>
        <w:t xml:space="preserve">عن عبد الله بن عمر بن الخطاب رضي الله عنهما قال : سمعت الرسول صلى الله عليه وسلم يقول : " </w:t>
      </w:r>
      <w:r w:rsidRPr="00D27066">
        <w:rPr>
          <w:rFonts w:asciiTheme="minorBidi" w:hAnsiTheme="minorBidi"/>
          <w:b/>
          <w:bCs/>
          <w:sz w:val="32"/>
          <w:szCs w:val="32"/>
          <w:rtl/>
          <w:lang w:bidi="ar-AE"/>
        </w:rPr>
        <w:t xml:space="preserve">كلكم راعٍ وكلكم </w:t>
      </w:r>
      <w:proofErr w:type="spellStart"/>
      <w:r w:rsidRPr="00D27066">
        <w:rPr>
          <w:rFonts w:asciiTheme="minorBidi" w:hAnsiTheme="minorBidi"/>
          <w:b/>
          <w:bCs/>
          <w:sz w:val="32"/>
          <w:szCs w:val="32"/>
          <w:rtl/>
          <w:lang w:bidi="ar-AE"/>
        </w:rPr>
        <w:t>مسؤولٌ</w:t>
      </w:r>
      <w:proofErr w:type="spellEnd"/>
      <w:r w:rsidRPr="00D27066">
        <w:rPr>
          <w:rFonts w:asciiTheme="minorBidi" w:hAnsiTheme="minorBidi"/>
          <w:b/>
          <w:bCs/>
          <w:sz w:val="32"/>
          <w:szCs w:val="32"/>
          <w:rtl/>
          <w:lang w:bidi="ar-AE"/>
        </w:rPr>
        <w:t xml:space="preserve"> عن رعيته؛ الإمام راعٍ </w:t>
      </w:r>
      <w:proofErr w:type="spellStart"/>
      <w:r w:rsidRPr="00D27066">
        <w:rPr>
          <w:rFonts w:asciiTheme="minorBidi" w:hAnsiTheme="minorBidi"/>
          <w:b/>
          <w:bCs/>
          <w:sz w:val="32"/>
          <w:szCs w:val="32"/>
          <w:rtl/>
          <w:lang w:bidi="ar-AE"/>
        </w:rPr>
        <w:t>ومسؤولٌ</w:t>
      </w:r>
      <w:proofErr w:type="spellEnd"/>
      <w:r w:rsidRPr="00D27066">
        <w:rPr>
          <w:rFonts w:asciiTheme="minorBidi" w:hAnsiTheme="minorBidi"/>
          <w:b/>
          <w:bCs/>
          <w:sz w:val="32"/>
          <w:szCs w:val="32"/>
          <w:rtl/>
          <w:lang w:bidi="ar-AE"/>
        </w:rPr>
        <w:t xml:space="preserve"> عن رعيته، والرجل راعٍ في أهله وهو </w:t>
      </w:r>
      <w:proofErr w:type="spellStart"/>
      <w:r w:rsidRPr="00D27066">
        <w:rPr>
          <w:rFonts w:asciiTheme="minorBidi" w:hAnsiTheme="minorBidi"/>
          <w:b/>
          <w:bCs/>
          <w:sz w:val="32"/>
          <w:szCs w:val="32"/>
          <w:rtl/>
          <w:lang w:bidi="ar-AE"/>
        </w:rPr>
        <w:t>مسؤولٌ</w:t>
      </w:r>
      <w:proofErr w:type="spellEnd"/>
      <w:r w:rsidRPr="00D27066">
        <w:rPr>
          <w:rFonts w:asciiTheme="minorBidi" w:hAnsiTheme="minorBidi"/>
          <w:b/>
          <w:bCs/>
          <w:sz w:val="32"/>
          <w:szCs w:val="32"/>
          <w:rtl/>
          <w:lang w:bidi="ar-AE"/>
        </w:rPr>
        <w:t xml:space="preserve"> عن رعيته، والمرأة راعية في بيت زوجها </w:t>
      </w:r>
      <w:proofErr w:type="spellStart"/>
      <w:r w:rsidRPr="00D27066">
        <w:rPr>
          <w:rFonts w:asciiTheme="minorBidi" w:hAnsiTheme="minorBidi"/>
          <w:b/>
          <w:bCs/>
          <w:sz w:val="32"/>
          <w:szCs w:val="32"/>
          <w:rtl/>
          <w:lang w:bidi="ar-AE"/>
        </w:rPr>
        <w:t>ومسؤولة</w:t>
      </w:r>
      <w:proofErr w:type="spellEnd"/>
      <w:r w:rsidRPr="00D27066">
        <w:rPr>
          <w:rFonts w:asciiTheme="minorBidi" w:hAnsiTheme="minorBidi"/>
          <w:b/>
          <w:bCs/>
          <w:sz w:val="32"/>
          <w:szCs w:val="32"/>
          <w:rtl/>
          <w:lang w:bidi="ar-AE"/>
        </w:rPr>
        <w:t xml:space="preserve"> عن رعيتها، والخادم راعٍ في مال سيده </w:t>
      </w:r>
      <w:proofErr w:type="spellStart"/>
      <w:r w:rsidRPr="00D27066">
        <w:rPr>
          <w:rFonts w:asciiTheme="minorBidi" w:hAnsiTheme="minorBidi"/>
          <w:b/>
          <w:bCs/>
          <w:sz w:val="32"/>
          <w:szCs w:val="32"/>
          <w:rtl/>
          <w:lang w:bidi="ar-AE"/>
        </w:rPr>
        <w:t>ومسؤولٌ</w:t>
      </w:r>
      <w:proofErr w:type="spellEnd"/>
      <w:r w:rsidRPr="00D27066">
        <w:rPr>
          <w:rFonts w:asciiTheme="minorBidi" w:hAnsiTheme="minorBidi"/>
          <w:b/>
          <w:bCs/>
          <w:sz w:val="32"/>
          <w:szCs w:val="32"/>
          <w:rtl/>
          <w:lang w:bidi="ar-AE"/>
        </w:rPr>
        <w:t xml:space="preserve"> عن رعيته، وكلكم راعٍ </w:t>
      </w:r>
      <w:proofErr w:type="spellStart"/>
      <w:r w:rsidRPr="00D27066">
        <w:rPr>
          <w:rFonts w:asciiTheme="minorBidi" w:hAnsiTheme="minorBidi"/>
          <w:b/>
          <w:bCs/>
          <w:sz w:val="32"/>
          <w:szCs w:val="32"/>
          <w:rtl/>
          <w:lang w:bidi="ar-AE"/>
        </w:rPr>
        <w:t>ومسؤولٌ</w:t>
      </w:r>
      <w:proofErr w:type="spellEnd"/>
      <w:r w:rsidRPr="00D27066">
        <w:rPr>
          <w:rFonts w:asciiTheme="minorBidi" w:hAnsiTheme="minorBidi"/>
          <w:b/>
          <w:bCs/>
          <w:sz w:val="32"/>
          <w:szCs w:val="32"/>
          <w:rtl/>
          <w:lang w:bidi="ar-AE"/>
        </w:rPr>
        <w:t xml:space="preserve"> عن رعيته</w:t>
      </w:r>
      <w:r w:rsidRPr="00D27066">
        <w:rPr>
          <w:rFonts w:asciiTheme="minorBidi" w:hAnsiTheme="minorBidi"/>
          <w:sz w:val="32"/>
          <w:szCs w:val="32"/>
          <w:rtl/>
          <w:lang w:bidi="ar-AE"/>
        </w:rPr>
        <w:t>."</w:t>
      </w:r>
      <w:r w:rsidRPr="00D27066">
        <w:rPr>
          <w:rFonts w:asciiTheme="minorBidi" w:hAnsiTheme="minorBidi"/>
          <w:sz w:val="32"/>
          <w:szCs w:val="32"/>
          <w:rtl/>
          <w:lang w:bidi="ar-AE"/>
        </w:rPr>
        <w:br/>
        <w:t>قررت الشريعة الإسلامية مبدأ المسؤولية الشاملة في المجتمع الإسلامي وحملت كل فرد فيه مجموعة من المسؤوليات التي تتفق وموقعه وقدراته، وذلك في الدنيا والآخرة.</w:t>
      </w:r>
      <w:r w:rsidRPr="00D27066">
        <w:rPr>
          <w:rFonts w:asciiTheme="minorBidi" w:hAnsiTheme="minorBidi"/>
          <w:sz w:val="32"/>
          <w:szCs w:val="32"/>
          <w:rtl/>
          <w:lang w:bidi="ar-AE"/>
        </w:rPr>
        <w:br/>
        <w:t xml:space="preserve">وقد ذكر الرسول صلى الله عليه وسلم في هذا الحديث، مجموعة من المسؤوليات الخاصة لبعض من </w:t>
      </w:r>
      <w:proofErr w:type="spellStart"/>
      <w:r w:rsidRPr="00D27066">
        <w:rPr>
          <w:rFonts w:asciiTheme="minorBidi" w:hAnsiTheme="minorBidi"/>
          <w:sz w:val="32"/>
          <w:szCs w:val="32"/>
          <w:rtl/>
          <w:lang w:bidi="ar-AE"/>
        </w:rPr>
        <w:t>افراد</w:t>
      </w:r>
      <w:proofErr w:type="spellEnd"/>
      <w:r w:rsidRPr="00D27066">
        <w:rPr>
          <w:rFonts w:asciiTheme="minorBidi" w:hAnsiTheme="minorBidi"/>
          <w:sz w:val="32"/>
          <w:szCs w:val="32"/>
          <w:rtl/>
          <w:lang w:bidi="ar-AE"/>
        </w:rPr>
        <w:t xml:space="preserve"> المجتمع شملت الحاكم والرجل والمرأة والعامل، وأشار إليها بلفظ "راعٍ".</w:t>
      </w:r>
      <w:r w:rsidRPr="00D27066">
        <w:rPr>
          <w:rFonts w:asciiTheme="minorBidi" w:hAnsiTheme="minorBidi"/>
          <w:sz w:val="32"/>
          <w:szCs w:val="32"/>
          <w:rtl/>
          <w:lang w:bidi="ar-AE"/>
        </w:rPr>
        <w:br/>
        <w:t xml:space="preserve">وفيما </w:t>
      </w:r>
      <w:proofErr w:type="spellStart"/>
      <w:r w:rsidRPr="00D27066">
        <w:rPr>
          <w:rFonts w:asciiTheme="minorBidi" w:hAnsiTheme="minorBidi"/>
          <w:sz w:val="32"/>
          <w:szCs w:val="32"/>
          <w:rtl/>
          <w:lang w:bidi="ar-AE"/>
        </w:rPr>
        <w:t>ياتي</w:t>
      </w:r>
      <w:proofErr w:type="spellEnd"/>
      <w:r w:rsidRPr="00D27066">
        <w:rPr>
          <w:rFonts w:asciiTheme="minorBidi" w:hAnsiTheme="minorBidi"/>
          <w:sz w:val="32"/>
          <w:szCs w:val="32"/>
          <w:rtl/>
          <w:lang w:bidi="ar-AE"/>
        </w:rPr>
        <w:t xml:space="preserve"> توضيح لهذه المسؤوليات:</w:t>
      </w:r>
    </w:p>
    <w:p w:rsidR="00D27066" w:rsidRPr="00D27066" w:rsidRDefault="00D27066" w:rsidP="00D27066">
      <w:pPr>
        <w:bidi/>
        <w:jc w:val="both"/>
        <w:rPr>
          <w:rFonts w:asciiTheme="minorBidi" w:hAnsiTheme="minorBidi"/>
          <w:b/>
          <w:bCs/>
          <w:sz w:val="32"/>
          <w:szCs w:val="32"/>
          <w:u w:val="single"/>
          <w:lang w:bidi="ar-AE"/>
        </w:rPr>
      </w:pPr>
      <w:r w:rsidRPr="00D27066">
        <w:rPr>
          <w:rFonts w:asciiTheme="minorBidi" w:hAnsiTheme="minorBidi"/>
          <w:b/>
          <w:bCs/>
          <w:sz w:val="32"/>
          <w:szCs w:val="32"/>
          <w:u w:val="single"/>
          <w:rtl/>
          <w:lang w:bidi="ar-AE"/>
        </w:rPr>
        <w:t>رعاية الحاكم لأمته ومسؤوليته عنها</w:t>
      </w:r>
      <w:r w:rsidRPr="00D27066">
        <w:rPr>
          <w:rFonts w:asciiTheme="minorBidi" w:hAnsiTheme="minorBidi"/>
          <w:b/>
          <w:bCs/>
          <w:sz w:val="32"/>
          <w:szCs w:val="32"/>
          <w:u w:val="single"/>
          <w:lang w:bidi="ar-AE"/>
        </w:rPr>
        <w:t xml:space="preserve"> :</w:t>
      </w:r>
    </w:p>
    <w:p w:rsidR="00D27066" w:rsidRDefault="00D27066" w:rsidP="00D27066">
      <w:pPr>
        <w:bidi/>
        <w:jc w:val="both"/>
        <w:rPr>
          <w:rFonts w:asciiTheme="minorBidi" w:hAnsiTheme="minorBidi"/>
          <w:sz w:val="32"/>
          <w:szCs w:val="32"/>
          <w:lang w:bidi="ar-AE"/>
        </w:rPr>
      </w:pPr>
      <w:r w:rsidRPr="00D27066">
        <w:rPr>
          <w:rFonts w:asciiTheme="minorBidi" w:hAnsiTheme="minorBidi"/>
          <w:sz w:val="32"/>
          <w:szCs w:val="32"/>
          <w:rtl/>
          <w:lang w:bidi="ar-AE"/>
        </w:rPr>
        <w:t xml:space="preserve">الحاكم هو صاحب الولاية العامة على شؤون الناس عامة، المكلف منهم بتطبيق شرع </w:t>
      </w:r>
      <w:r w:rsidR="00FA3E5D">
        <w:rPr>
          <w:rFonts w:asciiTheme="minorBidi" w:hAnsiTheme="minorBidi"/>
          <w:sz w:val="32"/>
          <w:szCs w:val="32"/>
          <w:rtl/>
          <w:lang w:bidi="ar-AE"/>
        </w:rPr>
        <w:t xml:space="preserve">الله وتنفيذ أحكامه والالتزام </w:t>
      </w:r>
      <w:proofErr w:type="spellStart"/>
      <w:r w:rsidR="00FA3E5D">
        <w:rPr>
          <w:rFonts w:asciiTheme="minorBidi" w:hAnsiTheme="minorBidi"/>
          <w:sz w:val="32"/>
          <w:szCs w:val="32"/>
          <w:rtl/>
          <w:lang w:bidi="ar-AE"/>
        </w:rPr>
        <w:t>به</w:t>
      </w:r>
      <w:r w:rsidR="00FA3E5D">
        <w:rPr>
          <w:rFonts w:asciiTheme="minorBidi" w:hAnsiTheme="minorBidi" w:hint="cs"/>
          <w:sz w:val="32"/>
          <w:szCs w:val="32"/>
          <w:rtl/>
          <w:lang w:bidi="ar-AE"/>
        </w:rPr>
        <w:t>ا</w:t>
      </w:r>
      <w:proofErr w:type="spellEnd"/>
      <w:r w:rsidRPr="00D27066">
        <w:rPr>
          <w:rFonts w:asciiTheme="minorBidi" w:hAnsiTheme="minorBidi"/>
          <w:sz w:val="32"/>
          <w:szCs w:val="32"/>
          <w:rtl/>
          <w:lang w:bidi="ar-AE"/>
        </w:rPr>
        <w:t>، والحرص على تحقيق مصالحهم جميعاً بحفظ حقوقهم، وتأمين واستقرارها، سواء على الصعيد الداخلي أو الصعيد اح</w:t>
      </w:r>
      <w:r w:rsidR="00FA3E5D">
        <w:rPr>
          <w:rFonts w:asciiTheme="minorBidi" w:hAnsiTheme="minorBidi" w:hint="cs"/>
          <w:sz w:val="32"/>
          <w:szCs w:val="32"/>
          <w:rtl/>
          <w:lang w:bidi="ar-AE"/>
        </w:rPr>
        <w:t>تي</w:t>
      </w:r>
      <w:r w:rsidRPr="00D27066">
        <w:rPr>
          <w:rFonts w:asciiTheme="minorBidi" w:hAnsiTheme="minorBidi"/>
          <w:sz w:val="32"/>
          <w:szCs w:val="32"/>
          <w:rtl/>
          <w:lang w:bidi="ar-AE"/>
        </w:rPr>
        <w:t>اجاتهم، والعمل على حفظ أمن الدولة لخارجي. وقد حذر الإسلام الحاكم من أي تقصير في القيام بمسؤولياته هذه، وقرر مبدأ المسائلة والمحاسبة عليها في الدنيا والآخرة.</w:t>
      </w:r>
    </w:p>
    <w:p w:rsidR="00D27066" w:rsidRPr="00D27066" w:rsidRDefault="00D27066" w:rsidP="00D27066">
      <w:pPr>
        <w:bidi/>
        <w:jc w:val="both"/>
        <w:rPr>
          <w:rFonts w:asciiTheme="minorBidi" w:hAnsiTheme="minorBidi"/>
          <w:b/>
          <w:bCs/>
          <w:sz w:val="32"/>
          <w:szCs w:val="32"/>
          <w:u w:val="single"/>
          <w:lang w:bidi="ar-AE"/>
        </w:rPr>
      </w:pPr>
      <w:r w:rsidRPr="00D27066">
        <w:rPr>
          <w:rFonts w:asciiTheme="minorBidi" w:hAnsiTheme="minorBidi"/>
          <w:b/>
          <w:bCs/>
          <w:sz w:val="32"/>
          <w:szCs w:val="32"/>
          <w:u w:val="single"/>
          <w:rtl/>
          <w:lang w:bidi="ar-AE"/>
        </w:rPr>
        <w:t>[عدل] رعاية الرجل لأهله ومسؤوليته عنهم</w:t>
      </w:r>
      <w:r w:rsidRPr="00D27066">
        <w:rPr>
          <w:rFonts w:asciiTheme="minorBidi" w:hAnsiTheme="minorBidi"/>
          <w:b/>
          <w:bCs/>
          <w:sz w:val="32"/>
          <w:szCs w:val="32"/>
          <w:u w:val="single"/>
          <w:lang w:bidi="ar-AE"/>
        </w:rPr>
        <w:t xml:space="preserve"> : </w:t>
      </w:r>
    </w:p>
    <w:p w:rsidR="00D27066" w:rsidRDefault="00D27066" w:rsidP="00D27066">
      <w:pPr>
        <w:bidi/>
        <w:jc w:val="both"/>
        <w:rPr>
          <w:rFonts w:asciiTheme="minorBidi" w:hAnsiTheme="minorBidi"/>
          <w:sz w:val="32"/>
          <w:szCs w:val="32"/>
          <w:lang w:bidi="ar-AE"/>
        </w:rPr>
      </w:pPr>
      <w:r w:rsidRPr="00D27066">
        <w:rPr>
          <w:rFonts w:asciiTheme="minorBidi" w:hAnsiTheme="minorBidi"/>
          <w:sz w:val="32"/>
          <w:szCs w:val="32"/>
          <w:rtl/>
          <w:lang w:bidi="ar-AE"/>
        </w:rPr>
        <w:t>اهتم الإسلام بالأسرة اهتماماً بالغاً، وحرص على استقرارها واستمرارها، فلأسرة هي أساس بناء المجتمع وتماسكه ؛ لذا تعددت التوجيهات الإسلامية التي ترسم خطوط بناء الأسرة، وتُحدد مسؤوليات أفرادها.</w:t>
      </w:r>
    </w:p>
    <w:p w:rsidR="00D27066" w:rsidRDefault="00D27066" w:rsidP="00D27066">
      <w:pPr>
        <w:bidi/>
        <w:jc w:val="both"/>
        <w:rPr>
          <w:rFonts w:asciiTheme="minorBidi" w:hAnsiTheme="minorBidi"/>
          <w:sz w:val="32"/>
          <w:szCs w:val="32"/>
          <w:lang w:bidi="ar-AE"/>
        </w:rPr>
      </w:pPr>
      <w:r w:rsidRPr="00D27066">
        <w:rPr>
          <w:rFonts w:asciiTheme="minorBidi" w:hAnsiTheme="minorBidi"/>
          <w:sz w:val="32"/>
          <w:szCs w:val="32"/>
          <w:rtl/>
          <w:lang w:bidi="ar-AE"/>
        </w:rPr>
        <w:br/>
        <w:t xml:space="preserve">فأعطى الله للرجل رئاسة الأسرة وحمله مسؤولية القيام على شؤونها بتأمين حاجاتها من مأكل </w:t>
      </w:r>
      <w:r w:rsidRPr="00D27066">
        <w:rPr>
          <w:rFonts w:asciiTheme="minorBidi" w:hAnsiTheme="minorBidi"/>
          <w:sz w:val="32"/>
          <w:szCs w:val="32"/>
          <w:rtl/>
          <w:lang w:bidi="ar-AE"/>
        </w:rPr>
        <w:lastRenderedPageBreak/>
        <w:t>ومشرب وملبس إلى غير ذلك مما تحتاجه. كما حمله مسؤولية حُسن تأديب أولاده وتعليمهم الدين والخير وما لا يستغنى عنه من الآداب دون تمييز بين ذكر وأنثى.</w:t>
      </w:r>
      <w:r w:rsidRPr="00D27066">
        <w:rPr>
          <w:rFonts w:asciiTheme="minorBidi" w:hAnsiTheme="minorBidi"/>
          <w:sz w:val="32"/>
          <w:szCs w:val="32"/>
          <w:rtl/>
          <w:lang w:bidi="ar-AE"/>
        </w:rPr>
        <w:br/>
        <w:t>وعدم قيام الرجل بمسؤولياته نحو أسرته أو تقصيره فيها يتوجب مسائلته عنها ثم محاسبته عليها في الدنيا والآخرة.</w:t>
      </w:r>
    </w:p>
    <w:p w:rsidR="00D27066" w:rsidRPr="00D27066" w:rsidRDefault="00D27066" w:rsidP="00D27066">
      <w:pPr>
        <w:bidi/>
        <w:jc w:val="both"/>
        <w:rPr>
          <w:rFonts w:asciiTheme="minorBidi" w:hAnsiTheme="minorBidi"/>
          <w:b/>
          <w:bCs/>
          <w:sz w:val="32"/>
          <w:szCs w:val="32"/>
          <w:u w:val="single"/>
          <w:lang w:bidi="ar-AE"/>
        </w:rPr>
      </w:pPr>
      <w:r w:rsidRPr="00D27066">
        <w:rPr>
          <w:rFonts w:asciiTheme="minorBidi" w:hAnsiTheme="minorBidi"/>
          <w:b/>
          <w:bCs/>
          <w:sz w:val="32"/>
          <w:szCs w:val="32"/>
          <w:u w:val="single"/>
          <w:rtl/>
          <w:lang w:bidi="ar-AE"/>
        </w:rPr>
        <w:t>[عدل] رعاية المرأة لبيت زوجها ومسؤوليتها عنه</w:t>
      </w:r>
      <w:r w:rsidRPr="00D27066">
        <w:rPr>
          <w:rFonts w:asciiTheme="minorBidi" w:hAnsiTheme="minorBidi"/>
          <w:b/>
          <w:bCs/>
          <w:sz w:val="32"/>
          <w:szCs w:val="32"/>
          <w:u w:val="single"/>
          <w:lang w:bidi="ar-AE"/>
        </w:rPr>
        <w:t xml:space="preserve"> :</w:t>
      </w:r>
    </w:p>
    <w:p w:rsidR="00D27066" w:rsidRDefault="00D27066" w:rsidP="00D27066">
      <w:pPr>
        <w:bidi/>
        <w:jc w:val="both"/>
        <w:rPr>
          <w:rFonts w:asciiTheme="minorBidi" w:hAnsiTheme="minorBidi"/>
          <w:sz w:val="32"/>
          <w:szCs w:val="32"/>
          <w:lang w:bidi="ar-AE"/>
        </w:rPr>
      </w:pPr>
      <w:r w:rsidRPr="00D27066">
        <w:rPr>
          <w:rFonts w:asciiTheme="minorBidi" w:hAnsiTheme="minorBidi"/>
          <w:sz w:val="32"/>
          <w:szCs w:val="32"/>
          <w:rtl/>
          <w:lang w:bidi="ar-AE"/>
        </w:rPr>
        <w:t>اهتم الإسلام والديانات السماوية الأخرى بالمرأة اهتمامه للرجل فحدد لها نطاق مسؤولياتها في الأسرة بما يتفق وبنائها الجسمي والعاطفي الذي لابد له من أن تظهر آثاره على أسرتها وبيتها. ولعل أول مسؤولياتها تبدأ بتحقيقها السكينة والاستقرار لزوجها. ثم مسؤوليتها في تربية أولادها وتنشئتهم وتنمية قدراتهم العقلية والانفعالية والجسمية في ظل بيت تغمره المودة والرحمة، بالإضافة لمسؤوليتها في حفظ مال زوجها وحسن التدبير له، ومحافظتها على عِرضه بحفظ نفسها.</w:t>
      </w:r>
    </w:p>
    <w:p w:rsidR="00D27066" w:rsidRDefault="00D27066" w:rsidP="00FA3E5D">
      <w:pPr>
        <w:bidi/>
        <w:jc w:val="both"/>
        <w:rPr>
          <w:rFonts w:asciiTheme="minorBidi" w:hAnsiTheme="minorBidi"/>
          <w:sz w:val="32"/>
          <w:szCs w:val="32"/>
          <w:lang w:bidi="ar-AE"/>
        </w:rPr>
      </w:pPr>
      <w:r w:rsidRPr="00D27066">
        <w:rPr>
          <w:rFonts w:asciiTheme="minorBidi" w:hAnsiTheme="minorBidi"/>
          <w:sz w:val="32"/>
          <w:szCs w:val="32"/>
          <w:rtl/>
          <w:lang w:bidi="ar-AE"/>
        </w:rPr>
        <w:t xml:space="preserve">ولا يعني هذا أن لا تقوم المرأة بأعمال أخرى في المجتمع الذي تعيش فيه. بل لأهمية الأسرة ودورها في بناء المجتمع الصالح نجد الحديث النبوي الشريف قد ركز على ذكر مسؤوليات المرأة في بيتها. وفي حالة تقصيرها عن </w:t>
      </w:r>
      <w:r w:rsidR="00FA3E5D">
        <w:rPr>
          <w:rFonts w:asciiTheme="minorBidi" w:hAnsiTheme="minorBidi" w:hint="cs"/>
          <w:sz w:val="32"/>
          <w:szCs w:val="32"/>
          <w:rtl/>
          <w:lang w:bidi="ar-AE"/>
        </w:rPr>
        <w:t>القيام</w:t>
      </w:r>
      <w:r w:rsidRPr="00D27066">
        <w:rPr>
          <w:rFonts w:asciiTheme="minorBidi" w:hAnsiTheme="minorBidi"/>
          <w:sz w:val="32"/>
          <w:szCs w:val="32"/>
          <w:rtl/>
          <w:lang w:bidi="ar-AE"/>
        </w:rPr>
        <w:t xml:space="preserve"> </w:t>
      </w:r>
      <w:r w:rsidR="00FA3E5D">
        <w:rPr>
          <w:rFonts w:asciiTheme="minorBidi" w:hAnsiTheme="minorBidi" w:hint="cs"/>
          <w:sz w:val="32"/>
          <w:szCs w:val="32"/>
          <w:rtl/>
          <w:lang w:bidi="ar-AE"/>
        </w:rPr>
        <w:t>ب</w:t>
      </w:r>
      <w:r w:rsidRPr="00D27066">
        <w:rPr>
          <w:rFonts w:asciiTheme="minorBidi" w:hAnsiTheme="minorBidi"/>
          <w:sz w:val="32"/>
          <w:szCs w:val="32"/>
          <w:rtl/>
          <w:lang w:bidi="ar-AE"/>
        </w:rPr>
        <w:t>مسؤولياتها فإنها تُسأل أو تحاسب على ذلك في الدنيا والآخرة مثلها مثل الرجل ؛ فهما في نظر الشريعة الإسلامية سواء في تحمل المسؤولية والمحاسبة.</w:t>
      </w:r>
    </w:p>
    <w:p w:rsidR="00D27066" w:rsidRDefault="00D27066" w:rsidP="00D27066">
      <w:pPr>
        <w:bidi/>
        <w:jc w:val="both"/>
        <w:rPr>
          <w:rFonts w:asciiTheme="minorBidi" w:hAnsiTheme="minorBidi"/>
          <w:b/>
          <w:bCs/>
          <w:sz w:val="32"/>
          <w:szCs w:val="32"/>
          <w:lang w:bidi="ar-AE"/>
        </w:rPr>
      </w:pPr>
      <w:r w:rsidRPr="00D27066">
        <w:rPr>
          <w:rFonts w:asciiTheme="minorBidi" w:hAnsiTheme="minorBidi"/>
          <w:sz w:val="32"/>
          <w:szCs w:val="32"/>
          <w:rtl/>
          <w:lang w:bidi="ar-AE"/>
        </w:rPr>
        <w:t>العمل في الإسلام من أطيب أنواع الرزق وأفضله. سُئل الرسول صلى الله عليه وسلم أي الكسب أطيب أو أفضل ؟ قال:"</w:t>
      </w:r>
      <w:r w:rsidRPr="00D27066">
        <w:rPr>
          <w:rFonts w:asciiTheme="minorBidi" w:hAnsiTheme="minorBidi"/>
          <w:b/>
          <w:bCs/>
          <w:sz w:val="32"/>
          <w:szCs w:val="32"/>
          <w:rtl/>
          <w:lang w:bidi="ar-AE"/>
        </w:rPr>
        <w:t>عَمَلُ الرجل بيده، وكلُّ بيع مبرور</w:t>
      </w:r>
      <w:r w:rsidRPr="00D27066">
        <w:rPr>
          <w:rFonts w:asciiTheme="minorBidi" w:hAnsiTheme="minorBidi"/>
          <w:sz w:val="32"/>
          <w:szCs w:val="32"/>
          <w:rtl/>
          <w:lang w:bidi="ar-AE"/>
        </w:rPr>
        <w:t xml:space="preserve">  </w:t>
      </w:r>
      <w:r w:rsidRPr="00D27066">
        <w:rPr>
          <w:rFonts w:asciiTheme="minorBidi" w:hAnsiTheme="minorBidi"/>
          <w:b/>
          <w:bCs/>
          <w:sz w:val="32"/>
          <w:szCs w:val="32"/>
          <w:rtl/>
          <w:lang w:bidi="ar-AE"/>
        </w:rPr>
        <w:t>رعاية العامل لعمله ومسؤوليته عنه</w:t>
      </w:r>
      <w:r>
        <w:rPr>
          <w:rFonts w:asciiTheme="minorBidi" w:hAnsiTheme="minorBidi"/>
          <w:b/>
          <w:bCs/>
          <w:sz w:val="32"/>
          <w:szCs w:val="32"/>
          <w:lang w:bidi="ar-AE"/>
        </w:rPr>
        <w:t xml:space="preserve"> </w:t>
      </w:r>
      <w:r w:rsidRPr="00D27066">
        <w:rPr>
          <w:rFonts w:asciiTheme="minorBidi" w:hAnsiTheme="minorBidi"/>
          <w:sz w:val="32"/>
          <w:szCs w:val="32"/>
          <w:rtl/>
          <w:lang w:bidi="ar-AE"/>
        </w:rPr>
        <w:t xml:space="preserve">وبين لنا الرسول صلى الله عليه وسلم في هذا الحديث أن كل عامل مؤتمن على العمل الذي يقوم </w:t>
      </w:r>
      <w:proofErr w:type="spellStart"/>
      <w:r w:rsidRPr="00D27066">
        <w:rPr>
          <w:rFonts w:asciiTheme="minorBidi" w:hAnsiTheme="minorBidi"/>
          <w:sz w:val="32"/>
          <w:szCs w:val="32"/>
          <w:rtl/>
          <w:lang w:bidi="ar-AE"/>
        </w:rPr>
        <w:t>به</w:t>
      </w:r>
      <w:proofErr w:type="spellEnd"/>
      <w:r w:rsidRPr="00D27066">
        <w:rPr>
          <w:rFonts w:asciiTheme="minorBidi" w:hAnsiTheme="minorBidi"/>
          <w:sz w:val="32"/>
          <w:szCs w:val="32"/>
          <w:rtl/>
          <w:lang w:bidi="ar-AE"/>
        </w:rPr>
        <w:t>، ومطالب بحسن إدارته والسعي في تحقيق صلاحه فقال الرسول صلى</w:t>
      </w:r>
      <w:r>
        <w:rPr>
          <w:rFonts w:asciiTheme="minorBidi" w:hAnsiTheme="minorBidi"/>
          <w:sz w:val="32"/>
          <w:szCs w:val="32"/>
          <w:lang w:bidi="ar-AE"/>
        </w:rPr>
        <w:t xml:space="preserve"> </w:t>
      </w:r>
      <w:r w:rsidRPr="00D27066">
        <w:rPr>
          <w:rFonts w:asciiTheme="minorBidi" w:hAnsiTheme="minorBidi"/>
          <w:sz w:val="32"/>
          <w:szCs w:val="32"/>
          <w:rtl/>
          <w:lang w:bidi="ar-AE"/>
        </w:rPr>
        <w:t>الله عليه بالإضافة إلى تقديم النصح والتوجيه لكل ما من شأنه أن يمس مصلحة العمل، وأي إهمال أو تقصير للعامل في أمانته وإخلاصه في العمل يستوجب المساءلة والمحاسبة في الدنيا و  وسلم :"</w:t>
      </w:r>
      <w:r w:rsidRPr="00D27066">
        <w:rPr>
          <w:rFonts w:asciiTheme="minorBidi" w:hAnsiTheme="minorBidi"/>
          <w:b/>
          <w:bCs/>
          <w:sz w:val="32"/>
          <w:szCs w:val="32"/>
          <w:rtl/>
          <w:lang w:bidi="ar-AE"/>
        </w:rPr>
        <w:t>إنً الله يُحب إذا عًمِل أحدكم عملاً أن يتقنه“.</w:t>
      </w:r>
      <w:r>
        <w:rPr>
          <w:rFonts w:asciiTheme="minorBidi" w:hAnsiTheme="minorBidi"/>
          <w:b/>
          <w:bCs/>
          <w:sz w:val="32"/>
          <w:szCs w:val="32"/>
          <w:lang w:bidi="ar-AE"/>
        </w:rPr>
        <w:t xml:space="preserve"> </w:t>
      </w:r>
    </w:p>
    <w:p w:rsidR="00D27066" w:rsidRPr="00D27066" w:rsidRDefault="00D27066" w:rsidP="00D27066">
      <w:pPr>
        <w:bidi/>
        <w:jc w:val="both"/>
        <w:rPr>
          <w:rFonts w:asciiTheme="minorBidi" w:hAnsiTheme="minorBidi"/>
          <w:sz w:val="32"/>
          <w:szCs w:val="32"/>
        </w:rPr>
      </w:pPr>
      <w:r w:rsidRPr="00D27066">
        <w:rPr>
          <w:rFonts w:asciiTheme="minorBidi" w:hAnsiTheme="minorBidi"/>
          <w:b/>
          <w:bCs/>
          <w:sz w:val="32"/>
          <w:szCs w:val="32"/>
          <w:rtl/>
          <w:lang w:bidi="ar-AE"/>
        </w:rPr>
        <w:br/>
      </w:r>
      <w:r w:rsidRPr="00D27066">
        <w:rPr>
          <w:rFonts w:asciiTheme="minorBidi" w:hAnsiTheme="minorBidi"/>
          <w:b/>
          <w:bCs/>
          <w:sz w:val="32"/>
          <w:szCs w:val="32"/>
          <w:rtl/>
          <w:lang w:bidi="ar-AE"/>
        </w:rPr>
        <w:br/>
        <w:t xml:space="preserve">المصدر : موقع </w:t>
      </w:r>
      <w:proofErr w:type="spellStart"/>
      <w:r w:rsidRPr="00D27066">
        <w:rPr>
          <w:rFonts w:asciiTheme="minorBidi" w:hAnsiTheme="minorBidi"/>
          <w:b/>
          <w:bCs/>
          <w:sz w:val="32"/>
          <w:szCs w:val="32"/>
          <w:rtl/>
          <w:lang w:bidi="ar-AE"/>
        </w:rPr>
        <w:t>ويكيبيديا</w:t>
      </w:r>
      <w:proofErr w:type="spellEnd"/>
    </w:p>
    <w:sectPr w:rsidR="00D27066" w:rsidRPr="00D27066" w:rsidSect="00D27066">
      <w:pgSz w:w="12240" w:h="15840"/>
      <w:pgMar w:top="1440" w:right="1440" w:bottom="1440" w:left="1440" w:header="720" w:footer="720" w:gutter="0"/>
      <w:pgBorders w:offsetFrom="page">
        <w:top w:val="threeDEmboss" w:sz="24" w:space="24" w:color="auto"/>
        <w:left w:val="threeDEmboss" w:sz="24" w:space="24" w:color="auto"/>
        <w:bottom w:val="threeDEmboss" w:sz="24" w:space="24" w:color="auto"/>
        <w:right w:val="threeDEmboss"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27066"/>
    <w:rsid w:val="001C4803"/>
    <w:rsid w:val="00441039"/>
    <w:rsid w:val="00D27066"/>
    <w:rsid w:val="00FA3E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039"/>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7360599">
      <w:bodyDiv w:val="1"/>
      <w:marLeft w:val="0"/>
      <w:marRight w:val="0"/>
      <w:marTop w:val="0"/>
      <w:marBottom w:val="0"/>
      <w:divBdr>
        <w:top w:val="none" w:sz="0" w:space="0" w:color="auto"/>
        <w:left w:val="none" w:sz="0" w:space="0" w:color="auto"/>
        <w:bottom w:val="none" w:sz="0" w:space="0" w:color="auto"/>
        <w:right w:val="none" w:sz="0" w:space="0" w:color="auto"/>
      </w:divBdr>
    </w:div>
    <w:div w:id="157057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523</Words>
  <Characters>2982</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dc:creator>
  <cp:lastModifiedBy>abdullah</cp:lastModifiedBy>
  <cp:revision>2</cp:revision>
  <dcterms:created xsi:type="dcterms:W3CDTF">2012-01-23T18:42:00Z</dcterms:created>
  <dcterms:modified xsi:type="dcterms:W3CDTF">2012-01-23T18:58:00Z</dcterms:modified>
</cp:coreProperties>
</file>