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ED4" w:rsidRDefault="003F6ED4" w:rsidP="00D15052">
      <w:pPr>
        <w:spacing w:after="0"/>
        <w:rPr>
          <w:rFonts w:ascii="Tahoma" w:hAnsi="Tahoma" w:cs="Tahoma"/>
          <w:b/>
          <w:bCs/>
        </w:rPr>
      </w:pPr>
    </w:p>
    <w:p w:rsidR="00FE07EF" w:rsidRDefault="003F6ED4" w:rsidP="00FE07EF">
      <w:pPr>
        <w:spacing w:after="0"/>
        <w:jc w:val="right"/>
        <w:rPr>
          <w:rFonts w:ascii="Tahoma" w:hAnsi="Tahoma" w:cs="Tahoma"/>
          <w:b/>
          <w:bCs/>
          <w:rtl/>
        </w:rPr>
      </w:pPr>
      <w:r>
        <w:rPr>
          <w:rFonts w:ascii="Tahoma" w:hAnsi="Tahoma" w:cs="Tahoma" w:hint="cs"/>
          <w:b/>
          <w:bCs/>
          <w:rtl/>
        </w:rPr>
        <w:t xml:space="preserve">استخدام الالة الحاسبة </w:t>
      </w:r>
    </w:p>
    <w:p w:rsidR="003F6ED4" w:rsidRDefault="00A654BF" w:rsidP="00FE07EF">
      <w:pPr>
        <w:spacing w:after="0"/>
        <w:jc w:val="right"/>
        <w:rPr>
          <w:rFonts w:ascii="Tahoma" w:hAnsi="Tahoma" w:cs="Tahoma"/>
          <w:rtl/>
        </w:rPr>
      </w:pPr>
      <w:r>
        <w:rPr>
          <w:rFonts w:ascii="Tahoma" w:hAnsi="Tahoma" w:cs="Tahoma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9.25pt;margin-top:6.9pt;width:370.5pt;height:46.5pt;z-index:251658240" filled="f" stroked="f">
            <v:textbox>
              <w:txbxContent>
                <w:p w:rsidR="00FE07EF" w:rsidRDefault="00FE07EF" w:rsidP="00FE07EF">
                  <w:pPr>
                    <w:spacing w:after="0"/>
                    <w:rPr>
                      <w:color w:val="FF9933"/>
                    </w:rPr>
                  </w:pPr>
                  <w:r>
                    <w:rPr>
                      <w:color w:val="FF9933"/>
                    </w:rPr>
                    <w:t xml:space="preserve">   1                                  1                                    1             Cos                                   1</w:t>
                  </w:r>
                </w:p>
                <w:p w:rsidR="00FE07EF" w:rsidRPr="00FE07EF" w:rsidRDefault="00FE07EF" w:rsidP="00FE07EF">
                  <w:pPr>
                    <w:spacing w:after="0"/>
                    <w:rPr>
                      <w:color w:val="FF9933"/>
                    </w:rPr>
                  </w:pPr>
                  <w:r>
                    <w:rPr>
                      <w:color w:val="FF9933"/>
                    </w:rPr>
                    <w:t xml:space="preserve"> Sin                              Cos                                tan              Sin                                Cos</w:t>
                  </w:r>
                </w:p>
              </w:txbxContent>
            </v:textbox>
          </v:shape>
        </w:pict>
      </w:r>
    </w:p>
    <w:p w:rsidR="00FE07EF" w:rsidRDefault="00FE07EF" w:rsidP="00FE07EF">
      <w:pPr>
        <w:spacing w:after="0"/>
        <w:rPr>
          <w:rFonts w:ascii="Tahoma" w:hAnsi="Tahoma" w:cs="Tahoma"/>
          <w:color w:val="FF9933"/>
          <w:lang w:bidi="ar-AE"/>
        </w:rPr>
      </w:pPr>
      <w:r>
        <w:rPr>
          <w:rFonts w:ascii="Tahoma" w:hAnsi="Tahoma" w:cs="Tahoma"/>
          <w:color w:val="FF9933"/>
          <w:lang w:bidi="ar-AE"/>
        </w:rPr>
        <w:t xml:space="preserve"># Cosec = ---------   # Sec = ---------    # Cot = --------- = ---------   # Tan = --------- </w:t>
      </w:r>
    </w:p>
    <w:p w:rsidR="00FE07EF" w:rsidRDefault="00A654BF" w:rsidP="00FE07EF">
      <w:pPr>
        <w:spacing w:after="0"/>
        <w:rPr>
          <w:rFonts w:ascii="Tahoma" w:hAnsi="Tahoma" w:cs="Tahoma"/>
          <w:color w:val="FF9933"/>
          <w:lang w:bidi="ar-AE"/>
        </w:rPr>
      </w:pPr>
      <w:r>
        <w:rPr>
          <w:rFonts w:ascii="Tahoma" w:hAnsi="Tahoma" w:cs="Tahoma"/>
          <w:noProof/>
          <w:color w:val="FF9933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.75pt;margin-top:14.2pt;width:423pt;height:0;z-index:251662336" o:connectortype="straight"/>
        </w:pict>
      </w:r>
    </w:p>
    <w:p w:rsidR="00FE07EF" w:rsidRDefault="00A654BF" w:rsidP="00FE07EF">
      <w:pPr>
        <w:spacing w:after="0"/>
        <w:rPr>
          <w:rFonts w:ascii="Tahoma" w:hAnsi="Tahoma" w:cs="Tahoma"/>
          <w:color w:val="FF0000"/>
          <w:rtl/>
          <w:lang w:bidi="ar-AE"/>
        </w:rPr>
      </w:pPr>
      <w:r>
        <w:rPr>
          <w:rFonts w:ascii="Tahoma" w:hAnsi="Tahoma" w:cs="Tahoma"/>
          <w:noProof/>
          <w:color w:val="FF0000"/>
          <w:rtl/>
        </w:rPr>
        <w:pict>
          <v:roundrect id="_x0000_s1028" style="position:absolute;margin-left:147.75pt;margin-top:13.15pt;width:98.25pt;height:26.25pt;z-index:251660288" arcsize="10923f">
            <v:textbox style="mso-next-textbox:#_x0000_s1028">
              <w:txbxContent>
                <w:p w:rsidR="00FE07EF" w:rsidRPr="00FE07EF" w:rsidRDefault="00FE07EF" w:rsidP="00FE07EF">
                  <w:pPr>
                    <w:jc w:val="center"/>
                    <w:rPr>
                      <w:rFonts w:ascii="Hacen Vanilla" w:hAnsi="Hacen Vanilla" w:cs="Hacen Vanilla"/>
                      <w:color w:val="FF9933"/>
                      <w:sz w:val="28"/>
                      <w:szCs w:val="28"/>
                      <w:rtl/>
                    </w:rPr>
                  </w:pPr>
                  <w:r w:rsidRPr="00FE07EF">
                    <w:rPr>
                      <w:rFonts w:ascii="Hacen Vanilla" w:hAnsi="Hacen Vanilla" w:cs="Hacen Vanilla"/>
                      <w:color w:val="FF9933"/>
                      <w:sz w:val="28"/>
                      <w:szCs w:val="28"/>
                      <w:rtl/>
                    </w:rPr>
                    <w:t>الحل بطريقتين</w:t>
                  </w:r>
                </w:p>
              </w:txbxContent>
            </v:textbox>
          </v:roundrect>
        </w:pict>
      </w:r>
      <w:r w:rsidRPr="00A654BF">
        <w:rPr>
          <w:rFonts w:ascii="Tahoma" w:hAnsi="Tahoma" w:cs="Tahoma"/>
          <w:noProof/>
          <w:color w:val="FF9933"/>
          <w:rtl/>
        </w:rPr>
        <w:pict>
          <v:shape id="_x0000_s1027" type="#_x0000_t32" style="position:absolute;margin-left:53.25pt;margin-top:13.15pt;width:7.5pt;height:7.5pt;z-index:251659264" o:connectortype="straight" strokecolor="red"/>
        </w:pict>
      </w:r>
    </w:p>
    <w:p w:rsidR="00FE07EF" w:rsidRDefault="00FE07EF" w:rsidP="00FE07EF">
      <w:pPr>
        <w:spacing w:after="0"/>
        <w:rPr>
          <w:rFonts w:ascii="Tahoma" w:hAnsi="Tahoma" w:cs="Tahoma"/>
          <w:color w:val="FF0000"/>
          <w:lang w:bidi="ar-AE"/>
        </w:rPr>
      </w:pPr>
      <w:r>
        <w:rPr>
          <w:rFonts w:ascii="Tahoma" w:hAnsi="Tahoma" w:cs="Tahoma"/>
          <w:color w:val="FF0000"/>
          <w:lang w:bidi="ar-AE"/>
        </w:rPr>
        <w:t>* Sin 45</w:t>
      </w:r>
      <w:r>
        <w:rPr>
          <w:rFonts w:ascii="Tahoma" w:hAnsi="Tahoma" w:cs="Tahoma"/>
          <w:color w:val="FF0000"/>
          <w:vertAlign w:val="superscript"/>
          <w:lang w:bidi="ar-AE"/>
        </w:rPr>
        <w:t>o</w:t>
      </w:r>
      <w:r>
        <w:rPr>
          <w:rFonts w:ascii="Tahoma" w:hAnsi="Tahoma" w:cs="Tahoma"/>
          <w:color w:val="FF0000"/>
          <w:lang w:bidi="ar-AE"/>
        </w:rPr>
        <w:t xml:space="preserve"> 43</w:t>
      </w:r>
    </w:p>
    <w:p w:rsidR="00FE07EF" w:rsidRPr="00FE07EF" w:rsidRDefault="00A654BF" w:rsidP="00FE07EF">
      <w:pPr>
        <w:spacing w:after="0"/>
        <w:rPr>
          <w:rFonts w:ascii="Tahoma" w:hAnsi="Tahoma" w:cs="Tahoma"/>
          <w:color w:val="FF0000"/>
          <w:lang w:bidi="ar-AE"/>
        </w:rPr>
      </w:pPr>
      <w:r>
        <w:rPr>
          <w:rFonts w:ascii="Tahoma" w:hAnsi="Tahoma" w:cs="Tahoma"/>
          <w:noProof/>
          <w:color w:val="FF0000"/>
        </w:rPr>
        <w:pict>
          <v:shape id="_x0000_s1029" type="#_x0000_t32" style="position:absolute;margin-left:194.25pt;margin-top:14.15pt;width:0;height:51.75pt;z-index:251661312" o:connectortype="straight"/>
        </w:pict>
      </w:r>
    </w:p>
    <w:p w:rsidR="00FE07EF" w:rsidRPr="004B7D7A" w:rsidRDefault="004B7D7A" w:rsidP="004B7D7A">
      <w:pPr>
        <w:spacing w:after="0"/>
        <w:rPr>
          <w:lang w:bidi="ar-AE"/>
        </w:rPr>
      </w:pPr>
      <w:r>
        <w:t xml:space="preserve"> 43 </w:t>
      </w:r>
      <w:r>
        <w:rPr>
          <w:rFonts w:hint="cs"/>
          <w:rtl/>
        </w:rPr>
        <w:t>÷</w:t>
      </w:r>
      <w:r>
        <w:rPr>
          <w:lang w:bidi="ar-AE"/>
        </w:rPr>
        <w:t xml:space="preserve"> 60 = 0.7                                                              Sin(45</w:t>
      </w:r>
      <w:r>
        <w:rPr>
          <w:vertAlign w:val="superscript"/>
          <w:lang w:bidi="ar-AE"/>
        </w:rPr>
        <w:sym w:font="Symbol" w:char="F0F0"/>
      </w:r>
      <w:r>
        <w:rPr>
          <w:lang w:bidi="ar-AE"/>
        </w:rPr>
        <w:t>43</w:t>
      </w:r>
      <w:r>
        <w:rPr>
          <w:vertAlign w:val="superscript"/>
          <w:lang w:bidi="ar-AE"/>
        </w:rPr>
        <w:sym w:font="Symbol" w:char="F0F0"/>
      </w:r>
      <w:r>
        <w:rPr>
          <w:lang w:bidi="ar-AE"/>
        </w:rPr>
        <w:t>) = 0.7</w:t>
      </w:r>
    </w:p>
    <w:p w:rsidR="004B7D7A" w:rsidRDefault="004B7D7A" w:rsidP="004B7D7A">
      <w:pPr>
        <w:spacing w:after="0"/>
        <w:rPr>
          <w:lang w:bidi="ar-AE"/>
        </w:rPr>
      </w:pPr>
      <w:r>
        <w:rPr>
          <w:lang w:bidi="ar-AE"/>
        </w:rPr>
        <w:t>45 + 0.7 =  45.7</w:t>
      </w:r>
    </w:p>
    <w:p w:rsidR="004B7D7A" w:rsidRDefault="004B7D7A" w:rsidP="004B7D7A">
      <w:pPr>
        <w:spacing w:after="0"/>
        <w:rPr>
          <w:lang w:bidi="ar-AE"/>
        </w:rPr>
      </w:pPr>
      <w:r>
        <w:rPr>
          <w:lang w:bidi="ar-AE"/>
        </w:rPr>
        <w:t>Sin45.7 = 0.7</w:t>
      </w:r>
    </w:p>
    <w:p w:rsidR="004B7D7A" w:rsidRDefault="00A654BF" w:rsidP="004B7D7A">
      <w:pPr>
        <w:rPr>
          <w:lang w:bidi="ar-AE"/>
        </w:rPr>
      </w:pPr>
      <w:r>
        <w:rPr>
          <w:noProof/>
        </w:rPr>
        <w:pict>
          <v:shape id="_x0000_s1033" type="#_x0000_t202" style="position:absolute;margin-left:246pt;margin-top:13.45pt;width:81.75pt;height:34.5pt;z-index:251665408" filled="f" stroked="f">
            <v:textbox>
              <w:txbxContent>
                <w:p w:rsidR="004B7D7A" w:rsidRPr="00B50B71" w:rsidRDefault="004B7D7A" w:rsidP="004B7D7A">
                  <w:pPr>
                    <w:spacing w:after="0"/>
                    <w:rPr>
                      <w:color w:val="0070C0"/>
                    </w:rPr>
                  </w:pPr>
                  <w:r w:rsidRPr="00B50B71">
                    <w:rPr>
                      <w:color w:val="0070C0"/>
                    </w:rPr>
                    <w:t xml:space="preserve">   1                1</w:t>
                  </w:r>
                </w:p>
                <w:p w:rsidR="004B7D7A" w:rsidRPr="00B50B71" w:rsidRDefault="004B7D7A" w:rsidP="004B7D7A">
                  <w:pPr>
                    <w:spacing w:after="0"/>
                    <w:rPr>
                      <w:color w:val="0070C0"/>
                    </w:rPr>
                  </w:pPr>
                  <w:r w:rsidRPr="00B50B71">
                    <w:rPr>
                      <w:color w:val="0070C0"/>
                    </w:rPr>
                    <w:t>Sin35         0.5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35.25pt;margin-top:17.95pt;width:89.25pt;height:42pt;z-index:251664384" filled="f" stroked="f">
            <v:textbox>
              <w:txbxContent>
                <w:p w:rsidR="004B7D7A" w:rsidRPr="00B50B71" w:rsidRDefault="004B7D7A" w:rsidP="004B7D7A">
                  <w:pPr>
                    <w:spacing w:after="0"/>
                    <w:rPr>
                      <w:color w:val="0070C0"/>
                    </w:rPr>
                  </w:pPr>
                  <w:r w:rsidRPr="00B50B71">
                    <w:rPr>
                      <w:color w:val="0070C0"/>
                    </w:rPr>
                    <w:t xml:space="preserve">    1              1</w:t>
                  </w:r>
                </w:p>
                <w:p w:rsidR="004B7D7A" w:rsidRPr="00B50B71" w:rsidRDefault="004B7D7A" w:rsidP="004B7D7A">
                  <w:pPr>
                    <w:spacing w:after="0"/>
                    <w:rPr>
                      <w:color w:val="0070C0"/>
                    </w:rPr>
                  </w:pPr>
                  <w:r w:rsidRPr="00B50B71">
                    <w:rPr>
                      <w:color w:val="0070C0"/>
                    </w:rPr>
                    <w:t xml:space="preserve">  tan        tan50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32" style="position:absolute;margin-left:.75pt;margin-top:17.95pt;width:423pt;height:0;z-index:251663360" o:connectortype="straight"/>
        </w:pict>
      </w:r>
    </w:p>
    <w:p w:rsidR="00FE07EF" w:rsidRPr="002F51CE" w:rsidRDefault="004B7D7A">
      <w:pPr>
        <w:rPr>
          <w:rFonts w:cstheme="minorHAnsi"/>
          <w:rtl/>
        </w:rPr>
      </w:pPr>
      <w:r w:rsidRPr="002F51CE">
        <w:rPr>
          <w:rFonts w:cstheme="minorHAnsi"/>
        </w:rPr>
        <w:t>#Cot50</w:t>
      </w:r>
      <w:r w:rsidRPr="002F51CE">
        <w:rPr>
          <w:rFonts w:cstheme="minorHAnsi"/>
          <w:vertAlign w:val="superscript"/>
        </w:rPr>
        <w:t>o</w:t>
      </w:r>
      <w:r w:rsidRPr="002F51CE">
        <w:rPr>
          <w:rFonts w:cstheme="minorHAnsi"/>
        </w:rPr>
        <w:t xml:space="preserve">   </w:t>
      </w:r>
      <w:r w:rsidRPr="00B50B71">
        <w:rPr>
          <w:rFonts w:cstheme="minorHAnsi"/>
          <w:color w:val="0070C0"/>
        </w:rPr>
        <w:t>---------=---------=0.8</w:t>
      </w:r>
      <w:r w:rsidRPr="002F51CE">
        <w:rPr>
          <w:rFonts w:cstheme="minorHAnsi"/>
        </w:rPr>
        <w:t xml:space="preserve">         </w:t>
      </w:r>
      <w:r w:rsidR="002F51CE">
        <w:rPr>
          <w:rFonts w:cstheme="minorHAnsi"/>
        </w:rPr>
        <w:t xml:space="preserve">             </w:t>
      </w:r>
      <w:r w:rsidRPr="002F51CE">
        <w:rPr>
          <w:rFonts w:cstheme="minorHAnsi"/>
        </w:rPr>
        <w:t xml:space="preserve">       #</w:t>
      </w:r>
      <w:r w:rsidRPr="00B50B71">
        <w:rPr>
          <w:rFonts w:cstheme="minorHAnsi"/>
        </w:rPr>
        <w:t>Cosec35</w:t>
      </w:r>
      <w:r w:rsidRPr="00B50B71">
        <w:rPr>
          <w:rFonts w:cstheme="minorHAnsi"/>
          <w:vertAlign w:val="superscript"/>
        </w:rPr>
        <w:t>o</w:t>
      </w:r>
      <w:r w:rsidRPr="00B50B71">
        <w:rPr>
          <w:rFonts w:cstheme="minorHAnsi"/>
          <w:color w:val="0070C0"/>
        </w:rPr>
        <w:t xml:space="preserve"> ----------=---------</w:t>
      </w:r>
    </w:p>
    <w:p w:rsidR="00FE07EF" w:rsidRDefault="00A654BF">
      <w:pPr>
        <w:rPr>
          <w:rtl/>
        </w:rPr>
      </w:pPr>
      <w:r>
        <w:rPr>
          <w:noProof/>
          <w:rtl/>
        </w:rPr>
        <w:pict>
          <v:shape id="_x0000_s1036" type="#_x0000_t202" style="position:absolute;margin-left:48pt;margin-top:14.5pt;width:63.75pt;height:42pt;z-index:251667456" filled="f" stroked="f">
            <v:textbox>
              <w:txbxContent>
                <w:p w:rsidR="002F51CE" w:rsidRPr="00B50B71" w:rsidRDefault="002F51CE" w:rsidP="002F51CE">
                  <w:pPr>
                    <w:spacing w:after="0"/>
                    <w:jc w:val="center"/>
                    <w:rPr>
                      <w:color w:val="0070C0"/>
                    </w:rPr>
                  </w:pPr>
                  <w:r w:rsidRPr="00B50B71">
                    <w:rPr>
                      <w:color w:val="0070C0"/>
                    </w:rPr>
                    <w:t>1</w:t>
                  </w:r>
                </w:p>
                <w:p w:rsidR="002F51CE" w:rsidRPr="00B50B71" w:rsidRDefault="002F51CE" w:rsidP="002F51CE">
                  <w:pPr>
                    <w:spacing w:after="0"/>
                    <w:jc w:val="center"/>
                    <w:rPr>
                      <w:color w:val="0070C0"/>
                    </w:rPr>
                  </w:pPr>
                  <w:r w:rsidRPr="00B50B71">
                    <w:rPr>
                      <w:color w:val="0070C0"/>
                    </w:rPr>
                    <w:t>Cos37</w:t>
                  </w:r>
                  <w:r w:rsidRPr="00B50B71">
                    <w:rPr>
                      <w:color w:val="0070C0"/>
                      <w:vertAlign w:val="superscript"/>
                    </w:rPr>
                    <w:t>o</w:t>
                  </w:r>
                  <w:r w:rsidRPr="00B50B71">
                    <w:rPr>
                      <w:color w:val="0070C0"/>
                    </w:rPr>
                    <w:t>45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35" type="#_x0000_t32" style="position:absolute;margin-left:40.5pt;margin-top:21.25pt;width:7.5pt;height:7.5pt;z-index:251666432" o:connectortype="straight" strokecolor="black [3213]"/>
        </w:pict>
      </w:r>
    </w:p>
    <w:p w:rsidR="00FE07EF" w:rsidRPr="00B50B71" w:rsidRDefault="00A654BF" w:rsidP="002F51CE">
      <w:pPr>
        <w:rPr>
          <w:color w:val="0070C0"/>
        </w:rPr>
      </w:pPr>
      <w:r w:rsidRPr="00A654BF">
        <w:rPr>
          <w:noProof/>
        </w:rPr>
        <w:pict>
          <v:shape id="_x0000_s1037" type="#_x0000_t32" style="position:absolute;margin-left:97.5pt;margin-top:8.7pt;width:7.5pt;height:7.5pt;z-index:251668480" o:connectortype="straight" strokecolor="black [3213]"/>
        </w:pict>
      </w:r>
      <w:r w:rsidR="002F51CE">
        <w:t>#</w:t>
      </w:r>
      <w:r w:rsidR="002F51CE" w:rsidRPr="00B50B71">
        <w:t>Sec37</w:t>
      </w:r>
      <w:r w:rsidR="002F51CE" w:rsidRPr="00B50B71">
        <w:rPr>
          <w:vertAlign w:val="superscript"/>
        </w:rPr>
        <w:t>o</w:t>
      </w:r>
      <w:r w:rsidR="002F51CE" w:rsidRPr="00B50B71">
        <w:t>45</w:t>
      </w:r>
      <w:r w:rsidR="002F51CE" w:rsidRPr="00B50B71">
        <w:rPr>
          <w:color w:val="00B0F0"/>
        </w:rPr>
        <w:t xml:space="preserve">  ---------------- </w:t>
      </w:r>
      <w:r w:rsidR="002F51CE">
        <w:t xml:space="preserve">                                     #Sinx=0.5   </w:t>
      </w:r>
      <w:r w:rsidR="002F51CE" w:rsidRPr="00B50B71">
        <w:rPr>
          <w:color w:val="0070C0"/>
        </w:rPr>
        <w:t>sin</w:t>
      </w:r>
      <w:r w:rsidR="002F51CE" w:rsidRPr="00B50B71">
        <w:rPr>
          <w:color w:val="0070C0"/>
          <w:vertAlign w:val="superscript"/>
        </w:rPr>
        <w:t>-1</w:t>
      </w:r>
      <w:r w:rsidR="002F51CE" w:rsidRPr="00B50B71">
        <w:rPr>
          <w:color w:val="0070C0"/>
        </w:rPr>
        <w:t xml:space="preserve"> 0.5 =30</w:t>
      </w:r>
    </w:p>
    <w:p w:rsidR="002F51CE" w:rsidRDefault="00A654BF" w:rsidP="002F51CE">
      <w:r>
        <w:rPr>
          <w:noProof/>
        </w:rPr>
        <w:pict>
          <v:shape id="_x0000_s1044" type="#_x0000_t32" style="position:absolute;margin-left:397.35pt;margin-top:22.3pt;width:7.5pt;height:7.5pt;z-index:251673600" o:connectortype="straight" strokecolor="black [3213]"/>
        </w:pict>
      </w:r>
      <w:r>
        <w:rPr>
          <w:noProof/>
        </w:rPr>
        <w:pict>
          <v:shape id="_x0000_s1043" type="#_x0000_t32" style="position:absolute;margin-left:385.35pt;margin-top:22.3pt;width:7.5pt;height:7.5pt;z-index:251672576" o:connectortype="straight" strokecolor="black [3213]"/>
        </w:pict>
      </w:r>
      <w:r>
        <w:rPr>
          <w:noProof/>
        </w:rPr>
        <w:pict>
          <v:shape id="_x0000_s1045" style="position:absolute;margin-left:402pt;margin-top:13.4pt;width:17.75pt;height:12.45pt;rotation:-2860900fd;z-index:251674624" coordsize="1,270" path="m,hdc,90,,180,,270e" filled="f" strokecolor="black [3213]" strokeweight=".25pt">
            <v:path arrowok="t"/>
          </v:shape>
        </w:pict>
      </w:r>
      <w:r>
        <w:rPr>
          <w:noProof/>
        </w:rPr>
        <w:pict>
          <v:shape id="_x0000_s1042" style="position:absolute;margin-left:179.4pt;margin-top:16.95pt;width:17.75pt;height:12.45pt;rotation:-2860900fd;z-index:251671552" coordsize="1,270" path="m,hdc,90,,180,,270e" filled="f" strokecolor="black [3213]" strokeweight=".25pt">
            <v:path arrowok="t"/>
          </v:shape>
        </w:pict>
      </w:r>
    </w:p>
    <w:p w:rsidR="002F51CE" w:rsidRDefault="00A654BF" w:rsidP="002F51CE">
      <w:r>
        <w:rPr>
          <w:noProof/>
        </w:rPr>
        <w:pict>
          <v:shape id="_x0000_s1039" type="#_x0000_t32" style="position:absolute;margin-left:174.75pt;margin-top:.4pt;width:7.5pt;height:7.5pt;z-index:251670528" o:connectortype="straight" strokecolor="black [3213]"/>
        </w:pict>
      </w:r>
      <w:r>
        <w:rPr>
          <w:noProof/>
        </w:rPr>
        <w:pict>
          <v:shape id="_x0000_s1038" type="#_x0000_t32" style="position:absolute;margin-left:162.75pt;margin-top:.4pt;width:7.5pt;height:7.5pt;z-index:251669504" o:connectortype="straight" strokecolor="black [3213]"/>
        </w:pict>
      </w:r>
      <w:r w:rsidR="002F51CE">
        <w:t xml:space="preserve">#Cosx = 0.7  </w:t>
      </w:r>
      <w:r w:rsidR="002F51CE" w:rsidRPr="00B50B71">
        <w:rPr>
          <w:color w:val="0070C0"/>
        </w:rPr>
        <w:t>cos</w:t>
      </w:r>
      <w:r w:rsidR="002F51CE" w:rsidRPr="00B50B71">
        <w:rPr>
          <w:color w:val="0070C0"/>
          <w:vertAlign w:val="superscript"/>
        </w:rPr>
        <w:t>-1</w:t>
      </w:r>
      <w:r w:rsidR="002F51CE" w:rsidRPr="00B50B71">
        <w:rPr>
          <w:color w:val="0070C0"/>
        </w:rPr>
        <w:t xml:space="preserve"> 0.7 =45.57 </w:t>
      </w:r>
      <w:r w:rsidR="002F51CE" w:rsidRPr="00B50B71">
        <w:rPr>
          <w:color w:val="0070C0"/>
        </w:rPr>
        <w:sym w:font="Symbol" w:char="F0AE"/>
      </w:r>
      <w:r w:rsidR="002F51CE" w:rsidRPr="00B50B71">
        <w:rPr>
          <w:color w:val="0070C0"/>
        </w:rPr>
        <w:t xml:space="preserve"> 45</w:t>
      </w:r>
      <w:r w:rsidR="002F51CE" w:rsidRPr="00B50B71">
        <w:rPr>
          <w:color w:val="0070C0"/>
          <w:vertAlign w:val="superscript"/>
        </w:rPr>
        <w:t xml:space="preserve">o </w:t>
      </w:r>
      <w:r w:rsidR="002F51CE" w:rsidRPr="00B50B71">
        <w:rPr>
          <w:color w:val="0070C0"/>
        </w:rPr>
        <w:t xml:space="preserve">34 22      </w:t>
      </w:r>
      <w:r w:rsidR="00B50B71">
        <w:t xml:space="preserve">#Tanx=0.5734  </w:t>
      </w:r>
      <w:r w:rsidR="00B50B71" w:rsidRPr="00B50B71">
        <w:rPr>
          <w:color w:val="0070C0"/>
        </w:rPr>
        <w:t>tan</w:t>
      </w:r>
      <w:r w:rsidR="00B50B71" w:rsidRPr="00B50B71">
        <w:rPr>
          <w:color w:val="0070C0"/>
          <w:vertAlign w:val="superscript"/>
        </w:rPr>
        <w:t>-1</w:t>
      </w:r>
      <w:r w:rsidR="00B50B71" w:rsidRPr="00B50B71">
        <w:rPr>
          <w:color w:val="0070C0"/>
        </w:rPr>
        <w:t xml:space="preserve"> 0.5734=29.8 </w:t>
      </w:r>
      <w:r w:rsidR="00B50B71" w:rsidRPr="00B50B71">
        <w:rPr>
          <w:color w:val="0070C0"/>
        </w:rPr>
        <w:sym w:font="Symbol" w:char="F0AE"/>
      </w:r>
      <w:r w:rsidR="002F51CE" w:rsidRPr="00B50B71">
        <w:rPr>
          <w:color w:val="0070C0"/>
        </w:rPr>
        <w:t xml:space="preserve">   </w:t>
      </w:r>
      <w:r w:rsidR="00B50B71" w:rsidRPr="00B50B71">
        <w:rPr>
          <w:color w:val="0070C0"/>
        </w:rPr>
        <w:t>29</w:t>
      </w:r>
      <w:r w:rsidR="00B50B71" w:rsidRPr="00B50B71">
        <w:rPr>
          <w:color w:val="0070C0"/>
          <w:vertAlign w:val="superscript"/>
        </w:rPr>
        <w:t>o</w:t>
      </w:r>
      <w:r w:rsidR="00B50B71" w:rsidRPr="00B50B71">
        <w:rPr>
          <w:color w:val="0070C0"/>
        </w:rPr>
        <w:t xml:space="preserve"> 49 47</w:t>
      </w:r>
      <w:r w:rsidR="00B50B71">
        <w:t xml:space="preserve"> </w:t>
      </w:r>
      <w:r w:rsidR="002F51CE">
        <w:t xml:space="preserve">  </w:t>
      </w:r>
    </w:p>
    <w:p w:rsidR="002F51CE" w:rsidRPr="00B50B71" w:rsidRDefault="00A654BF">
      <w:r>
        <w:rPr>
          <w:noProof/>
        </w:rPr>
        <w:pict>
          <v:shape id="_x0000_s1056" type="#_x0000_t202" style="position:absolute;margin-left:69.75pt;margin-top:15.6pt;width:78pt;height:35.25pt;z-index:251685888" filled="f" stroked="f">
            <v:textbox>
              <w:txbxContent>
                <w:p w:rsidR="00515CF9" w:rsidRPr="00515CF9" w:rsidRDefault="00515CF9" w:rsidP="00515CF9">
                  <w:pPr>
                    <w:spacing w:after="0"/>
                    <w:jc w:val="center"/>
                    <w:rPr>
                      <w:rFonts w:ascii="Tahoma" w:hAnsi="Tahoma" w:cs="Tahoma"/>
                      <w:sz w:val="18"/>
                      <w:szCs w:val="18"/>
                      <w:rtl/>
                    </w:rPr>
                  </w:pPr>
                  <w:r w:rsidRPr="00515CF9">
                    <w:rPr>
                      <w:rFonts w:ascii="Tahoma" w:hAnsi="Tahoma" w:cs="Tahoma"/>
                      <w:sz w:val="18"/>
                      <w:szCs w:val="18"/>
                      <w:rtl/>
                    </w:rPr>
                    <w:t>المقابل</w:t>
                  </w:r>
                </w:p>
                <w:p w:rsidR="00515CF9" w:rsidRPr="00515CF9" w:rsidRDefault="00515CF9" w:rsidP="00515CF9">
                  <w:pPr>
                    <w:spacing w:after="0"/>
                    <w:jc w:val="center"/>
                    <w:rPr>
                      <w:rFonts w:ascii="Tahoma" w:hAnsi="Tahoma" w:cs="Tahoma"/>
                      <w:sz w:val="18"/>
                      <w:szCs w:val="18"/>
                      <w:rtl/>
                    </w:rPr>
                  </w:pPr>
                  <w:r>
                    <w:rPr>
                      <w:rFonts w:ascii="Tahoma" w:hAnsi="Tahoma" w:cs="Tahoma" w:hint="cs"/>
                      <w:sz w:val="18"/>
                      <w:szCs w:val="18"/>
                      <w:rtl/>
                    </w:rPr>
                    <w:t>الوتر</w:t>
                  </w:r>
                </w:p>
                <w:p w:rsidR="00515CF9" w:rsidRDefault="00515CF9" w:rsidP="00515CF9">
                  <w:pPr>
                    <w:spacing w:after="0"/>
                    <w:rPr>
                      <w:rtl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roundrect id="_x0000_s1055" style="position:absolute;margin-left:57.65pt;margin-top:15.6pt;width:139.5pt;height:86.75pt;z-index:251684864" arcsize="10923f" fillcolor="white [3201]" strokecolor="yellow" strokeweight="5pt">
            <v:stroke linestyle="thickThin"/>
            <v:shadow color="#868686"/>
            <v:textbox>
              <w:txbxContent>
                <w:p w:rsidR="00515CF9" w:rsidRDefault="00515CF9" w:rsidP="00515CF9">
                  <w:r>
                    <w:t>Sin=----------------</w:t>
                  </w:r>
                </w:p>
                <w:p w:rsidR="00515CF9" w:rsidRDefault="00515CF9" w:rsidP="00515CF9">
                  <w:r>
                    <w:rPr>
                      <w:rFonts w:hint="cs"/>
                      <w:rtl/>
                    </w:rPr>
                    <w:t xml:space="preserve">          </w:t>
                  </w:r>
                  <w:r>
                    <w:t>Cos=---------------</w:t>
                  </w:r>
                </w:p>
                <w:p w:rsidR="00515CF9" w:rsidRDefault="00515CF9" w:rsidP="00515CF9">
                  <w:r>
                    <w:t>Tan=---------------</w:t>
                  </w:r>
                </w:p>
              </w:txbxContent>
            </v:textbox>
          </v:roundrect>
        </w:pict>
      </w:r>
      <w:r>
        <w:rPr>
          <w:noProof/>
        </w:rPr>
        <w:pict>
          <v:shape id="_x0000_s1046" type="#_x0000_t32" style="position:absolute;margin-left:.75pt;margin-top:4.35pt;width:423pt;height:0;z-index:251675648" o:connectortype="straight"/>
        </w:pict>
      </w:r>
    </w:p>
    <w:p w:rsidR="00B50B71" w:rsidRDefault="00A654BF" w:rsidP="00B50B71">
      <w:pPr>
        <w:jc w:val="righ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pict>
          <v:shape id="_x0000_s1057" type="#_x0000_t202" style="position:absolute;left:0;text-align:left;margin-left:105pt;margin-top:15.65pt;width:78pt;height:35.25pt;z-index:251686912" filled="f" stroked="f">
            <v:textbox>
              <w:txbxContent>
                <w:p w:rsidR="00515CF9" w:rsidRPr="00515CF9" w:rsidRDefault="00515CF9" w:rsidP="00515CF9">
                  <w:pPr>
                    <w:spacing w:after="0"/>
                    <w:jc w:val="center"/>
                    <w:rPr>
                      <w:rFonts w:ascii="Tahoma" w:hAnsi="Tahoma" w:cs="Tahoma"/>
                      <w:sz w:val="18"/>
                      <w:szCs w:val="18"/>
                      <w:rtl/>
                    </w:rPr>
                  </w:pPr>
                  <w:r>
                    <w:rPr>
                      <w:rFonts w:ascii="Tahoma" w:hAnsi="Tahoma" w:cs="Tahoma" w:hint="cs"/>
                      <w:sz w:val="18"/>
                      <w:szCs w:val="18"/>
                      <w:rtl/>
                    </w:rPr>
                    <w:t>المجاور</w:t>
                  </w:r>
                </w:p>
                <w:p w:rsidR="00515CF9" w:rsidRPr="00515CF9" w:rsidRDefault="00515CF9" w:rsidP="00515CF9">
                  <w:pPr>
                    <w:spacing w:after="0"/>
                    <w:jc w:val="center"/>
                    <w:rPr>
                      <w:rFonts w:ascii="Tahoma" w:hAnsi="Tahoma" w:cs="Tahoma"/>
                      <w:sz w:val="18"/>
                      <w:szCs w:val="18"/>
                      <w:rtl/>
                    </w:rPr>
                  </w:pPr>
                  <w:r>
                    <w:rPr>
                      <w:rFonts w:ascii="Tahoma" w:hAnsi="Tahoma" w:cs="Tahoma" w:hint="cs"/>
                      <w:sz w:val="18"/>
                      <w:szCs w:val="18"/>
                      <w:rtl/>
                    </w:rPr>
                    <w:t>الوتر</w:t>
                  </w:r>
                </w:p>
                <w:p w:rsidR="00515CF9" w:rsidRDefault="00515CF9" w:rsidP="00515CF9">
                  <w:pPr>
                    <w:spacing w:after="0"/>
                    <w:rPr>
                      <w:rtl/>
                    </w:rPr>
                  </w:pPr>
                </w:p>
              </w:txbxContent>
            </v:textbox>
          </v:shape>
        </w:pict>
      </w:r>
      <w:r w:rsidR="00B50B71">
        <w:rPr>
          <w:rFonts w:ascii="Tahoma" w:hAnsi="Tahoma" w:cs="Tahoma" w:hint="cs"/>
          <w:b/>
          <w:bCs/>
          <w:rtl/>
        </w:rPr>
        <w:t xml:space="preserve">حل المثلث قائم الزاوية </w:t>
      </w:r>
    </w:p>
    <w:p w:rsidR="00515CF9" w:rsidRDefault="00A654BF" w:rsidP="00B50B71">
      <w:pPr>
        <w:jc w:val="right"/>
        <w:rPr>
          <w:rFonts w:ascii="Tahoma" w:hAnsi="Tahoma" w:cs="Tahoma"/>
          <w:b/>
          <w:bCs/>
        </w:rPr>
      </w:pPr>
      <w:r w:rsidRPr="00A654BF">
        <w:rPr>
          <w:noProof/>
        </w:rPr>
        <w:pict>
          <v:shape id="_x0000_s1058" type="#_x0000_t202" style="position:absolute;left:0;text-align:left;margin-left:69.75pt;margin-top:16.4pt;width:78pt;height:35.25pt;z-index:251687936" filled="f" stroked="f">
            <v:textbox>
              <w:txbxContent>
                <w:p w:rsidR="00515CF9" w:rsidRPr="00515CF9" w:rsidRDefault="00515CF9" w:rsidP="00515CF9">
                  <w:pPr>
                    <w:spacing w:after="0"/>
                    <w:jc w:val="center"/>
                    <w:rPr>
                      <w:rFonts w:ascii="Tahoma" w:hAnsi="Tahoma" w:cs="Tahoma"/>
                      <w:sz w:val="18"/>
                      <w:szCs w:val="18"/>
                      <w:rtl/>
                    </w:rPr>
                  </w:pPr>
                  <w:r w:rsidRPr="00515CF9">
                    <w:rPr>
                      <w:rFonts w:ascii="Tahoma" w:hAnsi="Tahoma" w:cs="Tahoma"/>
                      <w:sz w:val="18"/>
                      <w:szCs w:val="18"/>
                      <w:rtl/>
                    </w:rPr>
                    <w:t>المقابل</w:t>
                  </w:r>
                </w:p>
                <w:p w:rsidR="00515CF9" w:rsidRPr="00515CF9" w:rsidRDefault="00515CF9" w:rsidP="00515CF9">
                  <w:pPr>
                    <w:spacing w:after="0"/>
                    <w:jc w:val="center"/>
                    <w:rPr>
                      <w:rFonts w:ascii="Tahoma" w:hAnsi="Tahoma" w:cs="Tahoma"/>
                      <w:sz w:val="18"/>
                      <w:szCs w:val="18"/>
                      <w:rtl/>
                    </w:rPr>
                  </w:pPr>
                  <w:r w:rsidRPr="00515CF9">
                    <w:rPr>
                      <w:rFonts w:ascii="Tahoma" w:hAnsi="Tahoma" w:cs="Tahoma"/>
                      <w:sz w:val="18"/>
                      <w:szCs w:val="18"/>
                      <w:rtl/>
                    </w:rPr>
                    <w:t>المجاور</w:t>
                  </w:r>
                </w:p>
                <w:p w:rsidR="00515CF9" w:rsidRDefault="00515CF9" w:rsidP="00515CF9">
                  <w:pPr>
                    <w:spacing w:after="0"/>
                    <w:rPr>
                      <w:rtl/>
                    </w:rPr>
                  </w:pPr>
                </w:p>
              </w:txbxContent>
            </v:textbox>
          </v:shape>
        </w:pict>
      </w:r>
    </w:p>
    <w:p w:rsidR="00515CF9" w:rsidRDefault="00515CF9" w:rsidP="00B50B71">
      <w:pPr>
        <w:jc w:val="right"/>
        <w:rPr>
          <w:rFonts w:ascii="Tahoma" w:hAnsi="Tahoma" w:cs="Tahoma"/>
          <w:b/>
          <w:bCs/>
        </w:rPr>
      </w:pPr>
    </w:p>
    <w:p w:rsidR="00515CF9" w:rsidRDefault="00515CF9" w:rsidP="00B50B71">
      <w:pPr>
        <w:jc w:val="right"/>
        <w:rPr>
          <w:rFonts w:ascii="Tahoma" w:hAnsi="Tahoma" w:cs="Tahoma"/>
          <w:b/>
          <w:bCs/>
        </w:rPr>
      </w:pPr>
      <w:r>
        <w:rPr>
          <w:rFonts w:ascii="Tahoma" w:hAnsi="Tahoma" w:cs="Tahoma" w:hint="cs"/>
          <w:b/>
          <w:bCs/>
          <w:noProof/>
          <w:rtl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255270</wp:posOffset>
            </wp:positionV>
            <wp:extent cx="2171700" cy="1400175"/>
            <wp:effectExtent l="1905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54BF">
        <w:rPr>
          <w:rFonts w:ascii="Tahoma" w:hAnsi="Tahoma" w:cs="Tahoma"/>
          <w:b/>
          <w:bCs/>
          <w:noProof/>
        </w:rPr>
        <w:pict>
          <v:shape id="_x0000_s1048" type="#_x0000_t202" style="position:absolute;left:0;text-align:left;margin-left:105pt;margin-top:6.35pt;width:27pt;height:22.5pt;z-index:251677696;mso-position-horizontal-relative:text;mso-position-vertical-relative:text" filled="f" stroked="f">
            <v:textbox>
              <w:txbxContent>
                <w:p w:rsidR="00B50B71" w:rsidRDefault="00B50B71">
                  <w:r>
                    <w:t>C</w:t>
                  </w:r>
                </w:p>
              </w:txbxContent>
            </v:textbox>
          </v:shape>
        </w:pict>
      </w:r>
      <w:r w:rsidR="00A654BF">
        <w:rPr>
          <w:rFonts w:ascii="Tahoma" w:hAnsi="Tahoma" w:cs="Tahoma"/>
          <w:b/>
          <w:bCs/>
          <w:noProof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47" type="#_x0000_t6" style="position:absolute;left:0;text-align:left;margin-left:0;margin-top:22.9pt;width:114pt;height:112.5pt;rotation:270;z-index:251676672;mso-position-horizontal-relative:text;mso-position-vertical-relative:text" fillcolor="white [3201]" strokecolor="#4bacc6 [3208]" strokeweight="2.5pt">
            <v:shadow color="#868686"/>
            <v:textbox>
              <w:txbxContent>
                <w:p w:rsidR="00B50B71" w:rsidRDefault="00B50B71"/>
              </w:txbxContent>
            </v:textbox>
          </v:shape>
        </w:pict>
      </w:r>
    </w:p>
    <w:p w:rsidR="00515CF9" w:rsidRDefault="00515CF9" w:rsidP="00B50B71">
      <w:pPr>
        <w:jc w:val="right"/>
        <w:rPr>
          <w:rFonts w:ascii="Tahoma" w:hAnsi="Tahoma" w:cs="Tahoma"/>
          <w:b/>
          <w:bCs/>
          <w:rtl/>
        </w:rPr>
      </w:pPr>
    </w:p>
    <w:p w:rsidR="00B50B71" w:rsidRPr="00B50B71" w:rsidRDefault="00A654BF" w:rsidP="00B50B71">
      <w:pPr>
        <w:rPr>
          <w:rFonts w:cstheme="minorHAnsi"/>
          <w:lang w:bidi="ar-AE"/>
        </w:rPr>
      </w:pPr>
      <w:r w:rsidRPr="00A654BF">
        <w:rPr>
          <w:noProof/>
        </w:rPr>
        <w:pict>
          <v:shape id="_x0000_s1052" type="#_x0000_t202" style="position:absolute;margin-left:117pt;margin-top:13.65pt;width:45.75pt;height:22.5pt;z-index:251681792" filled="f" stroked="f">
            <v:textbox>
              <w:txbxContent>
                <w:p w:rsidR="00B50B71" w:rsidRPr="00B50B71" w:rsidRDefault="00B50B71" w:rsidP="00B50B71">
                  <w:pPr>
                    <w:rPr>
                      <w:b/>
                      <w:bCs/>
                      <w:color w:val="FF0000"/>
                    </w:rPr>
                  </w:pPr>
                  <w:r>
                    <w:rPr>
                      <w:b/>
                      <w:bCs/>
                      <w:color w:val="FF0000"/>
                    </w:rPr>
                    <w:t>6cm</w:t>
                  </w:r>
                </w:p>
              </w:txbxContent>
            </v:textbox>
          </v:shape>
        </w:pict>
      </w:r>
      <w:r w:rsidRPr="00A654BF">
        <w:rPr>
          <w:noProof/>
        </w:rPr>
        <w:pict>
          <v:shape id="_x0000_s1051" type="#_x0000_t202" style="position:absolute;margin-left:40.5pt;margin-top:13.65pt;width:27pt;height:22.5pt;z-index:251680768" filled="f" stroked="f">
            <v:textbox>
              <w:txbxContent>
                <w:p w:rsidR="00B50B71" w:rsidRPr="00B50B71" w:rsidRDefault="00B50B71" w:rsidP="00B50B71">
                  <w:pPr>
                    <w:rPr>
                      <w:b/>
                      <w:bCs/>
                      <w:color w:val="FF0000"/>
                    </w:rPr>
                  </w:pPr>
                  <w:r w:rsidRPr="00B50B71">
                    <w:rPr>
                      <w:b/>
                      <w:bCs/>
                      <w:color w:val="FF0000"/>
                    </w:rPr>
                    <w:t>x</w:t>
                  </w:r>
                </w:p>
              </w:txbxContent>
            </v:textbox>
          </v:shape>
        </w:pict>
      </w:r>
    </w:p>
    <w:p w:rsidR="002F51CE" w:rsidRPr="002F51CE" w:rsidRDefault="002F51CE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A654BF">
      <w:pPr>
        <w:rPr>
          <w:rtl/>
        </w:rPr>
      </w:pPr>
      <w:r>
        <w:rPr>
          <w:noProof/>
          <w:rtl/>
        </w:rPr>
        <w:pict>
          <v:shape id="_x0000_s1049" type="#_x0000_t202" style="position:absolute;margin-left:111.75pt;margin-top:5.1pt;width:27pt;height:22.5pt;z-index:251678720" filled="f" stroked="f">
            <v:textbox>
              <w:txbxContent>
                <w:p w:rsidR="00B50B71" w:rsidRDefault="00B50B71" w:rsidP="00B50B71">
                  <w:r>
                    <w:t>B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rect id="_x0000_s1054" style="position:absolute;margin-left:105pt;margin-top:.6pt;width:8.25pt;height:10.5pt;z-index:251683840" fillcolor="white [3201]" strokecolor="#4bacc6 [3208]" strokeweight="2.5pt">
            <v:shadow color="#868686"/>
          </v:rect>
        </w:pict>
      </w:r>
      <w:r>
        <w:rPr>
          <w:noProof/>
          <w:rtl/>
        </w:rPr>
        <w:pict>
          <v:shape id="_x0000_s1053" type="#_x0000_t202" style="position:absolute;margin-left:35.25pt;margin-top:11.1pt;width:45.75pt;height:22.5pt;z-index:251682816" filled="f" stroked="f">
            <v:textbox>
              <w:txbxContent>
                <w:p w:rsidR="00B50B71" w:rsidRPr="00B50B71" w:rsidRDefault="00B50B71" w:rsidP="00B50B71">
                  <w:pPr>
                    <w:rPr>
                      <w:b/>
                      <w:bCs/>
                      <w:color w:val="FF0000"/>
                    </w:rPr>
                  </w:pPr>
                  <w:r>
                    <w:rPr>
                      <w:b/>
                      <w:bCs/>
                      <w:color w:val="FF0000"/>
                    </w:rPr>
                    <w:t>8cm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50" type="#_x0000_t202" style="position:absolute;margin-left:-13.5pt;margin-top:.6pt;width:27pt;height:22.5pt;z-index:251679744" filled="f" stroked="f">
            <v:textbox>
              <w:txbxContent>
                <w:p w:rsidR="00B50B71" w:rsidRDefault="00B50B71" w:rsidP="00B50B71">
                  <w:r>
                    <w:t>A</w:t>
                  </w:r>
                </w:p>
              </w:txbxContent>
            </v:textbox>
          </v:shape>
        </w:pict>
      </w:r>
    </w:p>
    <w:p w:rsidR="00FE07EF" w:rsidRDefault="00FE07EF">
      <w:pPr>
        <w:rPr>
          <w:rtl/>
        </w:rPr>
      </w:pPr>
    </w:p>
    <w:p w:rsidR="00515CF9" w:rsidRDefault="00515CF9">
      <w:pPr>
        <w:rPr>
          <w:rtl/>
        </w:rPr>
      </w:pPr>
    </w:p>
    <w:p w:rsidR="00515CF9" w:rsidRDefault="00515CF9">
      <w:pPr>
        <w:rPr>
          <w:rtl/>
        </w:rPr>
      </w:pPr>
    </w:p>
    <w:p w:rsidR="00515CF9" w:rsidRDefault="00515CF9">
      <w:pPr>
        <w:rPr>
          <w:rtl/>
        </w:rPr>
      </w:pPr>
    </w:p>
    <w:p w:rsidR="00515CF9" w:rsidRPr="00C135AB" w:rsidRDefault="00C135AB" w:rsidP="00C135AB">
      <w:pPr>
        <w:rPr>
          <w:b/>
          <w:bCs/>
          <w:color w:val="FF0000"/>
          <w:lang w:bidi="ar-AE"/>
        </w:rPr>
      </w:pPr>
      <w:r>
        <w:rPr>
          <w:b/>
          <w:bCs/>
          <w:noProof/>
          <w:color w:val="FF0000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2600325</wp:posOffset>
            </wp:positionH>
            <wp:positionV relativeFrom="paragraph">
              <wp:posOffset>276225</wp:posOffset>
            </wp:positionV>
            <wp:extent cx="2190750" cy="1619250"/>
            <wp:effectExtent l="1905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135AB">
        <w:rPr>
          <w:b/>
          <w:bCs/>
          <w:color w:val="FF0000"/>
          <w:lang w:bidi="ar-AE"/>
        </w:rPr>
        <w:t>B =25</w:t>
      </w:r>
      <w:r w:rsidRPr="00C135AB">
        <w:rPr>
          <w:b/>
          <w:bCs/>
          <w:color w:val="FF0000"/>
          <w:vertAlign w:val="superscript"/>
          <w:lang w:bidi="ar-AE"/>
        </w:rPr>
        <w:t>o</w:t>
      </w:r>
      <w:r w:rsidRPr="00C135AB">
        <w:rPr>
          <w:b/>
          <w:bCs/>
          <w:color w:val="FF0000"/>
          <w:lang w:bidi="ar-AE"/>
        </w:rPr>
        <w:t xml:space="preserve">   AB=40cm</w:t>
      </w:r>
      <w:r w:rsidRPr="00C135AB">
        <w:rPr>
          <w:b/>
          <w:bCs/>
          <w:color w:val="FF0000"/>
          <w:vertAlign w:val="superscript"/>
          <w:lang w:bidi="ar-AE"/>
        </w:rPr>
        <w:t xml:space="preserve">      </w:t>
      </w:r>
    </w:p>
    <w:p w:rsidR="00FE07EF" w:rsidRDefault="00A654BF" w:rsidP="00C135AB">
      <w:pPr>
        <w:jc w:val="right"/>
        <w:rPr>
          <w:rtl/>
        </w:rPr>
      </w:pPr>
      <w:r>
        <w:rPr>
          <w:noProof/>
          <w:rtl/>
        </w:rPr>
        <w:pict>
          <v:shape id="_x0000_s1064" type="#_x0000_t202" style="position:absolute;left:0;text-align:left;margin-left:-13.5pt;margin-top:.8pt;width:43.5pt;height:58.5pt;z-index:251692032" filled="f" stroked="f">
            <v:textbox style="mso-next-textbox:#_x0000_s1064">
              <w:txbxContent>
                <w:p w:rsidR="00C135AB" w:rsidRDefault="00C135AB">
                  <w:r>
                    <w:t>B</w:t>
                  </w:r>
                </w:p>
                <w:p w:rsidR="00C135AB" w:rsidRPr="00C135AB" w:rsidRDefault="00C135AB">
                  <w:pPr>
                    <w:rPr>
                      <w:color w:val="FF0000"/>
                    </w:rPr>
                  </w:pPr>
                  <w:r w:rsidRPr="00C135AB">
                    <w:rPr>
                      <w:color w:val="FF0000"/>
                    </w:rPr>
                    <w:t xml:space="preserve">   25</w:t>
                  </w:r>
                  <w:r w:rsidRPr="00C135AB">
                    <w:rPr>
                      <w:color w:val="FF0000"/>
                      <w:vertAlign w:val="superscript"/>
                    </w:rPr>
                    <w:t>o</w:t>
                  </w:r>
                </w:p>
                <w:p w:rsidR="00C135AB" w:rsidRDefault="00C135AB"/>
              </w:txbxContent>
            </v:textbox>
          </v:shape>
        </w:pict>
      </w:r>
      <w:r>
        <w:rPr>
          <w:noProof/>
          <w:rtl/>
        </w:rPr>
        <w:pict>
          <v:shape id="_x0000_s1060" type="#_x0000_t6" style="position:absolute;left:0;text-align:left;margin-left:-3pt;margin-top:18.2pt;width:99.75pt;height:107.25pt;z-index:251689984" fillcolor="white [3201]" strokecolor="#f79646 [3209]" strokeweight="2.5pt">
            <v:shadow color="#868686"/>
          </v:shape>
        </w:pict>
      </w:r>
    </w:p>
    <w:p w:rsidR="00FE07EF" w:rsidRDefault="00A654BF">
      <w:pPr>
        <w:rPr>
          <w:rtl/>
        </w:rPr>
      </w:pPr>
      <w:r>
        <w:rPr>
          <w:noProof/>
          <w:rtl/>
        </w:rPr>
        <w:pict>
          <v:shape id="_x0000_s1063" style="position:absolute;margin-left:-3.75pt;margin-top:3.25pt;width:10.5pt;height:5.45pt;z-index:251691008" coordsize="210,109" path="m,60hdc74,109,87,106,180,90,190,60,210,,210,e" fillcolor="white [3201]" strokecolor="#f79646 [3209]" strokeweight="2.5pt">
            <v:shadow color="#868686"/>
            <v:path arrowok="t"/>
          </v:shape>
        </w:pict>
      </w:r>
    </w:p>
    <w:p w:rsidR="00FE07EF" w:rsidRDefault="00A654BF">
      <w:pPr>
        <w:rPr>
          <w:rtl/>
        </w:rPr>
      </w:pPr>
      <w:r>
        <w:rPr>
          <w:noProof/>
          <w:rtl/>
        </w:rPr>
        <w:pict>
          <v:shape id="_x0000_s1066" type="#_x0000_t202" style="position:absolute;margin-left:-23.25pt;margin-top:13.95pt;width:30pt;height:29.25pt;z-index:251694080" filled="f" stroked="f">
            <v:textbox>
              <w:txbxContent>
                <w:p w:rsidR="00C135AB" w:rsidRPr="00C135AB" w:rsidRDefault="00C135AB" w:rsidP="00C135AB">
                  <w:pPr>
                    <w:rPr>
                      <w:b/>
                      <w:bCs/>
                      <w:color w:val="FF0000"/>
                    </w:rPr>
                  </w:pPr>
                  <w:r w:rsidRPr="00C135AB">
                    <w:rPr>
                      <w:b/>
                      <w:bCs/>
                      <w:color w:val="FF0000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65" type="#_x0000_t202" style="position:absolute;margin-left:37.5pt;margin-top:2.7pt;width:30pt;height:29.25pt;z-index:251693056" filled="f" stroked="f">
            <v:textbox>
              <w:txbxContent>
                <w:p w:rsidR="00C135AB" w:rsidRPr="00C135AB" w:rsidRDefault="00C135AB">
                  <w:pPr>
                    <w:rPr>
                      <w:color w:val="FF0000"/>
                    </w:rPr>
                  </w:pPr>
                  <w:r w:rsidRPr="00C135AB">
                    <w:rPr>
                      <w:color w:val="FF0000"/>
                    </w:rPr>
                    <w:t>40</w:t>
                  </w:r>
                </w:p>
              </w:txbxContent>
            </v:textbox>
          </v:shape>
        </w:pict>
      </w:r>
    </w:p>
    <w:p w:rsidR="00FE07EF" w:rsidRDefault="00FE07EF">
      <w:pPr>
        <w:rPr>
          <w:rtl/>
        </w:rPr>
      </w:pPr>
    </w:p>
    <w:p w:rsidR="00FE07EF" w:rsidRDefault="00A654BF">
      <w:pPr>
        <w:rPr>
          <w:rtl/>
        </w:rPr>
      </w:pPr>
      <w:r>
        <w:rPr>
          <w:noProof/>
          <w:rtl/>
        </w:rPr>
        <w:pict>
          <v:rect id="_x0000_s1071" style="position:absolute;margin-left:-3.75pt;margin-top:18.85pt;width:10.5pt;height:8.4pt;z-index:251699200" fillcolor="white [3201]" strokecolor="#f79646 [3209]" strokeweight="2.5pt">
            <v:shadow color="#868686"/>
          </v:rect>
        </w:pict>
      </w:r>
      <w:r>
        <w:rPr>
          <w:noProof/>
          <w:rtl/>
        </w:rPr>
        <w:pict>
          <v:shape id="_x0000_s1070" type="#_x0000_t202" style="position:absolute;margin-left:92.25pt;margin-top:21.1pt;width:30pt;height:29.25pt;z-index:251698176" filled="f" stroked="f">
            <v:textbox style="mso-next-textbox:#_x0000_s1070">
              <w:txbxContent>
                <w:p w:rsidR="00C135AB" w:rsidRPr="00C135AB" w:rsidRDefault="00C135AB" w:rsidP="00C135AB">
                  <w:r w:rsidRPr="00C135AB">
                    <w:t>A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69" type="#_x0000_t202" style="position:absolute;margin-left:-13.5pt;margin-top:21.1pt;width:30pt;height:29.25pt;z-index:251700224" filled="f" stroked="f">
            <v:textbox>
              <w:txbxContent>
                <w:p w:rsidR="00C135AB" w:rsidRPr="00C135AB" w:rsidRDefault="00C135AB" w:rsidP="00C135AB">
                  <w:r w:rsidRPr="00C135AB">
                    <w:t>C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68" type="#_x0000_t202" style="position:absolute;margin-left:1in;margin-top:6.1pt;width:30pt;height:29.25pt;z-index:251696128" filled="f" stroked="f">
            <v:textbox>
              <w:txbxContent>
                <w:p w:rsidR="00C135AB" w:rsidRPr="00C135AB" w:rsidRDefault="00C135AB" w:rsidP="00C135AB">
                  <w:pPr>
                    <w:rPr>
                      <w:b/>
                      <w:bCs/>
                      <w:color w:val="FF0000"/>
                    </w:rPr>
                  </w:pPr>
                  <w:r w:rsidRPr="00C135AB">
                    <w:rPr>
                      <w:b/>
                      <w:bCs/>
                      <w:color w:val="FF0000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67" type="#_x0000_t202" style="position:absolute;margin-left:25.5pt;margin-top:21.1pt;width:30pt;height:29.25pt;z-index:251695104" filled="f" stroked="f">
            <v:textbox>
              <w:txbxContent>
                <w:p w:rsidR="00C135AB" w:rsidRPr="00C135AB" w:rsidRDefault="00C135AB" w:rsidP="00C135AB">
                  <w:pPr>
                    <w:rPr>
                      <w:b/>
                      <w:bCs/>
                      <w:color w:val="FF0000"/>
                    </w:rPr>
                  </w:pPr>
                  <w:r w:rsidRPr="00C135AB">
                    <w:rPr>
                      <w:b/>
                      <w:bCs/>
                      <w:color w:val="FF0000"/>
                    </w:rPr>
                    <w:t>x</w:t>
                  </w:r>
                </w:p>
              </w:txbxContent>
            </v:textbox>
          </v:shape>
        </w:pict>
      </w:r>
    </w:p>
    <w:p w:rsidR="00FE07EF" w:rsidRDefault="00C135AB" w:rsidP="00C135AB">
      <w:pPr>
        <w:tabs>
          <w:tab w:val="left" w:pos="2385"/>
        </w:tabs>
      </w:pPr>
      <w:r>
        <w:tab/>
      </w:r>
    </w:p>
    <w:p w:rsidR="00C135AB" w:rsidRDefault="00C135AB" w:rsidP="00C135AB">
      <w:pPr>
        <w:tabs>
          <w:tab w:val="left" w:pos="2385"/>
        </w:tabs>
      </w:pPr>
    </w:p>
    <w:p w:rsidR="00DF5D73" w:rsidRPr="00DF5D73" w:rsidRDefault="00F81EE9" w:rsidP="00C135AB">
      <w:pPr>
        <w:tabs>
          <w:tab w:val="left" w:pos="2385"/>
        </w:tabs>
        <w:rPr>
          <w:b/>
          <w:bCs/>
          <w:rtl/>
        </w:rPr>
      </w:pPr>
      <w:r>
        <w:rPr>
          <w:b/>
          <w:bCs/>
          <w:noProof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1905000</wp:posOffset>
            </wp:positionH>
            <wp:positionV relativeFrom="paragraph">
              <wp:posOffset>243839</wp:posOffset>
            </wp:positionV>
            <wp:extent cx="2085975" cy="1711569"/>
            <wp:effectExtent l="19050" t="0" r="9525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711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54BF">
        <w:rPr>
          <w:b/>
          <w:bCs/>
          <w:noProof/>
          <w:rtl/>
        </w:rPr>
        <w:pict>
          <v:shape id="_x0000_s1074" type="#_x0000_t202" style="position:absolute;margin-left:-8.25pt;margin-top:14.7pt;width:33.75pt;height:36.75pt;z-index:251703296;mso-position-horizontal-relative:text;mso-position-vertical-relative:text" filled="f" stroked="f">
            <v:textbox>
              <w:txbxContent>
                <w:p w:rsidR="00DF5D73" w:rsidRDefault="00DF5D73">
                  <w:r>
                    <w:t>A</w:t>
                  </w:r>
                </w:p>
              </w:txbxContent>
            </v:textbox>
          </v:shape>
        </w:pict>
      </w:r>
      <w:r w:rsidR="00DF5D73" w:rsidRPr="00DF5D73">
        <w:rPr>
          <w:b/>
          <w:bCs/>
        </w:rPr>
        <w:t>AC=12cm   BC=15cm</w:t>
      </w:r>
    </w:p>
    <w:p w:rsidR="00FE07EF" w:rsidRDefault="00A654BF">
      <w:pPr>
        <w:rPr>
          <w:rtl/>
        </w:rPr>
      </w:pPr>
      <w:r>
        <w:rPr>
          <w:noProof/>
          <w:rtl/>
        </w:rPr>
        <w:pict>
          <v:shape id="_x0000_s1073" type="#_x0000_t6" style="position:absolute;margin-left:1.5pt;margin-top:10.25pt;width:111pt;height:105.75pt;z-index:251702272" fillcolor="white [3201]" strokecolor="#8064a2 [3207]" strokeweight="2.5pt">
            <v:shadow color="#868686"/>
          </v:shape>
        </w:pict>
      </w:r>
    </w:p>
    <w:p w:rsidR="00FE07EF" w:rsidRDefault="00FE07EF">
      <w:pPr>
        <w:rPr>
          <w:rtl/>
        </w:rPr>
      </w:pPr>
    </w:p>
    <w:p w:rsidR="00FE07EF" w:rsidRDefault="00A654BF">
      <w:pPr>
        <w:rPr>
          <w:rtl/>
        </w:rPr>
      </w:pPr>
      <w:r>
        <w:rPr>
          <w:noProof/>
          <w:rtl/>
        </w:rPr>
        <w:pict>
          <v:shape id="_x0000_s1076" type="#_x0000_t202" style="position:absolute;margin-left:30pt;margin-top:63.15pt;width:30pt;height:29.25pt;z-index:251705344" filled="f" stroked="f">
            <v:textbox style="mso-next-textbox:#_x0000_s1076">
              <w:txbxContent>
                <w:p w:rsidR="006672A3" w:rsidRPr="00C135AB" w:rsidRDefault="006672A3" w:rsidP="006672A3">
                  <w:pPr>
                    <w:rPr>
                      <w:b/>
                      <w:bCs/>
                      <w:color w:val="FF0000"/>
                    </w:rPr>
                  </w:pPr>
                  <w:r>
                    <w:rPr>
                      <w:b/>
                      <w:bCs/>
                      <w:color w:val="FF0000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75" type="#_x0000_t202" style="position:absolute;margin-left:-18.75pt;margin-top:6.9pt;width:30pt;height:29.25pt;z-index:251704320" filled="f" stroked="f">
            <v:textbox style="mso-next-textbox:#_x0000_s1075">
              <w:txbxContent>
                <w:p w:rsidR="006672A3" w:rsidRPr="00C135AB" w:rsidRDefault="006672A3" w:rsidP="006672A3">
                  <w:pPr>
                    <w:rPr>
                      <w:b/>
                      <w:bCs/>
                      <w:color w:val="FF0000"/>
                    </w:rPr>
                  </w:pPr>
                  <w:r>
                    <w:rPr>
                      <w:b/>
                      <w:bCs/>
                      <w:color w:val="FF0000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78" type="#_x0000_t202" style="position:absolute;margin-left:-9pt;margin-top:63.15pt;width:30pt;height:29.25pt;z-index:251707392" filled="f" stroked="f">
            <v:textbox style="mso-next-textbox:#_x0000_s1078">
              <w:txbxContent>
                <w:p w:rsidR="006672A3" w:rsidRPr="00C135AB" w:rsidRDefault="006672A3" w:rsidP="006672A3">
                  <w:r w:rsidRPr="00C135AB">
                    <w:t>C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77" type="#_x0000_t202" style="position:absolute;margin-left:96.75pt;margin-top:63.15pt;width:30pt;height:29.25pt;z-index:251706368" filled="f" stroked="f">
            <v:textbox style="mso-next-textbox:#_x0000_s1077">
              <w:txbxContent>
                <w:p w:rsidR="006672A3" w:rsidRPr="00C135AB" w:rsidRDefault="006672A3" w:rsidP="006672A3">
                  <w:r>
                    <w:t>B</w:t>
                  </w:r>
                </w:p>
              </w:txbxContent>
            </v:textbox>
          </v:shape>
        </w:pict>
      </w: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A654BF">
      <w:pPr>
        <w:rPr>
          <w:rtl/>
        </w:rPr>
      </w:pPr>
      <w:r>
        <w:rPr>
          <w:noProof/>
          <w:rtl/>
        </w:rPr>
        <w:pict>
          <v:shape id="_x0000_s1080" type="#_x0000_t32" style="position:absolute;margin-left:6.75pt;margin-top:18.75pt;width:423pt;height:0;z-index:251709440" o:connectortype="straight"/>
        </w:pict>
      </w:r>
    </w:p>
    <w:p w:rsidR="00FE07EF" w:rsidRDefault="00F81EE9" w:rsidP="00A4363B">
      <w:pPr>
        <w:spacing w:after="0"/>
        <w:jc w:val="right"/>
        <w:rPr>
          <w:rFonts w:ascii="Tahoma" w:hAnsi="Tahoma" w:cs="Tahoma"/>
          <w:b/>
          <w:bCs/>
          <w:rtl/>
        </w:rPr>
      </w:pPr>
      <w:r>
        <w:rPr>
          <w:rFonts w:ascii="Tahoma" w:hAnsi="Tahoma" w:cs="Tahoma" w:hint="cs"/>
          <w:b/>
          <w:bCs/>
          <w:rtl/>
        </w:rPr>
        <w:t xml:space="preserve">زوايا الارتفاع و الانخفاض </w:t>
      </w:r>
    </w:p>
    <w:p w:rsidR="00A4363B" w:rsidRDefault="00A4363B" w:rsidP="00A4363B">
      <w:pPr>
        <w:spacing w:after="0"/>
        <w:jc w:val="right"/>
        <w:rPr>
          <w:rFonts w:ascii="Tahoma" w:hAnsi="Tahoma" w:cs="Tahoma"/>
          <w:rtl/>
        </w:rPr>
      </w:pPr>
    </w:p>
    <w:p w:rsidR="00A4363B" w:rsidRPr="00A4363B" w:rsidRDefault="00A4363B" w:rsidP="00A4363B">
      <w:pPr>
        <w:spacing w:after="0"/>
        <w:jc w:val="right"/>
        <w:rPr>
          <w:rFonts w:ascii="Tahoma" w:hAnsi="Tahoma" w:cs="Tahoma"/>
          <w:sz w:val="18"/>
          <w:szCs w:val="18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* زاوية الارتفاع هي الزاوية المحصورة بين المستوى الافقي و الشعاع </w:t>
      </w:r>
    </w:p>
    <w:p w:rsidR="00FE07EF" w:rsidRDefault="00FE07EF" w:rsidP="00A4363B">
      <w:pPr>
        <w:spacing w:after="0"/>
        <w:rPr>
          <w:rtl/>
        </w:rPr>
      </w:pPr>
    </w:p>
    <w:p w:rsidR="00FE07EF" w:rsidRDefault="00A4363B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1285875</wp:posOffset>
            </wp:positionH>
            <wp:positionV relativeFrom="paragraph">
              <wp:posOffset>111125</wp:posOffset>
            </wp:positionV>
            <wp:extent cx="3105150" cy="1733550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A4363B" w:rsidRDefault="00A4363B"/>
    <w:p w:rsidR="007D3A63" w:rsidRDefault="007D3A63">
      <w:pPr>
        <w:rPr>
          <w:rtl/>
        </w:rPr>
      </w:pPr>
    </w:p>
    <w:p w:rsidR="00A4363B" w:rsidRDefault="00A4363B">
      <w:pPr>
        <w:rPr>
          <w:rtl/>
        </w:rPr>
      </w:pPr>
    </w:p>
    <w:p w:rsidR="00A4363B" w:rsidRDefault="00DC6760" w:rsidP="00A4363B">
      <w:pPr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noProof/>
          <w:sz w:val="20"/>
          <w:szCs w:val="20"/>
          <w:rtl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1209675</wp:posOffset>
            </wp:positionH>
            <wp:positionV relativeFrom="paragraph">
              <wp:posOffset>276225</wp:posOffset>
            </wp:positionV>
            <wp:extent cx="3095625" cy="1943100"/>
            <wp:effectExtent l="0" t="0" r="9525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4363B">
        <w:rPr>
          <w:rFonts w:ascii="Tahoma" w:hAnsi="Tahoma" w:cs="Tahoma" w:hint="cs"/>
          <w:sz w:val="20"/>
          <w:szCs w:val="20"/>
          <w:rtl/>
        </w:rPr>
        <w:t xml:space="preserve">* زاوية الانخفاض هي الزاوية المحصورة بين الموازي الافقي و الشاعاع الراصد </w:t>
      </w:r>
    </w:p>
    <w:p w:rsidR="00A4363B" w:rsidRDefault="00A4363B" w:rsidP="00A4363B">
      <w:pPr>
        <w:jc w:val="right"/>
        <w:rPr>
          <w:rFonts w:ascii="Tahoma" w:hAnsi="Tahoma" w:cs="Tahoma"/>
          <w:sz w:val="20"/>
          <w:szCs w:val="20"/>
          <w:rtl/>
        </w:rPr>
      </w:pPr>
    </w:p>
    <w:p w:rsidR="00A4363B" w:rsidRDefault="00A4363B" w:rsidP="00A4363B">
      <w:pPr>
        <w:jc w:val="right"/>
        <w:rPr>
          <w:rFonts w:ascii="Tahoma" w:hAnsi="Tahoma" w:cs="Tahoma"/>
          <w:sz w:val="20"/>
          <w:szCs w:val="20"/>
          <w:rtl/>
        </w:rPr>
      </w:pPr>
    </w:p>
    <w:p w:rsidR="00A4363B" w:rsidRDefault="00A4363B" w:rsidP="00A4363B">
      <w:pPr>
        <w:jc w:val="right"/>
        <w:rPr>
          <w:rFonts w:ascii="Tahoma" w:hAnsi="Tahoma" w:cs="Tahoma"/>
          <w:sz w:val="20"/>
          <w:szCs w:val="20"/>
          <w:rtl/>
        </w:rPr>
      </w:pPr>
    </w:p>
    <w:p w:rsidR="00A4363B" w:rsidRDefault="00A4363B" w:rsidP="00A4363B">
      <w:pPr>
        <w:jc w:val="right"/>
        <w:rPr>
          <w:rFonts w:ascii="Tahoma" w:hAnsi="Tahoma" w:cs="Tahoma"/>
          <w:sz w:val="20"/>
          <w:szCs w:val="20"/>
          <w:rtl/>
        </w:rPr>
      </w:pPr>
    </w:p>
    <w:p w:rsidR="00A4363B" w:rsidRDefault="00A4363B" w:rsidP="00A4363B">
      <w:pPr>
        <w:jc w:val="right"/>
        <w:rPr>
          <w:rFonts w:ascii="Tahoma" w:hAnsi="Tahoma" w:cs="Tahoma"/>
          <w:sz w:val="20"/>
          <w:szCs w:val="20"/>
          <w:rtl/>
        </w:rPr>
      </w:pPr>
    </w:p>
    <w:p w:rsidR="00A4363B" w:rsidRDefault="00A4363B" w:rsidP="00A4363B">
      <w:pPr>
        <w:jc w:val="right"/>
        <w:rPr>
          <w:rFonts w:ascii="Tahoma" w:hAnsi="Tahoma" w:cs="Tahoma"/>
          <w:sz w:val="20"/>
          <w:szCs w:val="20"/>
          <w:rtl/>
        </w:rPr>
      </w:pPr>
    </w:p>
    <w:p w:rsidR="00A4363B" w:rsidRDefault="00A4363B" w:rsidP="00A4363B">
      <w:pPr>
        <w:jc w:val="right"/>
        <w:rPr>
          <w:rFonts w:ascii="Tahoma" w:hAnsi="Tahoma" w:cs="Tahoma"/>
          <w:sz w:val="20"/>
          <w:szCs w:val="20"/>
          <w:rtl/>
        </w:rPr>
      </w:pPr>
    </w:p>
    <w:p w:rsidR="00A4363B" w:rsidRDefault="0025363C" w:rsidP="00A4363B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3295650</wp:posOffset>
            </wp:positionH>
            <wp:positionV relativeFrom="paragraph">
              <wp:posOffset>59690</wp:posOffset>
            </wp:positionV>
            <wp:extent cx="2533650" cy="2362200"/>
            <wp:effectExtent l="1905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3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54BF">
        <w:rPr>
          <w:rFonts w:ascii="Tahoma" w:hAnsi="Tahoma" w:cs="Tahoma"/>
          <w:noProof/>
          <w:sz w:val="20"/>
          <w:szCs w:val="20"/>
        </w:rPr>
        <w:pict>
          <v:shape id="_x0000_s1083" type="#_x0000_t32" style="position:absolute;left:0;text-align:left;margin-left:6.75pt;margin-top:.2pt;width:423pt;height:0;z-index:251712512;mso-position-horizontal-relative:text;mso-position-vertical-relative:text" o:connectortype="straight"/>
        </w:pict>
      </w:r>
    </w:p>
    <w:p w:rsidR="00DC6760" w:rsidRDefault="00DC6760" w:rsidP="00A4363B">
      <w:pPr>
        <w:jc w:val="right"/>
        <w:rPr>
          <w:rFonts w:ascii="Tahoma" w:hAnsi="Tahoma" w:cs="Tahoma"/>
          <w:sz w:val="20"/>
          <w:szCs w:val="20"/>
        </w:rPr>
      </w:pPr>
    </w:p>
    <w:p w:rsidR="0025363C" w:rsidRDefault="00C4237F" w:rsidP="00A4363B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167640</wp:posOffset>
            </wp:positionV>
            <wp:extent cx="1828800" cy="828675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363C" w:rsidRDefault="0025363C" w:rsidP="0025363C">
      <w:pPr>
        <w:jc w:val="right"/>
        <w:rPr>
          <w:rFonts w:ascii="Tahoma" w:hAnsi="Tahoma" w:cs="Tahoma"/>
          <w:sz w:val="20"/>
          <w:szCs w:val="20"/>
          <w:rtl/>
        </w:rPr>
      </w:pPr>
    </w:p>
    <w:p w:rsidR="00A4363B" w:rsidRDefault="00A4363B" w:rsidP="00A4363B">
      <w:pPr>
        <w:jc w:val="right"/>
        <w:rPr>
          <w:rFonts w:ascii="Tahoma" w:hAnsi="Tahoma" w:cs="Tahoma"/>
          <w:sz w:val="20"/>
          <w:szCs w:val="20"/>
          <w:rtl/>
        </w:rPr>
      </w:pPr>
    </w:p>
    <w:p w:rsidR="00A4363B" w:rsidRDefault="00A4363B" w:rsidP="00A4363B">
      <w:pPr>
        <w:jc w:val="right"/>
        <w:rPr>
          <w:rFonts w:ascii="Tahoma" w:hAnsi="Tahoma" w:cs="Tahoma"/>
          <w:sz w:val="20"/>
          <w:szCs w:val="20"/>
          <w:rtl/>
        </w:rPr>
      </w:pPr>
    </w:p>
    <w:p w:rsidR="00A4363B" w:rsidRDefault="00A4363B" w:rsidP="00A4363B">
      <w:pPr>
        <w:jc w:val="right"/>
        <w:rPr>
          <w:rFonts w:ascii="Tahoma" w:hAnsi="Tahoma" w:cs="Tahoma"/>
          <w:sz w:val="20"/>
          <w:szCs w:val="20"/>
          <w:rtl/>
        </w:rPr>
      </w:pPr>
    </w:p>
    <w:p w:rsidR="00A4363B" w:rsidRDefault="00A4363B" w:rsidP="00A4363B">
      <w:pPr>
        <w:jc w:val="right"/>
        <w:rPr>
          <w:rFonts w:ascii="Tahoma" w:hAnsi="Tahoma" w:cs="Tahoma"/>
          <w:sz w:val="20"/>
          <w:szCs w:val="20"/>
          <w:rtl/>
        </w:rPr>
      </w:pPr>
    </w:p>
    <w:p w:rsidR="00A4363B" w:rsidRDefault="00A654BF" w:rsidP="00A4363B">
      <w:pPr>
        <w:jc w:val="righ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noProof/>
          <w:sz w:val="20"/>
          <w:szCs w:val="20"/>
          <w:rtl/>
        </w:rPr>
        <w:pict>
          <v:shape id="_x0000_s1086" type="#_x0000_t32" style="position:absolute;left:0;text-align:left;margin-left:6.75pt;margin-top:19.9pt;width:423pt;height:0;z-index:251715584" o:connectortype="straight"/>
        </w:pict>
      </w:r>
    </w:p>
    <w:p w:rsidR="00A4363B" w:rsidRPr="00A4363B" w:rsidRDefault="00A4363B" w:rsidP="00A4363B">
      <w:pPr>
        <w:jc w:val="right"/>
        <w:rPr>
          <w:rFonts w:ascii="Tahoma" w:hAnsi="Tahoma" w:cs="Tahoma"/>
          <w:sz w:val="20"/>
          <w:szCs w:val="20"/>
          <w:rtl/>
        </w:rPr>
      </w:pPr>
    </w:p>
    <w:p w:rsidR="00FE07EF" w:rsidRDefault="00FE07EF">
      <w:pPr>
        <w:rPr>
          <w:rtl/>
        </w:rPr>
      </w:pPr>
    </w:p>
    <w:p w:rsidR="00FE07EF" w:rsidRDefault="00F72EB6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2752725</wp:posOffset>
            </wp:positionH>
            <wp:positionV relativeFrom="paragraph">
              <wp:posOffset>220345</wp:posOffset>
            </wp:positionV>
            <wp:extent cx="2800350" cy="1000125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D3A63">
        <w:rPr>
          <w:noProof/>
          <w:rtl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-819150</wp:posOffset>
            </wp:positionH>
            <wp:positionV relativeFrom="paragraph">
              <wp:posOffset>134620</wp:posOffset>
            </wp:positionV>
            <wp:extent cx="3000375" cy="1790700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/>
    <w:p w:rsidR="007D3A63" w:rsidRDefault="00F72EB6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95250</wp:posOffset>
            </wp:positionV>
            <wp:extent cx="2343150" cy="1400175"/>
            <wp:effectExtent l="0" t="0" r="0" b="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3067050</wp:posOffset>
            </wp:positionH>
            <wp:positionV relativeFrom="paragraph">
              <wp:posOffset>257175</wp:posOffset>
            </wp:positionV>
            <wp:extent cx="2000250" cy="952500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A654BF">
      <w:pPr>
        <w:rPr>
          <w:rtl/>
        </w:rPr>
      </w:pPr>
      <w:r>
        <w:rPr>
          <w:noProof/>
          <w:rtl/>
        </w:rPr>
        <w:pict>
          <v:shape id="_x0000_s1091" type="#_x0000_t32" style="position:absolute;margin-left:-36pt;margin-top:7pt;width:489pt;height:0;z-index:251720704" o:connectortype="straight"/>
        </w:pict>
      </w:r>
    </w:p>
    <w:p w:rsidR="00FE07EF" w:rsidRDefault="00521067" w:rsidP="00521067">
      <w:pPr>
        <w:jc w:val="right"/>
        <w:rPr>
          <w:rFonts w:ascii="Tahoma" w:hAnsi="Tahoma" w:cs="Tahoma"/>
          <w:b/>
          <w:bCs/>
        </w:rPr>
      </w:pPr>
      <w:r w:rsidRPr="00521067">
        <w:rPr>
          <w:rFonts w:ascii="Tahoma" w:hAnsi="Tahoma" w:cs="Tahoma"/>
          <w:b/>
          <w:bCs/>
          <w:rtl/>
        </w:rPr>
        <w:t xml:space="preserve">دائرة الوحدة </w:t>
      </w:r>
    </w:p>
    <w:p w:rsidR="000D206C" w:rsidRDefault="000D206C" w:rsidP="00521067">
      <w:pPr>
        <w:jc w:val="righ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971550</wp:posOffset>
            </wp:positionH>
            <wp:positionV relativeFrom="paragraph">
              <wp:posOffset>189865</wp:posOffset>
            </wp:positionV>
            <wp:extent cx="3114675" cy="2895600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206C" w:rsidRDefault="000D206C" w:rsidP="00521067">
      <w:pPr>
        <w:jc w:val="right"/>
        <w:rPr>
          <w:rFonts w:ascii="Tahoma" w:hAnsi="Tahoma" w:cs="Tahoma"/>
          <w:b/>
          <w:bCs/>
          <w:rtl/>
        </w:rPr>
      </w:pPr>
    </w:p>
    <w:p w:rsidR="00521067" w:rsidRPr="00521067" w:rsidRDefault="00521067" w:rsidP="00521067">
      <w:pPr>
        <w:jc w:val="right"/>
        <w:rPr>
          <w:rFonts w:ascii="Tahoma" w:hAnsi="Tahoma" w:cs="Tahoma"/>
          <w:b/>
          <w:bCs/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0D206C" w:rsidRDefault="000D206C">
      <w:pPr>
        <w:rPr>
          <w:rtl/>
        </w:rPr>
      </w:pPr>
    </w:p>
    <w:p w:rsidR="000D206C" w:rsidRDefault="00A654BF">
      <w:pPr>
        <w:rPr>
          <w:rtl/>
        </w:rPr>
      </w:pPr>
      <w:r>
        <w:rPr>
          <w:noProof/>
          <w:rtl/>
        </w:rPr>
        <w:pict>
          <v:shape id="_x0000_s1105" type="#_x0000_t202" style="position:absolute;margin-left:217.5pt;margin-top:20.55pt;width:36.75pt;height:27pt;z-index:251735040" filled="f" stroked="f">
            <v:textbox>
              <w:txbxContent>
                <w:p w:rsidR="000D206C" w:rsidRPr="000D206C" w:rsidRDefault="000D206C" w:rsidP="000D206C">
                  <w:pPr>
                    <w:rPr>
                      <w:lang w:bidi="ar-AE"/>
                    </w:rPr>
                  </w:pPr>
                  <w:r>
                    <w:rPr>
                      <w:b/>
                      <w:bCs/>
                      <w:lang w:bidi="ar-AE"/>
                    </w:rPr>
                    <w:sym w:font="Symbol" w:char="F0D6"/>
                  </w:r>
                  <w:r>
                    <w:rPr>
                      <w:b/>
                      <w:bCs/>
                      <w:lang w:bidi="ar-AE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102" type="#_x0000_t202" style="position:absolute;margin-left:169.5pt;margin-top:6.3pt;width:36.75pt;height:27pt;z-index:251731968" filled="f" stroked="f">
            <v:textbox>
              <w:txbxContent>
                <w:p w:rsidR="000D206C" w:rsidRPr="000D206C" w:rsidRDefault="000D206C" w:rsidP="000D206C">
                  <w:pPr>
                    <w:rPr>
                      <w:b/>
                      <w:bCs/>
                      <w:lang w:bidi="ar-AE"/>
                    </w:rPr>
                  </w:pPr>
                  <w:r>
                    <w:rPr>
                      <w:b/>
                      <w:bCs/>
                      <w:lang w:bidi="ar-AE"/>
                    </w:rPr>
                    <w:t>45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101" type="#_x0000_t202" style="position:absolute;margin-left:32.25pt;margin-top:20.55pt;width:36.75pt;height:27pt;z-index:251730944" filled="f" stroked="f">
            <v:textbox>
              <w:txbxContent>
                <w:p w:rsidR="000D206C" w:rsidRPr="000D206C" w:rsidRDefault="000D206C" w:rsidP="000D206C">
                  <w:pPr>
                    <w:rPr>
                      <w:b/>
                      <w:bCs/>
                      <w:lang w:bidi="ar-AE"/>
                    </w:rPr>
                  </w:pPr>
                  <w:r>
                    <w:rPr>
                      <w:b/>
                      <w:bCs/>
                      <w:lang w:bidi="ar-AE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97" type="#_x0000_t202" style="position:absolute;margin-left:-12.75pt;margin-top:6.3pt;width:36.75pt;height:27pt;z-index:251726848" filled="f" stroked="f">
            <v:textbox>
              <w:txbxContent>
                <w:p w:rsidR="000D206C" w:rsidRPr="000D206C" w:rsidRDefault="000D206C">
                  <w:pPr>
                    <w:rPr>
                      <w:b/>
                      <w:bCs/>
                      <w:lang w:bidi="ar-AE"/>
                    </w:rPr>
                  </w:pPr>
                  <w:r w:rsidRPr="000D206C">
                    <w:rPr>
                      <w:b/>
                      <w:bCs/>
                      <w:lang w:bidi="ar-AE"/>
                    </w:rPr>
                    <w:t>60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95" type="#_x0000_t6" style="position:absolute;margin-left:174.75pt;margin-top:.3pt;width:105.75pt;height:84pt;z-index:251724800" fillcolor="white [3201]" strokecolor="#4bacc6 [3208]" strokeweight="2.5pt">
            <v:shadow color="#868686"/>
          </v:shape>
        </w:pict>
      </w:r>
      <w:r>
        <w:rPr>
          <w:noProof/>
          <w:rtl/>
        </w:rPr>
        <w:pict>
          <v:rect id="_x0000_s1096" style="position:absolute;margin-left:174.75pt;margin-top:76.05pt;width:7.15pt;height:8.25pt;z-index:251725824" fillcolor="white [3201]" strokecolor="#4bacc6 [3208]" strokeweight="2.5pt">
            <v:shadow color="#868686"/>
          </v:rect>
        </w:pict>
      </w:r>
      <w:r>
        <w:rPr>
          <w:noProof/>
          <w:rtl/>
        </w:rPr>
        <w:pict>
          <v:shape id="_x0000_s1093" type="#_x0000_t6" style="position:absolute;margin-left:-9pt;margin-top:.3pt;width:105.75pt;height:84pt;z-index:251722752" fillcolor="white [3201]" strokecolor="#4bacc6 [3208]" strokeweight="2.5pt">
            <v:shadow color="#868686"/>
          </v:shape>
        </w:pict>
      </w:r>
    </w:p>
    <w:p w:rsidR="000D206C" w:rsidRDefault="00A654BF">
      <w:pPr>
        <w:rPr>
          <w:rtl/>
        </w:rPr>
      </w:pPr>
      <w:r>
        <w:rPr>
          <w:noProof/>
          <w:rtl/>
        </w:rPr>
        <w:pict>
          <v:shape id="_x0000_s1104" type="#_x0000_t202" style="position:absolute;margin-left:156pt;margin-top:8.75pt;width:36.75pt;height:27pt;z-index:251734016" filled="f" stroked="f">
            <v:textbox>
              <w:txbxContent>
                <w:p w:rsidR="000D206C" w:rsidRPr="000D206C" w:rsidRDefault="000D206C" w:rsidP="000D206C">
                  <w:pPr>
                    <w:rPr>
                      <w:b/>
                      <w:bCs/>
                      <w:lang w:bidi="ar-AE"/>
                    </w:rPr>
                  </w:pPr>
                  <w:r>
                    <w:rPr>
                      <w:b/>
                      <w:bCs/>
                      <w:lang w:bidi="ar-AE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99" type="#_x0000_t202" style="position:absolute;margin-left:-28.5pt;margin-top:8.75pt;width:36.75pt;height:27pt;z-index:251728896" filled="f" stroked="f">
            <v:textbox>
              <w:txbxContent>
                <w:p w:rsidR="000D206C" w:rsidRPr="000D206C" w:rsidRDefault="000D206C" w:rsidP="000D206C">
                  <w:pPr>
                    <w:rPr>
                      <w:b/>
                      <w:bCs/>
                      <w:lang w:bidi="ar-AE"/>
                    </w:rPr>
                  </w:pPr>
                  <w:r>
                    <w:rPr>
                      <w:b/>
                      <w:bCs/>
                      <w:lang w:bidi="ar-AE"/>
                    </w:rPr>
                    <w:t>1</w:t>
                  </w:r>
                </w:p>
              </w:txbxContent>
            </v:textbox>
          </v:shape>
        </w:pict>
      </w:r>
    </w:p>
    <w:p w:rsidR="000D206C" w:rsidRDefault="00A654BF">
      <w:pPr>
        <w:rPr>
          <w:rtl/>
        </w:rPr>
      </w:pPr>
      <w:r>
        <w:rPr>
          <w:noProof/>
          <w:rtl/>
        </w:rPr>
        <w:pict>
          <v:shape id="_x0000_s1103" type="#_x0000_t202" style="position:absolute;margin-left:243.75pt;margin-top:15.7pt;width:36.75pt;height:27pt;z-index:251732992" filled="f" stroked="f">
            <v:textbox>
              <w:txbxContent>
                <w:p w:rsidR="000D206C" w:rsidRPr="000D206C" w:rsidRDefault="000D206C" w:rsidP="000D206C">
                  <w:pPr>
                    <w:rPr>
                      <w:b/>
                      <w:bCs/>
                      <w:lang w:bidi="ar-AE"/>
                    </w:rPr>
                  </w:pPr>
                  <w:r>
                    <w:rPr>
                      <w:b/>
                      <w:bCs/>
                      <w:lang w:bidi="ar-AE"/>
                    </w:rPr>
                    <w:t>45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98" type="#_x0000_t202" style="position:absolute;margin-left:64.5pt;margin-top:15.7pt;width:36.75pt;height:27pt;z-index:251727872" filled="f" stroked="f">
            <v:textbox>
              <w:txbxContent>
                <w:p w:rsidR="000D206C" w:rsidRPr="000D206C" w:rsidRDefault="000D206C" w:rsidP="000D206C">
                  <w:pPr>
                    <w:rPr>
                      <w:b/>
                      <w:bCs/>
                      <w:lang w:bidi="ar-AE"/>
                    </w:rPr>
                  </w:pPr>
                  <w:r>
                    <w:rPr>
                      <w:b/>
                      <w:bCs/>
                      <w:lang w:bidi="ar-AE"/>
                    </w:rPr>
                    <w:t>30</w:t>
                  </w:r>
                </w:p>
              </w:txbxContent>
            </v:textbox>
          </v:shape>
        </w:pict>
      </w:r>
    </w:p>
    <w:p w:rsidR="000D206C" w:rsidRDefault="00A654BF">
      <w:pPr>
        <w:rPr>
          <w:rtl/>
        </w:rPr>
      </w:pPr>
      <w:r>
        <w:rPr>
          <w:noProof/>
          <w:rtl/>
        </w:rPr>
        <w:pict>
          <v:shape id="_x0000_s1106" type="#_x0000_t202" style="position:absolute;margin-left:207pt;margin-top:6.15pt;width:36.75pt;height:27pt;z-index:251736064" filled="f" stroked="f">
            <v:textbox>
              <w:txbxContent>
                <w:p w:rsidR="000D206C" w:rsidRPr="000D206C" w:rsidRDefault="000D206C" w:rsidP="000D206C">
                  <w:pPr>
                    <w:rPr>
                      <w:b/>
                      <w:bCs/>
                      <w:lang w:bidi="ar-AE"/>
                    </w:rPr>
                  </w:pPr>
                  <w:r>
                    <w:rPr>
                      <w:b/>
                      <w:bCs/>
                      <w:lang w:bidi="ar-AE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100" type="#_x0000_t202" style="position:absolute;margin-left:18.75pt;margin-top:10.65pt;width:36.75pt;height:27pt;z-index:251729920" filled="f" stroked="f">
            <v:textbox>
              <w:txbxContent>
                <w:p w:rsidR="000D206C" w:rsidRPr="000D206C" w:rsidRDefault="000D206C" w:rsidP="000D206C">
                  <w:pPr>
                    <w:rPr>
                      <w:lang w:bidi="ar-AE"/>
                    </w:rPr>
                  </w:pPr>
                  <w:r>
                    <w:rPr>
                      <w:b/>
                      <w:bCs/>
                      <w:lang w:bidi="ar-AE"/>
                    </w:rPr>
                    <w:sym w:font="Symbol" w:char="F0D6"/>
                  </w:r>
                  <w:r>
                    <w:rPr>
                      <w:b/>
                      <w:bCs/>
                      <w:lang w:bidi="ar-AE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rect id="_x0000_s1094" style="position:absolute;margin-left:-9pt;margin-top:2.4pt;width:7.15pt;height:8.25pt;z-index:251723776" fillcolor="white [3201]" strokecolor="#4bacc6 [3208]" strokeweight="2.5pt">
            <v:shadow color="#868686"/>
          </v:rect>
        </w:pict>
      </w:r>
    </w:p>
    <w:p w:rsidR="000D206C" w:rsidRDefault="000D206C"/>
    <w:p w:rsidR="000D206C" w:rsidRDefault="000D206C"/>
    <w:p w:rsidR="000D206C" w:rsidRDefault="000D206C"/>
    <w:p w:rsidR="000D206C" w:rsidRDefault="000D206C"/>
    <w:p w:rsidR="000D206C" w:rsidRDefault="000E71E8">
      <w:r>
        <w:rPr>
          <w:noProof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-76200</wp:posOffset>
            </wp:positionV>
            <wp:extent cx="2238375" cy="2962275"/>
            <wp:effectExtent l="19050" t="0" r="9525" b="0"/>
            <wp:wrapNone/>
            <wp:docPr id="18" name="Picture 17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3095625</wp:posOffset>
            </wp:positionH>
            <wp:positionV relativeFrom="paragraph">
              <wp:posOffset>-123825</wp:posOffset>
            </wp:positionV>
            <wp:extent cx="2095500" cy="3009900"/>
            <wp:effectExtent l="19050" t="0" r="0" b="0"/>
            <wp:wrapNone/>
            <wp:docPr id="17" name="Picture 16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206C" w:rsidRDefault="000D206C"/>
    <w:p w:rsidR="000D206C" w:rsidRDefault="000D206C"/>
    <w:p w:rsidR="000D206C" w:rsidRDefault="000D206C">
      <w:pPr>
        <w:rPr>
          <w:rtl/>
        </w:rPr>
      </w:pPr>
    </w:p>
    <w:p w:rsidR="000D206C" w:rsidRDefault="000D206C">
      <w:pPr>
        <w:rPr>
          <w:rtl/>
        </w:rPr>
      </w:pPr>
    </w:p>
    <w:p w:rsidR="000D206C" w:rsidRDefault="000D206C">
      <w:pPr>
        <w:rPr>
          <w:rtl/>
        </w:rPr>
      </w:pPr>
    </w:p>
    <w:p w:rsidR="000D206C" w:rsidRDefault="000D206C">
      <w:pPr>
        <w:rPr>
          <w:rtl/>
        </w:rPr>
      </w:pPr>
    </w:p>
    <w:p w:rsidR="000D206C" w:rsidRDefault="000D206C">
      <w:pPr>
        <w:rPr>
          <w:rtl/>
        </w:rPr>
      </w:pPr>
    </w:p>
    <w:p w:rsidR="000D206C" w:rsidRDefault="000D206C">
      <w:pPr>
        <w:rPr>
          <w:rtl/>
        </w:rPr>
      </w:pPr>
    </w:p>
    <w:p w:rsidR="000D206C" w:rsidRDefault="000D206C">
      <w:pPr>
        <w:rPr>
          <w:rtl/>
        </w:rPr>
      </w:pPr>
    </w:p>
    <w:p w:rsidR="00FE07EF" w:rsidRDefault="000E71E8">
      <w:pPr>
        <w:rPr>
          <w:rtl/>
        </w:rPr>
      </w:pPr>
      <w:r>
        <w:rPr>
          <w:noProof/>
          <w:rtl/>
        </w:rPr>
        <w:drawing>
          <wp:inline distT="0" distB="0" distL="0" distR="0">
            <wp:extent cx="5486400" cy="4057015"/>
            <wp:effectExtent l="19050" t="0" r="0" b="0"/>
            <wp:docPr id="19" name="Picture 18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E15113" w:rsidP="00E15113">
      <w:pPr>
        <w:jc w:val="right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171450</wp:posOffset>
            </wp:positionV>
            <wp:extent cx="5829300" cy="3219450"/>
            <wp:effectExtent l="19050" t="0" r="0" b="0"/>
            <wp:wrapNone/>
            <wp:docPr id="1" name="Picture 0" descr="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E15113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1590675</wp:posOffset>
            </wp:positionH>
            <wp:positionV relativeFrom="paragraph">
              <wp:posOffset>19050</wp:posOffset>
            </wp:positionV>
            <wp:extent cx="2356485" cy="3209925"/>
            <wp:effectExtent l="19050" t="0" r="5715" b="0"/>
            <wp:wrapNone/>
            <wp:docPr id="2" name="Picture 1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48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 w:rsidP="00E15113">
      <w:pPr>
        <w:jc w:val="right"/>
        <w:rPr>
          <w:rtl/>
        </w:rPr>
      </w:pPr>
    </w:p>
    <w:p w:rsidR="00E15113" w:rsidRDefault="00E15113" w:rsidP="00E15113">
      <w:pPr>
        <w:jc w:val="right"/>
        <w:rPr>
          <w:rtl/>
        </w:rPr>
      </w:pPr>
    </w:p>
    <w:p w:rsidR="00E15113" w:rsidRDefault="00E15113" w:rsidP="00E15113">
      <w:pPr>
        <w:jc w:val="right"/>
        <w:rPr>
          <w:rtl/>
        </w:rPr>
      </w:pPr>
    </w:p>
    <w:p w:rsidR="00E15113" w:rsidRDefault="00E15113" w:rsidP="00E15113">
      <w:pPr>
        <w:jc w:val="right"/>
        <w:rPr>
          <w:rtl/>
        </w:rPr>
      </w:pPr>
    </w:p>
    <w:p w:rsidR="00E15113" w:rsidRDefault="00E15113" w:rsidP="00E15113">
      <w:pPr>
        <w:spacing w:after="0"/>
        <w:jc w:val="right"/>
        <w:rPr>
          <w:rFonts w:ascii="Tahoma" w:hAnsi="Tahoma" w:cs="Tahoma"/>
          <w:rtl/>
        </w:rPr>
      </w:pPr>
      <w:r>
        <w:rPr>
          <w:rFonts w:ascii="Tahoma" w:hAnsi="Tahoma" w:cs="Tahoma" w:hint="cs"/>
          <w:rtl/>
        </w:rPr>
        <w:t xml:space="preserve">* على دائرة الوحدة لآي زاوية يكون ؛ </w:t>
      </w:r>
    </w:p>
    <w:p w:rsidR="00E15113" w:rsidRDefault="00E15113" w:rsidP="00E15113">
      <w:pPr>
        <w:spacing w:after="0"/>
        <w:rPr>
          <w:rFonts w:ascii="Tahoma" w:hAnsi="Tahoma" w:cs="Tahoma"/>
        </w:rPr>
      </w:pPr>
      <w:r>
        <w:rPr>
          <w:rFonts w:ascii="Tahoma" w:hAnsi="Tahoma" w:cs="Tahoma"/>
          <w:lang w:bidi="ar-AE"/>
        </w:rPr>
        <w:t>Sin</w:t>
      </w:r>
      <w:r>
        <w:rPr>
          <w:rFonts w:ascii="Tahoma" w:hAnsi="Tahoma" w:cs="Tahoma"/>
          <w:vertAlign w:val="superscript"/>
          <w:lang w:bidi="ar-AE"/>
        </w:rPr>
        <w:t>2</w:t>
      </w:r>
      <w:r>
        <w:rPr>
          <w:rFonts w:ascii="Tahoma" w:hAnsi="Tahoma" w:cs="Tahoma" w:hint="cs"/>
          <w:rtl/>
        </w:rPr>
        <w:t>زاوية</w:t>
      </w:r>
      <w:r>
        <w:rPr>
          <w:rFonts w:ascii="Tahoma" w:hAnsi="Tahoma" w:cs="Tahoma"/>
        </w:rPr>
        <w:t>+Cos</w:t>
      </w:r>
      <w:r>
        <w:rPr>
          <w:rFonts w:ascii="Tahoma" w:hAnsi="Tahoma" w:cs="Tahoma"/>
          <w:vertAlign w:val="superscript"/>
        </w:rPr>
        <w:t>2</w:t>
      </w:r>
      <w:r>
        <w:rPr>
          <w:rFonts w:ascii="Tahoma" w:hAnsi="Tahoma" w:cs="Tahoma" w:hint="cs"/>
          <w:rtl/>
        </w:rPr>
        <w:t xml:space="preserve">نفس الزاوية </w:t>
      </w:r>
      <w:r>
        <w:rPr>
          <w:rFonts w:ascii="Tahoma" w:hAnsi="Tahoma" w:cs="Tahoma"/>
        </w:rPr>
        <w:t xml:space="preserve"> = 1</w:t>
      </w:r>
    </w:p>
    <w:p w:rsidR="00E15113" w:rsidRDefault="00E15113" w:rsidP="00E15113">
      <w:pPr>
        <w:spacing w:after="0"/>
        <w:rPr>
          <w:rFonts w:ascii="Tahoma" w:hAnsi="Tahoma" w:cs="Tahoma"/>
          <w:lang w:bidi="ar-AE"/>
        </w:rPr>
      </w:pPr>
      <w:r>
        <w:rPr>
          <w:rFonts w:ascii="Tahoma" w:hAnsi="Tahoma" w:cs="Tahoma"/>
          <w:lang w:bidi="ar-AE"/>
        </w:rPr>
        <w:t>Sin</w:t>
      </w:r>
      <w:r>
        <w:rPr>
          <w:rFonts w:ascii="Tahoma" w:hAnsi="Tahoma" w:cs="Tahoma"/>
          <w:vertAlign w:val="superscript"/>
          <w:lang w:bidi="ar-AE"/>
        </w:rPr>
        <w:t>2</w:t>
      </w:r>
      <w:r>
        <w:rPr>
          <w:rFonts w:ascii="Tahoma" w:hAnsi="Tahoma" w:cs="Tahoma"/>
          <w:lang w:bidi="ar-AE"/>
        </w:rPr>
        <w:t>70+Cos</w:t>
      </w:r>
      <w:r>
        <w:rPr>
          <w:rFonts w:ascii="Tahoma" w:hAnsi="Tahoma" w:cs="Tahoma"/>
          <w:vertAlign w:val="superscript"/>
          <w:lang w:bidi="ar-AE"/>
        </w:rPr>
        <w:t>2</w:t>
      </w:r>
      <w:r>
        <w:rPr>
          <w:rFonts w:ascii="Tahoma" w:hAnsi="Tahoma" w:cs="Tahoma"/>
          <w:lang w:bidi="ar-AE"/>
        </w:rPr>
        <w:t>70 = 1</w:t>
      </w:r>
    </w:p>
    <w:p w:rsidR="00E15113" w:rsidRDefault="00A654BF" w:rsidP="00E15113">
      <w:pPr>
        <w:spacing w:after="0"/>
        <w:rPr>
          <w:rFonts w:ascii="Tahoma" w:hAnsi="Tahoma" w:cs="Tahoma"/>
          <w:lang w:bidi="ar-AE"/>
        </w:rPr>
      </w:pPr>
      <w:r>
        <w:rPr>
          <w:rFonts w:ascii="Tahoma" w:hAnsi="Tahoma" w:cs="Tahoma"/>
          <w:noProof/>
        </w:rPr>
        <w:pict>
          <v:shape id="_x0000_s1111" type="#_x0000_t202" style="position:absolute;margin-left:31.5pt;margin-top:11.2pt;width:58.5pt;height:54.75pt;z-index:251742208" filled="f" stroked="f">
            <v:textbox>
              <w:txbxContent>
                <w:p w:rsidR="00CD0A29" w:rsidRDefault="00CD0A29" w:rsidP="00CD0A29">
                  <w:pPr>
                    <w:spacing w:after="0"/>
                    <w:jc w:val="center"/>
                  </w:pPr>
                  <w:r>
                    <w:t>SinE</w:t>
                  </w:r>
                </w:p>
                <w:p w:rsidR="00CD0A29" w:rsidRDefault="00CD0A29" w:rsidP="00CD0A29">
                  <w:pPr>
                    <w:spacing w:after="0"/>
                    <w:jc w:val="center"/>
                  </w:pPr>
                  <w:r>
                    <w:t>CosecE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</w:rPr>
        <w:pict>
          <v:roundrect id="_x0000_s1110" style="position:absolute;margin-left:-3.75pt;margin-top:11.2pt;width:213pt;height:137.25pt;z-index:251741184" arcsize="10923f" fillcolor="white [3201]" strokecolor="yellow" strokeweight="5pt">
            <v:stroke linestyle="thickThin"/>
            <v:shadow color="#868686"/>
            <v:textbox>
              <w:txbxContent>
                <w:p w:rsidR="00E15113" w:rsidRDefault="00E15113">
                  <w:r>
                    <w:t>TanE=---------</w:t>
                  </w:r>
                  <w:r w:rsidR="00CD0A29">
                    <w:t>----</w:t>
                  </w:r>
                  <w:r>
                    <w:t xml:space="preserve">-- </w:t>
                  </w:r>
                </w:p>
                <w:p w:rsidR="00E15113" w:rsidRDefault="00E15113">
                  <w:r>
                    <w:t xml:space="preserve">                            Cosec=------------</w:t>
                  </w:r>
                </w:p>
                <w:p w:rsidR="00E15113" w:rsidRDefault="00E15113">
                  <w:r>
                    <w:t>SecE=-----------</w:t>
                  </w:r>
                </w:p>
                <w:p w:rsidR="00E15113" w:rsidRDefault="00E15113">
                  <w:r>
                    <w:t xml:space="preserve">                           Cot</w:t>
                  </w:r>
                  <w:r w:rsidR="00CD0A29">
                    <w:t>E=-----------=-------------</w:t>
                  </w:r>
                </w:p>
              </w:txbxContent>
            </v:textbox>
          </v:roundrect>
        </w:pict>
      </w:r>
    </w:p>
    <w:p w:rsidR="00E15113" w:rsidRPr="00E15113" w:rsidRDefault="00E15113" w:rsidP="00E15113">
      <w:pPr>
        <w:spacing w:after="0"/>
        <w:rPr>
          <w:rFonts w:ascii="Tahoma" w:hAnsi="Tahoma" w:cs="Tahoma"/>
          <w:lang w:bidi="ar-AE"/>
        </w:rPr>
      </w:pPr>
    </w:p>
    <w:p w:rsidR="00FE07EF" w:rsidRDefault="00A654BF">
      <w:pPr>
        <w:rPr>
          <w:rtl/>
        </w:rPr>
      </w:pPr>
      <w:r>
        <w:rPr>
          <w:noProof/>
          <w:rtl/>
        </w:rPr>
        <w:pict>
          <v:shape id="_x0000_s1112" type="#_x0000_t202" style="position:absolute;margin-left:102.75pt;margin-top:6.15pt;width:58.5pt;height:54.75pt;z-index:251743232" filled="f" stroked="f">
            <v:textbox>
              <w:txbxContent>
                <w:p w:rsidR="00CD0A29" w:rsidRDefault="00CD0A29" w:rsidP="00CD0A29">
                  <w:pPr>
                    <w:spacing w:after="0"/>
                    <w:jc w:val="center"/>
                  </w:pPr>
                  <w:r>
                    <w:t>1</w:t>
                  </w:r>
                </w:p>
                <w:p w:rsidR="00CD0A29" w:rsidRDefault="00CD0A29" w:rsidP="00CD0A29">
                  <w:pPr>
                    <w:spacing w:after="0"/>
                    <w:jc w:val="center"/>
                  </w:pPr>
                  <w:r>
                    <w:t>SinE</w:t>
                  </w:r>
                </w:p>
              </w:txbxContent>
            </v:textbox>
          </v:shape>
        </w:pict>
      </w:r>
    </w:p>
    <w:p w:rsidR="00FE07EF" w:rsidRDefault="00A654BF">
      <w:pPr>
        <w:rPr>
          <w:rtl/>
        </w:rPr>
      </w:pPr>
      <w:r>
        <w:rPr>
          <w:noProof/>
          <w:rtl/>
        </w:rPr>
        <w:pict>
          <v:shape id="_x0000_s1113" type="#_x0000_t202" style="position:absolute;margin-left:27pt;margin-top:7.1pt;width:58.5pt;height:54.75pt;z-index:251744256" filled="f" stroked="f">
            <v:textbox>
              <w:txbxContent>
                <w:p w:rsidR="00CD0A29" w:rsidRDefault="00CD0A29" w:rsidP="00CD0A29">
                  <w:pPr>
                    <w:spacing w:after="0"/>
                    <w:jc w:val="center"/>
                  </w:pPr>
                  <w:r>
                    <w:t>1</w:t>
                  </w:r>
                </w:p>
                <w:p w:rsidR="00CD0A29" w:rsidRDefault="00CD0A29" w:rsidP="00CD0A29">
                  <w:pPr>
                    <w:spacing w:after="0"/>
                    <w:jc w:val="center"/>
                  </w:pPr>
                  <w:r>
                    <w:t>CosE</w:t>
                  </w:r>
                </w:p>
              </w:txbxContent>
            </v:textbox>
          </v:shape>
        </w:pict>
      </w:r>
    </w:p>
    <w:p w:rsidR="00FE07EF" w:rsidRDefault="00A654BF">
      <w:pPr>
        <w:rPr>
          <w:rtl/>
        </w:rPr>
      </w:pPr>
      <w:r>
        <w:rPr>
          <w:noProof/>
          <w:rtl/>
        </w:rPr>
        <w:pict>
          <v:shape id="_x0000_s1114" type="#_x0000_t202" style="position:absolute;margin-left:102.75pt;margin-top:8.05pt;width:131.25pt;height:54.75pt;z-index:251745280" filled="f" stroked="f">
            <v:textbox>
              <w:txbxContent>
                <w:p w:rsidR="00CD0A29" w:rsidRDefault="00CD0A29" w:rsidP="00CD0A29">
                  <w:pPr>
                    <w:spacing w:after="0"/>
                  </w:pPr>
                  <w:r>
                    <w:t xml:space="preserve">    1              CosE</w:t>
                  </w:r>
                </w:p>
                <w:p w:rsidR="00CD0A29" w:rsidRDefault="00CD0A29" w:rsidP="00CD0A29">
                  <w:pPr>
                    <w:spacing w:after="0"/>
                  </w:pPr>
                  <w:r>
                    <w:t xml:space="preserve"> tanE           SinE</w:t>
                  </w:r>
                </w:p>
              </w:txbxContent>
            </v:textbox>
          </v:shape>
        </w:pict>
      </w: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CD0A29" w:rsidP="00CD0A29">
      <w:pPr>
        <w:spacing w:after="0"/>
        <w:jc w:val="right"/>
        <w:rPr>
          <w:rFonts w:ascii="Tahoma" w:hAnsi="Tahoma" w:cs="Tahoma"/>
          <w:sz w:val="20"/>
          <w:szCs w:val="20"/>
          <w:rtl/>
        </w:rPr>
      </w:pPr>
      <w:r w:rsidRPr="00CD0A29">
        <w:rPr>
          <w:rFonts w:ascii="Tahoma" w:hAnsi="Tahoma" w:cs="Tahoma" w:hint="cs"/>
          <w:sz w:val="20"/>
          <w:szCs w:val="20"/>
          <w:rtl/>
        </w:rPr>
        <w:t xml:space="preserve">( حاصل ضرب آي </w:t>
      </w:r>
      <w:r>
        <w:rPr>
          <w:rFonts w:ascii="Tahoma" w:hAnsi="Tahoma" w:cs="Tahoma" w:hint="cs"/>
          <w:sz w:val="20"/>
          <w:szCs w:val="20"/>
          <w:rtl/>
        </w:rPr>
        <w:t xml:space="preserve">نسبة في مقلوبها = 1 ) </w:t>
      </w:r>
    </w:p>
    <w:p w:rsidR="00CD0A29" w:rsidRDefault="00CD0A29" w:rsidP="00CD0A29">
      <w:pPr>
        <w:spacing w:after="0"/>
        <w:jc w:val="center"/>
        <w:rPr>
          <w:rFonts w:ascii="Tahoma" w:hAnsi="Tahoma" w:cs="Tahoma"/>
          <w:sz w:val="20"/>
          <w:szCs w:val="20"/>
          <w:lang w:bidi="ar-AE"/>
        </w:rPr>
      </w:pPr>
      <w:r>
        <w:rPr>
          <w:rFonts w:ascii="Tahoma" w:hAnsi="Tahoma" w:cs="Tahoma"/>
          <w:sz w:val="20"/>
          <w:szCs w:val="20"/>
          <w:lang w:bidi="ar-AE"/>
        </w:rPr>
        <w:t xml:space="preserve">                                SinE</w:t>
      </w:r>
      <w:r>
        <w:rPr>
          <w:rFonts w:ascii="Tahoma" w:hAnsi="Tahoma" w:cs="Tahoma"/>
          <w:sz w:val="20"/>
          <w:szCs w:val="20"/>
          <w:lang w:bidi="ar-AE"/>
        </w:rPr>
        <w:sym w:font="Symbol" w:char="F0B4"/>
      </w:r>
      <w:r>
        <w:rPr>
          <w:rFonts w:ascii="Tahoma" w:hAnsi="Tahoma" w:cs="Tahoma"/>
          <w:sz w:val="20"/>
          <w:szCs w:val="20"/>
          <w:lang w:bidi="ar-AE"/>
        </w:rPr>
        <w:t>CosecE=1</w:t>
      </w:r>
    </w:p>
    <w:p w:rsidR="00CD0A29" w:rsidRDefault="00CD0A29" w:rsidP="00CD0A29">
      <w:pPr>
        <w:spacing w:after="0"/>
        <w:jc w:val="center"/>
        <w:rPr>
          <w:rFonts w:ascii="Tahoma" w:hAnsi="Tahoma" w:cs="Tahoma"/>
          <w:sz w:val="20"/>
          <w:szCs w:val="20"/>
          <w:lang w:bidi="ar-AE"/>
        </w:rPr>
      </w:pPr>
      <w:r>
        <w:rPr>
          <w:rFonts w:ascii="Tahoma" w:hAnsi="Tahoma" w:cs="Tahoma"/>
          <w:sz w:val="20"/>
          <w:szCs w:val="20"/>
          <w:lang w:bidi="ar-AE"/>
        </w:rPr>
        <w:t xml:space="preserve">                             CosE</w:t>
      </w:r>
      <w:r>
        <w:rPr>
          <w:rFonts w:ascii="Tahoma" w:hAnsi="Tahoma" w:cs="Tahoma"/>
          <w:sz w:val="20"/>
          <w:szCs w:val="20"/>
          <w:lang w:bidi="ar-AE"/>
        </w:rPr>
        <w:sym w:font="Symbol" w:char="F0B4"/>
      </w:r>
      <w:r>
        <w:rPr>
          <w:rFonts w:ascii="Tahoma" w:hAnsi="Tahoma" w:cs="Tahoma"/>
          <w:sz w:val="20"/>
          <w:szCs w:val="20"/>
          <w:lang w:bidi="ar-AE"/>
        </w:rPr>
        <w:t>SecE=1</w:t>
      </w:r>
    </w:p>
    <w:p w:rsidR="00CD0A29" w:rsidRDefault="00CD0A29" w:rsidP="00CD0A29">
      <w:pPr>
        <w:spacing w:after="0"/>
        <w:jc w:val="center"/>
        <w:rPr>
          <w:rFonts w:ascii="Tahoma" w:hAnsi="Tahoma" w:cs="Tahoma"/>
          <w:sz w:val="20"/>
          <w:szCs w:val="20"/>
          <w:lang w:bidi="ar-AE"/>
        </w:rPr>
      </w:pPr>
      <w:r>
        <w:rPr>
          <w:rFonts w:ascii="Tahoma" w:hAnsi="Tahoma" w:cs="Tahoma"/>
          <w:sz w:val="20"/>
          <w:szCs w:val="20"/>
          <w:lang w:bidi="ar-AE"/>
        </w:rPr>
        <w:t xml:space="preserve">                             tanE</w:t>
      </w:r>
      <w:r>
        <w:rPr>
          <w:rFonts w:ascii="Tahoma" w:hAnsi="Tahoma" w:cs="Tahoma"/>
          <w:sz w:val="20"/>
          <w:szCs w:val="20"/>
          <w:lang w:bidi="ar-AE"/>
        </w:rPr>
        <w:sym w:font="Symbol" w:char="F0B4"/>
      </w:r>
      <w:r>
        <w:rPr>
          <w:rFonts w:ascii="Tahoma" w:hAnsi="Tahoma" w:cs="Tahoma"/>
          <w:sz w:val="20"/>
          <w:szCs w:val="20"/>
          <w:lang w:bidi="ar-AE"/>
        </w:rPr>
        <w:t>CotE=1</w:t>
      </w:r>
    </w:p>
    <w:p w:rsidR="00CD0A29" w:rsidRDefault="00A654BF" w:rsidP="00CD0A29">
      <w:pPr>
        <w:spacing w:after="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rect id="_x0000_s1115" style="position:absolute;left:0;text-align:left;margin-left:186pt;margin-top:8.25pt;width:114pt;height:22.5pt;z-index:251746304" filled="f" strokecolor="#00b050">
            <v:textbox>
              <w:txbxContent>
                <w:p w:rsidR="00B549EE" w:rsidRPr="00B549EE" w:rsidRDefault="00B549EE" w:rsidP="00B549EE">
                  <w:pPr>
                    <w:jc w:val="right"/>
                    <w:rPr>
                      <w:rFonts w:ascii="Tahoma" w:hAnsi="Tahoma" w:cs="Tahoma"/>
                      <w:rtl/>
                    </w:rPr>
                  </w:pPr>
                  <w:r w:rsidRPr="00B549EE">
                    <w:rPr>
                      <w:rFonts w:ascii="Tahoma" w:hAnsi="Tahoma" w:cs="Tahoma"/>
                      <w:rtl/>
                    </w:rPr>
                    <w:t xml:space="preserve">برهن صحة المتطابقة </w:t>
                  </w:r>
                </w:p>
              </w:txbxContent>
            </v:textbox>
          </v:rect>
        </w:pict>
      </w:r>
    </w:p>
    <w:p w:rsidR="00FE07EF" w:rsidRDefault="0013468B">
      <w:pPr>
        <w:rPr>
          <w:rFonts w:ascii="Tahoma" w:hAnsi="Tahoma" w:cs="Tahoma"/>
          <w:b/>
          <w:bCs/>
          <w:color w:val="FF0000"/>
          <w:sz w:val="20"/>
          <w:szCs w:val="20"/>
          <w:rtl/>
          <w:lang w:bidi="ar-AE"/>
        </w:rPr>
      </w:pPr>
      <w:r>
        <w:rPr>
          <w:rFonts w:ascii="Tahoma" w:hAnsi="Tahoma" w:cs="Tahoma"/>
          <w:b/>
          <w:bCs/>
          <w:color w:val="FF0000"/>
          <w:sz w:val="20"/>
          <w:szCs w:val="20"/>
          <w:lang w:bidi="ar-AE"/>
        </w:rPr>
        <w:t>tanA CosA SinA</w:t>
      </w:r>
    </w:p>
    <w:p w:rsidR="00B549EE" w:rsidRPr="00B549EE" w:rsidRDefault="00A654BF">
      <w:pPr>
        <w:rPr>
          <w:b/>
          <w:bCs/>
          <w:color w:val="FF0000"/>
          <w:lang w:bidi="ar-AE"/>
        </w:rPr>
      </w:pPr>
      <w:r>
        <w:rPr>
          <w:b/>
          <w:bCs/>
          <w:noProof/>
          <w:color w:val="FF0000"/>
        </w:rPr>
        <w:pict>
          <v:roundrect id="_x0000_s1116" style="position:absolute;margin-left:-3.75pt;margin-top:1.75pt;width:185.25pt;height:68.45pt;z-index:251747328" arcsize="10923f" strokecolor="#00b0f0" strokeweight="2.25pt">
            <v:textbox>
              <w:txbxContent>
                <w:p w:rsidR="0013468B" w:rsidRDefault="0013468B" w:rsidP="0013468B">
                  <w:pPr>
                    <w:spacing w:after="0"/>
                  </w:pPr>
                  <w:r>
                    <w:t xml:space="preserve">  SinA          CosA          SinA                     </w:t>
                  </w:r>
                </w:p>
                <w:p w:rsidR="00B549EE" w:rsidRDefault="0013468B" w:rsidP="0013468B">
                  <w:pPr>
                    <w:spacing w:after="0"/>
                  </w:pPr>
                  <w:r>
                    <w:t>---------   -----------      -----------</w:t>
                  </w:r>
                  <w:r w:rsidR="00D25C6F">
                    <w:t xml:space="preserve"> = Sin</w:t>
                  </w:r>
                  <w:r w:rsidR="00D25C6F">
                    <w:rPr>
                      <w:vertAlign w:val="superscript"/>
                    </w:rPr>
                    <w:t>2</w:t>
                  </w:r>
                  <w:r w:rsidR="00D25C6F">
                    <w:t>A</w:t>
                  </w:r>
                  <w:r>
                    <w:t xml:space="preserve">     </w:t>
                  </w:r>
                </w:p>
                <w:p w:rsidR="0013468B" w:rsidRPr="0013468B" w:rsidRDefault="00D25C6F" w:rsidP="0013468B">
                  <w:pPr>
                    <w:spacing w:after="0"/>
                  </w:pPr>
                  <w:r>
                    <w:t xml:space="preserve"> CosA           1                    1</w:t>
                  </w:r>
                </w:p>
              </w:txbxContent>
            </v:textbox>
          </v:roundrect>
        </w:pict>
      </w: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D25C6F" w:rsidP="0006129C">
      <w:pPr>
        <w:spacing w:after="0"/>
        <w:rPr>
          <w:b/>
          <w:bCs/>
          <w:color w:val="00B0F0"/>
        </w:rPr>
      </w:pPr>
      <w:r w:rsidRPr="00DA20B2">
        <w:rPr>
          <w:b/>
          <w:bCs/>
          <w:color w:val="00B0F0"/>
        </w:rPr>
        <w:t>Sin120  Cos120 + Si</w:t>
      </w:r>
      <w:r w:rsidR="00DA20B2" w:rsidRPr="00DA20B2">
        <w:rPr>
          <w:b/>
          <w:bCs/>
          <w:color w:val="00B0F0"/>
        </w:rPr>
        <w:t>n120 Cos240</w:t>
      </w:r>
    </w:p>
    <w:p w:rsidR="0006129C" w:rsidRDefault="0006129C" w:rsidP="0006129C">
      <w:pPr>
        <w:spacing w:after="0"/>
      </w:pPr>
      <w:r w:rsidRPr="0006129C">
        <w:t>S</w:t>
      </w:r>
      <w:r>
        <w:t xml:space="preserve">in60 </w:t>
      </w:r>
      <w:r>
        <w:sym w:font="Symbol" w:char="F0B4"/>
      </w:r>
      <w:r>
        <w:t xml:space="preserve"> Cos60 + Sin60 </w:t>
      </w:r>
      <w:r>
        <w:sym w:font="Symbol" w:char="F0B4"/>
      </w:r>
      <w:r>
        <w:t xml:space="preserve"> Cos30</w:t>
      </w:r>
    </w:p>
    <w:p w:rsidR="00800672" w:rsidRDefault="00A654BF" w:rsidP="00800672">
      <w:pPr>
        <w:spacing w:after="0"/>
        <w:rPr>
          <w:rFonts w:eastAsiaTheme="minorEastAsia"/>
          <w:b/>
          <w:bCs/>
        </w:rPr>
      </w:pPr>
      <m:oMath>
        <m:f>
          <m:fPr>
            <m:ctrlPr>
              <w:rPr>
                <w:rFonts w:ascii="Cambria Math" w:hAnsi="Cambria Math"/>
                <w:b/>
                <w:bCs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m:rPr>
                <m:sty m:val="bi"/>
              </m:rPr>
              <w:rPr>
                <w:rFonts w:ascii="Cambria Math" w:hAnsi="Cambria Math"/>
              </w:rPr>
              <m:t xml:space="preserve"> 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</m:oMath>
      <w:r w:rsidR="0006129C">
        <w:rPr>
          <w:rFonts w:eastAsiaTheme="minorEastAsia"/>
          <w:b/>
          <w:bCs/>
        </w:rPr>
        <w:t xml:space="preserve"> </w:t>
      </w:r>
      <w:r w:rsidR="0006129C">
        <w:rPr>
          <w:rFonts w:eastAsiaTheme="minorEastAsia"/>
          <w:b/>
          <w:bCs/>
        </w:rPr>
        <w:sym w:font="Symbol" w:char="F0B4"/>
      </w:r>
      <w:r w:rsidR="0006129C">
        <w:rPr>
          <w:rFonts w:eastAsiaTheme="minorEastAsia"/>
          <w:b/>
          <w:bCs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den>
        </m:f>
      </m:oMath>
      <w:r w:rsidR="00800672">
        <w:rPr>
          <w:rFonts w:eastAsiaTheme="minorEastAsia"/>
          <w:b/>
          <w:bCs/>
        </w:rPr>
        <w:t xml:space="preserve">   + </w: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bCs/>
                    <w:i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3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den>
        </m:f>
      </m:oMath>
      <w:r w:rsidR="00800672">
        <w:rPr>
          <w:rFonts w:eastAsiaTheme="minorEastAsia"/>
          <w:b/>
          <w:bCs/>
        </w:rPr>
        <w:t xml:space="preserve"> </w:t>
      </w:r>
      <w:r w:rsidR="00800672">
        <w:rPr>
          <w:rFonts w:eastAsiaTheme="minorEastAsia"/>
          <w:b/>
          <w:bCs/>
        </w:rPr>
        <w:sym w:font="Symbol" w:char="F0B4"/>
      </w:r>
      <w:r w:rsidR="00800672">
        <w:rPr>
          <w:rFonts w:eastAsiaTheme="minorEastAsia"/>
          <w:b/>
          <w:bCs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bCs/>
                    <w:i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3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den>
        </m:f>
      </m:oMath>
    </w:p>
    <w:p w:rsidR="00800672" w:rsidRPr="0006129C" w:rsidRDefault="00A654BF" w:rsidP="0006129C">
      <w:pPr>
        <w:spacing w:after="0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="00800672">
        <w:rPr>
          <w:rFonts w:eastAsiaTheme="minorEastAsia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 w:rsidR="00800672">
        <w:rPr>
          <w:rFonts w:eastAsiaTheme="minorEastAsia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</w:p>
    <w:p w:rsidR="0006129C" w:rsidRDefault="0006129C" w:rsidP="0006129C">
      <w:pPr>
        <w:spacing w:after="0"/>
        <w:rPr>
          <w:b/>
          <w:bCs/>
        </w:rPr>
      </w:pPr>
    </w:p>
    <w:p w:rsidR="00800672" w:rsidRPr="0006129C" w:rsidRDefault="00800672" w:rsidP="0006129C">
      <w:pPr>
        <w:spacing w:after="0"/>
        <w:rPr>
          <w:b/>
          <w:bCs/>
        </w:rPr>
      </w:pPr>
    </w:p>
    <w:p w:rsidR="0006129C" w:rsidRDefault="0006129C" w:rsidP="0006129C">
      <w:pPr>
        <w:spacing w:after="0"/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>
      <w:pPr>
        <w:rPr>
          <w:rtl/>
        </w:rPr>
      </w:pPr>
    </w:p>
    <w:p w:rsidR="00FE07EF" w:rsidRDefault="00FE07EF"/>
    <w:sectPr w:rsidR="00FE07EF" w:rsidSect="00FE07EF">
      <w:headerReference w:type="default" r:id="rId23"/>
      <w:footerReference w:type="default" r:id="rId24"/>
      <w:pgSz w:w="12240" w:h="15840"/>
      <w:pgMar w:top="1440" w:right="1800" w:bottom="1440" w:left="1800" w:header="720" w:footer="720" w:gutter="0"/>
      <w:pgBorders w:offsetFrom="page">
        <w:top w:val="thinThickSmallGap" w:sz="24" w:space="24" w:color="B2A1C7" w:themeColor="accent4" w:themeTint="99"/>
        <w:left w:val="thinThickSmallGap" w:sz="24" w:space="24" w:color="B2A1C7" w:themeColor="accent4" w:themeTint="99"/>
        <w:bottom w:val="thickThinSmallGap" w:sz="24" w:space="24" w:color="B2A1C7" w:themeColor="accent4" w:themeTint="99"/>
        <w:right w:val="thickThinSmallGap" w:sz="24" w:space="24" w:color="B2A1C7" w:themeColor="accent4" w:themeTint="99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AC1" w:rsidRDefault="00765AC1" w:rsidP="00FE07EF">
      <w:pPr>
        <w:spacing w:after="0" w:line="240" w:lineRule="auto"/>
      </w:pPr>
      <w:r>
        <w:separator/>
      </w:r>
    </w:p>
  </w:endnote>
  <w:endnote w:type="continuationSeparator" w:id="0">
    <w:p w:rsidR="00765AC1" w:rsidRDefault="00765AC1" w:rsidP="00FE0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cen Vanilla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79612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:rsidR="00FE07EF" w:rsidRDefault="00A654BF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D15052" w:rsidRPr="00D15052">
            <w:rPr>
              <w:b/>
              <w:noProof/>
            </w:rPr>
            <w:t>1</w:t>
          </w:r>
        </w:fldSimple>
        <w:r w:rsidR="00FE07EF">
          <w:rPr>
            <w:b/>
          </w:rPr>
          <w:t xml:space="preserve"> | </w:t>
        </w:r>
        <w:r w:rsidR="00FE07EF">
          <w:rPr>
            <w:color w:val="7F7F7F" w:themeColor="background1" w:themeShade="7F"/>
            <w:spacing w:val="60"/>
          </w:rPr>
          <w:t>Page</w:t>
        </w:r>
      </w:p>
    </w:sdtContent>
  </w:sdt>
  <w:p w:rsidR="00FE07EF" w:rsidRDefault="00FE07E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AC1" w:rsidRDefault="00765AC1" w:rsidP="00FE07EF">
      <w:pPr>
        <w:spacing w:after="0" w:line="240" w:lineRule="auto"/>
      </w:pPr>
      <w:r>
        <w:separator/>
      </w:r>
    </w:p>
  </w:footnote>
  <w:footnote w:type="continuationSeparator" w:id="0">
    <w:p w:rsidR="00765AC1" w:rsidRDefault="00765AC1" w:rsidP="00FE0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7EF" w:rsidRPr="00FE07EF" w:rsidRDefault="00FE07EF" w:rsidP="00FD361E">
    <w:pPr>
      <w:pStyle w:val="Header"/>
      <w:rPr>
        <w:color w:val="808080" w:themeColor="background1" w:themeShade="80"/>
      </w:rPr>
    </w:pPr>
    <w:r w:rsidRPr="00FE07EF">
      <w:rPr>
        <w:color w:val="808080" w:themeColor="background1" w:themeShade="80"/>
      </w:rPr>
      <w:t xml:space="preserve">Jwaher Moosa </w:t>
    </w:r>
    <w:r w:rsidRPr="00FE07EF">
      <w:rPr>
        <w:color w:val="808080" w:themeColor="background1" w:themeShade="80"/>
      </w:rPr>
      <w:ptab w:relativeTo="margin" w:alignment="center" w:leader="none"/>
    </w:r>
    <w:r w:rsidRPr="00FE07EF">
      <w:rPr>
        <w:color w:val="808080" w:themeColor="background1" w:themeShade="80"/>
      </w:rPr>
      <w:ptab w:relativeTo="margin" w:alignment="right" w:leader="none"/>
    </w:r>
    <w:r w:rsidRPr="00FE07EF">
      <w:rPr>
        <w:rFonts w:ascii="Tahoma" w:hAnsi="Tahoma" w:cs="Tahoma"/>
        <w:color w:val="808080" w:themeColor="background1" w:themeShade="80"/>
        <w:sz w:val="20"/>
        <w:szCs w:val="20"/>
        <w:rtl/>
      </w:rPr>
      <w:t>الوحدة 6 ( حسآب المثلثات 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07EF"/>
    <w:rsid w:val="0006129C"/>
    <w:rsid w:val="000D206C"/>
    <w:rsid w:val="000E71E8"/>
    <w:rsid w:val="000F0C11"/>
    <w:rsid w:val="0013468B"/>
    <w:rsid w:val="001C2603"/>
    <w:rsid w:val="0025363C"/>
    <w:rsid w:val="00257E65"/>
    <w:rsid w:val="002F51CE"/>
    <w:rsid w:val="00304E70"/>
    <w:rsid w:val="003F6ED4"/>
    <w:rsid w:val="004B7D7A"/>
    <w:rsid w:val="00515CF9"/>
    <w:rsid w:val="00521067"/>
    <w:rsid w:val="00556473"/>
    <w:rsid w:val="006672A3"/>
    <w:rsid w:val="00765AC1"/>
    <w:rsid w:val="007D3A63"/>
    <w:rsid w:val="00800672"/>
    <w:rsid w:val="0095461C"/>
    <w:rsid w:val="009B2291"/>
    <w:rsid w:val="00A4363B"/>
    <w:rsid w:val="00A60849"/>
    <w:rsid w:val="00A654BF"/>
    <w:rsid w:val="00B50B71"/>
    <w:rsid w:val="00B51424"/>
    <w:rsid w:val="00B549EE"/>
    <w:rsid w:val="00BA142D"/>
    <w:rsid w:val="00BC33D7"/>
    <w:rsid w:val="00C135AB"/>
    <w:rsid w:val="00C4237F"/>
    <w:rsid w:val="00C57BC8"/>
    <w:rsid w:val="00CD0A29"/>
    <w:rsid w:val="00D15052"/>
    <w:rsid w:val="00D25C6F"/>
    <w:rsid w:val="00D95B2C"/>
    <w:rsid w:val="00DA20B2"/>
    <w:rsid w:val="00DC6760"/>
    <w:rsid w:val="00DF5D73"/>
    <w:rsid w:val="00E15113"/>
    <w:rsid w:val="00F72EB6"/>
    <w:rsid w:val="00F81EE9"/>
    <w:rsid w:val="00FD361E"/>
    <w:rsid w:val="00FE0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#00b0f0"/>
    </o:shapedefaults>
    <o:shapelayout v:ext="edit">
      <o:idmap v:ext="edit" data="1"/>
      <o:rules v:ext="edit">
        <o:r id="V:Rule16" type="connector" idref="#_x0000_s1039"/>
        <o:r id="V:Rule17" type="connector" idref="#_x0000_s1080"/>
        <o:r id="V:Rule18" type="connector" idref="#_x0000_s1030"/>
        <o:r id="V:Rule19" type="connector" idref="#_x0000_s1086"/>
        <o:r id="V:Rule20" type="connector" idref="#_x0000_s1046"/>
        <o:r id="V:Rule21" type="connector" idref="#_x0000_s1037"/>
        <o:r id="V:Rule22" type="connector" idref="#_x0000_s1035"/>
        <o:r id="V:Rule23" type="connector" idref="#_x0000_s1027"/>
        <o:r id="V:Rule24" type="connector" idref="#_x0000_s1091"/>
        <o:r id="V:Rule25" type="connector" idref="#_x0000_s1083"/>
        <o:r id="V:Rule26" type="connector" idref="#_x0000_s1043"/>
        <o:r id="V:Rule27" type="connector" idref="#_x0000_s1044"/>
        <o:r id="V:Rule28" type="connector" idref="#_x0000_s1029"/>
        <o:r id="V:Rule29" type="connector" idref="#_x0000_s1031"/>
        <o:r id="V:Rule30" type="connector" idref="#_x0000_s103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E07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07EF"/>
  </w:style>
  <w:style w:type="paragraph" w:styleId="Footer">
    <w:name w:val="footer"/>
    <w:basedOn w:val="Normal"/>
    <w:link w:val="FooterChar"/>
    <w:uiPriority w:val="99"/>
    <w:unhideWhenUsed/>
    <w:rsid w:val="00FE07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7EF"/>
  </w:style>
  <w:style w:type="paragraph" w:styleId="BalloonText">
    <w:name w:val="Balloon Text"/>
    <w:basedOn w:val="Normal"/>
    <w:link w:val="BalloonTextChar"/>
    <w:uiPriority w:val="99"/>
    <w:semiHidden/>
    <w:unhideWhenUsed/>
    <w:rsid w:val="00FE0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7E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6129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Ultimate</dc:creator>
  <cp:lastModifiedBy>Ultimate</cp:lastModifiedBy>
  <cp:revision>9</cp:revision>
  <dcterms:created xsi:type="dcterms:W3CDTF">2012-05-27T16:09:00Z</dcterms:created>
  <dcterms:modified xsi:type="dcterms:W3CDTF">2012-06-04T17:53:00Z</dcterms:modified>
</cp:coreProperties>
</file>