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27E5" w:rsidRPr="008427E5" w:rsidRDefault="008427E5" w:rsidP="008427E5">
      <w:pPr>
        <w:bidi/>
        <w:spacing w:after="0" w:line="240" w:lineRule="auto"/>
        <w:jc w:val="center"/>
        <w:rPr>
          <w:rFonts w:ascii="Tahoma" w:hAnsi="Tahoma" w:cs="Tahoma" w:hint="cs"/>
          <w:b/>
          <w:bCs/>
          <w:color w:val="FF0000"/>
          <w:sz w:val="16"/>
          <w:szCs w:val="16"/>
          <w:rtl/>
          <w:lang/>
        </w:rPr>
      </w:pPr>
      <w:r w:rsidRPr="008427E5">
        <w:rPr>
          <w:rFonts w:ascii="Tahoma" w:hAnsi="Tahoma" w:cs="Tahoma" w:hint="cs"/>
          <w:b/>
          <w:bCs/>
          <w:color w:val="FF0000"/>
          <w:sz w:val="16"/>
          <w:szCs w:val="16"/>
          <w:rtl/>
          <w:lang/>
        </w:rPr>
        <w:t xml:space="preserve">الحديث المتواتر والاحاد </w:t>
      </w:r>
    </w:p>
    <w:p w:rsidR="008427E5" w:rsidRPr="008427E5" w:rsidRDefault="008427E5" w:rsidP="008427E5">
      <w:pPr>
        <w:bidi/>
        <w:spacing w:after="0" w:line="240" w:lineRule="auto"/>
        <w:jc w:val="center"/>
        <w:rPr>
          <w:rFonts w:ascii="Tahoma" w:eastAsia="Times New Roman" w:hAnsi="Tahoma" w:cs="Tahoma" w:hint="cs"/>
          <w:b/>
          <w:bCs/>
          <w:color w:val="548DD4" w:themeColor="text2" w:themeTint="99"/>
          <w:sz w:val="16"/>
          <w:szCs w:val="16"/>
          <w:rtl/>
        </w:rPr>
      </w:pPr>
      <w:r w:rsidRPr="008427E5">
        <w:rPr>
          <w:rFonts w:ascii="Tahoma" w:hAnsi="Tahoma" w:cs="Tahoma"/>
          <w:b/>
          <w:bCs/>
          <w:color w:val="548DD4" w:themeColor="text2" w:themeTint="99"/>
          <w:sz w:val="16"/>
          <w:szCs w:val="16"/>
          <w:rtl/>
          <w:lang/>
        </w:rPr>
        <w:t xml:space="preserve">فكّر: صفحة </w:t>
      </w:r>
      <w:r w:rsidRPr="008427E5">
        <w:rPr>
          <w:rFonts w:ascii="Tahoma" w:hAnsi="Tahoma" w:cs="Tahoma" w:hint="cs"/>
          <w:b/>
          <w:bCs/>
          <w:color w:val="548DD4" w:themeColor="text2" w:themeTint="99"/>
          <w:sz w:val="16"/>
          <w:szCs w:val="16"/>
          <w:rtl/>
          <w:lang/>
        </w:rPr>
        <w:t>60</w:t>
      </w:r>
      <w:r w:rsidRPr="008427E5">
        <w:rPr>
          <w:rFonts w:ascii="Tahoma" w:hAnsi="Tahoma" w:cs="Tahoma"/>
          <w:b/>
          <w:bCs/>
          <w:color w:val="548DD4" w:themeColor="text2" w:themeTint="99"/>
          <w:sz w:val="16"/>
          <w:szCs w:val="16"/>
          <w:rtl/>
          <w:lang/>
        </w:rPr>
        <w:br/>
      </w:r>
      <w:r w:rsidRPr="008427E5">
        <w:rPr>
          <w:rFonts w:ascii="Tahoma" w:hAnsi="Tahoma" w:cs="Tahoma"/>
          <w:b/>
          <w:bCs/>
          <w:color w:val="548DD4" w:themeColor="text2" w:themeTint="99"/>
          <w:sz w:val="16"/>
          <w:szCs w:val="16"/>
          <w:rtl/>
          <w:lang/>
        </w:rPr>
        <w:br/>
        <w:t>1-لا</w:t>
      </w:r>
      <w:r w:rsidRPr="008427E5">
        <w:rPr>
          <w:rFonts w:ascii="Tahoma" w:hAnsi="Tahoma" w:cs="Tahoma"/>
          <w:b/>
          <w:bCs/>
          <w:color w:val="548DD4" w:themeColor="text2" w:themeTint="99"/>
          <w:sz w:val="16"/>
          <w:szCs w:val="16"/>
          <w:rtl/>
          <w:lang/>
        </w:rPr>
        <w:br/>
        <w:t>2-نعم</w:t>
      </w:r>
      <w:r w:rsidRPr="008427E5">
        <w:rPr>
          <w:rFonts w:ascii="Tahoma" w:hAnsi="Tahoma" w:cs="Tahoma"/>
          <w:b/>
          <w:bCs/>
          <w:color w:val="548DD4" w:themeColor="text2" w:themeTint="99"/>
          <w:sz w:val="16"/>
          <w:szCs w:val="16"/>
          <w:rtl/>
          <w:lang/>
        </w:rPr>
        <w:br/>
        <w:t>3-إلى الحديث المتواتر واحديث الاحاد</w:t>
      </w:r>
      <w:r w:rsidRPr="008427E5">
        <w:rPr>
          <w:rFonts w:ascii="Tahoma" w:hAnsi="Tahoma" w:cs="Tahoma"/>
          <w:b/>
          <w:bCs/>
          <w:color w:val="548DD4" w:themeColor="text2" w:themeTint="99"/>
          <w:sz w:val="16"/>
          <w:szCs w:val="16"/>
          <w:rtl/>
          <w:lang/>
        </w:rPr>
        <w:br/>
      </w:r>
      <w:r w:rsidRPr="008427E5">
        <w:rPr>
          <w:rFonts w:ascii="Tahoma" w:hAnsi="Tahoma" w:cs="Tahoma"/>
          <w:b/>
          <w:bCs/>
          <w:color w:val="548DD4" w:themeColor="text2" w:themeTint="99"/>
          <w:sz w:val="16"/>
          <w:szCs w:val="16"/>
          <w:rtl/>
          <w:lang/>
        </w:rPr>
        <w:br/>
        <w:t xml:space="preserve">استخرج : صفحة </w:t>
      </w:r>
      <w:r w:rsidRPr="008427E5">
        <w:rPr>
          <w:rFonts w:ascii="Tahoma" w:hAnsi="Tahoma" w:cs="Tahoma" w:hint="cs"/>
          <w:b/>
          <w:bCs/>
          <w:color w:val="548DD4" w:themeColor="text2" w:themeTint="99"/>
          <w:sz w:val="16"/>
          <w:szCs w:val="16"/>
          <w:rtl/>
          <w:lang/>
        </w:rPr>
        <w:t>61</w:t>
      </w:r>
      <w:r w:rsidRPr="008427E5">
        <w:rPr>
          <w:rFonts w:ascii="Tahoma" w:hAnsi="Tahoma" w:cs="Tahoma"/>
          <w:b/>
          <w:bCs/>
          <w:color w:val="548DD4" w:themeColor="text2" w:themeTint="99"/>
          <w:sz w:val="16"/>
          <w:szCs w:val="16"/>
          <w:rtl/>
          <w:lang/>
        </w:rPr>
        <w:br/>
      </w:r>
      <w:r w:rsidRPr="008427E5">
        <w:rPr>
          <w:rFonts w:ascii="Tahoma" w:hAnsi="Tahoma" w:cs="Tahoma"/>
          <w:b/>
          <w:bCs/>
          <w:color w:val="548DD4" w:themeColor="text2" w:themeTint="99"/>
          <w:sz w:val="16"/>
          <w:szCs w:val="16"/>
          <w:rtl/>
          <w:lang/>
        </w:rPr>
        <w:br/>
        <w:t>المتواتر لغة : هو التتابع وهو مجيء الواحد بعد الآخر ,يقال تواتر المطر أي تتابع نزوله</w:t>
      </w:r>
      <w:r w:rsidRPr="008427E5">
        <w:rPr>
          <w:rFonts w:ascii="Tahoma" w:hAnsi="Tahoma" w:cs="Tahoma"/>
          <w:b/>
          <w:bCs/>
          <w:color w:val="548DD4" w:themeColor="text2" w:themeTint="99"/>
          <w:sz w:val="16"/>
          <w:szCs w:val="16"/>
          <w:rtl/>
          <w:lang/>
        </w:rPr>
        <w:br/>
      </w:r>
      <w:r w:rsidRPr="008427E5">
        <w:rPr>
          <w:rFonts w:ascii="Tahoma" w:hAnsi="Tahoma" w:cs="Tahoma"/>
          <w:b/>
          <w:bCs/>
          <w:color w:val="548DD4" w:themeColor="text2" w:themeTint="99"/>
          <w:sz w:val="16"/>
          <w:szCs w:val="16"/>
          <w:rtl/>
          <w:lang/>
        </w:rPr>
        <w:br/>
        <w:t>لاحظ:</w:t>
      </w:r>
      <w:r w:rsidRPr="008427E5">
        <w:rPr>
          <w:rFonts w:ascii="Tahoma" w:hAnsi="Tahoma" w:cs="Tahoma"/>
          <w:b/>
          <w:bCs/>
          <w:color w:val="548DD4" w:themeColor="text2" w:themeTint="99"/>
          <w:sz w:val="16"/>
          <w:szCs w:val="16"/>
          <w:rtl/>
          <w:lang/>
        </w:rPr>
        <w:br/>
        <w:t>مالعدد الذي ......؟ قد اختلف فيه ومن الآراء الراجحة أن أقل الكثرة هو ما زاد على الحديث المشهور وهم ثلاثة أي مافوق الثلاثه وقد حدد بعض أهل العلم عدد طرق المتواتر بالأربعة، وبعضهم عيَّنه بالخمسة ، وبعضهم عيَّنه بالعشرة، وبعضهم بالأربعين ، وبعضهم بالسبعين، إلى غير ذلك، والذي عليه الأكثر هو العدد الذي يحصل به اليقين ( هذا شرح للتوضيح وانتوا شوفوا شو يميل له استاذكم وانا نقلت كلام العلماء)</w:t>
      </w:r>
      <w:r w:rsidRPr="008427E5">
        <w:rPr>
          <w:rFonts w:ascii="Tahoma" w:hAnsi="Tahoma" w:cs="Tahoma"/>
          <w:b/>
          <w:bCs/>
          <w:color w:val="548DD4" w:themeColor="text2" w:themeTint="99"/>
          <w:sz w:val="16"/>
          <w:szCs w:val="16"/>
          <w:rtl/>
          <w:lang/>
        </w:rPr>
        <w:br/>
      </w:r>
      <w:r w:rsidRPr="008427E5">
        <w:rPr>
          <w:rFonts w:ascii="Tahoma" w:hAnsi="Tahoma" w:cs="Tahoma"/>
          <w:b/>
          <w:bCs/>
          <w:color w:val="548DD4" w:themeColor="text2" w:themeTint="99"/>
          <w:sz w:val="16"/>
          <w:szCs w:val="16"/>
          <w:rtl/>
          <w:lang/>
        </w:rPr>
        <w:br/>
        <w:t>مالأمور التي .......؟ التقوى – الصلاح- الشهرة والاستفاضة</w:t>
      </w:r>
      <w:r w:rsidRPr="008427E5">
        <w:rPr>
          <w:rFonts w:ascii="Tahoma" w:hAnsi="Tahoma" w:cs="Tahoma"/>
          <w:b/>
          <w:bCs/>
          <w:color w:val="548DD4" w:themeColor="text2" w:themeTint="99"/>
          <w:sz w:val="16"/>
          <w:szCs w:val="16"/>
          <w:rtl/>
          <w:lang/>
        </w:rPr>
        <w:br/>
      </w:r>
      <w:r w:rsidRPr="008427E5">
        <w:rPr>
          <w:rFonts w:ascii="Tahoma" w:hAnsi="Tahoma" w:cs="Tahoma"/>
          <w:b/>
          <w:bCs/>
          <w:color w:val="548DD4" w:themeColor="text2" w:themeTint="99"/>
          <w:sz w:val="16"/>
          <w:szCs w:val="16"/>
          <w:rtl/>
          <w:lang/>
        </w:rPr>
        <w:br/>
        <w:t>حكم الحديث المتواتر: صفحة</w:t>
      </w:r>
      <w:r w:rsidRPr="008427E5">
        <w:rPr>
          <w:rFonts w:ascii="Tahoma" w:hAnsi="Tahoma" w:cs="Tahoma" w:hint="cs"/>
          <w:b/>
          <w:bCs/>
          <w:color w:val="548DD4" w:themeColor="text2" w:themeTint="99"/>
          <w:sz w:val="16"/>
          <w:szCs w:val="16"/>
          <w:rtl/>
          <w:lang/>
        </w:rPr>
        <w:t>62</w:t>
      </w:r>
      <w:r w:rsidRPr="008427E5">
        <w:rPr>
          <w:rFonts w:ascii="Tahoma" w:hAnsi="Tahoma" w:cs="Tahoma"/>
          <w:b/>
          <w:bCs/>
          <w:color w:val="548DD4" w:themeColor="text2" w:themeTint="99"/>
          <w:sz w:val="16"/>
          <w:szCs w:val="16"/>
          <w:rtl/>
          <w:lang/>
        </w:rPr>
        <w:br/>
      </w:r>
      <w:r w:rsidRPr="008427E5">
        <w:rPr>
          <w:rFonts w:ascii="Tahoma" w:hAnsi="Tahoma" w:cs="Tahoma"/>
          <w:b/>
          <w:bCs/>
          <w:color w:val="548DD4" w:themeColor="text2" w:themeTint="99"/>
          <w:sz w:val="16"/>
          <w:szCs w:val="16"/>
          <w:rtl/>
          <w:lang/>
        </w:rPr>
        <w:br/>
        <w:t xml:space="preserve">لماذا يفيد الحديث المتواتر العلم اليقيني؟ بسبب شروطه وعدالة رواته التي أدت إلى التصديق به وكأننا نراه </w:t>
      </w:r>
      <w:r w:rsidRPr="008427E5">
        <w:rPr>
          <w:rFonts w:ascii="Tahoma" w:hAnsi="Tahoma" w:cs="Tahoma"/>
          <w:b/>
          <w:bCs/>
          <w:color w:val="548DD4" w:themeColor="text2" w:themeTint="99"/>
          <w:sz w:val="16"/>
          <w:szCs w:val="16"/>
          <w:rtl/>
          <w:lang/>
        </w:rPr>
        <w:br/>
        <w:t>( ومثال للتوضيح في قوله تعالى ( ألم ترى كيف فعل ربك بأصحاب الفيل) فهذا خبر متواتر فأنزله الله منزلة الرؤية عندما قال ( ألم ترى) مع إنه خبر ) وذلك لتواتر هذا الخبر</w:t>
      </w:r>
      <w:r w:rsidRPr="008427E5">
        <w:rPr>
          <w:rFonts w:ascii="Tahoma" w:hAnsi="Tahoma" w:cs="Tahoma"/>
          <w:b/>
          <w:bCs/>
          <w:color w:val="548DD4" w:themeColor="text2" w:themeTint="99"/>
          <w:sz w:val="16"/>
          <w:szCs w:val="16"/>
          <w:rtl/>
          <w:lang/>
        </w:rPr>
        <w:br/>
      </w:r>
      <w:r w:rsidRPr="008427E5">
        <w:rPr>
          <w:rFonts w:ascii="Tahoma" w:hAnsi="Tahoma" w:cs="Tahoma"/>
          <w:b/>
          <w:bCs/>
          <w:color w:val="548DD4" w:themeColor="text2" w:themeTint="99"/>
          <w:sz w:val="16"/>
          <w:szCs w:val="16"/>
          <w:rtl/>
          <w:lang/>
        </w:rPr>
        <w:br/>
        <w:t xml:space="preserve">قارن : </w:t>
      </w:r>
      <w:r w:rsidRPr="008427E5">
        <w:rPr>
          <w:rFonts w:ascii="Tahoma" w:hAnsi="Tahoma" w:cs="Tahoma"/>
          <w:b/>
          <w:bCs/>
          <w:color w:val="548DD4" w:themeColor="text2" w:themeTint="99"/>
          <w:sz w:val="16"/>
          <w:szCs w:val="16"/>
          <w:rtl/>
          <w:lang/>
        </w:rPr>
        <w:br/>
        <w:t>المتواتر: أقل النقل يكون مافوق الثلاثة ومن حيث المصداقية يفيد العلم اليقيني الذي لا مجال للشك فيه</w:t>
      </w:r>
      <w:r w:rsidRPr="008427E5">
        <w:rPr>
          <w:rFonts w:ascii="Tahoma" w:hAnsi="Tahoma" w:cs="Tahoma"/>
          <w:b/>
          <w:bCs/>
          <w:color w:val="548DD4" w:themeColor="text2" w:themeTint="99"/>
          <w:sz w:val="16"/>
          <w:szCs w:val="16"/>
          <w:rtl/>
          <w:lang/>
        </w:rPr>
        <w:br/>
        <w:t>الإشاعة: من شخص واحد تبدأ في الغالب ومن حيث المصداقيه يكون الشك والكذب سمته</w:t>
      </w:r>
      <w:r w:rsidRPr="008427E5">
        <w:rPr>
          <w:rFonts w:ascii="Tahoma" w:hAnsi="Tahoma" w:cs="Tahoma"/>
          <w:b/>
          <w:bCs/>
          <w:color w:val="548DD4" w:themeColor="text2" w:themeTint="99"/>
          <w:sz w:val="16"/>
          <w:szCs w:val="16"/>
          <w:rtl/>
          <w:lang/>
        </w:rPr>
        <w:br/>
      </w:r>
      <w:r w:rsidRPr="008427E5">
        <w:rPr>
          <w:rFonts w:ascii="Tahoma" w:hAnsi="Tahoma" w:cs="Tahoma"/>
          <w:b/>
          <w:bCs/>
          <w:color w:val="548DD4" w:themeColor="text2" w:themeTint="99"/>
          <w:sz w:val="16"/>
          <w:szCs w:val="16"/>
          <w:rtl/>
          <w:lang/>
        </w:rPr>
        <w:br/>
        <w:t xml:space="preserve">استخرج: صفحة </w:t>
      </w:r>
      <w:r w:rsidRPr="008427E5">
        <w:rPr>
          <w:rFonts w:ascii="Tahoma" w:hAnsi="Tahoma" w:cs="Tahoma" w:hint="cs"/>
          <w:b/>
          <w:bCs/>
          <w:color w:val="548DD4" w:themeColor="text2" w:themeTint="99"/>
          <w:sz w:val="16"/>
          <w:szCs w:val="16"/>
          <w:rtl/>
          <w:lang/>
        </w:rPr>
        <w:t>63</w:t>
      </w:r>
      <w:r w:rsidRPr="008427E5">
        <w:rPr>
          <w:rFonts w:ascii="Tahoma" w:hAnsi="Tahoma" w:cs="Tahoma"/>
          <w:b/>
          <w:bCs/>
          <w:color w:val="548DD4" w:themeColor="text2" w:themeTint="99"/>
          <w:sz w:val="16"/>
          <w:szCs w:val="16"/>
          <w:rtl/>
          <w:lang/>
        </w:rPr>
        <w:br/>
        <w:t>الآحاد لغة: جمع أحد بمعنى الواحد ويقال خبر الواحد أي ما يرويه شخص واحد</w:t>
      </w:r>
      <w:r w:rsidRPr="008427E5">
        <w:rPr>
          <w:rFonts w:ascii="Tahoma" w:hAnsi="Tahoma" w:cs="Tahoma"/>
          <w:b/>
          <w:bCs/>
          <w:color w:val="548DD4" w:themeColor="text2" w:themeTint="99"/>
          <w:sz w:val="16"/>
          <w:szCs w:val="16"/>
          <w:rtl/>
          <w:lang/>
        </w:rPr>
        <w:br/>
        <w:t>المشهور لغة: اسم إذا مفعول من (شهرت الأمر) إي إذا اعلنته وأظهرته وسمي بذلك لظهوره</w:t>
      </w:r>
      <w:r w:rsidRPr="008427E5">
        <w:rPr>
          <w:rFonts w:ascii="Tahoma" w:hAnsi="Tahoma" w:cs="Tahoma"/>
          <w:b/>
          <w:bCs/>
          <w:color w:val="548DD4" w:themeColor="text2" w:themeTint="99"/>
          <w:sz w:val="16"/>
          <w:szCs w:val="16"/>
          <w:rtl/>
          <w:lang/>
        </w:rPr>
        <w:br/>
      </w:r>
      <w:r w:rsidRPr="008427E5">
        <w:rPr>
          <w:rFonts w:ascii="Tahoma" w:hAnsi="Tahoma" w:cs="Tahoma"/>
          <w:b/>
          <w:bCs/>
          <w:color w:val="548DD4" w:themeColor="text2" w:themeTint="99"/>
          <w:sz w:val="16"/>
          <w:szCs w:val="16"/>
          <w:rtl/>
          <w:lang/>
        </w:rPr>
        <w:br/>
        <w:t xml:space="preserve">استخرج صفحة </w:t>
      </w:r>
      <w:r w:rsidRPr="008427E5">
        <w:rPr>
          <w:rFonts w:ascii="Tahoma" w:hAnsi="Tahoma" w:cs="Tahoma" w:hint="cs"/>
          <w:b/>
          <w:bCs/>
          <w:color w:val="548DD4" w:themeColor="text2" w:themeTint="99"/>
          <w:sz w:val="16"/>
          <w:szCs w:val="16"/>
          <w:rtl/>
          <w:lang/>
        </w:rPr>
        <w:t>64</w:t>
      </w:r>
      <w:r w:rsidRPr="008427E5">
        <w:rPr>
          <w:rFonts w:ascii="Tahoma" w:hAnsi="Tahoma" w:cs="Tahoma"/>
          <w:b/>
          <w:bCs/>
          <w:color w:val="548DD4" w:themeColor="text2" w:themeTint="99"/>
          <w:sz w:val="16"/>
          <w:szCs w:val="16"/>
          <w:rtl/>
          <w:lang/>
        </w:rPr>
        <w:br/>
        <w:t>العزيز لغة: صفة مشبهة من عزّ يعزّ يقال عزّ فلان أي قوي واشتد وكذلك يقال على الشي إذا قلّ وندر</w:t>
      </w:r>
      <w:r w:rsidRPr="008427E5">
        <w:rPr>
          <w:rFonts w:ascii="Tahoma" w:hAnsi="Tahoma" w:cs="Tahoma"/>
          <w:b/>
          <w:bCs/>
          <w:color w:val="548DD4" w:themeColor="text2" w:themeTint="99"/>
          <w:sz w:val="16"/>
          <w:szCs w:val="16"/>
          <w:rtl/>
          <w:lang/>
        </w:rPr>
        <w:br/>
        <w:t>( وسمي بذلك لقلة وجوده وندرته وأما لقوته بمجيئه من طريق آخر)</w:t>
      </w:r>
      <w:r w:rsidRPr="008427E5">
        <w:rPr>
          <w:rFonts w:ascii="Tahoma" w:hAnsi="Tahoma" w:cs="Tahoma"/>
          <w:b/>
          <w:bCs/>
          <w:color w:val="548DD4" w:themeColor="text2" w:themeTint="99"/>
          <w:sz w:val="16"/>
          <w:szCs w:val="16"/>
          <w:rtl/>
          <w:lang/>
        </w:rPr>
        <w:br/>
      </w:r>
      <w:r w:rsidRPr="008427E5">
        <w:rPr>
          <w:rFonts w:ascii="Tahoma" w:hAnsi="Tahoma" w:cs="Tahoma"/>
          <w:b/>
          <w:bCs/>
          <w:color w:val="548DD4" w:themeColor="text2" w:themeTint="99"/>
          <w:sz w:val="16"/>
          <w:szCs w:val="16"/>
          <w:rtl/>
          <w:lang/>
        </w:rPr>
        <w:br/>
        <w:t xml:space="preserve">حل التقويم : صفحة </w:t>
      </w:r>
      <w:r w:rsidRPr="008427E5">
        <w:rPr>
          <w:rFonts w:ascii="Tahoma" w:hAnsi="Tahoma" w:cs="Tahoma" w:hint="cs"/>
          <w:b/>
          <w:bCs/>
          <w:color w:val="548DD4" w:themeColor="text2" w:themeTint="99"/>
          <w:sz w:val="16"/>
          <w:szCs w:val="16"/>
          <w:rtl/>
          <w:lang/>
        </w:rPr>
        <w:t>65</w:t>
      </w:r>
      <w:r w:rsidRPr="008427E5">
        <w:rPr>
          <w:rFonts w:ascii="Tahoma" w:hAnsi="Tahoma" w:cs="Tahoma"/>
          <w:b/>
          <w:bCs/>
          <w:color w:val="548DD4" w:themeColor="text2" w:themeTint="99"/>
          <w:sz w:val="16"/>
          <w:szCs w:val="16"/>
          <w:rtl/>
          <w:lang/>
        </w:rPr>
        <w:br/>
      </w:r>
      <w:r w:rsidRPr="008427E5">
        <w:rPr>
          <w:rFonts w:ascii="Tahoma" w:hAnsi="Tahoma" w:cs="Tahoma"/>
          <w:b/>
          <w:bCs/>
          <w:color w:val="548DD4" w:themeColor="text2" w:themeTint="99"/>
          <w:sz w:val="16"/>
          <w:szCs w:val="16"/>
          <w:rtl/>
          <w:lang/>
        </w:rPr>
        <w:br/>
        <w:t>السؤال الأول:</w:t>
      </w:r>
      <w:r w:rsidRPr="008427E5">
        <w:rPr>
          <w:rFonts w:ascii="Tahoma" w:hAnsi="Tahoma" w:cs="Tahoma"/>
          <w:b/>
          <w:bCs/>
          <w:color w:val="548DD4" w:themeColor="text2" w:themeTint="99"/>
          <w:sz w:val="16"/>
          <w:szCs w:val="16"/>
          <w:rtl/>
          <w:lang/>
        </w:rPr>
        <w:br/>
        <w:t>1-عثمان بن عفان، علي بن أي طالب ، أنس بن مالك ، الزبير بن العوام، أبو هريرة ، طلحة بن عبيد الله، سعيد بن زيد، سعد بن أبي وقاص، معاذ بن جبل، أبي عبيدة بن الجراح رضوان الله عليهم</w:t>
      </w:r>
      <w:r w:rsidRPr="008427E5">
        <w:rPr>
          <w:rFonts w:ascii="Tahoma" w:hAnsi="Tahoma" w:cs="Tahoma"/>
          <w:b/>
          <w:bCs/>
          <w:color w:val="548DD4" w:themeColor="text2" w:themeTint="99"/>
          <w:sz w:val="16"/>
          <w:szCs w:val="16"/>
          <w:rtl/>
          <w:lang/>
        </w:rPr>
        <w:br/>
      </w:r>
      <w:r w:rsidRPr="008427E5">
        <w:rPr>
          <w:rFonts w:ascii="Tahoma" w:hAnsi="Tahoma" w:cs="Tahoma"/>
          <w:b/>
          <w:bCs/>
          <w:color w:val="548DD4" w:themeColor="text2" w:themeTint="99"/>
          <w:sz w:val="16"/>
          <w:szCs w:val="16"/>
          <w:rtl/>
          <w:lang/>
        </w:rPr>
        <w:br/>
        <w:t>السؤال الثاني:</w:t>
      </w:r>
      <w:r w:rsidRPr="008427E5">
        <w:rPr>
          <w:rFonts w:ascii="Tahoma" w:hAnsi="Tahoma" w:cs="Tahoma"/>
          <w:b/>
          <w:bCs/>
          <w:color w:val="548DD4" w:themeColor="text2" w:themeTint="99"/>
          <w:sz w:val="16"/>
          <w:szCs w:val="16"/>
          <w:rtl/>
          <w:lang/>
        </w:rPr>
        <w:br/>
        <w:t>1-عن أبي هريرة رضي الله عنه: لكل نبي دعوة فأريد إن شاء الله أن أختبيَ دعوتي شفاعة لأمتي يوم القيامة</w:t>
      </w:r>
      <w:r w:rsidRPr="008427E5">
        <w:rPr>
          <w:rFonts w:ascii="Tahoma" w:hAnsi="Tahoma" w:cs="Tahoma"/>
          <w:b/>
          <w:bCs/>
          <w:color w:val="548DD4" w:themeColor="text2" w:themeTint="99"/>
          <w:sz w:val="16"/>
          <w:szCs w:val="16"/>
          <w:rtl/>
          <w:lang/>
        </w:rPr>
        <w:br/>
        <w:t xml:space="preserve">2-عن جابر بن عبد الله قال قال رسول الله صلى الله عليه وسلم من قال حين يسمع النداء اللهم رب هذه الدعوة التامة والصلاة القائمة آت محمدا الوسيلة والفضيلة وابعثه مقاما محمودا الذي وعدته إلا حلت له الشفاعة يوم القيامة </w:t>
      </w:r>
      <w:r w:rsidRPr="008427E5">
        <w:rPr>
          <w:rFonts w:ascii="Tahoma" w:hAnsi="Tahoma" w:cs="Tahoma"/>
          <w:b/>
          <w:bCs/>
          <w:color w:val="548DD4" w:themeColor="text2" w:themeTint="99"/>
          <w:sz w:val="16"/>
          <w:szCs w:val="16"/>
          <w:rtl/>
          <w:lang/>
        </w:rPr>
        <w:br/>
        <w:t xml:space="preserve">3-عن عوف بن مالك الأشجعي يقول قال رسول الله صلى الله عليه وسلم أتدرون ما خيرني ربي الليلة قلنا الله ورسوله أعلم قال فإنه خيرني بين أن يدخل نصف أمتي الجنة وبين الشفاعة فاخترت الشفاعة قلنا يا رسول الله ادع الله أن يجعلنا من أهلها قال هي لكل مسلم </w:t>
      </w:r>
      <w:r w:rsidRPr="008427E5">
        <w:rPr>
          <w:rFonts w:ascii="Tahoma" w:hAnsi="Tahoma" w:cs="Tahoma"/>
          <w:b/>
          <w:bCs/>
          <w:color w:val="548DD4" w:themeColor="text2" w:themeTint="99"/>
          <w:sz w:val="16"/>
          <w:szCs w:val="16"/>
          <w:rtl/>
          <w:lang/>
        </w:rPr>
        <w:br/>
        <w:t>4-عن جابر قال سمعت رسول الله صلى الله عليه وسلم يقول إن شفاعتي يوم القيامة لأهل الكبائر من أمتي</w:t>
      </w:r>
      <w:r w:rsidRPr="008427E5">
        <w:rPr>
          <w:rFonts w:ascii="Tahoma" w:hAnsi="Tahoma" w:cs="Tahoma"/>
          <w:b/>
          <w:bCs/>
          <w:color w:val="548DD4" w:themeColor="text2" w:themeTint="99"/>
          <w:sz w:val="16"/>
          <w:szCs w:val="16"/>
          <w:rtl/>
          <w:lang/>
        </w:rPr>
        <w:br/>
        <w:t>5-عن عمران بن الحصين عن النبي صلى الله عليه وسلم قال ليخرجن قوم من النار بشفاعتي يسمون الجهنميين * ( صحيح ) وأخرجه البخاري</w:t>
      </w:r>
      <w:r w:rsidRPr="008427E5">
        <w:rPr>
          <w:rFonts w:ascii="Tahoma" w:hAnsi="Tahoma" w:cs="Tahoma"/>
          <w:b/>
          <w:bCs/>
          <w:color w:val="548DD4" w:themeColor="text2" w:themeTint="99"/>
          <w:sz w:val="16"/>
          <w:szCs w:val="16"/>
          <w:rtl/>
          <w:lang/>
        </w:rPr>
        <w:br/>
        <w:t>إختاروا أي ثلاثة وجميعها صحيحة</w:t>
      </w:r>
      <w:r w:rsidRPr="008427E5">
        <w:rPr>
          <w:rFonts w:ascii="Tahoma" w:hAnsi="Tahoma" w:cs="Tahoma"/>
          <w:b/>
          <w:bCs/>
          <w:color w:val="548DD4" w:themeColor="text2" w:themeTint="99"/>
          <w:sz w:val="16"/>
          <w:szCs w:val="16"/>
          <w:rtl/>
          <w:lang/>
        </w:rPr>
        <w:br/>
      </w:r>
      <w:r w:rsidRPr="008427E5">
        <w:rPr>
          <w:rFonts w:ascii="Tahoma" w:hAnsi="Tahoma" w:cs="Tahoma"/>
          <w:b/>
          <w:bCs/>
          <w:color w:val="548DD4" w:themeColor="text2" w:themeTint="99"/>
          <w:sz w:val="16"/>
          <w:szCs w:val="16"/>
          <w:rtl/>
          <w:lang/>
        </w:rPr>
        <w:br/>
        <w:t>السؤال الثالث:</w:t>
      </w:r>
      <w:r w:rsidRPr="008427E5">
        <w:rPr>
          <w:rFonts w:ascii="Tahoma" w:hAnsi="Tahoma" w:cs="Tahoma"/>
          <w:b/>
          <w:bCs/>
          <w:color w:val="548DD4" w:themeColor="text2" w:themeTint="99"/>
          <w:sz w:val="16"/>
          <w:szCs w:val="16"/>
          <w:rtl/>
          <w:lang/>
        </w:rPr>
        <w:br/>
        <w:t>قارن</w:t>
      </w:r>
      <w:r w:rsidRPr="008427E5">
        <w:rPr>
          <w:rFonts w:ascii="Tahoma" w:hAnsi="Tahoma" w:cs="Tahoma"/>
          <w:b/>
          <w:bCs/>
          <w:color w:val="548DD4" w:themeColor="text2" w:themeTint="99"/>
          <w:sz w:val="16"/>
          <w:szCs w:val="16"/>
          <w:rtl/>
          <w:lang/>
        </w:rPr>
        <w:br/>
        <w:t>الحديث المتواتر من حيث عدد الرواة أن أقل الكثرة أربع أشخاص (على أحدالآراء الراجحه ) ومن حيث حكمه يفيد العلم الضروري اليقيني</w:t>
      </w:r>
      <w:r w:rsidRPr="008427E5">
        <w:rPr>
          <w:rFonts w:ascii="Tahoma" w:hAnsi="Tahoma" w:cs="Tahoma"/>
          <w:b/>
          <w:bCs/>
          <w:color w:val="548DD4" w:themeColor="text2" w:themeTint="99"/>
          <w:sz w:val="16"/>
          <w:szCs w:val="16"/>
          <w:rtl/>
          <w:lang/>
        </w:rPr>
        <w:br/>
        <w:t xml:space="preserve">حديث الآحاد: ما كان أقل من المتواتر ومن حيث حكمه يفيد العلم النظري أي العلم المتوقف على النظر والاستدلال </w:t>
      </w:r>
      <w:r w:rsidRPr="008427E5">
        <w:rPr>
          <w:rFonts w:ascii="Tahoma" w:hAnsi="Tahoma" w:cs="Tahoma"/>
          <w:b/>
          <w:bCs/>
          <w:color w:val="548DD4" w:themeColor="text2" w:themeTint="99"/>
          <w:sz w:val="16"/>
          <w:szCs w:val="16"/>
          <w:rtl/>
          <w:lang/>
        </w:rPr>
        <w:br/>
      </w:r>
      <w:r w:rsidRPr="008427E5">
        <w:rPr>
          <w:rFonts w:ascii="Tahoma" w:hAnsi="Tahoma" w:cs="Tahoma"/>
          <w:b/>
          <w:bCs/>
          <w:color w:val="548DD4" w:themeColor="text2" w:themeTint="99"/>
          <w:sz w:val="16"/>
          <w:szCs w:val="16"/>
          <w:rtl/>
          <w:lang/>
        </w:rPr>
        <w:br/>
        <w:t>السؤال الرابع:</w:t>
      </w:r>
      <w:r w:rsidRPr="008427E5">
        <w:rPr>
          <w:rFonts w:ascii="Tahoma" w:hAnsi="Tahoma" w:cs="Tahoma"/>
          <w:b/>
          <w:bCs/>
          <w:color w:val="548DD4" w:themeColor="text2" w:themeTint="99"/>
          <w:sz w:val="16"/>
          <w:szCs w:val="16"/>
          <w:rtl/>
          <w:lang/>
        </w:rPr>
        <w:br/>
        <w:t>حلوه انتوا والمدرس عشان تتعلمون طريقة الحكم وتخريج الحديث ما ينفع الحل النظري</w:t>
      </w:r>
      <w:r w:rsidRPr="008427E5">
        <w:rPr>
          <w:rFonts w:ascii="Tahoma" w:hAnsi="Tahoma" w:cs="Tahoma"/>
          <w:b/>
          <w:bCs/>
          <w:color w:val="548DD4" w:themeColor="text2" w:themeTint="99"/>
          <w:sz w:val="16"/>
          <w:szCs w:val="16"/>
          <w:rtl/>
          <w:lang/>
        </w:rPr>
        <w:br/>
      </w:r>
      <w:r w:rsidRPr="008427E5">
        <w:rPr>
          <w:rFonts w:ascii="Tahoma" w:hAnsi="Tahoma" w:cs="Tahoma"/>
          <w:b/>
          <w:bCs/>
          <w:color w:val="548DD4" w:themeColor="text2" w:themeTint="99"/>
          <w:sz w:val="16"/>
          <w:szCs w:val="16"/>
          <w:rtl/>
          <w:lang/>
        </w:rPr>
        <w:br/>
        <w:t>السؤال الخامس:</w:t>
      </w:r>
      <w:r w:rsidRPr="008427E5">
        <w:rPr>
          <w:rFonts w:ascii="Tahoma" w:hAnsi="Tahoma" w:cs="Tahoma"/>
          <w:b/>
          <w:bCs/>
          <w:color w:val="548DD4" w:themeColor="text2" w:themeTint="99"/>
          <w:sz w:val="16"/>
          <w:szCs w:val="16"/>
          <w:rtl/>
          <w:lang/>
        </w:rPr>
        <w:br/>
        <w:t>الحديث المشهور: من حيث عدد الرواة ثلاثة فأكثر مالم يبلغ حد التواتر ومن حيث حكمه راجع إلى اجتهاد المحدثين بعد دراسة أسانيدها فمنها الصحيح والضعيف والموضوع والحسن</w:t>
      </w:r>
      <w:r w:rsidRPr="008427E5">
        <w:rPr>
          <w:rFonts w:ascii="Tahoma" w:hAnsi="Tahoma" w:cs="Tahoma"/>
          <w:b/>
          <w:bCs/>
          <w:color w:val="548DD4" w:themeColor="text2" w:themeTint="99"/>
          <w:sz w:val="16"/>
          <w:szCs w:val="16"/>
          <w:rtl/>
          <w:lang/>
        </w:rPr>
        <w:br/>
      </w:r>
      <w:r w:rsidRPr="008427E5">
        <w:rPr>
          <w:rFonts w:ascii="Tahoma" w:hAnsi="Tahoma" w:cs="Tahoma"/>
          <w:b/>
          <w:bCs/>
          <w:color w:val="548DD4" w:themeColor="text2" w:themeTint="99"/>
          <w:sz w:val="16"/>
          <w:szCs w:val="16"/>
          <w:rtl/>
          <w:lang/>
        </w:rPr>
        <w:lastRenderedPageBreak/>
        <w:br/>
        <w:t>الحديث العزيز من حيث عدد الرواة لا يقل رواته عن اثنين ومن حيث حكمه راجع إلى اجتهاد المحدثين بعد دراسة أسانيدها</w:t>
      </w:r>
      <w:r w:rsidRPr="008427E5">
        <w:rPr>
          <w:rFonts w:ascii="Tahoma" w:hAnsi="Tahoma" w:cs="Tahoma"/>
          <w:b/>
          <w:bCs/>
          <w:color w:val="548DD4" w:themeColor="text2" w:themeTint="99"/>
          <w:sz w:val="16"/>
          <w:szCs w:val="16"/>
          <w:rtl/>
          <w:lang/>
        </w:rPr>
        <w:br/>
      </w:r>
      <w:r w:rsidRPr="008427E5">
        <w:rPr>
          <w:rFonts w:ascii="Tahoma" w:hAnsi="Tahoma" w:cs="Tahoma"/>
          <w:b/>
          <w:bCs/>
          <w:color w:val="548DD4" w:themeColor="text2" w:themeTint="99"/>
          <w:sz w:val="16"/>
          <w:szCs w:val="16"/>
          <w:rtl/>
          <w:lang/>
        </w:rPr>
        <w:br/>
        <w:t>الحديث الغريب من حيث عدد الرواة ما ينفرد بروايته راو واحد ومن حيث حكمه راجع إلى اجتهاد المحدثين بعد دراسة أسانيدها</w:t>
      </w:r>
    </w:p>
    <w:p w:rsidR="008427E5" w:rsidRPr="008427E5" w:rsidRDefault="008427E5" w:rsidP="008427E5">
      <w:pPr>
        <w:bidi/>
        <w:spacing w:after="0" w:line="240" w:lineRule="auto"/>
        <w:rPr>
          <w:rFonts w:ascii="Tahoma" w:eastAsia="Times New Roman" w:hAnsi="Tahoma" w:cs="Tahoma"/>
          <w:color w:val="4694AE"/>
          <w:sz w:val="16"/>
          <w:szCs w:val="16"/>
        </w:rPr>
      </w:pPr>
    </w:p>
    <w:p w:rsidR="008427E5" w:rsidRDefault="008427E5" w:rsidP="008427E5">
      <w:pPr>
        <w:bidi/>
        <w:spacing w:before="100" w:beforeAutospacing="1" w:after="100" w:afterAutospacing="1" w:line="240" w:lineRule="auto"/>
        <w:jc w:val="center"/>
        <w:rPr>
          <w:rFonts w:ascii="Tahoma" w:eastAsia="Times New Roman" w:hAnsi="Tahoma" w:cs="Tahoma" w:hint="cs"/>
          <w:b/>
          <w:bCs/>
          <w:color w:val="FF0000"/>
          <w:sz w:val="16"/>
          <w:szCs w:val="16"/>
          <w:rtl/>
        </w:rPr>
      </w:pPr>
      <w:r w:rsidRPr="008427E5">
        <w:rPr>
          <w:rFonts w:ascii="Tahoma" w:eastAsia="Times New Roman" w:hAnsi="Tahoma" w:cs="Tahoma"/>
          <w:b/>
          <w:bCs/>
          <w:color w:val="FF0000"/>
          <w:sz w:val="16"/>
          <w:szCs w:val="16"/>
          <w:rtl/>
        </w:rPr>
        <w:t>درس المنهج النبوي في الدعوة</w:t>
      </w:r>
      <w:r w:rsidRPr="008427E5">
        <w:rPr>
          <w:rFonts w:ascii="Tahoma" w:eastAsia="Times New Roman" w:hAnsi="Tahoma" w:cs="Tahoma"/>
          <w:b/>
          <w:bCs/>
          <w:color w:val="FF0000"/>
          <w:sz w:val="16"/>
          <w:szCs w:val="16"/>
        </w:rPr>
        <w:t xml:space="preserve"> </w:t>
      </w:r>
    </w:p>
    <w:p w:rsidR="008427E5" w:rsidRPr="008427E5" w:rsidRDefault="008427E5" w:rsidP="008427E5">
      <w:pPr>
        <w:bidi/>
        <w:spacing w:before="100" w:beforeAutospacing="1" w:after="100" w:afterAutospacing="1" w:line="240" w:lineRule="auto"/>
        <w:jc w:val="center"/>
        <w:rPr>
          <w:rFonts w:ascii="Tahoma" w:eastAsia="Times New Roman" w:hAnsi="Tahoma" w:cs="Tahoma"/>
          <w:color w:val="4694AE"/>
          <w:sz w:val="16"/>
          <w:szCs w:val="16"/>
        </w:rPr>
      </w:pPr>
      <w:r w:rsidRPr="008427E5">
        <w:rPr>
          <w:rFonts w:ascii="Tahoma" w:eastAsia="Times New Roman" w:hAnsi="Tahoma" w:cs="Tahoma"/>
          <w:b/>
          <w:bCs/>
          <w:color w:val="FF0000"/>
          <w:sz w:val="16"/>
          <w:szCs w:val="16"/>
        </w:rPr>
        <w:br/>
      </w:r>
      <w:r w:rsidRPr="008427E5">
        <w:rPr>
          <w:rFonts w:ascii="Tahoma" w:eastAsia="Times New Roman" w:hAnsi="Tahoma" w:cs="Tahoma"/>
          <w:b/>
          <w:bCs/>
          <w:color w:val="4694AE"/>
          <w:sz w:val="16"/>
          <w:szCs w:val="16"/>
          <w:rtl/>
        </w:rPr>
        <w:t>ص70 : أدلل : - مرحلة الدعوة</w:t>
      </w:r>
      <w:r w:rsidRPr="008427E5">
        <w:rPr>
          <w:rFonts w:ascii="Tahoma" w:eastAsia="Times New Roman" w:hAnsi="Tahoma" w:cs="Tahoma"/>
          <w:b/>
          <w:bCs/>
          <w:color w:val="4694AE"/>
          <w:sz w:val="16"/>
          <w:szCs w:val="16"/>
        </w:rPr>
        <w:t xml:space="preserve"> </w:t>
      </w:r>
      <w:r w:rsidRPr="008427E5">
        <w:rPr>
          <w:rFonts w:ascii="Tahoma" w:eastAsia="Times New Roman" w:hAnsi="Tahoma" w:cs="Tahoma"/>
          <w:b/>
          <w:bCs/>
          <w:color w:val="4694AE"/>
          <w:sz w:val="16"/>
          <w:szCs w:val="16"/>
          <w:rtl/>
        </w:rPr>
        <w:t>سرّاً ومرحلة الدعوة جهراً ومرحلة بناء الدولة الإسلامية</w:t>
      </w:r>
      <w:r w:rsidRPr="008427E5">
        <w:rPr>
          <w:rFonts w:ascii="Tahoma" w:eastAsia="Times New Roman" w:hAnsi="Tahoma" w:cs="Tahoma"/>
          <w:b/>
          <w:bCs/>
          <w:color w:val="4694AE"/>
          <w:sz w:val="16"/>
          <w:szCs w:val="16"/>
        </w:rPr>
        <w:t>.</w:t>
      </w:r>
      <w:r w:rsidRPr="008427E5">
        <w:rPr>
          <w:rFonts w:ascii="Tahoma" w:eastAsia="Times New Roman" w:hAnsi="Tahoma" w:cs="Tahoma"/>
          <w:b/>
          <w:bCs/>
          <w:color w:val="4694AE"/>
          <w:sz w:val="16"/>
          <w:szCs w:val="16"/>
        </w:rPr>
        <w:br/>
      </w:r>
      <w:proofErr w:type="gramStart"/>
      <w:r w:rsidRPr="008427E5">
        <w:rPr>
          <w:rFonts w:ascii="Tahoma" w:eastAsia="Times New Roman" w:hAnsi="Tahoma" w:cs="Tahoma"/>
          <w:b/>
          <w:bCs/>
          <w:color w:val="4694AE"/>
          <w:sz w:val="16"/>
          <w:szCs w:val="16"/>
        </w:rPr>
        <w:t xml:space="preserve">- </w:t>
      </w:r>
      <w:r w:rsidRPr="008427E5">
        <w:rPr>
          <w:rFonts w:ascii="Tahoma" w:eastAsia="Times New Roman" w:hAnsi="Tahoma" w:cs="Tahoma"/>
          <w:b/>
          <w:bCs/>
          <w:color w:val="4694AE"/>
          <w:sz w:val="16"/>
          <w:szCs w:val="16"/>
          <w:rtl/>
        </w:rPr>
        <w:t>اهتمامه صلى الله</w:t>
      </w:r>
      <w:r w:rsidRPr="008427E5">
        <w:rPr>
          <w:rFonts w:ascii="Tahoma" w:eastAsia="Times New Roman" w:hAnsi="Tahoma" w:cs="Tahoma"/>
          <w:b/>
          <w:bCs/>
          <w:color w:val="4694AE"/>
          <w:sz w:val="16"/>
          <w:szCs w:val="16"/>
        </w:rPr>
        <w:t xml:space="preserve"> </w:t>
      </w:r>
      <w:r w:rsidRPr="008427E5">
        <w:rPr>
          <w:rFonts w:ascii="Tahoma" w:eastAsia="Times New Roman" w:hAnsi="Tahoma" w:cs="Tahoma"/>
          <w:b/>
          <w:bCs/>
          <w:color w:val="4694AE"/>
          <w:sz w:val="16"/>
          <w:szCs w:val="16"/>
          <w:rtl/>
        </w:rPr>
        <w:t>عليه وسلم بتربية وتوجيه أصحابه معنوياً ونفسياً من ناحيتي الدين والخلق</w:t>
      </w:r>
      <w:r w:rsidRPr="008427E5">
        <w:rPr>
          <w:rFonts w:ascii="Tahoma" w:eastAsia="Times New Roman" w:hAnsi="Tahoma" w:cs="Tahoma"/>
          <w:b/>
          <w:bCs/>
          <w:color w:val="4694AE"/>
          <w:sz w:val="16"/>
          <w:szCs w:val="16"/>
        </w:rPr>
        <w:t>.</w:t>
      </w:r>
      <w:proofErr w:type="gramEnd"/>
      <w:r w:rsidRPr="008427E5">
        <w:rPr>
          <w:rFonts w:ascii="Tahoma" w:eastAsia="Times New Roman" w:hAnsi="Tahoma" w:cs="Tahoma"/>
          <w:b/>
          <w:bCs/>
          <w:color w:val="4694AE"/>
          <w:sz w:val="16"/>
          <w:szCs w:val="16"/>
        </w:rPr>
        <w:br/>
      </w:r>
      <w:proofErr w:type="gramStart"/>
      <w:r w:rsidRPr="008427E5">
        <w:rPr>
          <w:rFonts w:ascii="Tahoma" w:eastAsia="Times New Roman" w:hAnsi="Tahoma" w:cs="Tahoma"/>
          <w:b/>
          <w:bCs/>
          <w:color w:val="4694AE"/>
          <w:sz w:val="16"/>
          <w:szCs w:val="16"/>
        </w:rPr>
        <w:t xml:space="preserve">- </w:t>
      </w:r>
      <w:r w:rsidRPr="008427E5">
        <w:rPr>
          <w:rFonts w:ascii="Tahoma" w:eastAsia="Times New Roman" w:hAnsi="Tahoma" w:cs="Tahoma"/>
          <w:b/>
          <w:bCs/>
          <w:color w:val="4694AE"/>
          <w:sz w:val="16"/>
          <w:szCs w:val="16"/>
          <w:rtl/>
        </w:rPr>
        <w:t>عرض</w:t>
      </w:r>
      <w:r w:rsidRPr="008427E5">
        <w:rPr>
          <w:rFonts w:ascii="Tahoma" w:eastAsia="Times New Roman" w:hAnsi="Tahoma" w:cs="Tahoma"/>
          <w:b/>
          <w:bCs/>
          <w:color w:val="4694AE"/>
          <w:sz w:val="16"/>
          <w:szCs w:val="16"/>
        </w:rPr>
        <w:t xml:space="preserve"> </w:t>
      </w:r>
      <w:r w:rsidRPr="008427E5">
        <w:rPr>
          <w:rFonts w:ascii="Tahoma" w:eastAsia="Times New Roman" w:hAnsi="Tahoma" w:cs="Tahoma"/>
          <w:b/>
          <w:bCs/>
          <w:color w:val="4694AE"/>
          <w:sz w:val="16"/>
          <w:szCs w:val="16"/>
          <w:rtl/>
        </w:rPr>
        <w:t>دعوته صلى الله عليه وسلم على الناس في مواسم الحج ورحلته إلى الطائف وتوجيه أصحابه</w:t>
      </w:r>
      <w:r w:rsidRPr="008427E5">
        <w:rPr>
          <w:rFonts w:ascii="Tahoma" w:eastAsia="Times New Roman" w:hAnsi="Tahoma" w:cs="Tahoma"/>
          <w:b/>
          <w:bCs/>
          <w:color w:val="4694AE"/>
          <w:sz w:val="16"/>
          <w:szCs w:val="16"/>
        </w:rPr>
        <w:t xml:space="preserve"> </w:t>
      </w:r>
      <w:r w:rsidRPr="008427E5">
        <w:rPr>
          <w:rFonts w:ascii="Tahoma" w:eastAsia="Times New Roman" w:hAnsi="Tahoma" w:cs="Tahoma"/>
          <w:b/>
          <w:bCs/>
          <w:color w:val="4694AE"/>
          <w:sz w:val="16"/>
          <w:szCs w:val="16"/>
          <w:rtl/>
        </w:rPr>
        <w:t>للهجرة إلى الحبشة مرتين ثم التمهيد للهجرة الكبرى إلى المدينة المنورة ثم الدعوة</w:t>
      </w:r>
      <w:r w:rsidRPr="008427E5">
        <w:rPr>
          <w:rFonts w:ascii="Tahoma" w:eastAsia="Times New Roman" w:hAnsi="Tahoma" w:cs="Tahoma"/>
          <w:b/>
          <w:bCs/>
          <w:color w:val="4694AE"/>
          <w:sz w:val="16"/>
          <w:szCs w:val="16"/>
        </w:rPr>
        <w:t xml:space="preserve"> </w:t>
      </w:r>
      <w:r w:rsidRPr="008427E5">
        <w:rPr>
          <w:rFonts w:ascii="Tahoma" w:eastAsia="Times New Roman" w:hAnsi="Tahoma" w:cs="Tahoma"/>
          <w:b/>
          <w:bCs/>
          <w:color w:val="4694AE"/>
          <w:sz w:val="16"/>
          <w:szCs w:val="16"/>
          <w:rtl/>
        </w:rPr>
        <w:t>عالمياً بإرسال الرسل إلى الملوك والحكام</w:t>
      </w:r>
      <w:r w:rsidRPr="008427E5">
        <w:rPr>
          <w:rFonts w:ascii="Tahoma" w:eastAsia="Times New Roman" w:hAnsi="Tahoma" w:cs="Tahoma"/>
          <w:b/>
          <w:bCs/>
          <w:color w:val="4694AE"/>
          <w:sz w:val="16"/>
          <w:szCs w:val="16"/>
        </w:rPr>
        <w:t>.</w:t>
      </w:r>
      <w:proofErr w:type="gramEnd"/>
      <w:r w:rsidRPr="008427E5">
        <w:rPr>
          <w:rFonts w:ascii="Tahoma" w:eastAsia="Times New Roman" w:hAnsi="Tahoma" w:cs="Tahoma"/>
          <w:b/>
          <w:bCs/>
          <w:color w:val="4694AE"/>
          <w:sz w:val="16"/>
          <w:szCs w:val="16"/>
        </w:rPr>
        <w:br/>
      </w:r>
      <w:r w:rsidRPr="008427E5">
        <w:rPr>
          <w:rFonts w:ascii="Tahoma" w:eastAsia="Times New Roman" w:hAnsi="Tahoma" w:cs="Tahoma"/>
          <w:b/>
          <w:bCs/>
          <w:color w:val="4694AE"/>
          <w:sz w:val="16"/>
          <w:szCs w:val="16"/>
        </w:rPr>
        <w:br/>
      </w:r>
      <w:r w:rsidRPr="008427E5">
        <w:rPr>
          <w:rFonts w:ascii="Tahoma" w:eastAsia="Times New Roman" w:hAnsi="Tahoma" w:cs="Tahoma"/>
          <w:b/>
          <w:bCs/>
          <w:color w:val="4694AE"/>
          <w:sz w:val="16"/>
          <w:szCs w:val="16"/>
          <w:rtl/>
        </w:rPr>
        <w:t>ص71 : - اختيار المدينة المنورة</w:t>
      </w:r>
      <w:r w:rsidRPr="008427E5">
        <w:rPr>
          <w:rFonts w:ascii="Tahoma" w:eastAsia="Times New Roman" w:hAnsi="Tahoma" w:cs="Tahoma"/>
          <w:b/>
          <w:bCs/>
          <w:color w:val="4694AE"/>
          <w:sz w:val="16"/>
          <w:szCs w:val="16"/>
        </w:rPr>
        <w:t xml:space="preserve"> </w:t>
      </w:r>
      <w:r w:rsidRPr="008427E5">
        <w:rPr>
          <w:rFonts w:ascii="Tahoma" w:eastAsia="Times New Roman" w:hAnsi="Tahoma" w:cs="Tahoma"/>
          <w:b/>
          <w:bCs/>
          <w:color w:val="4694AE"/>
          <w:sz w:val="16"/>
          <w:szCs w:val="16"/>
          <w:rtl/>
        </w:rPr>
        <w:t>مركزاً للدعوة وجعلها قوية مهابة ثمّ إرسال كتب الدعوة لباقي أصقاع الأرض من</w:t>
      </w:r>
      <w:r w:rsidRPr="008427E5">
        <w:rPr>
          <w:rFonts w:ascii="Tahoma" w:eastAsia="Times New Roman" w:hAnsi="Tahoma" w:cs="Tahoma"/>
          <w:b/>
          <w:bCs/>
          <w:color w:val="4694AE"/>
          <w:sz w:val="16"/>
          <w:szCs w:val="16"/>
        </w:rPr>
        <w:t xml:space="preserve"> </w:t>
      </w:r>
      <w:r w:rsidRPr="008427E5">
        <w:rPr>
          <w:rFonts w:ascii="Tahoma" w:eastAsia="Times New Roman" w:hAnsi="Tahoma" w:cs="Tahoma"/>
          <w:b/>
          <w:bCs/>
          <w:color w:val="4694AE"/>
          <w:sz w:val="16"/>
          <w:szCs w:val="16"/>
          <w:rtl/>
        </w:rPr>
        <w:t>حوله</w:t>
      </w:r>
      <w:r w:rsidRPr="008427E5">
        <w:rPr>
          <w:rFonts w:ascii="Tahoma" w:eastAsia="Times New Roman" w:hAnsi="Tahoma" w:cs="Tahoma"/>
          <w:b/>
          <w:bCs/>
          <w:color w:val="4694AE"/>
          <w:sz w:val="16"/>
          <w:szCs w:val="16"/>
        </w:rPr>
        <w:t>.</w:t>
      </w:r>
      <w:r w:rsidRPr="008427E5">
        <w:rPr>
          <w:rFonts w:ascii="Tahoma" w:eastAsia="Times New Roman" w:hAnsi="Tahoma" w:cs="Tahoma"/>
          <w:b/>
          <w:bCs/>
          <w:color w:val="4694AE"/>
          <w:sz w:val="16"/>
          <w:szCs w:val="16"/>
        </w:rPr>
        <w:br/>
      </w:r>
      <w:proofErr w:type="gramStart"/>
      <w:r w:rsidRPr="008427E5">
        <w:rPr>
          <w:rFonts w:ascii="Tahoma" w:eastAsia="Times New Roman" w:hAnsi="Tahoma" w:cs="Tahoma"/>
          <w:b/>
          <w:bCs/>
          <w:color w:val="4694AE"/>
          <w:sz w:val="16"/>
          <w:szCs w:val="16"/>
        </w:rPr>
        <w:t xml:space="preserve">- </w:t>
      </w:r>
      <w:r w:rsidRPr="008427E5">
        <w:rPr>
          <w:rFonts w:ascii="Tahoma" w:eastAsia="Times New Roman" w:hAnsi="Tahoma" w:cs="Tahoma"/>
          <w:b/>
          <w:bCs/>
          <w:color w:val="4694AE"/>
          <w:sz w:val="16"/>
          <w:szCs w:val="16"/>
          <w:rtl/>
        </w:rPr>
        <w:t>أصبحت دولة الإسلام قوية في المدينة ثمّ توسعت إلى مكة ثمّ كامل شبه</w:t>
      </w:r>
      <w:r w:rsidRPr="008427E5">
        <w:rPr>
          <w:rFonts w:ascii="Tahoma" w:eastAsia="Times New Roman" w:hAnsi="Tahoma" w:cs="Tahoma"/>
          <w:b/>
          <w:bCs/>
          <w:color w:val="4694AE"/>
          <w:sz w:val="16"/>
          <w:szCs w:val="16"/>
        </w:rPr>
        <w:t xml:space="preserve"> </w:t>
      </w:r>
      <w:r w:rsidRPr="008427E5">
        <w:rPr>
          <w:rFonts w:ascii="Tahoma" w:eastAsia="Times New Roman" w:hAnsi="Tahoma" w:cs="Tahoma"/>
          <w:b/>
          <w:bCs/>
          <w:color w:val="4694AE"/>
          <w:sz w:val="16"/>
          <w:szCs w:val="16"/>
          <w:rtl/>
        </w:rPr>
        <w:t>الجزيرة العربية في عهده صلى الله عليه وسلم ثمّ امتدت إلى العراق وبلاد الشام</w:t>
      </w:r>
      <w:r w:rsidRPr="008427E5">
        <w:rPr>
          <w:rFonts w:ascii="Tahoma" w:eastAsia="Times New Roman" w:hAnsi="Tahoma" w:cs="Tahoma"/>
          <w:b/>
          <w:bCs/>
          <w:color w:val="4694AE"/>
          <w:sz w:val="16"/>
          <w:szCs w:val="16"/>
        </w:rPr>
        <w:t xml:space="preserve"> </w:t>
      </w:r>
      <w:r w:rsidRPr="008427E5">
        <w:rPr>
          <w:rFonts w:ascii="Tahoma" w:eastAsia="Times New Roman" w:hAnsi="Tahoma" w:cs="Tahoma"/>
          <w:b/>
          <w:bCs/>
          <w:color w:val="4694AE"/>
          <w:sz w:val="16"/>
          <w:szCs w:val="16"/>
          <w:rtl/>
        </w:rPr>
        <w:t>شرقاً ثمّ بلاد الروم والفرس شمالاً ثمّ شمال إفريقيا غرباً فبلغت أقصى</w:t>
      </w:r>
      <w:r w:rsidRPr="008427E5">
        <w:rPr>
          <w:rFonts w:ascii="Tahoma" w:eastAsia="Times New Roman" w:hAnsi="Tahoma" w:cs="Tahoma"/>
          <w:b/>
          <w:bCs/>
          <w:color w:val="4694AE"/>
          <w:sz w:val="16"/>
          <w:szCs w:val="16"/>
        </w:rPr>
        <w:t xml:space="preserve"> </w:t>
      </w:r>
      <w:r w:rsidRPr="008427E5">
        <w:rPr>
          <w:rFonts w:ascii="Tahoma" w:eastAsia="Times New Roman" w:hAnsi="Tahoma" w:cs="Tahoma"/>
          <w:b/>
          <w:bCs/>
          <w:color w:val="4694AE"/>
          <w:sz w:val="16"/>
          <w:szCs w:val="16"/>
        </w:rPr>
        <w:br/>
      </w:r>
      <w:r w:rsidRPr="008427E5">
        <w:rPr>
          <w:rFonts w:ascii="Tahoma" w:eastAsia="Times New Roman" w:hAnsi="Tahoma" w:cs="Tahoma"/>
          <w:b/>
          <w:bCs/>
          <w:color w:val="4694AE"/>
          <w:sz w:val="16"/>
          <w:szCs w:val="16"/>
          <w:rtl/>
        </w:rPr>
        <w:t>المغرب</w:t>
      </w:r>
      <w:r w:rsidRPr="008427E5">
        <w:rPr>
          <w:rFonts w:ascii="Tahoma" w:eastAsia="Times New Roman" w:hAnsi="Tahoma" w:cs="Tahoma"/>
          <w:b/>
          <w:bCs/>
          <w:color w:val="4694AE"/>
          <w:sz w:val="16"/>
          <w:szCs w:val="16"/>
        </w:rPr>
        <w:t xml:space="preserve"> </w:t>
      </w:r>
      <w:r w:rsidRPr="008427E5">
        <w:rPr>
          <w:rFonts w:ascii="Tahoma" w:eastAsia="Times New Roman" w:hAnsi="Tahoma" w:cs="Tahoma"/>
          <w:b/>
          <w:bCs/>
          <w:color w:val="4694AE"/>
          <w:sz w:val="16"/>
          <w:szCs w:val="16"/>
          <w:rtl/>
        </w:rPr>
        <w:t>الأقصى ثمّ بلغت شتى بقاع الأرض من فضل الله</w:t>
      </w:r>
      <w:r w:rsidRPr="008427E5">
        <w:rPr>
          <w:rFonts w:ascii="Tahoma" w:eastAsia="Times New Roman" w:hAnsi="Tahoma" w:cs="Tahoma"/>
          <w:b/>
          <w:bCs/>
          <w:color w:val="4694AE"/>
          <w:sz w:val="16"/>
          <w:szCs w:val="16"/>
        </w:rPr>
        <w:t>.</w:t>
      </w:r>
      <w:proofErr w:type="gramEnd"/>
      <w:r w:rsidRPr="008427E5">
        <w:rPr>
          <w:rFonts w:ascii="Tahoma" w:eastAsia="Times New Roman" w:hAnsi="Tahoma" w:cs="Tahoma"/>
          <w:b/>
          <w:bCs/>
          <w:color w:val="4694AE"/>
          <w:sz w:val="16"/>
          <w:szCs w:val="16"/>
        </w:rPr>
        <w:br/>
      </w:r>
      <w:r w:rsidRPr="008427E5">
        <w:rPr>
          <w:rFonts w:ascii="Tahoma" w:eastAsia="Times New Roman" w:hAnsi="Tahoma" w:cs="Tahoma"/>
          <w:b/>
          <w:bCs/>
          <w:color w:val="4694AE"/>
          <w:sz w:val="16"/>
          <w:szCs w:val="16"/>
        </w:rPr>
        <w:br/>
        <w:t xml:space="preserve">: </w:t>
      </w:r>
      <w:proofErr w:type="gramStart"/>
      <w:r w:rsidRPr="008427E5">
        <w:rPr>
          <w:rFonts w:ascii="Tahoma" w:eastAsia="Times New Roman" w:hAnsi="Tahoma" w:cs="Tahoma"/>
          <w:b/>
          <w:bCs/>
          <w:color w:val="4694AE"/>
          <w:sz w:val="16"/>
          <w:szCs w:val="16"/>
          <w:rtl/>
        </w:rPr>
        <w:t>أذكر :</w:t>
      </w:r>
      <w:proofErr w:type="gramEnd"/>
      <w:r w:rsidRPr="008427E5">
        <w:rPr>
          <w:rFonts w:ascii="Tahoma" w:eastAsia="Times New Roman" w:hAnsi="Tahoma" w:cs="Tahoma"/>
          <w:b/>
          <w:bCs/>
          <w:color w:val="4694AE"/>
          <w:sz w:val="16"/>
          <w:szCs w:val="16"/>
          <w:rtl/>
        </w:rPr>
        <w:t xml:space="preserve"> # - تعريف الناس</w:t>
      </w:r>
      <w:r w:rsidRPr="008427E5">
        <w:rPr>
          <w:rFonts w:ascii="Tahoma" w:eastAsia="Times New Roman" w:hAnsi="Tahoma" w:cs="Tahoma"/>
          <w:b/>
          <w:bCs/>
          <w:color w:val="4694AE"/>
          <w:sz w:val="16"/>
          <w:szCs w:val="16"/>
        </w:rPr>
        <w:t xml:space="preserve"> </w:t>
      </w:r>
      <w:r w:rsidRPr="008427E5">
        <w:rPr>
          <w:rFonts w:ascii="Tahoma" w:eastAsia="Times New Roman" w:hAnsi="Tahoma" w:cs="Tahoma"/>
          <w:b/>
          <w:bCs/>
          <w:color w:val="4694AE"/>
          <w:sz w:val="16"/>
          <w:szCs w:val="16"/>
          <w:rtl/>
        </w:rPr>
        <w:t>بالنبي ومكانته صلى الله عليه وسلم بينهم</w:t>
      </w:r>
      <w:r w:rsidRPr="008427E5">
        <w:rPr>
          <w:rFonts w:ascii="Tahoma" w:eastAsia="Times New Roman" w:hAnsi="Tahoma" w:cs="Tahoma"/>
          <w:b/>
          <w:bCs/>
          <w:color w:val="4694AE"/>
          <w:sz w:val="16"/>
          <w:szCs w:val="16"/>
        </w:rPr>
        <w:t>.</w:t>
      </w:r>
      <w:r w:rsidRPr="008427E5">
        <w:rPr>
          <w:rFonts w:ascii="Tahoma" w:eastAsia="Times New Roman" w:hAnsi="Tahoma" w:cs="Tahoma"/>
          <w:b/>
          <w:bCs/>
          <w:color w:val="4694AE"/>
          <w:sz w:val="16"/>
          <w:szCs w:val="16"/>
        </w:rPr>
        <w:br/>
      </w:r>
      <w:proofErr w:type="gramStart"/>
      <w:r w:rsidRPr="008427E5">
        <w:rPr>
          <w:rFonts w:ascii="Tahoma" w:eastAsia="Times New Roman" w:hAnsi="Tahoma" w:cs="Tahoma"/>
          <w:b/>
          <w:bCs/>
          <w:color w:val="4694AE"/>
          <w:sz w:val="16"/>
          <w:szCs w:val="16"/>
        </w:rPr>
        <w:t xml:space="preserve">- </w:t>
      </w:r>
      <w:r w:rsidRPr="008427E5">
        <w:rPr>
          <w:rFonts w:ascii="Tahoma" w:eastAsia="Times New Roman" w:hAnsi="Tahoma" w:cs="Tahoma"/>
          <w:b/>
          <w:bCs/>
          <w:color w:val="4694AE"/>
          <w:sz w:val="16"/>
          <w:szCs w:val="16"/>
          <w:rtl/>
        </w:rPr>
        <w:t>إرساء عقيدة التوحيد لله الواحد</w:t>
      </w:r>
      <w:r w:rsidRPr="008427E5">
        <w:rPr>
          <w:rFonts w:ascii="Tahoma" w:eastAsia="Times New Roman" w:hAnsi="Tahoma" w:cs="Tahoma"/>
          <w:b/>
          <w:bCs/>
          <w:color w:val="4694AE"/>
          <w:sz w:val="16"/>
          <w:szCs w:val="16"/>
        </w:rPr>
        <w:t xml:space="preserve"> </w:t>
      </w:r>
      <w:r w:rsidRPr="008427E5">
        <w:rPr>
          <w:rFonts w:ascii="Tahoma" w:eastAsia="Times New Roman" w:hAnsi="Tahoma" w:cs="Tahoma"/>
          <w:b/>
          <w:bCs/>
          <w:color w:val="4694AE"/>
          <w:sz w:val="16"/>
          <w:szCs w:val="16"/>
          <w:rtl/>
        </w:rPr>
        <w:t>ونبذ كل ما سواها من شرك أو سحر أو باطل</w:t>
      </w:r>
      <w:r w:rsidRPr="008427E5">
        <w:rPr>
          <w:rFonts w:ascii="Tahoma" w:eastAsia="Times New Roman" w:hAnsi="Tahoma" w:cs="Tahoma"/>
          <w:b/>
          <w:bCs/>
          <w:color w:val="4694AE"/>
          <w:sz w:val="16"/>
          <w:szCs w:val="16"/>
        </w:rPr>
        <w:t>.</w:t>
      </w:r>
      <w:proofErr w:type="gramEnd"/>
      <w:r w:rsidRPr="008427E5">
        <w:rPr>
          <w:rFonts w:ascii="Tahoma" w:eastAsia="Times New Roman" w:hAnsi="Tahoma" w:cs="Tahoma"/>
          <w:b/>
          <w:bCs/>
          <w:color w:val="4694AE"/>
          <w:sz w:val="16"/>
          <w:szCs w:val="16"/>
        </w:rPr>
        <w:br/>
      </w:r>
      <w:proofErr w:type="gramStart"/>
      <w:r w:rsidRPr="008427E5">
        <w:rPr>
          <w:rFonts w:ascii="Tahoma" w:eastAsia="Times New Roman" w:hAnsi="Tahoma" w:cs="Tahoma"/>
          <w:b/>
          <w:bCs/>
          <w:color w:val="4694AE"/>
          <w:sz w:val="16"/>
          <w:szCs w:val="16"/>
        </w:rPr>
        <w:t xml:space="preserve">- </w:t>
      </w:r>
      <w:r w:rsidRPr="008427E5">
        <w:rPr>
          <w:rFonts w:ascii="Tahoma" w:eastAsia="Times New Roman" w:hAnsi="Tahoma" w:cs="Tahoma"/>
          <w:b/>
          <w:bCs/>
          <w:color w:val="4694AE"/>
          <w:sz w:val="16"/>
          <w:szCs w:val="16"/>
          <w:rtl/>
        </w:rPr>
        <w:t>اعتماد القرآن الكريم دستوراً ملزماً</w:t>
      </w:r>
      <w:r w:rsidRPr="008427E5">
        <w:rPr>
          <w:rFonts w:ascii="Tahoma" w:eastAsia="Times New Roman" w:hAnsi="Tahoma" w:cs="Tahoma"/>
          <w:b/>
          <w:bCs/>
          <w:color w:val="4694AE"/>
          <w:sz w:val="16"/>
          <w:szCs w:val="16"/>
        </w:rPr>
        <w:t xml:space="preserve"> </w:t>
      </w:r>
      <w:r w:rsidRPr="008427E5">
        <w:rPr>
          <w:rFonts w:ascii="Tahoma" w:eastAsia="Times New Roman" w:hAnsi="Tahoma" w:cs="Tahoma"/>
          <w:b/>
          <w:bCs/>
          <w:color w:val="4694AE"/>
          <w:sz w:val="16"/>
          <w:szCs w:val="16"/>
          <w:rtl/>
        </w:rPr>
        <w:t>للمسلمين أولاً ثمّ السنة الشريفة</w:t>
      </w:r>
      <w:r w:rsidRPr="008427E5">
        <w:rPr>
          <w:rFonts w:ascii="Tahoma" w:eastAsia="Times New Roman" w:hAnsi="Tahoma" w:cs="Tahoma"/>
          <w:b/>
          <w:bCs/>
          <w:color w:val="4694AE"/>
          <w:sz w:val="16"/>
          <w:szCs w:val="16"/>
        </w:rPr>
        <w:t>.</w:t>
      </w:r>
      <w:proofErr w:type="gramEnd"/>
      <w:r w:rsidRPr="008427E5">
        <w:rPr>
          <w:rFonts w:ascii="Tahoma" w:eastAsia="Times New Roman" w:hAnsi="Tahoma" w:cs="Tahoma"/>
          <w:b/>
          <w:bCs/>
          <w:color w:val="4694AE"/>
          <w:sz w:val="16"/>
          <w:szCs w:val="16"/>
        </w:rPr>
        <w:br/>
      </w:r>
      <w:proofErr w:type="gramStart"/>
      <w:r w:rsidRPr="008427E5">
        <w:rPr>
          <w:rFonts w:ascii="Tahoma" w:eastAsia="Times New Roman" w:hAnsi="Tahoma" w:cs="Tahoma"/>
          <w:b/>
          <w:bCs/>
          <w:color w:val="4694AE"/>
          <w:sz w:val="16"/>
          <w:szCs w:val="16"/>
        </w:rPr>
        <w:t xml:space="preserve">- </w:t>
      </w:r>
      <w:r w:rsidRPr="008427E5">
        <w:rPr>
          <w:rFonts w:ascii="Tahoma" w:eastAsia="Times New Roman" w:hAnsi="Tahoma" w:cs="Tahoma"/>
          <w:b/>
          <w:bCs/>
          <w:color w:val="4694AE"/>
          <w:sz w:val="16"/>
          <w:szCs w:val="16"/>
          <w:rtl/>
        </w:rPr>
        <w:t>تعزيز الأخوة الإيمانية بين أفراد المجتمع</w:t>
      </w:r>
      <w:r w:rsidRPr="008427E5">
        <w:rPr>
          <w:rFonts w:ascii="Tahoma" w:eastAsia="Times New Roman" w:hAnsi="Tahoma" w:cs="Tahoma"/>
          <w:b/>
          <w:bCs/>
          <w:color w:val="4694AE"/>
          <w:sz w:val="16"/>
          <w:szCs w:val="16"/>
        </w:rPr>
        <w:t xml:space="preserve"> </w:t>
      </w:r>
      <w:r w:rsidRPr="008427E5">
        <w:rPr>
          <w:rFonts w:ascii="Tahoma" w:eastAsia="Times New Roman" w:hAnsi="Tahoma" w:cs="Tahoma"/>
          <w:b/>
          <w:bCs/>
          <w:color w:val="4694AE"/>
          <w:sz w:val="16"/>
          <w:szCs w:val="16"/>
          <w:rtl/>
        </w:rPr>
        <w:t>المسلم</w:t>
      </w:r>
      <w:r w:rsidRPr="008427E5">
        <w:rPr>
          <w:rFonts w:ascii="Tahoma" w:eastAsia="Times New Roman" w:hAnsi="Tahoma" w:cs="Tahoma"/>
          <w:b/>
          <w:bCs/>
          <w:color w:val="4694AE"/>
          <w:sz w:val="16"/>
          <w:szCs w:val="16"/>
        </w:rPr>
        <w:t>.</w:t>
      </w:r>
      <w:proofErr w:type="gramEnd"/>
      <w:r w:rsidRPr="008427E5">
        <w:rPr>
          <w:rFonts w:ascii="Tahoma" w:eastAsia="Times New Roman" w:hAnsi="Tahoma" w:cs="Tahoma"/>
          <w:b/>
          <w:bCs/>
          <w:color w:val="4694AE"/>
          <w:sz w:val="16"/>
          <w:szCs w:val="16"/>
        </w:rPr>
        <w:br/>
      </w:r>
      <w:proofErr w:type="gramStart"/>
      <w:r w:rsidRPr="008427E5">
        <w:rPr>
          <w:rFonts w:ascii="Tahoma" w:eastAsia="Times New Roman" w:hAnsi="Tahoma" w:cs="Tahoma"/>
          <w:b/>
          <w:bCs/>
          <w:color w:val="4694AE"/>
          <w:sz w:val="16"/>
          <w:szCs w:val="16"/>
        </w:rPr>
        <w:t xml:space="preserve">- </w:t>
      </w:r>
      <w:r w:rsidRPr="008427E5">
        <w:rPr>
          <w:rFonts w:ascii="Tahoma" w:eastAsia="Times New Roman" w:hAnsi="Tahoma" w:cs="Tahoma"/>
          <w:b/>
          <w:bCs/>
          <w:color w:val="4694AE"/>
          <w:sz w:val="16"/>
          <w:szCs w:val="16"/>
          <w:rtl/>
        </w:rPr>
        <w:t>اتخاذ العدل والشورى والتقوى والأمر بالمعروف والنهي عن المنكر أساس</w:t>
      </w:r>
      <w:r w:rsidRPr="008427E5">
        <w:rPr>
          <w:rFonts w:ascii="Tahoma" w:eastAsia="Times New Roman" w:hAnsi="Tahoma" w:cs="Tahoma"/>
          <w:b/>
          <w:bCs/>
          <w:color w:val="4694AE"/>
          <w:sz w:val="16"/>
          <w:szCs w:val="16"/>
        </w:rPr>
        <w:t xml:space="preserve"> </w:t>
      </w:r>
      <w:r w:rsidRPr="008427E5">
        <w:rPr>
          <w:rFonts w:ascii="Tahoma" w:eastAsia="Times New Roman" w:hAnsi="Tahoma" w:cs="Tahoma"/>
          <w:b/>
          <w:bCs/>
          <w:color w:val="4694AE"/>
          <w:sz w:val="16"/>
          <w:szCs w:val="16"/>
          <w:rtl/>
        </w:rPr>
        <w:t>العلاقات بين المسلمين</w:t>
      </w:r>
      <w:r w:rsidRPr="008427E5">
        <w:rPr>
          <w:rFonts w:ascii="Tahoma" w:eastAsia="Times New Roman" w:hAnsi="Tahoma" w:cs="Tahoma"/>
          <w:b/>
          <w:bCs/>
          <w:color w:val="4694AE"/>
          <w:sz w:val="16"/>
          <w:szCs w:val="16"/>
        </w:rPr>
        <w:t>.</w:t>
      </w:r>
      <w:proofErr w:type="gramEnd"/>
      <w:r w:rsidRPr="008427E5">
        <w:rPr>
          <w:rFonts w:ascii="Tahoma" w:eastAsia="Times New Roman" w:hAnsi="Tahoma" w:cs="Tahoma"/>
          <w:b/>
          <w:bCs/>
          <w:color w:val="4694AE"/>
          <w:sz w:val="16"/>
          <w:szCs w:val="16"/>
        </w:rPr>
        <w:br/>
      </w:r>
      <w:r w:rsidRPr="008427E5">
        <w:rPr>
          <w:rFonts w:ascii="Tahoma" w:eastAsia="Times New Roman" w:hAnsi="Tahoma" w:cs="Tahoma"/>
          <w:b/>
          <w:bCs/>
          <w:color w:val="4694AE"/>
          <w:sz w:val="16"/>
          <w:szCs w:val="16"/>
        </w:rPr>
        <w:br/>
      </w:r>
      <w:r w:rsidRPr="008427E5">
        <w:rPr>
          <w:rFonts w:ascii="Tahoma" w:eastAsia="Times New Roman" w:hAnsi="Tahoma" w:cs="Tahoma"/>
          <w:b/>
          <w:bCs/>
          <w:color w:val="4694AE"/>
          <w:sz w:val="16"/>
          <w:szCs w:val="16"/>
          <w:rtl/>
        </w:rPr>
        <w:t>ص72 : أدلل : # كان صلى الله عليه وسلم دؤوباً</w:t>
      </w:r>
      <w:r w:rsidRPr="008427E5">
        <w:rPr>
          <w:rFonts w:ascii="Tahoma" w:eastAsia="Times New Roman" w:hAnsi="Tahoma" w:cs="Tahoma"/>
          <w:b/>
          <w:bCs/>
          <w:color w:val="4694AE"/>
          <w:sz w:val="16"/>
          <w:szCs w:val="16"/>
        </w:rPr>
        <w:t xml:space="preserve"> </w:t>
      </w:r>
      <w:r w:rsidRPr="008427E5">
        <w:rPr>
          <w:rFonts w:ascii="Tahoma" w:eastAsia="Times New Roman" w:hAnsi="Tahoma" w:cs="Tahoma"/>
          <w:b/>
          <w:bCs/>
          <w:color w:val="4694AE"/>
          <w:sz w:val="16"/>
          <w:szCs w:val="16"/>
          <w:rtl/>
        </w:rPr>
        <w:t>حريصاً على دخول الناس في دين الله أفواجاً رغم كل ما لاقاه من أذىٰ وصعوبات وخفّف</w:t>
      </w:r>
      <w:r w:rsidRPr="008427E5">
        <w:rPr>
          <w:rFonts w:ascii="Tahoma" w:eastAsia="Times New Roman" w:hAnsi="Tahoma" w:cs="Tahoma"/>
          <w:b/>
          <w:bCs/>
          <w:color w:val="4694AE"/>
          <w:sz w:val="16"/>
          <w:szCs w:val="16"/>
        </w:rPr>
        <w:t xml:space="preserve"> </w:t>
      </w:r>
      <w:r w:rsidRPr="008427E5">
        <w:rPr>
          <w:rFonts w:ascii="Tahoma" w:eastAsia="Times New Roman" w:hAnsi="Tahoma" w:cs="Tahoma"/>
          <w:b/>
          <w:bCs/>
          <w:color w:val="4694AE"/>
          <w:sz w:val="16"/>
          <w:szCs w:val="16"/>
          <w:rtl/>
        </w:rPr>
        <w:t>َعنه تعالى بخطابه له : " فَذَكِّرْ إِنَّمَا أَنْتَ مُذَكِّرٌ (21) لَسْتَ</w:t>
      </w:r>
      <w:r w:rsidRPr="008427E5">
        <w:rPr>
          <w:rFonts w:ascii="Tahoma" w:eastAsia="Times New Roman" w:hAnsi="Tahoma" w:cs="Tahoma"/>
          <w:b/>
          <w:bCs/>
          <w:color w:val="4694AE"/>
          <w:sz w:val="16"/>
          <w:szCs w:val="16"/>
        </w:rPr>
        <w:t xml:space="preserve"> </w:t>
      </w:r>
      <w:r w:rsidRPr="008427E5">
        <w:rPr>
          <w:rFonts w:ascii="Tahoma" w:eastAsia="Times New Roman" w:hAnsi="Tahoma" w:cs="Tahoma"/>
          <w:b/>
          <w:bCs/>
          <w:color w:val="4694AE"/>
          <w:sz w:val="16"/>
          <w:szCs w:val="16"/>
          <w:rtl/>
        </w:rPr>
        <w:t>عَلَيْهِمْ بِمُسَيْطِرٍ (22) "الأعلى</w:t>
      </w:r>
      <w:r w:rsidRPr="008427E5">
        <w:rPr>
          <w:rFonts w:ascii="Tahoma" w:eastAsia="Times New Roman" w:hAnsi="Tahoma" w:cs="Tahoma"/>
          <w:b/>
          <w:bCs/>
          <w:color w:val="4694AE"/>
          <w:sz w:val="16"/>
          <w:szCs w:val="16"/>
        </w:rPr>
        <w:t>.</w:t>
      </w:r>
      <w:r w:rsidRPr="008427E5">
        <w:rPr>
          <w:rFonts w:ascii="Tahoma" w:eastAsia="Times New Roman" w:hAnsi="Tahoma" w:cs="Tahoma"/>
          <w:b/>
          <w:bCs/>
          <w:color w:val="4694AE"/>
          <w:sz w:val="16"/>
          <w:szCs w:val="16"/>
        </w:rPr>
        <w:br/>
      </w:r>
      <w:r w:rsidRPr="008427E5">
        <w:rPr>
          <w:rFonts w:ascii="Tahoma" w:eastAsia="Times New Roman" w:hAnsi="Tahoma" w:cs="Tahoma"/>
          <w:b/>
          <w:bCs/>
          <w:color w:val="4694AE"/>
          <w:sz w:val="16"/>
          <w:szCs w:val="16"/>
        </w:rPr>
        <w:br/>
        <w:t xml:space="preserve">: </w:t>
      </w:r>
      <w:r w:rsidRPr="008427E5">
        <w:rPr>
          <w:rFonts w:ascii="Tahoma" w:eastAsia="Times New Roman" w:hAnsi="Tahoma" w:cs="Tahoma"/>
          <w:b/>
          <w:bCs/>
          <w:color w:val="4694AE"/>
          <w:sz w:val="16"/>
          <w:szCs w:val="16"/>
          <w:rtl/>
        </w:rPr>
        <w:t>أوضّ</w:t>
      </w:r>
      <w:proofErr w:type="gramStart"/>
      <w:r w:rsidRPr="008427E5">
        <w:rPr>
          <w:rFonts w:ascii="Tahoma" w:eastAsia="Times New Roman" w:hAnsi="Tahoma" w:cs="Tahoma"/>
          <w:b/>
          <w:bCs/>
          <w:color w:val="4694AE"/>
          <w:sz w:val="16"/>
          <w:szCs w:val="16"/>
          <w:rtl/>
        </w:rPr>
        <w:t>ح :</w:t>
      </w:r>
      <w:proofErr w:type="gramEnd"/>
      <w:r w:rsidRPr="008427E5">
        <w:rPr>
          <w:rFonts w:ascii="Tahoma" w:eastAsia="Times New Roman" w:hAnsi="Tahoma" w:cs="Tahoma"/>
          <w:b/>
          <w:bCs/>
          <w:color w:val="4694AE"/>
          <w:sz w:val="16"/>
          <w:szCs w:val="16"/>
          <w:rtl/>
        </w:rPr>
        <w:t xml:space="preserve"> # يقين وحق وعلم</w:t>
      </w:r>
      <w:r w:rsidRPr="008427E5">
        <w:rPr>
          <w:rFonts w:ascii="Tahoma" w:eastAsia="Times New Roman" w:hAnsi="Tahoma" w:cs="Tahoma"/>
          <w:b/>
          <w:bCs/>
          <w:color w:val="4694AE"/>
          <w:sz w:val="16"/>
          <w:szCs w:val="16"/>
        </w:rPr>
        <w:t>.</w:t>
      </w:r>
      <w:r w:rsidRPr="008427E5">
        <w:rPr>
          <w:rFonts w:ascii="Tahoma" w:eastAsia="Times New Roman" w:hAnsi="Tahoma" w:cs="Tahoma"/>
          <w:b/>
          <w:bCs/>
          <w:color w:val="4694AE"/>
          <w:sz w:val="16"/>
          <w:szCs w:val="16"/>
        </w:rPr>
        <w:br/>
      </w:r>
      <w:proofErr w:type="gramStart"/>
      <w:r w:rsidRPr="008427E5">
        <w:rPr>
          <w:rFonts w:ascii="Tahoma" w:eastAsia="Times New Roman" w:hAnsi="Tahoma" w:cs="Tahoma"/>
          <w:b/>
          <w:bCs/>
          <w:color w:val="4694AE"/>
          <w:sz w:val="16"/>
          <w:szCs w:val="16"/>
        </w:rPr>
        <w:t xml:space="preserve"># - </w:t>
      </w:r>
      <w:r w:rsidRPr="008427E5">
        <w:rPr>
          <w:rFonts w:ascii="Tahoma" w:eastAsia="Times New Roman" w:hAnsi="Tahoma" w:cs="Tahoma"/>
          <w:b/>
          <w:bCs/>
          <w:color w:val="4694AE"/>
          <w:sz w:val="16"/>
          <w:szCs w:val="16"/>
          <w:rtl/>
        </w:rPr>
        <w:t>التخبّط والفشل</w:t>
      </w:r>
      <w:r w:rsidRPr="008427E5">
        <w:rPr>
          <w:rFonts w:ascii="Tahoma" w:eastAsia="Times New Roman" w:hAnsi="Tahoma" w:cs="Tahoma"/>
          <w:b/>
          <w:bCs/>
          <w:color w:val="4694AE"/>
          <w:sz w:val="16"/>
          <w:szCs w:val="16"/>
        </w:rPr>
        <w:t>.</w:t>
      </w:r>
      <w:proofErr w:type="gramEnd"/>
      <w:r w:rsidRPr="008427E5">
        <w:rPr>
          <w:rFonts w:ascii="Tahoma" w:eastAsia="Times New Roman" w:hAnsi="Tahoma" w:cs="Tahoma"/>
          <w:b/>
          <w:bCs/>
          <w:color w:val="4694AE"/>
          <w:sz w:val="16"/>
          <w:szCs w:val="16"/>
        </w:rPr>
        <w:br/>
      </w:r>
      <w:proofErr w:type="gramStart"/>
      <w:r w:rsidRPr="008427E5">
        <w:rPr>
          <w:rFonts w:ascii="Tahoma" w:eastAsia="Times New Roman" w:hAnsi="Tahoma" w:cs="Tahoma"/>
          <w:b/>
          <w:bCs/>
          <w:color w:val="4694AE"/>
          <w:sz w:val="16"/>
          <w:szCs w:val="16"/>
        </w:rPr>
        <w:t xml:space="preserve">- </w:t>
      </w:r>
      <w:r w:rsidRPr="008427E5">
        <w:rPr>
          <w:rFonts w:ascii="Tahoma" w:eastAsia="Times New Roman" w:hAnsi="Tahoma" w:cs="Tahoma"/>
          <w:b/>
          <w:bCs/>
          <w:color w:val="4694AE"/>
          <w:sz w:val="16"/>
          <w:szCs w:val="16"/>
          <w:rtl/>
        </w:rPr>
        <w:t>وجود التناقض في النتائج ثمّ الفشل</w:t>
      </w:r>
      <w:r w:rsidRPr="008427E5">
        <w:rPr>
          <w:rFonts w:ascii="Tahoma" w:eastAsia="Times New Roman" w:hAnsi="Tahoma" w:cs="Tahoma"/>
          <w:b/>
          <w:bCs/>
          <w:color w:val="4694AE"/>
          <w:sz w:val="16"/>
          <w:szCs w:val="16"/>
        </w:rPr>
        <w:t>.</w:t>
      </w:r>
      <w:proofErr w:type="gramEnd"/>
      <w:r w:rsidRPr="008427E5">
        <w:rPr>
          <w:rFonts w:ascii="Tahoma" w:eastAsia="Times New Roman" w:hAnsi="Tahoma" w:cs="Tahoma"/>
          <w:b/>
          <w:bCs/>
          <w:color w:val="4694AE"/>
          <w:sz w:val="16"/>
          <w:szCs w:val="16"/>
        </w:rPr>
        <w:br/>
      </w:r>
      <w:r w:rsidRPr="008427E5">
        <w:rPr>
          <w:rFonts w:ascii="Tahoma" w:eastAsia="Times New Roman" w:hAnsi="Tahoma" w:cs="Tahoma"/>
          <w:b/>
          <w:bCs/>
          <w:color w:val="4694AE"/>
          <w:sz w:val="16"/>
          <w:szCs w:val="16"/>
          <w:rtl/>
        </w:rPr>
        <w:t>ص73 : أبيّن : - يكون</w:t>
      </w:r>
      <w:r w:rsidRPr="008427E5">
        <w:rPr>
          <w:rFonts w:ascii="Tahoma" w:eastAsia="Times New Roman" w:hAnsi="Tahoma" w:cs="Tahoma"/>
          <w:b/>
          <w:bCs/>
          <w:color w:val="4694AE"/>
          <w:sz w:val="16"/>
          <w:szCs w:val="16"/>
        </w:rPr>
        <w:t xml:space="preserve"> </w:t>
      </w:r>
      <w:r w:rsidRPr="008427E5">
        <w:rPr>
          <w:rFonts w:ascii="Tahoma" w:eastAsia="Times New Roman" w:hAnsi="Tahoma" w:cs="Tahoma"/>
          <w:b/>
          <w:bCs/>
          <w:color w:val="4694AE"/>
          <w:sz w:val="16"/>
          <w:szCs w:val="16"/>
          <w:rtl/>
        </w:rPr>
        <w:t>قدوة لغيره</w:t>
      </w:r>
      <w:r w:rsidRPr="008427E5">
        <w:rPr>
          <w:rFonts w:ascii="Tahoma" w:eastAsia="Times New Roman" w:hAnsi="Tahoma" w:cs="Tahoma"/>
          <w:b/>
          <w:bCs/>
          <w:color w:val="4694AE"/>
          <w:sz w:val="16"/>
          <w:szCs w:val="16"/>
        </w:rPr>
        <w:t>.</w:t>
      </w:r>
      <w:r w:rsidRPr="008427E5">
        <w:rPr>
          <w:rFonts w:ascii="Tahoma" w:eastAsia="Times New Roman" w:hAnsi="Tahoma" w:cs="Tahoma"/>
          <w:b/>
          <w:bCs/>
          <w:color w:val="4694AE"/>
          <w:sz w:val="16"/>
          <w:szCs w:val="16"/>
        </w:rPr>
        <w:br/>
        <w:t xml:space="preserve">- </w:t>
      </w:r>
      <w:r w:rsidRPr="008427E5">
        <w:rPr>
          <w:rFonts w:ascii="Tahoma" w:eastAsia="Times New Roman" w:hAnsi="Tahoma" w:cs="Tahoma"/>
          <w:b/>
          <w:bCs/>
          <w:color w:val="4694AE"/>
          <w:sz w:val="16"/>
          <w:szCs w:val="16"/>
          <w:rtl/>
        </w:rPr>
        <w:t>يكون أكثر قبولاً وأشدّ تصديقاً</w:t>
      </w:r>
      <w:r w:rsidRPr="008427E5">
        <w:rPr>
          <w:rFonts w:ascii="Tahoma" w:eastAsia="Times New Roman" w:hAnsi="Tahoma" w:cs="Tahoma"/>
          <w:b/>
          <w:bCs/>
          <w:color w:val="4694AE"/>
          <w:sz w:val="16"/>
          <w:szCs w:val="16"/>
        </w:rPr>
        <w:t>.</w:t>
      </w:r>
      <w:r w:rsidRPr="008427E5">
        <w:rPr>
          <w:rFonts w:ascii="Tahoma" w:eastAsia="Times New Roman" w:hAnsi="Tahoma" w:cs="Tahoma"/>
          <w:b/>
          <w:bCs/>
          <w:color w:val="4694AE"/>
          <w:sz w:val="16"/>
          <w:szCs w:val="16"/>
        </w:rPr>
        <w:br/>
        <w:t xml:space="preserve">: </w:t>
      </w:r>
      <w:proofErr w:type="gramStart"/>
      <w:r w:rsidRPr="008427E5">
        <w:rPr>
          <w:rFonts w:ascii="Tahoma" w:eastAsia="Times New Roman" w:hAnsi="Tahoma" w:cs="Tahoma"/>
          <w:b/>
          <w:bCs/>
          <w:color w:val="4694AE"/>
          <w:sz w:val="16"/>
          <w:szCs w:val="16"/>
          <w:rtl/>
        </w:rPr>
        <w:t>أدلل :</w:t>
      </w:r>
      <w:proofErr w:type="gramEnd"/>
      <w:r w:rsidRPr="008427E5">
        <w:rPr>
          <w:rFonts w:ascii="Tahoma" w:eastAsia="Times New Roman" w:hAnsi="Tahoma" w:cs="Tahoma"/>
          <w:b/>
          <w:bCs/>
          <w:color w:val="4694AE"/>
          <w:sz w:val="16"/>
          <w:szCs w:val="16"/>
          <w:rtl/>
        </w:rPr>
        <w:t xml:space="preserve"> - إقرار المشركين</w:t>
      </w:r>
      <w:r w:rsidRPr="008427E5">
        <w:rPr>
          <w:rFonts w:ascii="Tahoma" w:eastAsia="Times New Roman" w:hAnsi="Tahoma" w:cs="Tahoma"/>
          <w:b/>
          <w:bCs/>
          <w:color w:val="4694AE"/>
          <w:sz w:val="16"/>
          <w:szCs w:val="16"/>
        </w:rPr>
        <w:t xml:space="preserve"> </w:t>
      </w:r>
      <w:r w:rsidRPr="008427E5">
        <w:rPr>
          <w:rFonts w:ascii="Tahoma" w:eastAsia="Times New Roman" w:hAnsi="Tahoma" w:cs="Tahoma"/>
          <w:b/>
          <w:bCs/>
          <w:color w:val="4694AE"/>
          <w:sz w:val="16"/>
          <w:szCs w:val="16"/>
          <w:rtl/>
        </w:rPr>
        <w:t>بذلك فكان أهل مكة يدعونه بالصادق الأمين , حتى أنّ أبا سفيان رضي الله عنه قال له</w:t>
      </w:r>
      <w:r w:rsidRPr="008427E5">
        <w:rPr>
          <w:rFonts w:ascii="Tahoma" w:eastAsia="Times New Roman" w:hAnsi="Tahoma" w:cs="Tahoma"/>
          <w:b/>
          <w:bCs/>
          <w:color w:val="4694AE"/>
          <w:sz w:val="16"/>
          <w:szCs w:val="16"/>
        </w:rPr>
        <w:t xml:space="preserve"> </w:t>
      </w:r>
      <w:r w:rsidRPr="008427E5">
        <w:rPr>
          <w:rFonts w:ascii="Tahoma" w:eastAsia="Times New Roman" w:hAnsi="Tahoma" w:cs="Tahoma"/>
          <w:b/>
          <w:bCs/>
          <w:color w:val="4694AE"/>
          <w:sz w:val="16"/>
          <w:szCs w:val="16"/>
          <w:rtl/>
        </w:rPr>
        <w:t>في جاهليته</w:t>
      </w:r>
      <w:r w:rsidRPr="008427E5">
        <w:rPr>
          <w:rFonts w:ascii="Tahoma" w:eastAsia="Times New Roman" w:hAnsi="Tahoma" w:cs="Tahoma"/>
          <w:b/>
          <w:bCs/>
          <w:color w:val="4694AE"/>
          <w:sz w:val="16"/>
          <w:szCs w:val="16"/>
        </w:rPr>
        <w:t xml:space="preserve"> :</w:t>
      </w:r>
      <w:r w:rsidRPr="008427E5">
        <w:rPr>
          <w:rFonts w:ascii="Tahoma" w:eastAsia="Times New Roman" w:hAnsi="Tahoma" w:cs="Tahoma"/>
          <w:b/>
          <w:bCs/>
          <w:color w:val="4694AE"/>
          <w:sz w:val="16"/>
          <w:szCs w:val="16"/>
        </w:rPr>
        <w:br/>
        <w:t>(</w:t>
      </w:r>
      <w:r w:rsidRPr="008427E5">
        <w:rPr>
          <w:rFonts w:ascii="Tahoma" w:eastAsia="Times New Roman" w:hAnsi="Tahoma" w:cs="Tahoma"/>
          <w:b/>
          <w:bCs/>
          <w:color w:val="4694AE"/>
          <w:sz w:val="16"/>
          <w:szCs w:val="16"/>
          <w:rtl/>
        </w:rPr>
        <w:t>ما عهدنا عليك كذباً قطّ) وترتب عليه : نال ثقة واحترام</w:t>
      </w:r>
      <w:r w:rsidRPr="008427E5">
        <w:rPr>
          <w:rFonts w:ascii="Tahoma" w:eastAsia="Times New Roman" w:hAnsi="Tahoma" w:cs="Tahoma"/>
          <w:b/>
          <w:bCs/>
          <w:color w:val="4694AE"/>
          <w:sz w:val="16"/>
          <w:szCs w:val="16"/>
        </w:rPr>
        <w:t xml:space="preserve"> </w:t>
      </w:r>
      <w:r w:rsidRPr="008427E5">
        <w:rPr>
          <w:rFonts w:ascii="Tahoma" w:eastAsia="Times New Roman" w:hAnsi="Tahoma" w:cs="Tahoma"/>
          <w:b/>
          <w:bCs/>
          <w:color w:val="4694AE"/>
          <w:sz w:val="16"/>
          <w:szCs w:val="16"/>
          <w:rtl/>
        </w:rPr>
        <w:t>الجميع</w:t>
      </w:r>
      <w:r w:rsidRPr="008427E5">
        <w:rPr>
          <w:rFonts w:ascii="Tahoma" w:eastAsia="Times New Roman" w:hAnsi="Tahoma" w:cs="Tahoma"/>
          <w:b/>
          <w:bCs/>
          <w:color w:val="4694AE"/>
          <w:sz w:val="16"/>
          <w:szCs w:val="16"/>
        </w:rPr>
        <w:t>.</w:t>
      </w:r>
      <w:r w:rsidRPr="008427E5">
        <w:rPr>
          <w:rFonts w:ascii="Tahoma" w:eastAsia="Times New Roman" w:hAnsi="Tahoma" w:cs="Tahoma"/>
          <w:b/>
          <w:bCs/>
          <w:color w:val="4694AE"/>
          <w:sz w:val="16"/>
          <w:szCs w:val="16"/>
        </w:rPr>
        <w:br/>
        <w:t xml:space="preserve">- </w:t>
      </w:r>
      <w:r w:rsidRPr="008427E5">
        <w:rPr>
          <w:rFonts w:ascii="Tahoma" w:eastAsia="Times New Roman" w:hAnsi="Tahoma" w:cs="Tahoma"/>
          <w:b/>
          <w:bCs/>
          <w:color w:val="4694AE"/>
          <w:sz w:val="16"/>
          <w:szCs w:val="16"/>
          <w:rtl/>
        </w:rPr>
        <w:t>كان صبوراً حليماً على كل منْ آذاه وكان يدعو أصحابه للتحلي بالصبر</w:t>
      </w:r>
      <w:r w:rsidRPr="008427E5">
        <w:rPr>
          <w:rFonts w:ascii="Tahoma" w:eastAsia="Times New Roman" w:hAnsi="Tahoma" w:cs="Tahoma"/>
          <w:b/>
          <w:bCs/>
          <w:color w:val="4694AE"/>
          <w:sz w:val="16"/>
          <w:szCs w:val="16"/>
        </w:rPr>
        <w:t xml:space="preserve"> </w:t>
      </w:r>
      <w:proofErr w:type="gramStart"/>
      <w:r w:rsidRPr="008427E5">
        <w:rPr>
          <w:rFonts w:ascii="Tahoma" w:eastAsia="Times New Roman" w:hAnsi="Tahoma" w:cs="Tahoma"/>
          <w:b/>
          <w:bCs/>
          <w:color w:val="4694AE"/>
          <w:sz w:val="16"/>
          <w:szCs w:val="16"/>
        </w:rPr>
        <w:t xml:space="preserve">( </w:t>
      </w:r>
      <w:r w:rsidRPr="008427E5">
        <w:rPr>
          <w:rFonts w:ascii="Tahoma" w:eastAsia="Times New Roman" w:hAnsi="Tahoma" w:cs="Tahoma"/>
          <w:b/>
          <w:bCs/>
          <w:color w:val="4694AE"/>
          <w:sz w:val="16"/>
          <w:szCs w:val="16"/>
          <w:rtl/>
        </w:rPr>
        <w:t>صبرا</w:t>
      </w:r>
      <w:proofErr w:type="gramEnd"/>
      <w:r w:rsidRPr="008427E5">
        <w:rPr>
          <w:rFonts w:ascii="Tahoma" w:eastAsia="Times New Roman" w:hAnsi="Tahoma" w:cs="Tahoma"/>
          <w:b/>
          <w:bCs/>
          <w:color w:val="4694AE"/>
          <w:sz w:val="16"/>
          <w:szCs w:val="16"/>
          <w:rtl/>
        </w:rPr>
        <w:t>ً آل ياسر فإنّ موعدكمْ الجنة). وترتب عليه : الفرج والعون من الله</w:t>
      </w:r>
      <w:r w:rsidRPr="008427E5">
        <w:rPr>
          <w:rFonts w:ascii="Tahoma" w:eastAsia="Times New Roman" w:hAnsi="Tahoma" w:cs="Tahoma"/>
          <w:b/>
          <w:bCs/>
          <w:color w:val="4694AE"/>
          <w:sz w:val="16"/>
          <w:szCs w:val="16"/>
        </w:rPr>
        <w:t>.</w:t>
      </w:r>
      <w:r w:rsidRPr="008427E5">
        <w:rPr>
          <w:rFonts w:ascii="Tahoma" w:eastAsia="Times New Roman" w:hAnsi="Tahoma" w:cs="Tahoma"/>
          <w:b/>
          <w:bCs/>
          <w:color w:val="4694AE"/>
          <w:sz w:val="16"/>
          <w:szCs w:val="16"/>
        </w:rPr>
        <w:br/>
      </w:r>
      <w:proofErr w:type="gramStart"/>
      <w:r w:rsidRPr="008427E5">
        <w:rPr>
          <w:rFonts w:ascii="Tahoma" w:eastAsia="Times New Roman" w:hAnsi="Tahoma" w:cs="Tahoma"/>
          <w:b/>
          <w:bCs/>
          <w:color w:val="4694AE"/>
          <w:sz w:val="16"/>
          <w:szCs w:val="16"/>
        </w:rPr>
        <w:t xml:space="preserve">- </w:t>
      </w:r>
      <w:r w:rsidRPr="008427E5">
        <w:rPr>
          <w:rFonts w:ascii="Tahoma" w:eastAsia="Times New Roman" w:hAnsi="Tahoma" w:cs="Tahoma"/>
          <w:b/>
          <w:bCs/>
          <w:color w:val="4694AE"/>
          <w:sz w:val="16"/>
          <w:szCs w:val="16"/>
          <w:rtl/>
        </w:rPr>
        <w:t>كان</w:t>
      </w:r>
      <w:r w:rsidRPr="008427E5">
        <w:rPr>
          <w:rFonts w:ascii="Tahoma" w:eastAsia="Times New Roman" w:hAnsi="Tahoma" w:cs="Tahoma"/>
          <w:b/>
          <w:bCs/>
          <w:color w:val="4694AE"/>
          <w:sz w:val="16"/>
          <w:szCs w:val="16"/>
        </w:rPr>
        <w:t xml:space="preserve"> </w:t>
      </w:r>
      <w:r w:rsidRPr="008427E5">
        <w:rPr>
          <w:rFonts w:ascii="Tahoma" w:eastAsia="Times New Roman" w:hAnsi="Tahoma" w:cs="Tahoma"/>
          <w:b/>
          <w:bCs/>
          <w:color w:val="4694AE"/>
          <w:sz w:val="16"/>
          <w:szCs w:val="16"/>
          <w:rtl/>
        </w:rPr>
        <w:t>أشدّ الناس تواضعاً فقد للأعرابي الذي دخل عليه مقابلاً خائفاً (هوّن عليك فإنما</w:t>
      </w:r>
      <w:r w:rsidRPr="008427E5">
        <w:rPr>
          <w:rFonts w:ascii="Tahoma" w:eastAsia="Times New Roman" w:hAnsi="Tahoma" w:cs="Tahoma"/>
          <w:b/>
          <w:bCs/>
          <w:color w:val="4694AE"/>
          <w:sz w:val="16"/>
          <w:szCs w:val="16"/>
        </w:rPr>
        <w:t xml:space="preserve"> </w:t>
      </w:r>
      <w:r w:rsidRPr="008427E5">
        <w:rPr>
          <w:rFonts w:ascii="Tahoma" w:eastAsia="Times New Roman" w:hAnsi="Tahoma" w:cs="Tahoma"/>
          <w:b/>
          <w:bCs/>
          <w:color w:val="4694AE"/>
          <w:sz w:val="16"/>
          <w:szCs w:val="16"/>
          <w:rtl/>
        </w:rPr>
        <w:t>أنا ابن امرأة كانت تأكل القديد في مكة).</w:t>
      </w:r>
      <w:proofErr w:type="gramEnd"/>
      <w:r w:rsidRPr="008427E5">
        <w:rPr>
          <w:rFonts w:ascii="Tahoma" w:eastAsia="Times New Roman" w:hAnsi="Tahoma" w:cs="Tahoma"/>
          <w:b/>
          <w:bCs/>
          <w:color w:val="4694AE"/>
          <w:sz w:val="16"/>
          <w:szCs w:val="16"/>
          <w:rtl/>
        </w:rPr>
        <w:t xml:space="preserve"> وترتب عليه : أعزّه الله ورفع شأنه</w:t>
      </w:r>
      <w:r w:rsidRPr="008427E5">
        <w:rPr>
          <w:rFonts w:ascii="Tahoma" w:eastAsia="Times New Roman" w:hAnsi="Tahoma" w:cs="Tahoma"/>
          <w:b/>
          <w:bCs/>
          <w:color w:val="4694AE"/>
          <w:sz w:val="16"/>
          <w:szCs w:val="16"/>
        </w:rPr>
        <w:t>.</w:t>
      </w:r>
      <w:r w:rsidRPr="008427E5">
        <w:rPr>
          <w:rFonts w:ascii="Tahoma" w:eastAsia="Times New Roman" w:hAnsi="Tahoma" w:cs="Tahoma"/>
          <w:b/>
          <w:bCs/>
          <w:color w:val="4694AE"/>
          <w:sz w:val="16"/>
          <w:szCs w:val="16"/>
        </w:rPr>
        <w:br/>
      </w:r>
      <w:proofErr w:type="gramStart"/>
      <w:r w:rsidRPr="008427E5">
        <w:rPr>
          <w:rFonts w:ascii="Tahoma" w:eastAsia="Times New Roman" w:hAnsi="Tahoma" w:cs="Tahoma"/>
          <w:b/>
          <w:bCs/>
          <w:color w:val="4694AE"/>
          <w:sz w:val="16"/>
          <w:szCs w:val="16"/>
        </w:rPr>
        <w:t xml:space="preserve">- </w:t>
      </w:r>
      <w:r w:rsidRPr="008427E5">
        <w:rPr>
          <w:rFonts w:ascii="Tahoma" w:eastAsia="Times New Roman" w:hAnsi="Tahoma" w:cs="Tahoma"/>
          <w:b/>
          <w:bCs/>
          <w:color w:val="4694AE"/>
          <w:sz w:val="16"/>
          <w:szCs w:val="16"/>
          <w:rtl/>
        </w:rPr>
        <w:t>لم يثأر لنفسه قط فقد لأهل مكة الذين آذوه وأخرجوه بعد أن تمكن منهم اذهبوا فأنتم</w:t>
      </w:r>
      <w:r w:rsidRPr="008427E5">
        <w:rPr>
          <w:rFonts w:ascii="Tahoma" w:eastAsia="Times New Roman" w:hAnsi="Tahoma" w:cs="Tahoma"/>
          <w:b/>
          <w:bCs/>
          <w:color w:val="4694AE"/>
          <w:sz w:val="16"/>
          <w:szCs w:val="16"/>
        </w:rPr>
        <w:t xml:space="preserve"> </w:t>
      </w:r>
      <w:r w:rsidRPr="008427E5">
        <w:rPr>
          <w:rFonts w:ascii="Tahoma" w:eastAsia="Times New Roman" w:hAnsi="Tahoma" w:cs="Tahoma"/>
          <w:b/>
          <w:bCs/>
          <w:color w:val="4694AE"/>
          <w:sz w:val="16"/>
          <w:szCs w:val="16"/>
          <w:rtl/>
        </w:rPr>
        <w:t>الطلقاء).</w:t>
      </w:r>
      <w:proofErr w:type="gramEnd"/>
      <w:r w:rsidRPr="008427E5">
        <w:rPr>
          <w:rFonts w:ascii="Tahoma" w:eastAsia="Times New Roman" w:hAnsi="Tahoma" w:cs="Tahoma"/>
          <w:b/>
          <w:bCs/>
          <w:color w:val="4694AE"/>
          <w:sz w:val="16"/>
          <w:szCs w:val="16"/>
          <w:rtl/>
        </w:rPr>
        <w:t xml:space="preserve"> وترتب عليه : دخول الناس أفواجاً في دين الله</w:t>
      </w:r>
      <w:r w:rsidRPr="008427E5">
        <w:rPr>
          <w:rFonts w:ascii="Tahoma" w:eastAsia="Times New Roman" w:hAnsi="Tahoma" w:cs="Tahoma"/>
          <w:b/>
          <w:bCs/>
          <w:color w:val="4694AE"/>
          <w:sz w:val="16"/>
          <w:szCs w:val="16"/>
        </w:rPr>
        <w:t>.</w:t>
      </w:r>
      <w:r w:rsidRPr="008427E5">
        <w:rPr>
          <w:rFonts w:ascii="Tahoma" w:eastAsia="Times New Roman" w:hAnsi="Tahoma" w:cs="Tahoma"/>
          <w:b/>
          <w:bCs/>
          <w:color w:val="4694AE"/>
          <w:sz w:val="16"/>
          <w:szCs w:val="16"/>
        </w:rPr>
        <w:br/>
      </w:r>
      <w:r w:rsidRPr="008427E5">
        <w:rPr>
          <w:rFonts w:ascii="Tahoma" w:eastAsia="Times New Roman" w:hAnsi="Tahoma" w:cs="Tahoma"/>
          <w:b/>
          <w:bCs/>
          <w:color w:val="4694AE"/>
          <w:sz w:val="16"/>
          <w:szCs w:val="16"/>
          <w:rtl/>
        </w:rPr>
        <w:t>ص74 : # آملاً أنْ يخرج</w:t>
      </w:r>
      <w:r w:rsidRPr="008427E5">
        <w:rPr>
          <w:rFonts w:ascii="Tahoma" w:eastAsia="Times New Roman" w:hAnsi="Tahoma" w:cs="Tahoma"/>
          <w:b/>
          <w:bCs/>
          <w:color w:val="4694AE"/>
          <w:sz w:val="16"/>
          <w:szCs w:val="16"/>
        </w:rPr>
        <w:t xml:space="preserve"> </w:t>
      </w:r>
      <w:r w:rsidRPr="008427E5">
        <w:rPr>
          <w:rFonts w:ascii="Tahoma" w:eastAsia="Times New Roman" w:hAnsi="Tahoma" w:cs="Tahoma"/>
          <w:b/>
          <w:bCs/>
          <w:color w:val="4694AE"/>
          <w:sz w:val="16"/>
          <w:szCs w:val="16"/>
          <w:rtl/>
        </w:rPr>
        <w:t>منْهم منْ يعبد الله ويوحّده</w:t>
      </w:r>
      <w:r w:rsidRPr="008427E5">
        <w:rPr>
          <w:rFonts w:ascii="Tahoma" w:eastAsia="Times New Roman" w:hAnsi="Tahoma" w:cs="Tahoma"/>
          <w:b/>
          <w:bCs/>
          <w:color w:val="4694AE"/>
          <w:sz w:val="16"/>
          <w:szCs w:val="16"/>
        </w:rPr>
        <w:t>.</w:t>
      </w:r>
      <w:r w:rsidRPr="008427E5">
        <w:rPr>
          <w:rFonts w:ascii="Tahoma" w:eastAsia="Times New Roman" w:hAnsi="Tahoma" w:cs="Tahoma"/>
          <w:b/>
          <w:bCs/>
          <w:color w:val="4694AE"/>
          <w:sz w:val="16"/>
          <w:szCs w:val="16"/>
        </w:rPr>
        <w:br/>
        <w:t xml:space="preserve"># </w:t>
      </w:r>
      <w:r w:rsidRPr="008427E5">
        <w:rPr>
          <w:rFonts w:ascii="Tahoma" w:eastAsia="Times New Roman" w:hAnsi="Tahoma" w:cs="Tahoma"/>
          <w:b/>
          <w:bCs/>
          <w:color w:val="4694AE"/>
          <w:sz w:val="16"/>
          <w:szCs w:val="16"/>
          <w:rtl/>
        </w:rPr>
        <w:t>تقوية العزيمة على المثابرة والاستمرار وعدم</w:t>
      </w:r>
      <w:r w:rsidRPr="008427E5">
        <w:rPr>
          <w:rFonts w:ascii="Tahoma" w:eastAsia="Times New Roman" w:hAnsi="Tahoma" w:cs="Tahoma"/>
          <w:b/>
          <w:bCs/>
          <w:color w:val="4694AE"/>
          <w:sz w:val="16"/>
          <w:szCs w:val="16"/>
        </w:rPr>
        <w:t xml:space="preserve"> </w:t>
      </w:r>
      <w:proofErr w:type="gramStart"/>
      <w:r w:rsidRPr="008427E5">
        <w:rPr>
          <w:rFonts w:ascii="Tahoma" w:eastAsia="Times New Roman" w:hAnsi="Tahoma" w:cs="Tahoma"/>
          <w:b/>
          <w:bCs/>
          <w:color w:val="4694AE"/>
          <w:sz w:val="16"/>
          <w:szCs w:val="16"/>
          <w:rtl/>
        </w:rPr>
        <w:t>اليأس</w:t>
      </w:r>
      <w:r w:rsidRPr="008427E5">
        <w:rPr>
          <w:rFonts w:ascii="Tahoma" w:eastAsia="Times New Roman" w:hAnsi="Tahoma" w:cs="Tahoma"/>
          <w:b/>
          <w:bCs/>
          <w:color w:val="4694AE"/>
          <w:sz w:val="16"/>
          <w:szCs w:val="16"/>
        </w:rPr>
        <w:t>.</w:t>
      </w:r>
      <w:r w:rsidRPr="008427E5">
        <w:rPr>
          <w:rFonts w:ascii="Tahoma" w:eastAsia="Times New Roman" w:hAnsi="Tahoma" w:cs="Tahoma"/>
          <w:b/>
          <w:bCs/>
          <w:color w:val="4694AE"/>
          <w:sz w:val="16"/>
          <w:szCs w:val="16"/>
        </w:rPr>
        <w:br/>
        <w:t>:</w:t>
      </w:r>
      <w:proofErr w:type="gramEnd"/>
      <w:r w:rsidRPr="008427E5">
        <w:rPr>
          <w:rFonts w:ascii="Tahoma" w:eastAsia="Times New Roman" w:hAnsi="Tahoma" w:cs="Tahoma"/>
          <w:b/>
          <w:bCs/>
          <w:color w:val="4694AE"/>
          <w:sz w:val="16"/>
          <w:szCs w:val="16"/>
        </w:rPr>
        <w:t xml:space="preserve"> </w:t>
      </w:r>
      <w:r w:rsidRPr="008427E5">
        <w:rPr>
          <w:rFonts w:ascii="Tahoma" w:eastAsia="Times New Roman" w:hAnsi="Tahoma" w:cs="Tahoma"/>
          <w:b/>
          <w:bCs/>
          <w:color w:val="4694AE"/>
          <w:sz w:val="16"/>
          <w:szCs w:val="16"/>
          <w:rtl/>
        </w:rPr>
        <w:t>أحدّد : دعوة الجاهل – دعوة أصحاب القلوب الضعيفة – دعوة الأقارب</w:t>
      </w:r>
      <w:r w:rsidRPr="008427E5">
        <w:rPr>
          <w:rFonts w:ascii="Tahoma" w:eastAsia="Times New Roman" w:hAnsi="Tahoma" w:cs="Tahoma"/>
          <w:b/>
          <w:bCs/>
          <w:color w:val="4694AE"/>
          <w:sz w:val="16"/>
          <w:szCs w:val="16"/>
        </w:rPr>
        <w:t xml:space="preserve"> </w:t>
      </w:r>
      <w:r w:rsidRPr="008427E5">
        <w:rPr>
          <w:rFonts w:ascii="Tahoma" w:eastAsia="Times New Roman" w:hAnsi="Tahoma" w:cs="Tahoma"/>
          <w:b/>
          <w:bCs/>
          <w:color w:val="4694AE"/>
          <w:sz w:val="16"/>
          <w:szCs w:val="16"/>
          <w:rtl/>
        </w:rPr>
        <w:t>والأرحام</w:t>
      </w:r>
      <w:r w:rsidRPr="008427E5">
        <w:rPr>
          <w:rFonts w:ascii="Tahoma" w:eastAsia="Times New Roman" w:hAnsi="Tahoma" w:cs="Tahoma"/>
          <w:b/>
          <w:bCs/>
          <w:color w:val="4694AE"/>
          <w:sz w:val="16"/>
          <w:szCs w:val="16"/>
        </w:rPr>
        <w:t>.</w:t>
      </w:r>
      <w:r w:rsidRPr="008427E5">
        <w:rPr>
          <w:rFonts w:ascii="Tahoma" w:eastAsia="Times New Roman" w:hAnsi="Tahoma" w:cs="Tahoma"/>
          <w:b/>
          <w:bCs/>
          <w:color w:val="4694AE"/>
          <w:sz w:val="16"/>
          <w:szCs w:val="16"/>
        </w:rPr>
        <w:br/>
      </w:r>
      <w:r w:rsidRPr="008427E5">
        <w:rPr>
          <w:rFonts w:ascii="Tahoma" w:eastAsia="Times New Roman" w:hAnsi="Tahoma" w:cs="Tahoma"/>
          <w:b/>
          <w:bCs/>
          <w:color w:val="4694AE"/>
          <w:sz w:val="16"/>
          <w:szCs w:val="16"/>
        </w:rPr>
        <w:br/>
      </w:r>
      <w:r w:rsidRPr="008427E5">
        <w:rPr>
          <w:rFonts w:ascii="Tahoma" w:eastAsia="Times New Roman" w:hAnsi="Tahoma" w:cs="Tahoma"/>
          <w:b/>
          <w:bCs/>
          <w:color w:val="4694AE"/>
          <w:sz w:val="16"/>
          <w:szCs w:val="16"/>
          <w:rtl/>
        </w:rPr>
        <w:t>ص75 : أميّز : _ منهج عاطفي يعتمد الموعظة الحسنة</w:t>
      </w:r>
      <w:r w:rsidRPr="008427E5">
        <w:rPr>
          <w:rFonts w:ascii="Tahoma" w:eastAsia="Times New Roman" w:hAnsi="Tahoma" w:cs="Tahoma"/>
          <w:b/>
          <w:bCs/>
          <w:color w:val="4694AE"/>
          <w:sz w:val="16"/>
          <w:szCs w:val="16"/>
        </w:rPr>
        <w:t>.</w:t>
      </w:r>
      <w:r w:rsidRPr="008427E5">
        <w:rPr>
          <w:rFonts w:ascii="Tahoma" w:eastAsia="Times New Roman" w:hAnsi="Tahoma" w:cs="Tahoma"/>
          <w:b/>
          <w:bCs/>
          <w:color w:val="4694AE"/>
          <w:sz w:val="16"/>
          <w:szCs w:val="16"/>
        </w:rPr>
        <w:br/>
      </w:r>
      <w:proofErr w:type="gramStart"/>
      <w:r w:rsidRPr="008427E5">
        <w:rPr>
          <w:rFonts w:ascii="Tahoma" w:eastAsia="Times New Roman" w:hAnsi="Tahoma" w:cs="Tahoma"/>
          <w:b/>
          <w:bCs/>
          <w:color w:val="4694AE"/>
          <w:sz w:val="16"/>
          <w:szCs w:val="16"/>
        </w:rPr>
        <w:t xml:space="preserve">_ </w:t>
      </w:r>
      <w:r w:rsidRPr="008427E5">
        <w:rPr>
          <w:rFonts w:ascii="Tahoma" w:eastAsia="Times New Roman" w:hAnsi="Tahoma" w:cs="Tahoma"/>
          <w:b/>
          <w:bCs/>
          <w:color w:val="4694AE"/>
          <w:sz w:val="16"/>
          <w:szCs w:val="16"/>
          <w:rtl/>
        </w:rPr>
        <w:t>منهج عقلي</w:t>
      </w:r>
      <w:r w:rsidRPr="008427E5">
        <w:rPr>
          <w:rFonts w:ascii="Tahoma" w:eastAsia="Times New Roman" w:hAnsi="Tahoma" w:cs="Tahoma"/>
          <w:b/>
          <w:bCs/>
          <w:color w:val="4694AE"/>
          <w:sz w:val="16"/>
          <w:szCs w:val="16"/>
        </w:rPr>
        <w:t xml:space="preserve"> </w:t>
      </w:r>
      <w:r w:rsidRPr="008427E5">
        <w:rPr>
          <w:rFonts w:ascii="Tahoma" w:eastAsia="Times New Roman" w:hAnsi="Tahoma" w:cs="Tahoma"/>
          <w:b/>
          <w:bCs/>
          <w:color w:val="4694AE"/>
          <w:sz w:val="16"/>
          <w:szCs w:val="16"/>
          <w:rtl/>
        </w:rPr>
        <w:t>يعتمد الحوار والتفكر</w:t>
      </w:r>
      <w:r w:rsidRPr="008427E5">
        <w:rPr>
          <w:rFonts w:ascii="Tahoma" w:eastAsia="Times New Roman" w:hAnsi="Tahoma" w:cs="Tahoma"/>
          <w:b/>
          <w:bCs/>
          <w:color w:val="4694AE"/>
          <w:sz w:val="16"/>
          <w:szCs w:val="16"/>
        </w:rPr>
        <w:t>.</w:t>
      </w:r>
      <w:proofErr w:type="gramEnd"/>
      <w:r w:rsidRPr="008427E5">
        <w:rPr>
          <w:rFonts w:ascii="Tahoma" w:eastAsia="Times New Roman" w:hAnsi="Tahoma" w:cs="Tahoma"/>
          <w:b/>
          <w:bCs/>
          <w:color w:val="4694AE"/>
          <w:sz w:val="16"/>
          <w:szCs w:val="16"/>
        </w:rPr>
        <w:br/>
      </w:r>
      <w:proofErr w:type="gramStart"/>
      <w:r w:rsidRPr="008427E5">
        <w:rPr>
          <w:rFonts w:ascii="Tahoma" w:eastAsia="Times New Roman" w:hAnsi="Tahoma" w:cs="Tahoma"/>
          <w:b/>
          <w:bCs/>
          <w:color w:val="4694AE"/>
          <w:sz w:val="16"/>
          <w:szCs w:val="16"/>
        </w:rPr>
        <w:t xml:space="preserve">_ </w:t>
      </w:r>
      <w:r w:rsidRPr="008427E5">
        <w:rPr>
          <w:rFonts w:ascii="Tahoma" w:eastAsia="Times New Roman" w:hAnsi="Tahoma" w:cs="Tahoma"/>
          <w:b/>
          <w:bCs/>
          <w:color w:val="4694AE"/>
          <w:sz w:val="16"/>
          <w:szCs w:val="16"/>
          <w:rtl/>
        </w:rPr>
        <w:t>منهج عقلي يعتمد التفكر والاعتبار</w:t>
      </w:r>
      <w:r w:rsidRPr="008427E5">
        <w:rPr>
          <w:rFonts w:ascii="Tahoma" w:eastAsia="Times New Roman" w:hAnsi="Tahoma" w:cs="Tahoma"/>
          <w:b/>
          <w:bCs/>
          <w:color w:val="4694AE"/>
          <w:sz w:val="16"/>
          <w:szCs w:val="16"/>
        </w:rPr>
        <w:t>.</w:t>
      </w:r>
      <w:proofErr w:type="gramEnd"/>
      <w:r w:rsidRPr="008427E5">
        <w:rPr>
          <w:rFonts w:ascii="Tahoma" w:eastAsia="Times New Roman" w:hAnsi="Tahoma" w:cs="Tahoma"/>
          <w:b/>
          <w:bCs/>
          <w:color w:val="4694AE"/>
          <w:sz w:val="16"/>
          <w:szCs w:val="16"/>
        </w:rPr>
        <w:br/>
      </w:r>
      <w:r w:rsidRPr="008427E5">
        <w:rPr>
          <w:rFonts w:ascii="Tahoma" w:eastAsia="Times New Roman" w:hAnsi="Tahoma" w:cs="Tahoma"/>
          <w:b/>
          <w:bCs/>
          <w:color w:val="4694AE"/>
          <w:sz w:val="16"/>
          <w:szCs w:val="16"/>
          <w:rtl/>
        </w:rPr>
        <w:t>ص76 : _ منهج</w:t>
      </w:r>
      <w:r w:rsidRPr="008427E5">
        <w:rPr>
          <w:rFonts w:ascii="Tahoma" w:eastAsia="Times New Roman" w:hAnsi="Tahoma" w:cs="Tahoma"/>
          <w:b/>
          <w:bCs/>
          <w:color w:val="4694AE"/>
          <w:sz w:val="16"/>
          <w:szCs w:val="16"/>
        </w:rPr>
        <w:t xml:space="preserve"> </w:t>
      </w:r>
      <w:r w:rsidRPr="008427E5">
        <w:rPr>
          <w:rFonts w:ascii="Tahoma" w:eastAsia="Times New Roman" w:hAnsi="Tahoma" w:cs="Tahoma"/>
          <w:b/>
          <w:bCs/>
          <w:color w:val="4694AE"/>
          <w:sz w:val="16"/>
          <w:szCs w:val="16"/>
          <w:rtl/>
        </w:rPr>
        <w:t>عاطفي يعتمد التعليم والطيبة الطيبة</w:t>
      </w:r>
      <w:r w:rsidRPr="008427E5">
        <w:rPr>
          <w:rFonts w:ascii="Tahoma" w:eastAsia="Times New Roman" w:hAnsi="Tahoma" w:cs="Tahoma"/>
          <w:b/>
          <w:bCs/>
          <w:color w:val="4694AE"/>
          <w:sz w:val="16"/>
          <w:szCs w:val="16"/>
        </w:rPr>
        <w:t>.</w:t>
      </w:r>
      <w:r w:rsidRPr="008427E5">
        <w:rPr>
          <w:rFonts w:ascii="Tahoma" w:eastAsia="Times New Roman" w:hAnsi="Tahoma" w:cs="Tahoma"/>
          <w:b/>
          <w:bCs/>
          <w:color w:val="4694AE"/>
          <w:sz w:val="16"/>
          <w:szCs w:val="16"/>
        </w:rPr>
        <w:br/>
        <w:t xml:space="preserve">: </w:t>
      </w:r>
      <w:r w:rsidRPr="008427E5">
        <w:rPr>
          <w:rFonts w:ascii="Tahoma" w:eastAsia="Times New Roman" w:hAnsi="Tahoma" w:cs="Tahoma"/>
          <w:b/>
          <w:bCs/>
          <w:color w:val="4694AE"/>
          <w:sz w:val="16"/>
          <w:szCs w:val="16"/>
          <w:rtl/>
        </w:rPr>
        <w:t xml:space="preserve">أتدبّر </w:t>
      </w:r>
      <w:proofErr w:type="gramStart"/>
      <w:r w:rsidRPr="008427E5">
        <w:rPr>
          <w:rFonts w:ascii="Tahoma" w:eastAsia="Times New Roman" w:hAnsi="Tahoma" w:cs="Tahoma"/>
          <w:b/>
          <w:bCs/>
          <w:color w:val="4694AE"/>
          <w:sz w:val="16"/>
          <w:szCs w:val="16"/>
          <w:rtl/>
        </w:rPr>
        <w:t>واستنبط :</w:t>
      </w:r>
      <w:proofErr w:type="gramEnd"/>
      <w:r w:rsidRPr="008427E5">
        <w:rPr>
          <w:rFonts w:ascii="Tahoma" w:eastAsia="Times New Roman" w:hAnsi="Tahoma" w:cs="Tahoma"/>
          <w:b/>
          <w:bCs/>
          <w:color w:val="4694AE"/>
          <w:sz w:val="16"/>
          <w:szCs w:val="16"/>
          <w:rtl/>
        </w:rPr>
        <w:t xml:space="preserve"> المنهج العقلي يتضح في</w:t>
      </w:r>
      <w:r w:rsidRPr="008427E5">
        <w:rPr>
          <w:rFonts w:ascii="Tahoma" w:eastAsia="Times New Roman" w:hAnsi="Tahoma" w:cs="Tahoma"/>
          <w:b/>
          <w:bCs/>
          <w:color w:val="4694AE"/>
          <w:sz w:val="16"/>
          <w:szCs w:val="16"/>
        </w:rPr>
        <w:t xml:space="preserve"> </w:t>
      </w:r>
      <w:r w:rsidRPr="008427E5">
        <w:rPr>
          <w:rFonts w:ascii="Tahoma" w:eastAsia="Times New Roman" w:hAnsi="Tahoma" w:cs="Tahoma"/>
          <w:b/>
          <w:bCs/>
          <w:color w:val="4694AE"/>
          <w:sz w:val="16"/>
          <w:szCs w:val="16"/>
          <w:rtl/>
        </w:rPr>
        <w:t>أسلوبه صلى الله عليه وسلم في حوار الشاب وصبره عليه ليصل به إلى القناعة</w:t>
      </w:r>
      <w:r w:rsidRPr="008427E5">
        <w:rPr>
          <w:rFonts w:ascii="Tahoma" w:eastAsia="Times New Roman" w:hAnsi="Tahoma" w:cs="Tahoma"/>
          <w:b/>
          <w:bCs/>
          <w:color w:val="4694AE"/>
          <w:sz w:val="16"/>
          <w:szCs w:val="16"/>
        </w:rPr>
        <w:t xml:space="preserve"> </w:t>
      </w:r>
      <w:r w:rsidRPr="008427E5">
        <w:rPr>
          <w:rFonts w:ascii="Tahoma" w:eastAsia="Times New Roman" w:hAnsi="Tahoma" w:cs="Tahoma"/>
          <w:b/>
          <w:bCs/>
          <w:color w:val="4694AE"/>
          <w:sz w:val="16"/>
          <w:szCs w:val="16"/>
          <w:rtl/>
        </w:rPr>
        <w:t>التامة</w:t>
      </w:r>
      <w:r w:rsidRPr="008427E5">
        <w:rPr>
          <w:rFonts w:ascii="Tahoma" w:eastAsia="Times New Roman" w:hAnsi="Tahoma" w:cs="Tahoma"/>
          <w:b/>
          <w:bCs/>
          <w:color w:val="4694AE"/>
          <w:sz w:val="16"/>
          <w:szCs w:val="16"/>
        </w:rPr>
        <w:t>.</w:t>
      </w:r>
      <w:r w:rsidRPr="008427E5">
        <w:rPr>
          <w:rFonts w:ascii="Tahoma" w:eastAsia="Times New Roman" w:hAnsi="Tahoma" w:cs="Tahoma"/>
          <w:b/>
          <w:bCs/>
          <w:color w:val="4694AE"/>
          <w:sz w:val="16"/>
          <w:szCs w:val="16"/>
        </w:rPr>
        <w:br/>
      </w:r>
      <w:r w:rsidRPr="008427E5">
        <w:rPr>
          <w:rFonts w:ascii="Tahoma" w:eastAsia="Times New Roman" w:hAnsi="Tahoma" w:cs="Tahoma"/>
          <w:b/>
          <w:bCs/>
          <w:color w:val="4694AE"/>
          <w:sz w:val="16"/>
          <w:szCs w:val="16"/>
          <w:rtl/>
        </w:rPr>
        <w:t>والمنهج العاطفي يتضح باختياره صلى الله عليه وسلم أقرب النساء صلة</w:t>
      </w:r>
      <w:r w:rsidRPr="008427E5">
        <w:rPr>
          <w:rFonts w:ascii="Tahoma" w:eastAsia="Times New Roman" w:hAnsi="Tahoma" w:cs="Tahoma"/>
          <w:b/>
          <w:bCs/>
          <w:color w:val="4694AE"/>
          <w:sz w:val="16"/>
          <w:szCs w:val="16"/>
        </w:rPr>
        <w:t xml:space="preserve"> </w:t>
      </w:r>
      <w:r w:rsidRPr="008427E5">
        <w:rPr>
          <w:rFonts w:ascii="Tahoma" w:eastAsia="Times New Roman" w:hAnsi="Tahoma" w:cs="Tahoma"/>
          <w:b/>
          <w:bCs/>
          <w:color w:val="4694AE"/>
          <w:sz w:val="16"/>
          <w:szCs w:val="16"/>
          <w:rtl/>
        </w:rPr>
        <w:t>للشاب مثلاً للحوار ليحرِّك قلبه ووجدانه ثمّ دعاؤه صلى الله عليه وسلم إلى</w:t>
      </w:r>
      <w:r w:rsidRPr="008427E5">
        <w:rPr>
          <w:rFonts w:ascii="Tahoma" w:eastAsia="Times New Roman" w:hAnsi="Tahoma" w:cs="Tahoma"/>
          <w:b/>
          <w:bCs/>
          <w:color w:val="4694AE"/>
          <w:sz w:val="16"/>
          <w:szCs w:val="16"/>
        </w:rPr>
        <w:t xml:space="preserve"> </w:t>
      </w:r>
      <w:r w:rsidRPr="008427E5">
        <w:rPr>
          <w:rFonts w:ascii="Tahoma" w:eastAsia="Times New Roman" w:hAnsi="Tahoma" w:cs="Tahoma"/>
          <w:b/>
          <w:bCs/>
          <w:color w:val="4694AE"/>
          <w:sz w:val="16"/>
          <w:szCs w:val="16"/>
          <w:rtl/>
        </w:rPr>
        <w:t>الشاب</w:t>
      </w:r>
      <w:r w:rsidRPr="008427E5">
        <w:rPr>
          <w:rFonts w:ascii="Tahoma" w:eastAsia="Times New Roman" w:hAnsi="Tahoma" w:cs="Tahoma"/>
          <w:b/>
          <w:bCs/>
          <w:color w:val="4694AE"/>
          <w:sz w:val="16"/>
          <w:szCs w:val="16"/>
        </w:rPr>
        <w:t>.</w:t>
      </w:r>
      <w:r w:rsidRPr="008427E5">
        <w:rPr>
          <w:rFonts w:ascii="Tahoma" w:eastAsia="Times New Roman" w:hAnsi="Tahoma" w:cs="Tahoma"/>
          <w:b/>
          <w:bCs/>
          <w:color w:val="4694AE"/>
          <w:sz w:val="16"/>
          <w:szCs w:val="16"/>
        </w:rPr>
        <w:br/>
      </w:r>
      <w:r w:rsidRPr="008427E5">
        <w:rPr>
          <w:rFonts w:ascii="Tahoma" w:eastAsia="Times New Roman" w:hAnsi="Tahoma" w:cs="Tahoma"/>
          <w:b/>
          <w:bCs/>
          <w:color w:val="4694AE"/>
          <w:sz w:val="16"/>
          <w:szCs w:val="16"/>
          <w:rtl/>
        </w:rPr>
        <w:t>ص77 : أذكر : _ عندما سأله أحد الصحابة عن رؤية الله ويم القيامة, فأشار</w:t>
      </w:r>
      <w:r w:rsidRPr="008427E5">
        <w:rPr>
          <w:rFonts w:ascii="Tahoma" w:eastAsia="Times New Roman" w:hAnsi="Tahoma" w:cs="Tahoma"/>
          <w:b/>
          <w:bCs/>
          <w:color w:val="4694AE"/>
          <w:sz w:val="16"/>
          <w:szCs w:val="16"/>
        </w:rPr>
        <w:t xml:space="preserve"> </w:t>
      </w:r>
      <w:r w:rsidRPr="008427E5">
        <w:rPr>
          <w:rFonts w:ascii="Tahoma" w:eastAsia="Times New Roman" w:hAnsi="Tahoma" w:cs="Tahoma"/>
          <w:b/>
          <w:bCs/>
          <w:color w:val="4694AE"/>
          <w:sz w:val="16"/>
          <w:szCs w:val="16"/>
          <w:rtl/>
        </w:rPr>
        <w:t>بأصبعه إلى القمر قائلاً( ستراه كفلقة القمر) فحدثت معجزة انشقاق القمر</w:t>
      </w:r>
      <w:r w:rsidRPr="008427E5">
        <w:rPr>
          <w:rFonts w:ascii="Tahoma" w:eastAsia="Times New Roman" w:hAnsi="Tahoma" w:cs="Tahoma"/>
          <w:b/>
          <w:bCs/>
          <w:color w:val="4694AE"/>
          <w:sz w:val="16"/>
          <w:szCs w:val="16"/>
        </w:rPr>
        <w:t>.</w:t>
      </w:r>
      <w:r w:rsidRPr="008427E5">
        <w:rPr>
          <w:rFonts w:ascii="Tahoma" w:eastAsia="Times New Roman" w:hAnsi="Tahoma" w:cs="Tahoma"/>
          <w:b/>
          <w:bCs/>
          <w:color w:val="4694AE"/>
          <w:sz w:val="16"/>
          <w:szCs w:val="16"/>
        </w:rPr>
        <w:br/>
        <w:t xml:space="preserve">_ </w:t>
      </w:r>
      <w:r w:rsidRPr="008427E5">
        <w:rPr>
          <w:rFonts w:ascii="Tahoma" w:eastAsia="Times New Roman" w:hAnsi="Tahoma" w:cs="Tahoma"/>
          <w:b/>
          <w:bCs/>
          <w:color w:val="4694AE"/>
          <w:sz w:val="16"/>
          <w:szCs w:val="16"/>
          <w:rtl/>
        </w:rPr>
        <w:t>قوله</w:t>
      </w:r>
      <w:r w:rsidRPr="008427E5">
        <w:rPr>
          <w:rFonts w:ascii="Tahoma" w:eastAsia="Times New Roman" w:hAnsi="Tahoma" w:cs="Tahoma"/>
          <w:b/>
          <w:bCs/>
          <w:color w:val="4694AE"/>
          <w:sz w:val="16"/>
          <w:szCs w:val="16"/>
        </w:rPr>
        <w:t xml:space="preserve"> </w:t>
      </w:r>
      <w:r w:rsidRPr="008427E5">
        <w:rPr>
          <w:rFonts w:ascii="Tahoma" w:eastAsia="Times New Roman" w:hAnsi="Tahoma" w:cs="Tahoma"/>
          <w:b/>
          <w:bCs/>
          <w:color w:val="4694AE"/>
          <w:sz w:val="16"/>
          <w:szCs w:val="16"/>
          <w:rtl/>
        </w:rPr>
        <w:t>صلى الله عليه وسلم للصحابة معلماً (إذا كان يوم صوم أحدكم فلا يرفث ولا يفسق فإنْ</w:t>
      </w:r>
      <w:r w:rsidRPr="008427E5">
        <w:rPr>
          <w:rFonts w:ascii="Tahoma" w:eastAsia="Times New Roman" w:hAnsi="Tahoma" w:cs="Tahoma"/>
          <w:b/>
          <w:bCs/>
          <w:color w:val="4694AE"/>
          <w:sz w:val="16"/>
          <w:szCs w:val="16"/>
        </w:rPr>
        <w:t xml:space="preserve"> </w:t>
      </w:r>
      <w:r w:rsidRPr="008427E5">
        <w:rPr>
          <w:rFonts w:ascii="Tahoma" w:eastAsia="Times New Roman" w:hAnsi="Tahoma" w:cs="Tahoma"/>
          <w:b/>
          <w:bCs/>
          <w:color w:val="4694AE"/>
          <w:sz w:val="16"/>
          <w:szCs w:val="16"/>
          <w:rtl/>
        </w:rPr>
        <w:t>شاتمه أو سابه أحد فليقل إني صائم</w:t>
      </w:r>
      <w:r w:rsidRPr="008427E5">
        <w:rPr>
          <w:rFonts w:ascii="Tahoma" w:eastAsia="Times New Roman" w:hAnsi="Tahoma" w:cs="Tahoma"/>
          <w:b/>
          <w:bCs/>
          <w:color w:val="4694AE"/>
          <w:sz w:val="16"/>
          <w:szCs w:val="16"/>
        </w:rPr>
        <w:t>)</w:t>
      </w:r>
      <w:proofErr w:type="gramStart"/>
      <w:r w:rsidRPr="008427E5">
        <w:rPr>
          <w:rFonts w:ascii="Tahoma" w:eastAsia="Times New Roman" w:hAnsi="Tahoma" w:cs="Tahoma"/>
          <w:b/>
          <w:bCs/>
          <w:color w:val="4694AE"/>
          <w:sz w:val="16"/>
          <w:szCs w:val="16"/>
        </w:rPr>
        <w:t>.</w:t>
      </w:r>
      <w:r w:rsidRPr="008427E5">
        <w:rPr>
          <w:rFonts w:ascii="Tahoma" w:eastAsia="Times New Roman" w:hAnsi="Tahoma" w:cs="Tahoma"/>
          <w:b/>
          <w:bCs/>
          <w:color w:val="4694AE"/>
          <w:sz w:val="16"/>
          <w:szCs w:val="16"/>
        </w:rPr>
        <w:br/>
        <w:t>:</w:t>
      </w:r>
      <w:proofErr w:type="gramEnd"/>
      <w:r w:rsidRPr="008427E5">
        <w:rPr>
          <w:rFonts w:ascii="Tahoma" w:eastAsia="Times New Roman" w:hAnsi="Tahoma" w:cs="Tahoma"/>
          <w:b/>
          <w:bCs/>
          <w:color w:val="4694AE"/>
          <w:sz w:val="16"/>
          <w:szCs w:val="16"/>
        </w:rPr>
        <w:t xml:space="preserve"> </w:t>
      </w:r>
      <w:r w:rsidRPr="008427E5">
        <w:rPr>
          <w:rFonts w:ascii="Tahoma" w:eastAsia="Times New Roman" w:hAnsi="Tahoma" w:cs="Tahoma"/>
          <w:b/>
          <w:bCs/>
          <w:color w:val="4694AE"/>
          <w:sz w:val="16"/>
          <w:szCs w:val="16"/>
          <w:rtl/>
        </w:rPr>
        <w:t>أحدّد : - مراعاة المصالح والمفاسد</w:t>
      </w:r>
      <w:r w:rsidRPr="008427E5">
        <w:rPr>
          <w:rFonts w:ascii="Tahoma" w:eastAsia="Times New Roman" w:hAnsi="Tahoma" w:cs="Tahoma"/>
          <w:b/>
          <w:bCs/>
          <w:color w:val="4694AE"/>
          <w:sz w:val="16"/>
          <w:szCs w:val="16"/>
        </w:rPr>
        <w:t>.</w:t>
      </w:r>
      <w:r w:rsidRPr="008427E5">
        <w:rPr>
          <w:rFonts w:ascii="Tahoma" w:eastAsia="Times New Roman" w:hAnsi="Tahoma" w:cs="Tahoma"/>
          <w:b/>
          <w:bCs/>
          <w:color w:val="4694AE"/>
          <w:sz w:val="16"/>
          <w:szCs w:val="16"/>
        </w:rPr>
        <w:br/>
      </w:r>
      <w:proofErr w:type="gramStart"/>
      <w:r w:rsidRPr="008427E5">
        <w:rPr>
          <w:rFonts w:ascii="Tahoma" w:eastAsia="Times New Roman" w:hAnsi="Tahoma" w:cs="Tahoma"/>
          <w:b/>
          <w:bCs/>
          <w:color w:val="4694AE"/>
          <w:sz w:val="16"/>
          <w:szCs w:val="16"/>
        </w:rPr>
        <w:t xml:space="preserve">- </w:t>
      </w:r>
      <w:r w:rsidRPr="008427E5">
        <w:rPr>
          <w:rFonts w:ascii="Tahoma" w:eastAsia="Times New Roman" w:hAnsi="Tahoma" w:cs="Tahoma"/>
          <w:b/>
          <w:bCs/>
          <w:color w:val="4694AE"/>
          <w:sz w:val="16"/>
          <w:szCs w:val="16"/>
          <w:rtl/>
        </w:rPr>
        <w:t>مناسبة المنهج الدعوي للأحوال والأعمار والمستويات</w:t>
      </w:r>
      <w:r w:rsidRPr="008427E5">
        <w:rPr>
          <w:rFonts w:ascii="Tahoma" w:eastAsia="Times New Roman" w:hAnsi="Tahoma" w:cs="Tahoma"/>
          <w:b/>
          <w:bCs/>
          <w:color w:val="4694AE"/>
          <w:sz w:val="16"/>
          <w:szCs w:val="16"/>
        </w:rPr>
        <w:t>.</w:t>
      </w:r>
      <w:proofErr w:type="gramEnd"/>
      <w:r w:rsidRPr="008427E5">
        <w:rPr>
          <w:rFonts w:ascii="Tahoma" w:eastAsia="Times New Roman" w:hAnsi="Tahoma" w:cs="Tahoma"/>
          <w:b/>
          <w:bCs/>
          <w:color w:val="4694AE"/>
          <w:sz w:val="16"/>
          <w:szCs w:val="16"/>
        </w:rPr>
        <w:br/>
      </w:r>
      <w:proofErr w:type="gramStart"/>
      <w:r w:rsidRPr="008427E5">
        <w:rPr>
          <w:rFonts w:ascii="Tahoma" w:eastAsia="Times New Roman" w:hAnsi="Tahoma" w:cs="Tahoma"/>
          <w:b/>
          <w:bCs/>
          <w:color w:val="4694AE"/>
          <w:sz w:val="16"/>
          <w:szCs w:val="16"/>
        </w:rPr>
        <w:t xml:space="preserve">- </w:t>
      </w:r>
      <w:r w:rsidRPr="008427E5">
        <w:rPr>
          <w:rFonts w:ascii="Tahoma" w:eastAsia="Times New Roman" w:hAnsi="Tahoma" w:cs="Tahoma"/>
          <w:b/>
          <w:bCs/>
          <w:color w:val="4694AE"/>
          <w:sz w:val="16"/>
          <w:szCs w:val="16"/>
          <w:rtl/>
        </w:rPr>
        <w:t>إنزال الناس</w:t>
      </w:r>
      <w:r w:rsidRPr="008427E5">
        <w:rPr>
          <w:rFonts w:ascii="Tahoma" w:eastAsia="Times New Roman" w:hAnsi="Tahoma" w:cs="Tahoma"/>
          <w:b/>
          <w:bCs/>
          <w:color w:val="4694AE"/>
          <w:sz w:val="16"/>
          <w:szCs w:val="16"/>
        </w:rPr>
        <w:t xml:space="preserve"> </w:t>
      </w:r>
      <w:r w:rsidRPr="008427E5">
        <w:rPr>
          <w:rFonts w:ascii="Tahoma" w:eastAsia="Times New Roman" w:hAnsi="Tahoma" w:cs="Tahoma"/>
          <w:b/>
          <w:bCs/>
          <w:color w:val="4694AE"/>
          <w:sz w:val="16"/>
          <w:szCs w:val="16"/>
          <w:rtl/>
        </w:rPr>
        <w:t>منازلهم</w:t>
      </w:r>
      <w:r w:rsidRPr="008427E5">
        <w:rPr>
          <w:rFonts w:ascii="Tahoma" w:eastAsia="Times New Roman" w:hAnsi="Tahoma" w:cs="Tahoma"/>
          <w:b/>
          <w:bCs/>
          <w:color w:val="4694AE"/>
          <w:sz w:val="16"/>
          <w:szCs w:val="16"/>
        </w:rPr>
        <w:t>.</w:t>
      </w:r>
      <w:proofErr w:type="gramEnd"/>
      <w:r w:rsidRPr="008427E5">
        <w:rPr>
          <w:rFonts w:ascii="Tahoma" w:eastAsia="Times New Roman" w:hAnsi="Tahoma" w:cs="Tahoma"/>
          <w:b/>
          <w:bCs/>
          <w:color w:val="4694AE"/>
          <w:sz w:val="16"/>
          <w:szCs w:val="16"/>
        </w:rPr>
        <w:br/>
      </w:r>
      <w:r w:rsidRPr="008427E5">
        <w:rPr>
          <w:rFonts w:ascii="Tahoma" w:eastAsia="Times New Roman" w:hAnsi="Tahoma" w:cs="Tahoma"/>
          <w:b/>
          <w:bCs/>
          <w:color w:val="4694AE"/>
          <w:sz w:val="16"/>
          <w:szCs w:val="16"/>
          <w:rtl/>
        </w:rPr>
        <w:t>ص78 : أستنتج : _ محاصرة المنكرات والقضاء عليها</w:t>
      </w:r>
      <w:r w:rsidRPr="008427E5">
        <w:rPr>
          <w:rFonts w:ascii="Tahoma" w:eastAsia="Times New Roman" w:hAnsi="Tahoma" w:cs="Tahoma"/>
          <w:b/>
          <w:bCs/>
          <w:color w:val="4694AE"/>
          <w:sz w:val="16"/>
          <w:szCs w:val="16"/>
        </w:rPr>
        <w:t>.</w:t>
      </w:r>
      <w:r w:rsidRPr="008427E5">
        <w:rPr>
          <w:rFonts w:ascii="Tahoma" w:eastAsia="Times New Roman" w:hAnsi="Tahoma" w:cs="Tahoma"/>
          <w:b/>
          <w:bCs/>
          <w:color w:val="4694AE"/>
          <w:sz w:val="16"/>
          <w:szCs w:val="16"/>
        </w:rPr>
        <w:br/>
        <w:t xml:space="preserve">_ </w:t>
      </w:r>
      <w:r w:rsidRPr="008427E5">
        <w:rPr>
          <w:rFonts w:ascii="Tahoma" w:eastAsia="Times New Roman" w:hAnsi="Tahoma" w:cs="Tahoma"/>
          <w:b/>
          <w:bCs/>
          <w:color w:val="4694AE"/>
          <w:sz w:val="16"/>
          <w:szCs w:val="16"/>
          <w:rtl/>
        </w:rPr>
        <w:t>قبول المواعظ</w:t>
      </w:r>
      <w:r w:rsidRPr="008427E5">
        <w:rPr>
          <w:rFonts w:ascii="Tahoma" w:eastAsia="Times New Roman" w:hAnsi="Tahoma" w:cs="Tahoma"/>
          <w:b/>
          <w:bCs/>
          <w:color w:val="4694AE"/>
          <w:sz w:val="16"/>
          <w:szCs w:val="16"/>
        </w:rPr>
        <w:t xml:space="preserve"> </w:t>
      </w:r>
      <w:r w:rsidRPr="008427E5">
        <w:rPr>
          <w:rFonts w:ascii="Tahoma" w:eastAsia="Times New Roman" w:hAnsi="Tahoma" w:cs="Tahoma"/>
          <w:b/>
          <w:bCs/>
          <w:color w:val="4694AE"/>
          <w:sz w:val="16"/>
          <w:szCs w:val="16"/>
          <w:rtl/>
        </w:rPr>
        <w:t xml:space="preserve">وسرعة الاستجابة </w:t>
      </w:r>
      <w:proofErr w:type="gramStart"/>
      <w:r w:rsidRPr="008427E5">
        <w:rPr>
          <w:rFonts w:ascii="Tahoma" w:eastAsia="Times New Roman" w:hAnsi="Tahoma" w:cs="Tahoma"/>
          <w:b/>
          <w:bCs/>
          <w:color w:val="4694AE"/>
          <w:sz w:val="16"/>
          <w:szCs w:val="16"/>
          <w:rtl/>
        </w:rPr>
        <w:t>لها</w:t>
      </w:r>
      <w:r w:rsidRPr="008427E5">
        <w:rPr>
          <w:rFonts w:ascii="Tahoma" w:eastAsia="Times New Roman" w:hAnsi="Tahoma" w:cs="Tahoma"/>
          <w:b/>
          <w:bCs/>
          <w:color w:val="4694AE"/>
          <w:sz w:val="16"/>
          <w:szCs w:val="16"/>
        </w:rPr>
        <w:t>.</w:t>
      </w:r>
      <w:r w:rsidRPr="008427E5">
        <w:rPr>
          <w:rFonts w:ascii="Tahoma" w:eastAsia="Times New Roman" w:hAnsi="Tahoma" w:cs="Tahoma"/>
          <w:b/>
          <w:bCs/>
          <w:color w:val="4694AE"/>
          <w:sz w:val="16"/>
          <w:szCs w:val="16"/>
        </w:rPr>
        <w:br/>
        <w:t>:</w:t>
      </w:r>
      <w:proofErr w:type="gramEnd"/>
      <w:r w:rsidRPr="008427E5">
        <w:rPr>
          <w:rFonts w:ascii="Tahoma" w:eastAsia="Times New Roman" w:hAnsi="Tahoma" w:cs="Tahoma"/>
          <w:b/>
          <w:bCs/>
          <w:color w:val="4694AE"/>
          <w:sz w:val="16"/>
          <w:szCs w:val="16"/>
        </w:rPr>
        <w:t xml:space="preserve"> </w:t>
      </w:r>
      <w:r w:rsidRPr="008427E5">
        <w:rPr>
          <w:rFonts w:ascii="Tahoma" w:eastAsia="Times New Roman" w:hAnsi="Tahoma" w:cs="Tahoma"/>
          <w:b/>
          <w:bCs/>
          <w:color w:val="4694AE"/>
          <w:sz w:val="16"/>
          <w:szCs w:val="16"/>
          <w:rtl/>
        </w:rPr>
        <w:t>أبيّن : # عندما تكون صادقة خالصة لله خارجة من</w:t>
      </w:r>
      <w:r w:rsidRPr="008427E5">
        <w:rPr>
          <w:rFonts w:ascii="Tahoma" w:eastAsia="Times New Roman" w:hAnsi="Tahoma" w:cs="Tahoma"/>
          <w:b/>
          <w:bCs/>
          <w:color w:val="4694AE"/>
          <w:sz w:val="16"/>
          <w:szCs w:val="16"/>
        </w:rPr>
        <w:t xml:space="preserve"> </w:t>
      </w:r>
      <w:r w:rsidRPr="008427E5">
        <w:rPr>
          <w:rFonts w:ascii="Tahoma" w:eastAsia="Times New Roman" w:hAnsi="Tahoma" w:cs="Tahoma"/>
          <w:b/>
          <w:bCs/>
          <w:color w:val="4694AE"/>
          <w:sz w:val="16"/>
          <w:szCs w:val="16"/>
          <w:rtl/>
        </w:rPr>
        <w:t>القلب</w:t>
      </w:r>
      <w:r w:rsidRPr="008427E5">
        <w:rPr>
          <w:rFonts w:ascii="Tahoma" w:eastAsia="Times New Roman" w:hAnsi="Tahoma" w:cs="Tahoma"/>
          <w:b/>
          <w:bCs/>
          <w:color w:val="4694AE"/>
          <w:sz w:val="16"/>
          <w:szCs w:val="16"/>
        </w:rPr>
        <w:t>.</w:t>
      </w:r>
      <w:r w:rsidRPr="008427E5">
        <w:rPr>
          <w:rFonts w:ascii="Tahoma" w:eastAsia="Times New Roman" w:hAnsi="Tahoma" w:cs="Tahoma"/>
          <w:b/>
          <w:bCs/>
          <w:color w:val="4694AE"/>
          <w:sz w:val="16"/>
          <w:szCs w:val="16"/>
        </w:rPr>
        <w:br/>
      </w:r>
      <w:r w:rsidRPr="008427E5">
        <w:rPr>
          <w:rFonts w:ascii="Tahoma" w:eastAsia="Times New Roman" w:hAnsi="Tahoma" w:cs="Tahoma"/>
          <w:b/>
          <w:bCs/>
          <w:color w:val="4694AE"/>
          <w:sz w:val="16"/>
          <w:szCs w:val="16"/>
          <w:rtl/>
        </w:rPr>
        <w:t>ص81 : أنشطة الطالب</w:t>
      </w:r>
      <w:r w:rsidRPr="008427E5">
        <w:rPr>
          <w:rFonts w:ascii="Tahoma" w:eastAsia="Times New Roman" w:hAnsi="Tahoma" w:cs="Tahoma"/>
          <w:b/>
          <w:bCs/>
          <w:color w:val="4694AE"/>
          <w:sz w:val="16"/>
          <w:szCs w:val="16"/>
        </w:rPr>
        <w:br/>
      </w:r>
      <w:r w:rsidRPr="008427E5">
        <w:rPr>
          <w:rFonts w:ascii="Tahoma" w:eastAsia="Times New Roman" w:hAnsi="Tahoma" w:cs="Tahoma"/>
          <w:b/>
          <w:bCs/>
          <w:color w:val="4694AE"/>
          <w:sz w:val="16"/>
          <w:szCs w:val="16"/>
          <w:rtl/>
        </w:rPr>
        <w:t>السؤال الأول</w:t>
      </w:r>
      <w:r w:rsidRPr="008427E5">
        <w:rPr>
          <w:rFonts w:ascii="Tahoma" w:eastAsia="Times New Roman" w:hAnsi="Tahoma" w:cs="Tahoma"/>
          <w:b/>
          <w:bCs/>
          <w:color w:val="4694AE"/>
          <w:sz w:val="16"/>
          <w:szCs w:val="16"/>
        </w:rPr>
        <w:t xml:space="preserve"> :</w:t>
      </w:r>
      <w:r w:rsidRPr="008427E5">
        <w:rPr>
          <w:rFonts w:ascii="Tahoma" w:eastAsia="Times New Roman" w:hAnsi="Tahoma" w:cs="Tahoma"/>
          <w:b/>
          <w:bCs/>
          <w:color w:val="4694AE"/>
          <w:sz w:val="16"/>
          <w:szCs w:val="16"/>
        </w:rPr>
        <w:br/>
      </w:r>
      <w:r w:rsidRPr="008427E5">
        <w:rPr>
          <w:rFonts w:ascii="Tahoma" w:eastAsia="Times New Roman" w:hAnsi="Tahoma" w:cs="Tahoma"/>
          <w:b/>
          <w:bCs/>
          <w:color w:val="4694AE"/>
          <w:sz w:val="16"/>
          <w:szCs w:val="16"/>
          <w:rtl/>
        </w:rPr>
        <w:t>لتكون قاعدة أولية لدعوته تمكنه</w:t>
      </w:r>
      <w:r w:rsidRPr="008427E5">
        <w:rPr>
          <w:rFonts w:ascii="Tahoma" w:eastAsia="Times New Roman" w:hAnsi="Tahoma" w:cs="Tahoma"/>
          <w:b/>
          <w:bCs/>
          <w:color w:val="4694AE"/>
          <w:sz w:val="16"/>
          <w:szCs w:val="16"/>
        </w:rPr>
        <w:t xml:space="preserve"> </w:t>
      </w:r>
      <w:r w:rsidRPr="008427E5">
        <w:rPr>
          <w:rFonts w:ascii="Tahoma" w:eastAsia="Times New Roman" w:hAnsi="Tahoma" w:cs="Tahoma"/>
          <w:b/>
          <w:bCs/>
          <w:color w:val="4694AE"/>
          <w:sz w:val="16"/>
          <w:szCs w:val="16"/>
          <w:rtl/>
        </w:rPr>
        <w:t>من دعوة غيرهم</w:t>
      </w:r>
      <w:r w:rsidRPr="008427E5">
        <w:rPr>
          <w:rFonts w:ascii="Tahoma" w:eastAsia="Times New Roman" w:hAnsi="Tahoma" w:cs="Tahoma"/>
          <w:b/>
          <w:bCs/>
          <w:color w:val="4694AE"/>
          <w:sz w:val="16"/>
          <w:szCs w:val="16"/>
        </w:rPr>
        <w:t>.</w:t>
      </w:r>
      <w:r w:rsidRPr="008427E5">
        <w:rPr>
          <w:rFonts w:ascii="Tahoma" w:eastAsia="Times New Roman" w:hAnsi="Tahoma" w:cs="Tahoma"/>
          <w:b/>
          <w:bCs/>
          <w:color w:val="4694AE"/>
          <w:sz w:val="16"/>
          <w:szCs w:val="16"/>
        </w:rPr>
        <w:br/>
      </w:r>
      <w:r w:rsidRPr="008427E5">
        <w:rPr>
          <w:rFonts w:ascii="Tahoma" w:eastAsia="Times New Roman" w:hAnsi="Tahoma" w:cs="Tahoma"/>
          <w:b/>
          <w:bCs/>
          <w:color w:val="4694AE"/>
          <w:sz w:val="16"/>
          <w:szCs w:val="16"/>
        </w:rPr>
        <w:lastRenderedPageBreak/>
        <w:br/>
      </w:r>
      <w:r w:rsidRPr="008427E5">
        <w:rPr>
          <w:rFonts w:ascii="Tahoma" w:eastAsia="Times New Roman" w:hAnsi="Tahoma" w:cs="Tahoma"/>
          <w:b/>
          <w:bCs/>
          <w:color w:val="4694AE"/>
          <w:sz w:val="16"/>
          <w:szCs w:val="16"/>
          <w:rtl/>
        </w:rPr>
        <w:t>السؤال الثاني</w:t>
      </w:r>
      <w:r w:rsidRPr="008427E5">
        <w:rPr>
          <w:rFonts w:ascii="Tahoma" w:eastAsia="Times New Roman" w:hAnsi="Tahoma" w:cs="Tahoma"/>
          <w:b/>
          <w:bCs/>
          <w:color w:val="4694AE"/>
          <w:sz w:val="16"/>
          <w:szCs w:val="16"/>
        </w:rPr>
        <w:t xml:space="preserve"> :</w:t>
      </w:r>
      <w:r w:rsidRPr="008427E5">
        <w:rPr>
          <w:rFonts w:ascii="Tahoma" w:eastAsia="Times New Roman" w:hAnsi="Tahoma" w:cs="Tahoma"/>
          <w:b/>
          <w:bCs/>
          <w:color w:val="4694AE"/>
          <w:sz w:val="16"/>
          <w:szCs w:val="16"/>
        </w:rPr>
        <w:br/>
      </w:r>
      <w:r w:rsidRPr="008427E5">
        <w:rPr>
          <w:rFonts w:ascii="Tahoma" w:eastAsia="Times New Roman" w:hAnsi="Tahoma" w:cs="Tahoma"/>
          <w:b/>
          <w:bCs/>
          <w:color w:val="4694AE"/>
          <w:sz w:val="16"/>
          <w:szCs w:val="16"/>
          <w:rtl/>
        </w:rPr>
        <w:t>لأنّ الأرقم تبرع بها فقبلها النبي صلى</w:t>
      </w:r>
      <w:r w:rsidRPr="008427E5">
        <w:rPr>
          <w:rFonts w:ascii="Tahoma" w:eastAsia="Times New Roman" w:hAnsi="Tahoma" w:cs="Tahoma"/>
          <w:b/>
          <w:bCs/>
          <w:color w:val="4694AE"/>
          <w:sz w:val="16"/>
          <w:szCs w:val="16"/>
        </w:rPr>
        <w:t xml:space="preserve"> </w:t>
      </w:r>
      <w:r w:rsidRPr="008427E5">
        <w:rPr>
          <w:rFonts w:ascii="Tahoma" w:eastAsia="Times New Roman" w:hAnsi="Tahoma" w:cs="Tahoma"/>
          <w:b/>
          <w:bCs/>
          <w:color w:val="4694AE"/>
          <w:sz w:val="16"/>
          <w:szCs w:val="16"/>
          <w:rtl/>
        </w:rPr>
        <w:t>الله عليه وسلم وجعلها مكان اجتماع للمسلمين بدلاً من شعاب مكة فكانت كأول مدرسة في</w:t>
      </w:r>
      <w:r w:rsidRPr="008427E5">
        <w:rPr>
          <w:rFonts w:ascii="Tahoma" w:eastAsia="Times New Roman" w:hAnsi="Tahoma" w:cs="Tahoma"/>
          <w:b/>
          <w:bCs/>
          <w:color w:val="4694AE"/>
          <w:sz w:val="16"/>
          <w:szCs w:val="16"/>
        </w:rPr>
        <w:t xml:space="preserve"> </w:t>
      </w:r>
      <w:r w:rsidRPr="008427E5">
        <w:rPr>
          <w:rFonts w:ascii="Tahoma" w:eastAsia="Times New Roman" w:hAnsi="Tahoma" w:cs="Tahoma"/>
          <w:b/>
          <w:bCs/>
          <w:color w:val="4694AE"/>
          <w:sz w:val="16"/>
          <w:szCs w:val="16"/>
          <w:rtl/>
        </w:rPr>
        <w:t>الإسلام لتعليم القرآن والصلاة والفقه</w:t>
      </w:r>
      <w:r w:rsidRPr="008427E5">
        <w:rPr>
          <w:rFonts w:ascii="Tahoma" w:eastAsia="Times New Roman" w:hAnsi="Tahoma" w:cs="Tahoma"/>
          <w:b/>
          <w:bCs/>
          <w:color w:val="4694AE"/>
          <w:sz w:val="16"/>
          <w:szCs w:val="16"/>
        </w:rPr>
        <w:t>.</w:t>
      </w:r>
      <w:r w:rsidRPr="008427E5">
        <w:rPr>
          <w:rFonts w:ascii="Tahoma" w:eastAsia="Times New Roman" w:hAnsi="Tahoma" w:cs="Tahoma"/>
          <w:b/>
          <w:bCs/>
          <w:color w:val="4694AE"/>
          <w:sz w:val="16"/>
          <w:szCs w:val="16"/>
        </w:rPr>
        <w:br/>
      </w:r>
      <w:r w:rsidRPr="008427E5">
        <w:rPr>
          <w:rFonts w:ascii="Tahoma" w:eastAsia="Times New Roman" w:hAnsi="Tahoma" w:cs="Tahoma"/>
          <w:b/>
          <w:bCs/>
          <w:color w:val="4694AE"/>
          <w:sz w:val="16"/>
          <w:szCs w:val="16"/>
          <w:rtl/>
        </w:rPr>
        <w:t>السؤال الثالث</w:t>
      </w:r>
      <w:r w:rsidRPr="008427E5">
        <w:rPr>
          <w:rFonts w:ascii="Tahoma" w:eastAsia="Times New Roman" w:hAnsi="Tahoma" w:cs="Tahoma"/>
          <w:b/>
          <w:bCs/>
          <w:color w:val="4694AE"/>
          <w:sz w:val="16"/>
          <w:szCs w:val="16"/>
        </w:rPr>
        <w:t xml:space="preserve"> : </w:t>
      </w:r>
      <w:r w:rsidRPr="008427E5">
        <w:rPr>
          <w:rFonts w:ascii="Tahoma" w:eastAsia="Times New Roman" w:hAnsi="Tahoma" w:cs="Tahoma"/>
          <w:b/>
          <w:bCs/>
          <w:color w:val="4694AE"/>
          <w:sz w:val="16"/>
          <w:szCs w:val="16"/>
        </w:rPr>
        <w:br/>
        <w:t xml:space="preserve">_ </w:t>
      </w:r>
      <w:r w:rsidRPr="008427E5">
        <w:rPr>
          <w:rFonts w:ascii="Tahoma" w:eastAsia="Times New Roman" w:hAnsi="Tahoma" w:cs="Tahoma"/>
          <w:b/>
          <w:bCs/>
          <w:color w:val="4694AE"/>
          <w:sz w:val="16"/>
          <w:szCs w:val="16"/>
          <w:rtl/>
        </w:rPr>
        <w:t>أثناء الهجرة قال</w:t>
      </w:r>
      <w:r w:rsidRPr="008427E5">
        <w:rPr>
          <w:rFonts w:ascii="Tahoma" w:eastAsia="Times New Roman" w:hAnsi="Tahoma" w:cs="Tahoma"/>
          <w:b/>
          <w:bCs/>
          <w:color w:val="4694AE"/>
          <w:sz w:val="16"/>
          <w:szCs w:val="16"/>
        </w:rPr>
        <w:t xml:space="preserve"> </w:t>
      </w:r>
      <w:r w:rsidRPr="008427E5">
        <w:rPr>
          <w:rFonts w:ascii="Tahoma" w:eastAsia="Times New Roman" w:hAnsi="Tahoma" w:cs="Tahoma"/>
          <w:b/>
          <w:bCs/>
          <w:color w:val="4694AE"/>
          <w:sz w:val="16"/>
          <w:szCs w:val="16"/>
          <w:rtl/>
        </w:rPr>
        <w:t>صلى الله عليه وسلم لأبي بكر رضي الله عنه ( لاتحزنْ إنّ الله معنا</w:t>
      </w:r>
      <w:r w:rsidRPr="008427E5">
        <w:rPr>
          <w:rFonts w:ascii="Tahoma" w:eastAsia="Times New Roman" w:hAnsi="Tahoma" w:cs="Tahoma"/>
          <w:b/>
          <w:bCs/>
          <w:color w:val="4694AE"/>
          <w:sz w:val="16"/>
          <w:szCs w:val="16"/>
        </w:rPr>
        <w:t xml:space="preserve"> ).</w:t>
      </w:r>
      <w:r w:rsidRPr="008427E5">
        <w:rPr>
          <w:rFonts w:ascii="Tahoma" w:eastAsia="Times New Roman" w:hAnsi="Tahoma" w:cs="Tahoma"/>
          <w:b/>
          <w:bCs/>
          <w:color w:val="4694AE"/>
          <w:sz w:val="16"/>
          <w:szCs w:val="16"/>
        </w:rPr>
        <w:br/>
        <w:t xml:space="preserve">_ </w:t>
      </w:r>
      <w:r w:rsidRPr="008427E5">
        <w:rPr>
          <w:rFonts w:ascii="Tahoma" w:eastAsia="Times New Roman" w:hAnsi="Tahoma" w:cs="Tahoma"/>
          <w:b/>
          <w:bCs/>
          <w:color w:val="4694AE"/>
          <w:sz w:val="16"/>
          <w:szCs w:val="16"/>
          <w:rtl/>
        </w:rPr>
        <w:t>في غزوة</w:t>
      </w:r>
      <w:r w:rsidRPr="008427E5">
        <w:rPr>
          <w:rFonts w:ascii="Tahoma" w:eastAsia="Times New Roman" w:hAnsi="Tahoma" w:cs="Tahoma"/>
          <w:b/>
          <w:bCs/>
          <w:color w:val="4694AE"/>
          <w:sz w:val="16"/>
          <w:szCs w:val="16"/>
        </w:rPr>
        <w:t xml:space="preserve"> </w:t>
      </w:r>
      <w:r w:rsidRPr="008427E5">
        <w:rPr>
          <w:rFonts w:ascii="Tahoma" w:eastAsia="Times New Roman" w:hAnsi="Tahoma" w:cs="Tahoma"/>
          <w:b/>
          <w:bCs/>
          <w:color w:val="4694AE"/>
          <w:sz w:val="16"/>
          <w:szCs w:val="16"/>
          <w:rtl/>
        </w:rPr>
        <w:t xml:space="preserve">بدر بعد إعداد الخطة وكل ما يلزم للمواجهة رفع يديه قبل القتال ودعا الله </w:t>
      </w:r>
      <w:proofErr w:type="gramStart"/>
      <w:r w:rsidRPr="008427E5">
        <w:rPr>
          <w:rFonts w:ascii="Tahoma" w:eastAsia="Times New Roman" w:hAnsi="Tahoma" w:cs="Tahoma"/>
          <w:b/>
          <w:bCs/>
          <w:color w:val="4694AE"/>
          <w:sz w:val="16"/>
          <w:szCs w:val="16"/>
          <w:rtl/>
        </w:rPr>
        <w:t>( اللهم</w:t>
      </w:r>
      <w:proofErr w:type="gramEnd"/>
      <w:r w:rsidRPr="008427E5">
        <w:rPr>
          <w:rFonts w:ascii="Tahoma" w:eastAsia="Times New Roman" w:hAnsi="Tahoma" w:cs="Tahoma"/>
          <w:b/>
          <w:bCs/>
          <w:color w:val="4694AE"/>
          <w:sz w:val="16"/>
          <w:szCs w:val="16"/>
          <w:rtl/>
        </w:rPr>
        <w:t>ّ</w:t>
      </w:r>
      <w:r w:rsidRPr="008427E5">
        <w:rPr>
          <w:rFonts w:ascii="Tahoma" w:eastAsia="Times New Roman" w:hAnsi="Tahoma" w:cs="Tahoma"/>
          <w:b/>
          <w:bCs/>
          <w:color w:val="4694AE"/>
          <w:sz w:val="16"/>
          <w:szCs w:val="16"/>
        </w:rPr>
        <w:t xml:space="preserve"> </w:t>
      </w:r>
      <w:r w:rsidRPr="008427E5">
        <w:rPr>
          <w:rFonts w:ascii="Tahoma" w:eastAsia="Times New Roman" w:hAnsi="Tahoma" w:cs="Tahoma"/>
          <w:b/>
          <w:bCs/>
          <w:color w:val="4694AE"/>
          <w:sz w:val="16"/>
          <w:szCs w:val="16"/>
          <w:rtl/>
        </w:rPr>
        <w:t>أنجز لي ما وعدتني, اللهمّ إنْ تهلك هذه العصابة فلنْ تعبد بعد اليوم في</w:t>
      </w:r>
      <w:r w:rsidRPr="008427E5">
        <w:rPr>
          <w:rFonts w:ascii="Tahoma" w:eastAsia="Times New Roman" w:hAnsi="Tahoma" w:cs="Tahoma"/>
          <w:b/>
          <w:bCs/>
          <w:color w:val="4694AE"/>
          <w:sz w:val="16"/>
          <w:szCs w:val="16"/>
        </w:rPr>
        <w:t xml:space="preserve"> </w:t>
      </w:r>
      <w:r w:rsidRPr="008427E5">
        <w:rPr>
          <w:rFonts w:ascii="Tahoma" w:eastAsia="Times New Roman" w:hAnsi="Tahoma" w:cs="Tahoma"/>
          <w:b/>
          <w:bCs/>
          <w:color w:val="4694AE"/>
          <w:sz w:val="16"/>
          <w:szCs w:val="16"/>
          <w:rtl/>
        </w:rPr>
        <w:t>الأرض</w:t>
      </w:r>
      <w:r w:rsidRPr="008427E5">
        <w:rPr>
          <w:rFonts w:ascii="Tahoma" w:eastAsia="Times New Roman" w:hAnsi="Tahoma" w:cs="Tahoma"/>
          <w:b/>
          <w:bCs/>
          <w:color w:val="4694AE"/>
          <w:sz w:val="16"/>
          <w:szCs w:val="16"/>
        </w:rPr>
        <w:t>).</w:t>
      </w:r>
      <w:r w:rsidRPr="008427E5">
        <w:rPr>
          <w:rFonts w:ascii="Tahoma" w:eastAsia="Times New Roman" w:hAnsi="Tahoma" w:cs="Tahoma"/>
          <w:b/>
          <w:bCs/>
          <w:color w:val="4694AE"/>
          <w:sz w:val="16"/>
          <w:szCs w:val="16"/>
        </w:rPr>
        <w:br/>
      </w:r>
      <w:proofErr w:type="gramStart"/>
      <w:r w:rsidRPr="008427E5">
        <w:rPr>
          <w:rFonts w:ascii="Tahoma" w:eastAsia="Times New Roman" w:hAnsi="Tahoma" w:cs="Tahoma"/>
          <w:b/>
          <w:bCs/>
          <w:color w:val="4694AE"/>
          <w:sz w:val="16"/>
          <w:szCs w:val="16"/>
        </w:rPr>
        <w:t xml:space="preserve">_ </w:t>
      </w:r>
      <w:r w:rsidRPr="008427E5">
        <w:rPr>
          <w:rFonts w:ascii="Tahoma" w:eastAsia="Times New Roman" w:hAnsi="Tahoma" w:cs="Tahoma"/>
          <w:b/>
          <w:bCs/>
          <w:color w:val="4694AE"/>
          <w:sz w:val="16"/>
          <w:szCs w:val="16"/>
          <w:rtl/>
        </w:rPr>
        <w:t>عند مقاطعة قريش لبني هاشم ومنْ والاهم في السنة السابعة للبعثة</w:t>
      </w:r>
      <w:r w:rsidRPr="008427E5">
        <w:rPr>
          <w:rFonts w:ascii="Tahoma" w:eastAsia="Times New Roman" w:hAnsi="Tahoma" w:cs="Tahoma"/>
          <w:b/>
          <w:bCs/>
          <w:color w:val="4694AE"/>
          <w:sz w:val="16"/>
          <w:szCs w:val="16"/>
        </w:rPr>
        <w:t xml:space="preserve"> </w:t>
      </w:r>
      <w:r w:rsidRPr="008427E5">
        <w:rPr>
          <w:rFonts w:ascii="Tahoma" w:eastAsia="Times New Roman" w:hAnsi="Tahoma" w:cs="Tahoma"/>
          <w:b/>
          <w:bCs/>
          <w:color w:val="4694AE"/>
          <w:sz w:val="16"/>
          <w:szCs w:val="16"/>
          <w:rtl/>
        </w:rPr>
        <w:t>وأخرجتهم جميعاً إلى شِعب أبي طالب واستمرت ثلاث سنوات فقاسوا خلالها أشدّ أنواع</w:t>
      </w:r>
      <w:r w:rsidRPr="008427E5">
        <w:rPr>
          <w:rFonts w:ascii="Tahoma" w:eastAsia="Times New Roman" w:hAnsi="Tahoma" w:cs="Tahoma"/>
          <w:b/>
          <w:bCs/>
          <w:color w:val="4694AE"/>
          <w:sz w:val="16"/>
          <w:szCs w:val="16"/>
        </w:rPr>
        <w:t xml:space="preserve"> </w:t>
      </w:r>
      <w:r w:rsidRPr="008427E5">
        <w:rPr>
          <w:rFonts w:ascii="Tahoma" w:eastAsia="Times New Roman" w:hAnsi="Tahoma" w:cs="Tahoma"/>
          <w:b/>
          <w:bCs/>
          <w:color w:val="4694AE"/>
          <w:sz w:val="16"/>
          <w:szCs w:val="16"/>
          <w:rtl/>
        </w:rPr>
        <w:t>البلاء حتى أنهم أكلوا ورق الشجر</w:t>
      </w:r>
      <w:r w:rsidRPr="008427E5">
        <w:rPr>
          <w:rFonts w:ascii="Tahoma" w:eastAsia="Times New Roman" w:hAnsi="Tahoma" w:cs="Tahoma"/>
          <w:b/>
          <w:bCs/>
          <w:color w:val="4694AE"/>
          <w:sz w:val="16"/>
          <w:szCs w:val="16"/>
        </w:rPr>
        <w:t>.</w:t>
      </w:r>
      <w:proofErr w:type="gramEnd"/>
      <w:r w:rsidRPr="008427E5">
        <w:rPr>
          <w:rFonts w:ascii="Tahoma" w:eastAsia="Times New Roman" w:hAnsi="Tahoma" w:cs="Tahoma"/>
          <w:b/>
          <w:bCs/>
          <w:color w:val="4694AE"/>
          <w:sz w:val="16"/>
          <w:szCs w:val="16"/>
        </w:rPr>
        <w:br/>
        <w:t xml:space="preserve">_ </w:t>
      </w:r>
      <w:r w:rsidRPr="008427E5">
        <w:rPr>
          <w:rFonts w:ascii="Tahoma" w:eastAsia="Times New Roman" w:hAnsi="Tahoma" w:cs="Tahoma"/>
          <w:b/>
          <w:bCs/>
          <w:color w:val="4694AE"/>
          <w:sz w:val="16"/>
          <w:szCs w:val="16"/>
          <w:rtl/>
        </w:rPr>
        <w:t>صبره على أهل الطائف عندما صدّوه وحرّضوا</w:t>
      </w:r>
      <w:r w:rsidRPr="008427E5">
        <w:rPr>
          <w:rFonts w:ascii="Tahoma" w:eastAsia="Times New Roman" w:hAnsi="Tahoma" w:cs="Tahoma"/>
          <w:b/>
          <w:bCs/>
          <w:color w:val="4694AE"/>
          <w:sz w:val="16"/>
          <w:szCs w:val="16"/>
        </w:rPr>
        <w:t xml:space="preserve"> </w:t>
      </w:r>
      <w:r w:rsidRPr="008427E5">
        <w:rPr>
          <w:rFonts w:ascii="Tahoma" w:eastAsia="Times New Roman" w:hAnsi="Tahoma" w:cs="Tahoma"/>
          <w:b/>
          <w:bCs/>
          <w:color w:val="4694AE"/>
          <w:sz w:val="16"/>
          <w:szCs w:val="16"/>
          <w:rtl/>
        </w:rPr>
        <w:t xml:space="preserve">سفهاءهم وصبيانهم فضربوه </w:t>
      </w:r>
      <w:proofErr w:type="gramStart"/>
      <w:r w:rsidRPr="008427E5">
        <w:rPr>
          <w:rFonts w:ascii="Tahoma" w:eastAsia="Times New Roman" w:hAnsi="Tahoma" w:cs="Tahoma"/>
          <w:b/>
          <w:bCs/>
          <w:color w:val="4694AE"/>
          <w:sz w:val="16"/>
          <w:szCs w:val="16"/>
          <w:rtl/>
        </w:rPr>
        <w:t>بالحجارة</w:t>
      </w:r>
      <w:r w:rsidRPr="008427E5">
        <w:rPr>
          <w:rFonts w:ascii="Tahoma" w:eastAsia="Times New Roman" w:hAnsi="Tahoma" w:cs="Tahoma"/>
          <w:b/>
          <w:bCs/>
          <w:color w:val="4694AE"/>
          <w:sz w:val="16"/>
          <w:szCs w:val="16"/>
        </w:rPr>
        <w:t xml:space="preserve"> .</w:t>
      </w:r>
      <w:proofErr w:type="gramEnd"/>
      <w:r w:rsidRPr="008427E5">
        <w:rPr>
          <w:rFonts w:ascii="Tahoma" w:eastAsia="Times New Roman" w:hAnsi="Tahoma" w:cs="Tahoma"/>
          <w:b/>
          <w:bCs/>
          <w:color w:val="4694AE"/>
          <w:sz w:val="16"/>
          <w:szCs w:val="16"/>
        </w:rPr>
        <w:br/>
      </w:r>
      <w:r w:rsidRPr="008427E5">
        <w:rPr>
          <w:rFonts w:ascii="Tahoma" w:eastAsia="Times New Roman" w:hAnsi="Tahoma" w:cs="Tahoma"/>
          <w:b/>
          <w:bCs/>
          <w:color w:val="4694AE"/>
          <w:sz w:val="16"/>
          <w:szCs w:val="16"/>
          <w:rtl/>
        </w:rPr>
        <w:t>ص82 : السؤال الرابع</w:t>
      </w:r>
      <w:r w:rsidRPr="008427E5">
        <w:rPr>
          <w:rFonts w:ascii="Tahoma" w:eastAsia="Times New Roman" w:hAnsi="Tahoma" w:cs="Tahoma"/>
          <w:b/>
          <w:bCs/>
          <w:color w:val="4694AE"/>
          <w:sz w:val="16"/>
          <w:szCs w:val="16"/>
        </w:rPr>
        <w:t xml:space="preserve"> :</w:t>
      </w:r>
      <w:r w:rsidRPr="008427E5">
        <w:rPr>
          <w:rFonts w:ascii="Tahoma" w:eastAsia="Times New Roman" w:hAnsi="Tahoma" w:cs="Tahoma"/>
          <w:b/>
          <w:bCs/>
          <w:color w:val="4694AE"/>
          <w:sz w:val="16"/>
          <w:szCs w:val="16"/>
        </w:rPr>
        <w:br/>
      </w:r>
      <w:r w:rsidRPr="008427E5">
        <w:rPr>
          <w:rFonts w:ascii="Tahoma" w:eastAsia="Times New Roman" w:hAnsi="Tahoma" w:cs="Tahoma"/>
          <w:b/>
          <w:bCs/>
          <w:color w:val="4694AE"/>
          <w:sz w:val="16"/>
          <w:szCs w:val="16"/>
          <w:rtl/>
        </w:rPr>
        <w:t>التعريف بالدعوة</w:t>
      </w:r>
      <w:r w:rsidRPr="008427E5">
        <w:rPr>
          <w:rFonts w:ascii="Tahoma" w:eastAsia="Times New Roman" w:hAnsi="Tahoma" w:cs="Tahoma"/>
          <w:b/>
          <w:bCs/>
          <w:color w:val="4694AE"/>
          <w:sz w:val="16"/>
          <w:szCs w:val="16"/>
        </w:rPr>
        <w:t xml:space="preserve"> </w:t>
      </w:r>
      <w:r w:rsidRPr="008427E5">
        <w:rPr>
          <w:rFonts w:ascii="Tahoma" w:eastAsia="Times New Roman" w:hAnsi="Tahoma" w:cs="Tahoma"/>
          <w:b/>
          <w:bCs/>
          <w:color w:val="4694AE"/>
          <w:sz w:val="16"/>
          <w:szCs w:val="16"/>
          <w:rtl/>
        </w:rPr>
        <w:t>وعالميتها وهم رأس الأمم فبإيمانهم تؤمن شعوبهم</w:t>
      </w:r>
      <w:r w:rsidRPr="008427E5">
        <w:rPr>
          <w:rFonts w:ascii="Tahoma" w:eastAsia="Times New Roman" w:hAnsi="Tahoma" w:cs="Tahoma"/>
          <w:b/>
          <w:bCs/>
          <w:color w:val="4694AE"/>
          <w:sz w:val="16"/>
          <w:szCs w:val="16"/>
        </w:rPr>
        <w:t>.</w:t>
      </w:r>
      <w:r w:rsidRPr="008427E5">
        <w:rPr>
          <w:rFonts w:ascii="Tahoma" w:eastAsia="Times New Roman" w:hAnsi="Tahoma" w:cs="Tahoma"/>
          <w:b/>
          <w:bCs/>
          <w:color w:val="4694AE"/>
          <w:sz w:val="16"/>
          <w:szCs w:val="16"/>
        </w:rPr>
        <w:br/>
      </w:r>
      <w:r w:rsidRPr="008427E5">
        <w:rPr>
          <w:rFonts w:ascii="Tahoma" w:eastAsia="Times New Roman" w:hAnsi="Tahoma" w:cs="Tahoma"/>
          <w:b/>
          <w:bCs/>
          <w:color w:val="4694AE"/>
          <w:sz w:val="16"/>
          <w:szCs w:val="16"/>
          <w:rtl/>
        </w:rPr>
        <w:t>السؤال الخامس</w:t>
      </w:r>
      <w:r w:rsidRPr="008427E5">
        <w:rPr>
          <w:rFonts w:ascii="Tahoma" w:eastAsia="Times New Roman" w:hAnsi="Tahoma" w:cs="Tahoma"/>
          <w:b/>
          <w:bCs/>
          <w:color w:val="4694AE"/>
          <w:sz w:val="16"/>
          <w:szCs w:val="16"/>
        </w:rPr>
        <w:t xml:space="preserve"> :</w:t>
      </w:r>
      <w:r w:rsidRPr="008427E5">
        <w:rPr>
          <w:rFonts w:ascii="Tahoma" w:eastAsia="Times New Roman" w:hAnsi="Tahoma" w:cs="Tahoma"/>
          <w:b/>
          <w:bCs/>
          <w:color w:val="4694AE"/>
          <w:sz w:val="16"/>
          <w:szCs w:val="16"/>
        </w:rPr>
        <w:br/>
      </w:r>
      <w:r w:rsidRPr="008427E5">
        <w:rPr>
          <w:rFonts w:ascii="Tahoma" w:eastAsia="Times New Roman" w:hAnsi="Tahoma" w:cs="Tahoma"/>
          <w:b/>
          <w:bCs/>
          <w:color w:val="4694AE"/>
          <w:sz w:val="16"/>
          <w:szCs w:val="16"/>
          <w:rtl/>
        </w:rPr>
        <w:t>كان منهجه</w:t>
      </w:r>
      <w:r w:rsidRPr="008427E5">
        <w:rPr>
          <w:rFonts w:ascii="Tahoma" w:eastAsia="Times New Roman" w:hAnsi="Tahoma" w:cs="Tahoma"/>
          <w:b/>
          <w:bCs/>
          <w:color w:val="4694AE"/>
          <w:sz w:val="16"/>
          <w:szCs w:val="16"/>
        </w:rPr>
        <w:t xml:space="preserve"> </w:t>
      </w:r>
      <w:r w:rsidRPr="008427E5">
        <w:rPr>
          <w:rFonts w:ascii="Tahoma" w:eastAsia="Times New Roman" w:hAnsi="Tahoma" w:cs="Tahoma"/>
          <w:b/>
          <w:bCs/>
          <w:color w:val="4694AE"/>
          <w:sz w:val="16"/>
          <w:szCs w:val="16"/>
          <w:rtl/>
        </w:rPr>
        <w:t>صلى الله عليه وسلم في مخاطبة الملوك والأمراء عقلياً بأسلوب الحكمة ومراعاة</w:t>
      </w:r>
      <w:r w:rsidRPr="008427E5">
        <w:rPr>
          <w:rFonts w:ascii="Tahoma" w:eastAsia="Times New Roman" w:hAnsi="Tahoma" w:cs="Tahoma"/>
          <w:b/>
          <w:bCs/>
          <w:color w:val="4694AE"/>
          <w:sz w:val="16"/>
          <w:szCs w:val="16"/>
        </w:rPr>
        <w:t xml:space="preserve"> </w:t>
      </w:r>
      <w:r w:rsidRPr="008427E5">
        <w:rPr>
          <w:rFonts w:ascii="Tahoma" w:eastAsia="Times New Roman" w:hAnsi="Tahoma" w:cs="Tahoma"/>
          <w:b/>
          <w:bCs/>
          <w:color w:val="4694AE"/>
          <w:sz w:val="16"/>
          <w:szCs w:val="16"/>
          <w:rtl/>
        </w:rPr>
        <w:t>منزلتهم وأحوالهم</w:t>
      </w:r>
      <w:r w:rsidRPr="008427E5">
        <w:rPr>
          <w:rFonts w:ascii="Tahoma" w:eastAsia="Times New Roman" w:hAnsi="Tahoma" w:cs="Tahoma"/>
          <w:b/>
          <w:bCs/>
          <w:color w:val="4694AE"/>
          <w:sz w:val="16"/>
          <w:szCs w:val="16"/>
        </w:rPr>
        <w:t>.</w:t>
      </w:r>
      <w:r w:rsidRPr="008427E5">
        <w:rPr>
          <w:rFonts w:ascii="Tahoma" w:eastAsia="Times New Roman" w:hAnsi="Tahoma" w:cs="Tahoma"/>
          <w:b/>
          <w:bCs/>
          <w:color w:val="4694AE"/>
          <w:sz w:val="16"/>
          <w:szCs w:val="16"/>
        </w:rPr>
        <w:br/>
      </w:r>
      <w:r w:rsidRPr="008427E5">
        <w:rPr>
          <w:rFonts w:ascii="Tahoma" w:eastAsia="Times New Roman" w:hAnsi="Tahoma" w:cs="Tahoma"/>
          <w:b/>
          <w:bCs/>
          <w:color w:val="4694AE"/>
          <w:sz w:val="16"/>
          <w:szCs w:val="16"/>
          <w:rtl/>
        </w:rPr>
        <w:t>السؤال السادس : واجب</w:t>
      </w:r>
      <w:r w:rsidRPr="008427E5">
        <w:rPr>
          <w:rFonts w:ascii="Tahoma" w:eastAsia="Times New Roman" w:hAnsi="Tahoma" w:cs="Tahoma"/>
          <w:b/>
          <w:bCs/>
          <w:color w:val="4694AE"/>
          <w:sz w:val="16"/>
          <w:szCs w:val="16"/>
        </w:rPr>
        <w:t>.</w:t>
      </w:r>
      <w:r w:rsidRPr="008427E5">
        <w:rPr>
          <w:rFonts w:ascii="Tahoma" w:eastAsia="Times New Roman" w:hAnsi="Tahoma" w:cs="Tahoma"/>
          <w:b/>
          <w:bCs/>
          <w:color w:val="4694AE"/>
          <w:sz w:val="16"/>
          <w:szCs w:val="16"/>
        </w:rPr>
        <w:br/>
      </w:r>
      <w:r w:rsidRPr="008427E5">
        <w:rPr>
          <w:rFonts w:ascii="Tahoma" w:eastAsia="Times New Roman" w:hAnsi="Tahoma" w:cs="Tahoma"/>
          <w:b/>
          <w:bCs/>
          <w:color w:val="4694AE"/>
          <w:sz w:val="16"/>
          <w:szCs w:val="16"/>
          <w:rtl/>
        </w:rPr>
        <w:t>السؤال السابع</w:t>
      </w:r>
      <w:r w:rsidRPr="008427E5">
        <w:rPr>
          <w:rFonts w:ascii="Tahoma" w:eastAsia="Times New Roman" w:hAnsi="Tahoma" w:cs="Tahoma"/>
          <w:b/>
          <w:bCs/>
          <w:color w:val="4694AE"/>
          <w:sz w:val="16"/>
          <w:szCs w:val="16"/>
        </w:rPr>
        <w:t xml:space="preserve"> :</w:t>
      </w:r>
      <w:r w:rsidRPr="008427E5">
        <w:rPr>
          <w:rFonts w:ascii="Tahoma" w:eastAsia="Times New Roman" w:hAnsi="Tahoma" w:cs="Tahoma"/>
          <w:b/>
          <w:bCs/>
          <w:color w:val="4694AE"/>
          <w:sz w:val="16"/>
          <w:szCs w:val="16"/>
        </w:rPr>
        <w:br/>
      </w:r>
      <w:r w:rsidRPr="008427E5">
        <w:rPr>
          <w:rFonts w:ascii="Tahoma" w:eastAsia="Times New Roman" w:hAnsi="Tahoma" w:cs="Tahoma"/>
          <w:b/>
          <w:bCs/>
          <w:color w:val="4694AE"/>
          <w:sz w:val="16"/>
          <w:szCs w:val="16"/>
          <w:rtl/>
        </w:rPr>
        <w:t>يجب على الداعي</w:t>
      </w:r>
      <w:r w:rsidRPr="008427E5">
        <w:rPr>
          <w:rFonts w:ascii="Tahoma" w:eastAsia="Times New Roman" w:hAnsi="Tahoma" w:cs="Tahoma"/>
          <w:b/>
          <w:bCs/>
          <w:color w:val="4694AE"/>
          <w:sz w:val="16"/>
          <w:szCs w:val="16"/>
        </w:rPr>
        <w:t xml:space="preserve"> </w:t>
      </w:r>
      <w:r w:rsidRPr="008427E5">
        <w:rPr>
          <w:rFonts w:ascii="Tahoma" w:eastAsia="Times New Roman" w:hAnsi="Tahoma" w:cs="Tahoma"/>
          <w:b/>
          <w:bCs/>
          <w:color w:val="4694AE"/>
          <w:sz w:val="16"/>
          <w:szCs w:val="16"/>
          <w:rtl/>
        </w:rPr>
        <w:t>في العصر الحديث أنْ يكون ملماً بمنهج الرسول صلى الله عليه وسلم العاطفي والحسّي</w:t>
      </w:r>
      <w:r w:rsidRPr="008427E5">
        <w:rPr>
          <w:rFonts w:ascii="Tahoma" w:eastAsia="Times New Roman" w:hAnsi="Tahoma" w:cs="Tahoma"/>
          <w:b/>
          <w:bCs/>
          <w:color w:val="4694AE"/>
          <w:sz w:val="16"/>
          <w:szCs w:val="16"/>
        </w:rPr>
        <w:t xml:space="preserve"> </w:t>
      </w:r>
      <w:r w:rsidRPr="008427E5">
        <w:rPr>
          <w:rFonts w:ascii="Tahoma" w:eastAsia="Times New Roman" w:hAnsi="Tahoma" w:cs="Tahoma"/>
          <w:b/>
          <w:bCs/>
          <w:color w:val="4694AE"/>
          <w:sz w:val="16"/>
          <w:szCs w:val="16"/>
          <w:rtl/>
        </w:rPr>
        <w:t>والعقلي متحلياً بالصبر والحكمة وعرض الأدلة والحجج عارفاً بأحوال الناس وأعرافهم</w:t>
      </w:r>
      <w:r w:rsidRPr="008427E5">
        <w:rPr>
          <w:rFonts w:ascii="Tahoma" w:eastAsia="Times New Roman" w:hAnsi="Tahoma" w:cs="Tahoma"/>
          <w:b/>
          <w:bCs/>
          <w:color w:val="4694AE"/>
          <w:sz w:val="16"/>
          <w:szCs w:val="16"/>
        </w:rPr>
        <w:t xml:space="preserve"> </w:t>
      </w:r>
      <w:r w:rsidRPr="008427E5">
        <w:rPr>
          <w:rFonts w:ascii="Tahoma" w:eastAsia="Times New Roman" w:hAnsi="Tahoma" w:cs="Tahoma"/>
          <w:b/>
          <w:bCs/>
          <w:color w:val="4694AE"/>
          <w:sz w:val="16"/>
          <w:szCs w:val="16"/>
          <w:rtl/>
        </w:rPr>
        <w:t>ولغتهم متزوداً بوسائل المعرفة الحديثة واستخدامها</w:t>
      </w:r>
      <w:r w:rsidRPr="008427E5">
        <w:rPr>
          <w:rFonts w:ascii="Tahoma" w:eastAsia="Times New Roman" w:hAnsi="Tahoma" w:cs="Tahoma"/>
          <w:b/>
          <w:bCs/>
          <w:color w:val="4694AE"/>
          <w:sz w:val="16"/>
          <w:szCs w:val="16"/>
        </w:rPr>
        <w:t>.</w:t>
      </w:r>
    </w:p>
    <w:p w:rsidR="008427E5" w:rsidRPr="008427E5" w:rsidRDefault="008427E5" w:rsidP="008427E5">
      <w:pPr>
        <w:pStyle w:val="NormalWeb"/>
        <w:bidi/>
        <w:spacing w:after="240" w:afterAutospacing="0"/>
        <w:jc w:val="center"/>
        <w:rPr>
          <w:rFonts w:hint="cs"/>
          <w:b/>
          <w:bCs/>
          <w:color w:val="FF0000"/>
          <w:rtl/>
        </w:rPr>
      </w:pPr>
    </w:p>
    <w:p w:rsidR="008427E5" w:rsidRDefault="008427E5" w:rsidP="008427E5">
      <w:pPr>
        <w:pStyle w:val="NormalWeb"/>
        <w:bidi/>
        <w:spacing w:after="240" w:afterAutospacing="0"/>
        <w:jc w:val="center"/>
        <w:rPr>
          <w:rFonts w:hint="cs"/>
          <w:b/>
          <w:bCs/>
          <w:color w:val="FF0000"/>
          <w:rtl/>
        </w:rPr>
      </w:pPr>
      <w:r w:rsidRPr="008427E5">
        <w:rPr>
          <w:b/>
          <w:bCs/>
          <w:color w:val="FF0000"/>
          <w:rtl/>
        </w:rPr>
        <w:t>إجابات الدرس ( 2 _ 2 ) أحكام وآداب بيت النبوة سورة الأحزاب ( 49 _ 62</w:t>
      </w:r>
      <w:r w:rsidRPr="008427E5">
        <w:rPr>
          <w:b/>
          <w:bCs/>
          <w:color w:val="FF0000"/>
        </w:rPr>
        <w:t xml:space="preserve"> ) </w:t>
      </w:r>
      <w:r>
        <w:rPr>
          <w:b/>
          <w:bCs/>
          <w:color w:val="4694AE"/>
        </w:rPr>
        <w:br/>
      </w:r>
      <w:r>
        <w:rPr>
          <w:b/>
          <w:bCs/>
          <w:color w:val="4694AE"/>
        </w:rPr>
        <w:br/>
      </w:r>
      <w:r>
        <w:rPr>
          <w:b/>
          <w:bCs/>
          <w:color w:val="4694AE"/>
        </w:rPr>
        <w:br/>
      </w:r>
      <w:r>
        <w:rPr>
          <w:b/>
          <w:bCs/>
          <w:color w:val="4694AE"/>
        </w:rPr>
        <w:br/>
      </w:r>
      <w:r>
        <w:rPr>
          <w:b/>
          <w:bCs/>
          <w:color w:val="4694AE"/>
          <w:rtl/>
        </w:rPr>
        <w:t>ص86 : أتدبّر وأجيب : # لمْ يفرض الإسلام العدّة على المطلقة دون</w:t>
      </w:r>
      <w:r>
        <w:rPr>
          <w:b/>
          <w:bCs/>
          <w:color w:val="4694AE"/>
        </w:rPr>
        <w:t xml:space="preserve"> </w:t>
      </w:r>
      <w:r>
        <w:rPr>
          <w:b/>
          <w:bCs/>
          <w:color w:val="4694AE"/>
          <w:rtl/>
        </w:rPr>
        <w:t>دخول مع ثبوت حقها في المهر</w:t>
      </w:r>
      <w:r>
        <w:rPr>
          <w:b/>
          <w:bCs/>
          <w:color w:val="4694AE"/>
        </w:rPr>
        <w:t>.</w:t>
      </w:r>
      <w:r>
        <w:rPr>
          <w:b/>
          <w:bCs/>
          <w:color w:val="4694AE"/>
        </w:rPr>
        <w:br/>
        <w:t xml:space="preserve"># </w:t>
      </w:r>
      <w:r>
        <w:rPr>
          <w:b/>
          <w:bCs/>
          <w:color w:val="4694AE"/>
          <w:rtl/>
        </w:rPr>
        <w:t>نصفه," وَإِنْ طَلَّقْتُمُوهُنَّ مِنْ قَبْلِ</w:t>
      </w:r>
      <w:r>
        <w:rPr>
          <w:b/>
          <w:bCs/>
          <w:color w:val="4694AE"/>
        </w:rPr>
        <w:t xml:space="preserve"> </w:t>
      </w:r>
      <w:r>
        <w:rPr>
          <w:b/>
          <w:bCs/>
          <w:color w:val="4694AE"/>
          <w:rtl/>
        </w:rPr>
        <w:t>أَنْ تَمَسُّوهُنَّ وَقَدْ فَرَضْتُمْ لَهُنَّ فَرِيضَةً فَنِصْفُ مَا فَرَضْتُمْ</w:t>
      </w:r>
      <w:r>
        <w:rPr>
          <w:b/>
          <w:bCs/>
          <w:color w:val="4694AE"/>
        </w:rPr>
        <w:t xml:space="preserve"> </w:t>
      </w:r>
      <w:proofErr w:type="gramStart"/>
      <w:r>
        <w:rPr>
          <w:b/>
          <w:bCs/>
          <w:color w:val="4694AE"/>
        </w:rPr>
        <w:t xml:space="preserve">" </w:t>
      </w:r>
      <w:r>
        <w:rPr>
          <w:b/>
          <w:bCs/>
          <w:color w:val="4694AE"/>
          <w:rtl/>
        </w:rPr>
        <w:t>البقرة237</w:t>
      </w:r>
      <w:proofErr w:type="gramEnd"/>
      <w:r>
        <w:rPr>
          <w:b/>
          <w:bCs/>
          <w:color w:val="4694AE"/>
        </w:rPr>
        <w:t>.</w:t>
      </w:r>
      <w:r>
        <w:rPr>
          <w:b/>
          <w:bCs/>
          <w:color w:val="4694AE"/>
        </w:rPr>
        <w:br/>
      </w:r>
      <w:proofErr w:type="gramStart"/>
      <w:r>
        <w:rPr>
          <w:b/>
          <w:bCs/>
          <w:color w:val="4694AE"/>
        </w:rPr>
        <w:t xml:space="preserve"># </w:t>
      </w:r>
      <w:r>
        <w:rPr>
          <w:b/>
          <w:bCs/>
          <w:color w:val="4694AE"/>
          <w:rtl/>
        </w:rPr>
        <w:t>النفقة (المتعة) وما تطيب به النفس منْ ذهب أو كسوة أو هدية</w:t>
      </w:r>
      <w:r>
        <w:rPr>
          <w:b/>
          <w:bCs/>
          <w:color w:val="4694AE"/>
        </w:rPr>
        <w:t>.</w:t>
      </w:r>
      <w:proofErr w:type="gramEnd"/>
      <w:r>
        <w:rPr>
          <w:b/>
          <w:bCs/>
          <w:color w:val="4694AE"/>
        </w:rPr>
        <w:br/>
      </w:r>
      <w:proofErr w:type="gramStart"/>
      <w:r>
        <w:rPr>
          <w:b/>
          <w:bCs/>
          <w:color w:val="4694AE"/>
        </w:rPr>
        <w:t xml:space="preserve"># </w:t>
      </w:r>
      <w:r>
        <w:rPr>
          <w:b/>
          <w:bCs/>
          <w:color w:val="4694AE"/>
          <w:rtl/>
        </w:rPr>
        <w:t>تأكيداً وتذكيراً للمؤمن</w:t>
      </w:r>
      <w:r>
        <w:rPr>
          <w:b/>
          <w:bCs/>
          <w:color w:val="4694AE"/>
        </w:rPr>
        <w:t xml:space="preserve"> </w:t>
      </w:r>
      <w:r>
        <w:rPr>
          <w:b/>
          <w:bCs/>
          <w:color w:val="4694AE"/>
          <w:rtl/>
        </w:rPr>
        <w:t>ِأنْ يتخيّر لنطافه ِالمرأة الصالحة</w:t>
      </w:r>
      <w:r>
        <w:rPr>
          <w:b/>
          <w:bCs/>
          <w:color w:val="4694AE"/>
        </w:rPr>
        <w:t>.</w:t>
      </w:r>
      <w:proofErr w:type="gramEnd"/>
      <w:r>
        <w:rPr>
          <w:b/>
          <w:bCs/>
          <w:color w:val="4694AE"/>
        </w:rPr>
        <w:br/>
      </w:r>
      <w:r>
        <w:rPr>
          <w:b/>
          <w:bCs/>
          <w:color w:val="4694AE"/>
        </w:rPr>
        <w:br/>
      </w:r>
      <w:r>
        <w:rPr>
          <w:b/>
          <w:bCs/>
          <w:color w:val="4694AE"/>
          <w:rtl/>
        </w:rPr>
        <w:t>ص87 : # - ليس</w:t>
      </w:r>
      <w:r>
        <w:rPr>
          <w:b/>
          <w:bCs/>
          <w:color w:val="4694AE"/>
        </w:rPr>
        <w:t xml:space="preserve"> </w:t>
      </w:r>
      <w:r>
        <w:rPr>
          <w:b/>
          <w:bCs/>
          <w:color w:val="4694AE"/>
          <w:rtl/>
        </w:rPr>
        <w:t>عليها عدّة</w:t>
      </w:r>
      <w:r>
        <w:rPr>
          <w:b/>
          <w:bCs/>
          <w:color w:val="4694AE"/>
        </w:rPr>
        <w:t>.</w:t>
      </w:r>
      <w:r>
        <w:rPr>
          <w:b/>
          <w:bCs/>
          <w:color w:val="4694AE"/>
        </w:rPr>
        <w:br/>
      </w:r>
      <w:proofErr w:type="gramStart"/>
      <w:r>
        <w:rPr>
          <w:b/>
          <w:bCs/>
          <w:color w:val="4694AE"/>
        </w:rPr>
        <w:t xml:space="preserve">- </w:t>
      </w:r>
      <w:r>
        <w:rPr>
          <w:b/>
          <w:bCs/>
          <w:color w:val="4694AE"/>
          <w:rtl/>
        </w:rPr>
        <w:t>حسب حال طلاقها رجعي أو بائن أو حامل أم غير حامل أو تحيض أم لا</w:t>
      </w:r>
      <w:r>
        <w:rPr>
          <w:b/>
          <w:bCs/>
          <w:color w:val="4694AE"/>
        </w:rPr>
        <w:t xml:space="preserve"> </w:t>
      </w:r>
      <w:r>
        <w:rPr>
          <w:b/>
          <w:bCs/>
          <w:color w:val="4694AE"/>
          <w:rtl/>
        </w:rPr>
        <w:t>تحيض, وما يلي يشرحها</w:t>
      </w:r>
      <w:r>
        <w:rPr>
          <w:b/>
          <w:bCs/>
          <w:color w:val="4694AE"/>
        </w:rPr>
        <w:br/>
        <w:t xml:space="preserve">- </w:t>
      </w:r>
      <w:r>
        <w:rPr>
          <w:b/>
          <w:bCs/>
          <w:color w:val="4694AE"/>
          <w:rtl/>
        </w:rPr>
        <w:t>أنْ تضع حملها</w:t>
      </w:r>
      <w:r>
        <w:rPr>
          <w:b/>
          <w:bCs/>
          <w:color w:val="4694AE"/>
        </w:rPr>
        <w:t>.</w:t>
      </w:r>
      <w:proofErr w:type="gramEnd"/>
      <w:r>
        <w:rPr>
          <w:b/>
          <w:bCs/>
          <w:color w:val="4694AE"/>
        </w:rPr>
        <w:br/>
      </w:r>
      <w:proofErr w:type="gramStart"/>
      <w:r>
        <w:rPr>
          <w:b/>
          <w:bCs/>
          <w:color w:val="4694AE"/>
        </w:rPr>
        <w:t xml:space="preserve">- </w:t>
      </w:r>
      <w:r>
        <w:rPr>
          <w:b/>
          <w:bCs/>
          <w:color w:val="4694AE"/>
          <w:rtl/>
        </w:rPr>
        <w:t>ثلاثة قروء</w:t>
      </w:r>
      <w:r>
        <w:rPr>
          <w:b/>
          <w:bCs/>
          <w:color w:val="4694AE"/>
        </w:rPr>
        <w:t>.</w:t>
      </w:r>
      <w:proofErr w:type="gramEnd"/>
      <w:r>
        <w:rPr>
          <w:b/>
          <w:bCs/>
          <w:color w:val="4694AE"/>
        </w:rPr>
        <w:br/>
        <w:t xml:space="preserve">- </w:t>
      </w:r>
      <w:r>
        <w:rPr>
          <w:b/>
          <w:bCs/>
          <w:color w:val="4694AE"/>
          <w:rtl/>
        </w:rPr>
        <w:t xml:space="preserve">ثلاثة </w:t>
      </w:r>
      <w:proofErr w:type="gramStart"/>
      <w:r>
        <w:rPr>
          <w:b/>
          <w:bCs/>
          <w:color w:val="4694AE"/>
          <w:rtl/>
        </w:rPr>
        <w:t>أشهر</w:t>
      </w:r>
      <w:r>
        <w:rPr>
          <w:b/>
          <w:bCs/>
          <w:color w:val="4694AE"/>
        </w:rPr>
        <w:t>.</w:t>
      </w:r>
      <w:r>
        <w:rPr>
          <w:b/>
          <w:bCs/>
          <w:color w:val="4694AE"/>
        </w:rPr>
        <w:br/>
        <w:t>:</w:t>
      </w:r>
      <w:proofErr w:type="gramEnd"/>
      <w:r>
        <w:rPr>
          <w:b/>
          <w:bCs/>
          <w:color w:val="4694AE"/>
        </w:rPr>
        <w:t xml:space="preserve"> </w:t>
      </w:r>
      <w:r>
        <w:rPr>
          <w:b/>
          <w:bCs/>
          <w:color w:val="4694AE"/>
          <w:rtl/>
        </w:rPr>
        <w:t>أعلل : تكريماً وتشريفاً لمكانته صلى الله عليه وسلم</w:t>
      </w:r>
      <w:r>
        <w:rPr>
          <w:b/>
          <w:bCs/>
          <w:color w:val="4694AE"/>
        </w:rPr>
        <w:t xml:space="preserve"> .</w:t>
      </w:r>
      <w:r>
        <w:rPr>
          <w:b/>
          <w:bCs/>
          <w:color w:val="4694AE"/>
        </w:rPr>
        <w:br/>
        <w:t xml:space="preserve">: </w:t>
      </w:r>
      <w:r>
        <w:rPr>
          <w:b/>
          <w:bCs/>
          <w:color w:val="4694AE"/>
          <w:rtl/>
        </w:rPr>
        <w:t>أعدّد : # الجدول</w:t>
      </w:r>
      <w:r>
        <w:rPr>
          <w:b/>
          <w:bCs/>
          <w:color w:val="4694AE"/>
        </w:rPr>
        <w:t xml:space="preserve"> : </w:t>
      </w:r>
      <w:r>
        <w:rPr>
          <w:b/>
          <w:bCs/>
          <w:color w:val="4694AE"/>
        </w:rPr>
        <w:br/>
      </w:r>
      <w:r>
        <w:rPr>
          <w:b/>
          <w:bCs/>
          <w:color w:val="4694AE"/>
          <w:rtl/>
        </w:rPr>
        <w:t>النساء اللاتي أحلهنّ الله للنبي صلى الله عليه وسلم . . . . مالايحلّ للنبي</w:t>
      </w:r>
      <w:r>
        <w:rPr>
          <w:b/>
          <w:bCs/>
          <w:color w:val="4694AE"/>
        </w:rPr>
        <w:t xml:space="preserve"> </w:t>
      </w:r>
      <w:r>
        <w:rPr>
          <w:b/>
          <w:bCs/>
          <w:color w:val="4694AE"/>
          <w:rtl/>
        </w:rPr>
        <w:t>صلى الله عليه وسلم في أمر الزواج - زوجاته اللاتي على عصمته من الحرائر. – أنْ</w:t>
      </w:r>
      <w:r>
        <w:rPr>
          <w:b/>
          <w:bCs/>
          <w:color w:val="4694AE"/>
        </w:rPr>
        <w:t xml:space="preserve"> </w:t>
      </w:r>
      <w:r>
        <w:rPr>
          <w:b/>
          <w:bCs/>
          <w:color w:val="4694AE"/>
          <w:rtl/>
        </w:rPr>
        <w:t>يتزوج صلى الله عليه وسلم فوق ما عنده من الزوجات</w:t>
      </w:r>
      <w:r>
        <w:rPr>
          <w:b/>
          <w:bCs/>
          <w:color w:val="4694AE"/>
        </w:rPr>
        <w:t>.</w:t>
      </w:r>
      <w:r>
        <w:rPr>
          <w:b/>
          <w:bCs/>
          <w:color w:val="4694AE"/>
        </w:rPr>
        <w:br/>
      </w:r>
      <w:proofErr w:type="gramStart"/>
      <w:r>
        <w:rPr>
          <w:b/>
          <w:bCs/>
          <w:color w:val="4694AE"/>
        </w:rPr>
        <w:t xml:space="preserve">- </w:t>
      </w:r>
      <w:r>
        <w:rPr>
          <w:b/>
          <w:bCs/>
          <w:color w:val="4694AE"/>
          <w:rtl/>
        </w:rPr>
        <w:t>النساء المملوكات من</w:t>
      </w:r>
      <w:r>
        <w:rPr>
          <w:b/>
          <w:bCs/>
          <w:color w:val="4694AE"/>
        </w:rPr>
        <w:t xml:space="preserve"> </w:t>
      </w:r>
      <w:r>
        <w:rPr>
          <w:b/>
          <w:bCs/>
          <w:color w:val="4694AE"/>
          <w:rtl/>
        </w:rPr>
        <w:t>غنيمة</w:t>
      </w:r>
      <w:r>
        <w:rPr>
          <w:b/>
          <w:bCs/>
          <w:color w:val="4694AE"/>
        </w:rPr>
        <w:t>.</w:t>
      </w:r>
      <w:proofErr w:type="gramEnd"/>
      <w:r>
        <w:rPr>
          <w:b/>
          <w:bCs/>
          <w:color w:val="4694AE"/>
        </w:rPr>
        <w:br/>
      </w:r>
      <w:proofErr w:type="gramStart"/>
      <w:r>
        <w:rPr>
          <w:b/>
          <w:bCs/>
          <w:color w:val="4694AE"/>
        </w:rPr>
        <w:t xml:space="preserve">- </w:t>
      </w:r>
      <w:r>
        <w:rPr>
          <w:b/>
          <w:bCs/>
          <w:color w:val="4694AE"/>
          <w:rtl/>
        </w:rPr>
        <w:t>النساء من الأقارب شريطة الهجرة معه.</w:t>
      </w:r>
      <w:proofErr w:type="gramEnd"/>
      <w:r>
        <w:rPr>
          <w:b/>
          <w:bCs/>
          <w:color w:val="4694AE"/>
          <w:rtl/>
        </w:rPr>
        <w:t xml:space="preserve"> - أنْ يطلق إحداهنّ ليتزوج</w:t>
      </w:r>
      <w:r>
        <w:rPr>
          <w:b/>
          <w:bCs/>
          <w:color w:val="4694AE"/>
        </w:rPr>
        <w:t xml:space="preserve"> </w:t>
      </w:r>
      <w:r>
        <w:rPr>
          <w:b/>
          <w:bCs/>
          <w:color w:val="4694AE"/>
          <w:rtl/>
        </w:rPr>
        <w:t>غيرها</w:t>
      </w:r>
      <w:r>
        <w:rPr>
          <w:b/>
          <w:bCs/>
          <w:color w:val="4694AE"/>
        </w:rPr>
        <w:t>.</w:t>
      </w:r>
      <w:r>
        <w:rPr>
          <w:b/>
          <w:bCs/>
          <w:color w:val="4694AE"/>
        </w:rPr>
        <w:br/>
        <w:t xml:space="preserve">- </w:t>
      </w:r>
      <w:r>
        <w:rPr>
          <w:b/>
          <w:bCs/>
          <w:color w:val="4694AE"/>
          <w:rtl/>
        </w:rPr>
        <w:t xml:space="preserve">المرأة التي تهب نفسها للنبي صلى الله عليه </w:t>
      </w:r>
      <w:proofErr w:type="gramStart"/>
      <w:r>
        <w:rPr>
          <w:b/>
          <w:bCs/>
          <w:color w:val="4694AE"/>
          <w:rtl/>
        </w:rPr>
        <w:t>وسلم</w:t>
      </w:r>
      <w:r>
        <w:rPr>
          <w:b/>
          <w:bCs/>
          <w:color w:val="4694AE"/>
        </w:rPr>
        <w:t xml:space="preserve"> .</w:t>
      </w:r>
      <w:proofErr w:type="gramEnd"/>
      <w:r>
        <w:rPr>
          <w:b/>
          <w:bCs/>
          <w:color w:val="4694AE"/>
        </w:rPr>
        <w:br/>
      </w:r>
      <w:r>
        <w:rPr>
          <w:b/>
          <w:bCs/>
          <w:color w:val="4694AE"/>
        </w:rPr>
        <w:br/>
      </w:r>
      <w:r>
        <w:rPr>
          <w:b/>
          <w:bCs/>
          <w:color w:val="4694AE"/>
          <w:rtl/>
        </w:rPr>
        <w:t>ص88 : # لا</w:t>
      </w:r>
      <w:r>
        <w:rPr>
          <w:b/>
          <w:bCs/>
          <w:color w:val="4694AE"/>
        </w:rPr>
        <w:t xml:space="preserve">, </w:t>
      </w:r>
      <w:r>
        <w:rPr>
          <w:b/>
          <w:bCs/>
          <w:color w:val="4694AE"/>
          <w:rtl/>
        </w:rPr>
        <w:t>لأنّ هذه الأحكام من خصوصيات النبي صلى الله عليه وسلم خاصة</w:t>
      </w:r>
      <w:r>
        <w:rPr>
          <w:b/>
          <w:bCs/>
          <w:color w:val="4694AE"/>
        </w:rPr>
        <w:t>.</w:t>
      </w:r>
      <w:r>
        <w:rPr>
          <w:b/>
          <w:bCs/>
          <w:color w:val="4694AE"/>
        </w:rPr>
        <w:br/>
        <w:t xml:space="preserve"># </w:t>
      </w:r>
      <w:r>
        <w:rPr>
          <w:b/>
          <w:bCs/>
          <w:color w:val="4694AE"/>
          <w:rtl/>
        </w:rPr>
        <w:t>دوام صحبة النبي</w:t>
      </w:r>
      <w:r>
        <w:rPr>
          <w:b/>
          <w:bCs/>
          <w:color w:val="4694AE"/>
        </w:rPr>
        <w:t xml:space="preserve"> </w:t>
      </w:r>
      <w:r>
        <w:rPr>
          <w:b/>
          <w:bCs/>
          <w:color w:val="4694AE"/>
          <w:rtl/>
        </w:rPr>
        <w:t>صلى الله عليه وسلم في الدنيا والآخرة والنهي عن طلاقهنّ حفظاً لمكانتهنّ أنْ</w:t>
      </w:r>
      <w:r>
        <w:rPr>
          <w:b/>
          <w:bCs/>
          <w:color w:val="4694AE"/>
        </w:rPr>
        <w:t xml:space="preserve"> </w:t>
      </w:r>
      <w:r>
        <w:rPr>
          <w:b/>
          <w:bCs/>
          <w:color w:val="4694AE"/>
          <w:rtl/>
        </w:rPr>
        <w:t>أصبحنَ أمهات للمؤمنين وبذلك تقرّ أعينهن</w:t>
      </w:r>
      <w:proofErr w:type="gramStart"/>
      <w:r>
        <w:rPr>
          <w:b/>
          <w:bCs/>
          <w:color w:val="4694AE"/>
          <w:rtl/>
        </w:rPr>
        <w:t>ّ</w:t>
      </w:r>
      <w:r>
        <w:rPr>
          <w:b/>
          <w:bCs/>
          <w:color w:val="4694AE"/>
        </w:rPr>
        <w:t xml:space="preserve"> .</w:t>
      </w:r>
      <w:proofErr w:type="gramEnd"/>
      <w:r>
        <w:rPr>
          <w:b/>
          <w:bCs/>
          <w:color w:val="4694AE"/>
        </w:rPr>
        <w:br/>
      </w:r>
      <w:r>
        <w:rPr>
          <w:b/>
          <w:bCs/>
          <w:color w:val="4694AE"/>
        </w:rPr>
        <w:br/>
      </w:r>
      <w:r>
        <w:rPr>
          <w:b/>
          <w:bCs/>
          <w:color w:val="4694AE"/>
          <w:rtl/>
        </w:rPr>
        <w:t>ص90 : أتدبّر وأجيب :# مكروه</w:t>
      </w:r>
      <w:r>
        <w:rPr>
          <w:b/>
          <w:bCs/>
          <w:color w:val="4694AE"/>
        </w:rPr>
        <w:t xml:space="preserve"> </w:t>
      </w:r>
      <w:r>
        <w:rPr>
          <w:b/>
          <w:bCs/>
          <w:color w:val="4694AE"/>
          <w:rtl/>
        </w:rPr>
        <w:t>إلا لغاية</w:t>
      </w:r>
      <w:r>
        <w:rPr>
          <w:b/>
          <w:bCs/>
          <w:color w:val="4694AE"/>
        </w:rPr>
        <w:t>.</w:t>
      </w:r>
      <w:r>
        <w:rPr>
          <w:b/>
          <w:bCs/>
          <w:color w:val="4694AE"/>
        </w:rPr>
        <w:br/>
        <w:t xml:space="preserve"># - </w:t>
      </w:r>
      <w:r>
        <w:rPr>
          <w:b/>
          <w:bCs/>
          <w:color w:val="4694AE"/>
          <w:rtl/>
        </w:rPr>
        <w:t>في قوله تعالى:" لَا تَدْخُلُوا بُيُوتَ النَّبِيِّ إِلَّا أَنْ</w:t>
      </w:r>
      <w:r>
        <w:rPr>
          <w:b/>
          <w:bCs/>
          <w:color w:val="4694AE"/>
        </w:rPr>
        <w:t xml:space="preserve"> </w:t>
      </w:r>
      <w:r>
        <w:rPr>
          <w:b/>
          <w:bCs/>
          <w:color w:val="4694AE"/>
          <w:rtl/>
        </w:rPr>
        <w:t>يُؤْذَنَ لَكُمْ إِلَى طَعَامٍ....وَلَكِنْ إِذَا دُعِيتُمْ فَادْخُلُوا "</w:t>
      </w:r>
      <w:proofErr w:type="gramStart"/>
      <w:r>
        <w:rPr>
          <w:b/>
          <w:bCs/>
          <w:color w:val="4694AE"/>
          <w:rtl/>
        </w:rPr>
        <w:t>53</w:t>
      </w:r>
      <w:r>
        <w:rPr>
          <w:b/>
          <w:bCs/>
          <w:color w:val="4694AE"/>
        </w:rPr>
        <w:t xml:space="preserve"> .</w:t>
      </w:r>
      <w:proofErr w:type="gramEnd"/>
      <w:r>
        <w:rPr>
          <w:b/>
          <w:bCs/>
          <w:color w:val="4694AE"/>
        </w:rPr>
        <w:br/>
        <w:t xml:space="preserve">- </w:t>
      </w:r>
      <w:r>
        <w:rPr>
          <w:b/>
          <w:bCs/>
          <w:color w:val="4694AE"/>
          <w:rtl/>
        </w:rPr>
        <w:t xml:space="preserve">في قوله تعالى: </w:t>
      </w:r>
      <w:proofErr w:type="gramStart"/>
      <w:r>
        <w:rPr>
          <w:b/>
          <w:bCs/>
          <w:color w:val="4694AE"/>
          <w:rtl/>
        </w:rPr>
        <w:t>" ل</w:t>
      </w:r>
      <w:proofErr w:type="gramEnd"/>
      <w:r>
        <w:rPr>
          <w:b/>
          <w:bCs/>
          <w:color w:val="4694AE"/>
          <w:rtl/>
        </w:rPr>
        <w:t>َا تَدْخُلُوا بُيُوتَ النَّبِيِّ إِلَّا أَنْ يُؤْذَنَ لَكُمْ</w:t>
      </w:r>
      <w:r>
        <w:rPr>
          <w:b/>
          <w:bCs/>
          <w:color w:val="4694AE"/>
        </w:rPr>
        <w:t xml:space="preserve"> </w:t>
      </w:r>
      <w:r>
        <w:rPr>
          <w:b/>
          <w:bCs/>
          <w:color w:val="4694AE"/>
          <w:rtl/>
        </w:rPr>
        <w:t>إِلَى طَعَامٍ غَيْرَ نَاظِرِينَ إِنَاهُ... " 53</w:t>
      </w:r>
      <w:r>
        <w:rPr>
          <w:b/>
          <w:bCs/>
          <w:color w:val="4694AE"/>
        </w:rPr>
        <w:t xml:space="preserve">. </w:t>
      </w:r>
      <w:r>
        <w:rPr>
          <w:b/>
          <w:bCs/>
          <w:color w:val="4694AE"/>
        </w:rPr>
        <w:br/>
        <w:t xml:space="preserve"># - </w:t>
      </w:r>
      <w:r>
        <w:rPr>
          <w:b/>
          <w:bCs/>
          <w:color w:val="4694AE"/>
          <w:rtl/>
        </w:rPr>
        <w:t xml:space="preserve">عدم الحضور دون </w:t>
      </w:r>
      <w:proofErr w:type="gramStart"/>
      <w:r>
        <w:rPr>
          <w:b/>
          <w:bCs/>
          <w:color w:val="4694AE"/>
          <w:rtl/>
        </w:rPr>
        <w:t>دعوة</w:t>
      </w:r>
      <w:r>
        <w:rPr>
          <w:b/>
          <w:bCs/>
          <w:color w:val="4694AE"/>
        </w:rPr>
        <w:t xml:space="preserve"> .</w:t>
      </w:r>
      <w:proofErr w:type="gramEnd"/>
      <w:r>
        <w:rPr>
          <w:b/>
          <w:bCs/>
          <w:color w:val="4694AE"/>
        </w:rPr>
        <w:t xml:space="preserve"> </w:t>
      </w:r>
      <w:proofErr w:type="gramStart"/>
      <w:r>
        <w:rPr>
          <w:b/>
          <w:bCs/>
          <w:color w:val="4694AE"/>
        </w:rPr>
        <w:t xml:space="preserve">– </w:t>
      </w:r>
      <w:r>
        <w:rPr>
          <w:b/>
          <w:bCs/>
          <w:color w:val="4694AE"/>
          <w:rtl/>
        </w:rPr>
        <w:t>عدم الحضور مبكرين والجلوس لحين نضوج الطعام</w:t>
      </w:r>
      <w:r>
        <w:rPr>
          <w:b/>
          <w:bCs/>
          <w:color w:val="4694AE"/>
        </w:rPr>
        <w:t>.</w:t>
      </w:r>
      <w:proofErr w:type="gramEnd"/>
      <w:r>
        <w:rPr>
          <w:b/>
          <w:bCs/>
          <w:color w:val="4694AE"/>
        </w:rPr>
        <w:t xml:space="preserve"> </w:t>
      </w:r>
      <w:r>
        <w:rPr>
          <w:b/>
          <w:bCs/>
          <w:color w:val="4694AE"/>
        </w:rPr>
        <w:br/>
        <w:t xml:space="preserve">- </w:t>
      </w:r>
      <w:r>
        <w:rPr>
          <w:b/>
          <w:bCs/>
          <w:color w:val="4694AE"/>
          <w:rtl/>
        </w:rPr>
        <w:t xml:space="preserve">الخروج بعد تناول </w:t>
      </w:r>
      <w:proofErr w:type="gramStart"/>
      <w:r>
        <w:rPr>
          <w:b/>
          <w:bCs/>
          <w:color w:val="4694AE"/>
          <w:rtl/>
        </w:rPr>
        <w:t>الطعام</w:t>
      </w:r>
      <w:r>
        <w:rPr>
          <w:b/>
          <w:bCs/>
          <w:color w:val="4694AE"/>
        </w:rPr>
        <w:t xml:space="preserve"> .</w:t>
      </w:r>
      <w:proofErr w:type="gramEnd"/>
      <w:r>
        <w:rPr>
          <w:b/>
          <w:bCs/>
          <w:color w:val="4694AE"/>
        </w:rPr>
        <w:t xml:space="preserve"> – </w:t>
      </w:r>
      <w:r>
        <w:rPr>
          <w:b/>
          <w:bCs/>
          <w:color w:val="4694AE"/>
          <w:rtl/>
        </w:rPr>
        <w:t xml:space="preserve">عدم المكوث والتحدّث بعد الطعام دفعاً للأذى عن النبي صلى الله عليه </w:t>
      </w:r>
      <w:proofErr w:type="gramStart"/>
      <w:r>
        <w:rPr>
          <w:b/>
          <w:bCs/>
          <w:color w:val="4694AE"/>
          <w:rtl/>
        </w:rPr>
        <w:t>وسلم</w:t>
      </w:r>
      <w:r>
        <w:rPr>
          <w:b/>
          <w:bCs/>
          <w:color w:val="4694AE"/>
        </w:rPr>
        <w:t xml:space="preserve"> .</w:t>
      </w:r>
      <w:proofErr w:type="gramEnd"/>
      <w:r>
        <w:rPr>
          <w:b/>
          <w:bCs/>
          <w:color w:val="4694AE"/>
        </w:rPr>
        <w:t xml:space="preserve"> </w:t>
      </w:r>
      <w:r>
        <w:rPr>
          <w:b/>
          <w:bCs/>
          <w:color w:val="4694AE"/>
        </w:rPr>
        <w:br/>
        <w:t xml:space="preserve"># </w:t>
      </w:r>
      <w:r>
        <w:rPr>
          <w:b/>
          <w:bCs/>
          <w:color w:val="4694AE"/>
          <w:rtl/>
        </w:rPr>
        <w:t>حفاظاً على مكانته صلى الله عليه وسلم بين أمته, وهو كالوالد لأمته فزوجاته أمهات</w:t>
      </w:r>
      <w:r>
        <w:rPr>
          <w:b/>
          <w:bCs/>
          <w:color w:val="4694AE"/>
        </w:rPr>
        <w:t xml:space="preserve"> </w:t>
      </w:r>
      <w:r>
        <w:rPr>
          <w:b/>
          <w:bCs/>
          <w:color w:val="4694AE"/>
          <w:rtl/>
        </w:rPr>
        <w:t xml:space="preserve">للمؤمنين </w:t>
      </w:r>
      <w:proofErr w:type="gramStart"/>
      <w:r>
        <w:rPr>
          <w:b/>
          <w:bCs/>
          <w:color w:val="4694AE"/>
          <w:rtl/>
        </w:rPr>
        <w:t>" الن</w:t>
      </w:r>
      <w:proofErr w:type="gramEnd"/>
      <w:r>
        <w:rPr>
          <w:b/>
          <w:bCs/>
          <w:color w:val="4694AE"/>
          <w:rtl/>
        </w:rPr>
        <w:t>َّبِيُّ أَوْلَى بِالْمُؤْمِنِينَ مِنْ أَنْفُسِهِمْ وَأَزْوَاجُهُ</w:t>
      </w:r>
      <w:r>
        <w:rPr>
          <w:b/>
          <w:bCs/>
          <w:color w:val="4694AE"/>
        </w:rPr>
        <w:t xml:space="preserve"> </w:t>
      </w:r>
      <w:r>
        <w:rPr>
          <w:b/>
          <w:bCs/>
          <w:color w:val="4694AE"/>
          <w:rtl/>
        </w:rPr>
        <w:t>أُمَّهَاتُهُمْ " 6 فلا يجوز الزواج منهنّ.رضي الله عنهنّ</w:t>
      </w:r>
      <w:r>
        <w:rPr>
          <w:b/>
          <w:bCs/>
          <w:color w:val="4694AE"/>
        </w:rPr>
        <w:t>.</w:t>
      </w:r>
      <w:r>
        <w:rPr>
          <w:b/>
          <w:bCs/>
          <w:color w:val="4694AE"/>
        </w:rPr>
        <w:br/>
      </w:r>
      <w:proofErr w:type="gramStart"/>
      <w:r>
        <w:rPr>
          <w:b/>
          <w:bCs/>
          <w:color w:val="4694AE"/>
        </w:rPr>
        <w:t xml:space="preserve"># _ </w:t>
      </w:r>
      <w:r>
        <w:rPr>
          <w:b/>
          <w:bCs/>
          <w:color w:val="4694AE"/>
          <w:rtl/>
        </w:rPr>
        <w:t>التهاون بسنته</w:t>
      </w:r>
      <w:r>
        <w:rPr>
          <w:b/>
          <w:bCs/>
          <w:color w:val="4694AE"/>
        </w:rPr>
        <w:t xml:space="preserve"> </w:t>
      </w:r>
      <w:r>
        <w:rPr>
          <w:b/>
          <w:bCs/>
          <w:color w:val="4694AE"/>
          <w:rtl/>
        </w:rPr>
        <w:t>الشريفة.</w:t>
      </w:r>
      <w:proofErr w:type="gramEnd"/>
      <w:r>
        <w:rPr>
          <w:b/>
          <w:bCs/>
          <w:color w:val="4694AE"/>
          <w:rtl/>
        </w:rPr>
        <w:t xml:space="preserve"> _ التجرؤ على سنته بأخذ وتركما نريد</w:t>
      </w:r>
      <w:r>
        <w:rPr>
          <w:b/>
          <w:bCs/>
          <w:color w:val="4694AE"/>
        </w:rPr>
        <w:t>.</w:t>
      </w:r>
      <w:r>
        <w:rPr>
          <w:b/>
          <w:bCs/>
          <w:color w:val="4694AE"/>
        </w:rPr>
        <w:br/>
      </w:r>
      <w:proofErr w:type="gramStart"/>
      <w:r>
        <w:rPr>
          <w:b/>
          <w:bCs/>
          <w:color w:val="4694AE"/>
        </w:rPr>
        <w:t xml:space="preserve">_ </w:t>
      </w:r>
      <w:r>
        <w:rPr>
          <w:b/>
          <w:bCs/>
          <w:color w:val="4694AE"/>
          <w:rtl/>
        </w:rPr>
        <w:t>عدم معرفة قدرة ومكانته في</w:t>
      </w:r>
      <w:r>
        <w:rPr>
          <w:b/>
          <w:bCs/>
          <w:color w:val="4694AE"/>
        </w:rPr>
        <w:t xml:space="preserve"> </w:t>
      </w:r>
      <w:r>
        <w:rPr>
          <w:b/>
          <w:bCs/>
          <w:color w:val="4694AE"/>
          <w:rtl/>
        </w:rPr>
        <w:t>النفوس.</w:t>
      </w:r>
      <w:proofErr w:type="gramEnd"/>
      <w:r>
        <w:rPr>
          <w:b/>
          <w:bCs/>
          <w:color w:val="4694AE"/>
          <w:rtl/>
        </w:rPr>
        <w:t xml:space="preserve"> – عدم نصرته والغضب له</w:t>
      </w:r>
      <w:r>
        <w:rPr>
          <w:b/>
          <w:bCs/>
          <w:color w:val="4694AE"/>
        </w:rPr>
        <w:t>.</w:t>
      </w:r>
      <w:r>
        <w:rPr>
          <w:b/>
          <w:bCs/>
          <w:color w:val="4694AE"/>
        </w:rPr>
        <w:br/>
      </w:r>
      <w:proofErr w:type="gramStart"/>
      <w:r>
        <w:rPr>
          <w:b/>
          <w:bCs/>
          <w:color w:val="4694AE"/>
        </w:rPr>
        <w:t xml:space="preserve"># </w:t>
      </w:r>
      <w:r>
        <w:rPr>
          <w:b/>
          <w:bCs/>
          <w:color w:val="4694AE"/>
          <w:rtl/>
        </w:rPr>
        <w:t>الآباء – الأبناء – الأخوة – أبناء الأخوة</w:t>
      </w:r>
      <w:r>
        <w:rPr>
          <w:b/>
          <w:bCs/>
          <w:color w:val="4694AE"/>
        </w:rPr>
        <w:t xml:space="preserve"> – </w:t>
      </w:r>
      <w:r>
        <w:rPr>
          <w:b/>
          <w:bCs/>
          <w:color w:val="4694AE"/>
          <w:rtl/>
        </w:rPr>
        <w:t>أبناء الأخوات – النساء المؤمنات – الإماء</w:t>
      </w:r>
      <w:r>
        <w:rPr>
          <w:b/>
          <w:bCs/>
          <w:color w:val="4694AE"/>
        </w:rPr>
        <w:t>.</w:t>
      </w:r>
      <w:proofErr w:type="gramEnd"/>
      <w:r>
        <w:rPr>
          <w:b/>
          <w:bCs/>
          <w:color w:val="4694AE"/>
        </w:rPr>
        <w:br/>
      </w:r>
      <w:r>
        <w:rPr>
          <w:b/>
          <w:bCs/>
          <w:color w:val="4694AE"/>
        </w:rPr>
        <w:br/>
      </w:r>
      <w:r>
        <w:rPr>
          <w:b/>
          <w:bCs/>
          <w:color w:val="4694AE"/>
          <w:rtl/>
        </w:rPr>
        <w:t>ص91 : # إكراماً لها ولمكانتها</w:t>
      </w:r>
      <w:r>
        <w:rPr>
          <w:b/>
          <w:bCs/>
          <w:color w:val="4694AE"/>
        </w:rPr>
        <w:t xml:space="preserve"> </w:t>
      </w:r>
      <w:r>
        <w:rPr>
          <w:b/>
          <w:bCs/>
          <w:color w:val="4694AE"/>
          <w:rtl/>
        </w:rPr>
        <w:t>وحفظاً على كرامتها وحشمتها</w:t>
      </w:r>
      <w:r>
        <w:rPr>
          <w:b/>
          <w:bCs/>
          <w:color w:val="4694AE"/>
        </w:rPr>
        <w:t>.</w:t>
      </w:r>
      <w:r>
        <w:rPr>
          <w:b/>
          <w:bCs/>
          <w:color w:val="4694AE"/>
        </w:rPr>
        <w:br/>
        <w:t xml:space="preserve"># </w:t>
      </w:r>
      <w:proofErr w:type="gramStart"/>
      <w:r>
        <w:rPr>
          <w:b/>
          <w:bCs/>
          <w:color w:val="4694AE"/>
          <w:rtl/>
        </w:rPr>
        <w:t>الجدول :</w:t>
      </w:r>
      <w:proofErr w:type="gramEnd"/>
      <w:r>
        <w:rPr>
          <w:b/>
          <w:bCs/>
          <w:color w:val="4694AE"/>
          <w:rtl/>
        </w:rPr>
        <w:t xml:space="preserve"> الأخ : - منَ المحارم. – منْ تنكشف عليه</w:t>
      </w:r>
      <w:r>
        <w:rPr>
          <w:b/>
          <w:bCs/>
          <w:color w:val="4694AE"/>
        </w:rPr>
        <w:t xml:space="preserve"> </w:t>
      </w:r>
      <w:r>
        <w:rPr>
          <w:b/>
          <w:bCs/>
          <w:color w:val="4694AE"/>
          <w:rtl/>
        </w:rPr>
        <w:t>المرأة دون حجاب. – يرث المرأة في بعض الحالات</w:t>
      </w:r>
      <w:r>
        <w:rPr>
          <w:b/>
          <w:bCs/>
          <w:color w:val="4694AE"/>
        </w:rPr>
        <w:t>.</w:t>
      </w:r>
      <w:r>
        <w:rPr>
          <w:b/>
          <w:bCs/>
          <w:color w:val="4694AE"/>
        </w:rPr>
        <w:br/>
      </w:r>
      <w:r>
        <w:rPr>
          <w:b/>
          <w:bCs/>
          <w:color w:val="4694AE"/>
          <w:rtl/>
        </w:rPr>
        <w:t>ابن العمّ : - من غير المحارم</w:t>
      </w:r>
      <w:r>
        <w:rPr>
          <w:b/>
          <w:bCs/>
          <w:color w:val="4694AE"/>
        </w:rPr>
        <w:t xml:space="preserve">. </w:t>
      </w:r>
      <w:proofErr w:type="gramStart"/>
      <w:r>
        <w:rPr>
          <w:b/>
          <w:bCs/>
          <w:color w:val="4694AE"/>
        </w:rPr>
        <w:t xml:space="preserve">– </w:t>
      </w:r>
      <w:r>
        <w:rPr>
          <w:b/>
          <w:bCs/>
          <w:color w:val="4694AE"/>
          <w:rtl/>
        </w:rPr>
        <w:t>لا يحلّ للمرأة أنْ تنكشف عليه دون حجاب.</w:t>
      </w:r>
      <w:proofErr w:type="gramEnd"/>
      <w:r>
        <w:rPr>
          <w:b/>
          <w:bCs/>
          <w:color w:val="4694AE"/>
          <w:rtl/>
        </w:rPr>
        <w:t xml:space="preserve"> – لايرث أبداً</w:t>
      </w:r>
      <w:r>
        <w:rPr>
          <w:b/>
          <w:bCs/>
          <w:color w:val="4694AE"/>
        </w:rPr>
        <w:t>.</w:t>
      </w:r>
      <w:r>
        <w:rPr>
          <w:b/>
          <w:bCs/>
          <w:color w:val="4694AE"/>
        </w:rPr>
        <w:br/>
      </w:r>
      <w:r>
        <w:rPr>
          <w:b/>
          <w:bCs/>
          <w:color w:val="4694AE"/>
        </w:rPr>
        <w:br/>
      </w:r>
      <w:r>
        <w:rPr>
          <w:b/>
          <w:bCs/>
          <w:color w:val="4694AE"/>
          <w:rtl/>
        </w:rPr>
        <w:t>ص93 : أتدبّر وأجيب</w:t>
      </w:r>
      <w:r>
        <w:rPr>
          <w:b/>
          <w:bCs/>
          <w:color w:val="4694AE"/>
        </w:rPr>
        <w:t xml:space="preserve"> : # </w:t>
      </w:r>
      <w:r>
        <w:rPr>
          <w:b/>
          <w:bCs/>
          <w:color w:val="4694AE"/>
          <w:rtl/>
        </w:rPr>
        <w:t>منْ صلى على رسول الله صلى الله عليه وسلم مرّة صلى الله عليه بها عشراً</w:t>
      </w:r>
      <w:r>
        <w:rPr>
          <w:b/>
          <w:bCs/>
          <w:color w:val="4694AE"/>
        </w:rPr>
        <w:t>.</w:t>
      </w:r>
      <w:r>
        <w:rPr>
          <w:b/>
          <w:bCs/>
          <w:color w:val="4694AE"/>
        </w:rPr>
        <w:br/>
      </w:r>
      <w:proofErr w:type="gramStart"/>
      <w:r>
        <w:rPr>
          <w:b/>
          <w:bCs/>
          <w:color w:val="4694AE"/>
        </w:rPr>
        <w:t xml:space="preserve"># - </w:t>
      </w:r>
      <w:r>
        <w:rPr>
          <w:b/>
          <w:bCs/>
          <w:color w:val="4694AE"/>
          <w:rtl/>
        </w:rPr>
        <w:t>الثناء والمديح في الملأ الأعلى</w:t>
      </w:r>
      <w:r>
        <w:rPr>
          <w:b/>
          <w:bCs/>
          <w:color w:val="4694AE"/>
        </w:rPr>
        <w:t>.</w:t>
      </w:r>
      <w:proofErr w:type="gramEnd"/>
      <w:r>
        <w:rPr>
          <w:b/>
          <w:bCs/>
          <w:color w:val="4694AE"/>
        </w:rPr>
        <w:br/>
      </w:r>
      <w:proofErr w:type="gramStart"/>
      <w:r>
        <w:rPr>
          <w:b/>
          <w:bCs/>
          <w:color w:val="4694AE"/>
        </w:rPr>
        <w:t xml:space="preserve">- </w:t>
      </w:r>
      <w:r>
        <w:rPr>
          <w:b/>
          <w:bCs/>
          <w:color w:val="4694AE"/>
          <w:rtl/>
        </w:rPr>
        <w:t>الدعاء له بعلو الشأن والاستغفار</w:t>
      </w:r>
      <w:r>
        <w:rPr>
          <w:b/>
          <w:bCs/>
          <w:color w:val="4694AE"/>
        </w:rPr>
        <w:t>.</w:t>
      </w:r>
      <w:proofErr w:type="gramEnd"/>
      <w:r>
        <w:rPr>
          <w:b/>
          <w:bCs/>
          <w:color w:val="4694AE"/>
        </w:rPr>
        <w:br/>
      </w:r>
      <w:proofErr w:type="gramStart"/>
      <w:r>
        <w:rPr>
          <w:b/>
          <w:bCs/>
          <w:color w:val="4694AE"/>
        </w:rPr>
        <w:lastRenderedPageBreak/>
        <w:t xml:space="preserve"># </w:t>
      </w:r>
      <w:r>
        <w:rPr>
          <w:b/>
          <w:bCs/>
          <w:color w:val="4694AE"/>
          <w:rtl/>
        </w:rPr>
        <w:t>إيذاء الله تعالى ورسوله لا يكون أبداً إلا بغير حق ٍ.</w:t>
      </w:r>
      <w:proofErr w:type="gramEnd"/>
      <w:r>
        <w:rPr>
          <w:b/>
          <w:bCs/>
          <w:color w:val="4694AE"/>
          <w:rtl/>
        </w:rPr>
        <w:t xml:space="preserve"> أما إيذاء المؤمنين فيمكن</w:t>
      </w:r>
      <w:r>
        <w:rPr>
          <w:b/>
          <w:bCs/>
          <w:color w:val="4694AE"/>
        </w:rPr>
        <w:t xml:space="preserve"> </w:t>
      </w:r>
      <w:r>
        <w:rPr>
          <w:b/>
          <w:bCs/>
          <w:color w:val="4694AE"/>
          <w:rtl/>
        </w:rPr>
        <w:t>أنْ يكون بحق ٍكارتكاب كبيرة أو معصية ويمكن أنْ يكون بغير حق ٍ كالافتراء</w:t>
      </w:r>
      <w:r>
        <w:rPr>
          <w:b/>
          <w:bCs/>
          <w:color w:val="4694AE"/>
        </w:rPr>
        <w:t>.</w:t>
      </w:r>
      <w:r>
        <w:rPr>
          <w:b/>
          <w:bCs/>
          <w:color w:val="4694AE"/>
        </w:rPr>
        <w:br/>
      </w:r>
      <w:r>
        <w:rPr>
          <w:b/>
          <w:bCs/>
          <w:color w:val="4694AE"/>
          <w:rtl/>
        </w:rPr>
        <w:t>ص94</w:t>
      </w:r>
      <w:r>
        <w:rPr>
          <w:b/>
          <w:bCs/>
          <w:color w:val="4694AE"/>
        </w:rPr>
        <w:t xml:space="preserve"> : </w:t>
      </w:r>
      <w:r>
        <w:rPr>
          <w:b/>
          <w:bCs/>
          <w:color w:val="4694AE"/>
          <w:rtl/>
        </w:rPr>
        <w:t>أفكر وأجيب : # المؤمن لا يكثرالكلام إلا بالذكر والخير ويبذل جهده في تقصي</w:t>
      </w:r>
      <w:r>
        <w:rPr>
          <w:b/>
          <w:bCs/>
          <w:color w:val="4694AE"/>
        </w:rPr>
        <w:t xml:space="preserve"> </w:t>
      </w:r>
      <w:r>
        <w:rPr>
          <w:b/>
          <w:bCs/>
          <w:color w:val="4694AE"/>
          <w:rtl/>
        </w:rPr>
        <w:t>الحقيقة ويبتعد ما استطاع عن الكذب والخوض بالباطل</w:t>
      </w:r>
      <w:r>
        <w:rPr>
          <w:b/>
          <w:bCs/>
          <w:color w:val="4694AE"/>
        </w:rPr>
        <w:t>.</w:t>
      </w:r>
      <w:r>
        <w:rPr>
          <w:b/>
          <w:bCs/>
          <w:color w:val="4694AE"/>
        </w:rPr>
        <w:br/>
      </w:r>
      <w:proofErr w:type="gramStart"/>
      <w:r>
        <w:rPr>
          <w:b/>
          <w:bCs/>
          <w:color w:val="4694AE"/>
        </w:rPr>
        <w:t xml:space="preserve"># - </w:t>
      </w:r>
      <w:r>
        <w:rPr>
          <w:b/>
          <w:bCs/>
          <w:color w:val="4694AE"/>
          <w:rtl/>
        </w:rPr>
        <w:t>بخلوا على أنفسهم بالبحث</w:t>
      </w:r>
      <w:r>
        <w:rPr>
          <w:b/>
          <w:bCs/>
          <w:color w:val="4694AE"/>
        </w:rPr>
        <w:t xml:space="preserve"> </w:t>
      </w:r>
      <w:r>
        <w:rPr>
          <w:b/>
          <w:bCs/>
          <w:color w:val="4694AE"/>
          <w:rtl/>
        </w:rPr>
        <w:t>عن الحقّ</w:t>
      </w:r>
      <w:r>
        <w:rPr>
          <w:b/>
          <w:bCs/>
          <w:color w:val="4694AE"/>
        </w:rPr>
        <w:t>.</w:t>
      </w:r>
      <w:proofErr w:type="gramEnd"/>
      <w:r>
        <w:rPr>
          <w:b/>
          <w:bCs/>
          <w:color w:val="4694AE"/>
        </w:rPr>
        <w:br/>
      </w:r>
      <w:proofErr w:type="gramStart"/>
      <w:r>
        <w:rPr>
          <w:b/>
          <w:bCs/>
          <w:color w:val="4694AE"/>
        </w:rPr>
        <w:t xml:space="preserve">- </w:t>
      </w:r>
      <w:r>
        <w:rPr>
          <w:b/>
          <w:bCs/>
          <w:color w:val="4694AE"/>
          <w:rtl/>
        </w:rPr>
        <w:t>بخلوا على أنفسهم بتزكيتها بإتباع الرسول وطاعته</w:t>
      </w:r>
      <w:r>
        <w:rPr>
          <w:b/>
          <w:bCs/>
          <w:color w:val="4694AE"/>
        </w:rPr>
        <w:t>.</w:t>
      </w:r>
      <w:proofErr w:type="gramEnd"/>
      <w:r>
        <w:rPr>
          <w:b/>
          <w:bCs/>
          <w:color w:val="4694AE"/>
        </w:rPr>
        <w:br/>
        <w:t xml:space="preserve">- </w:t>
      </w:r>
      <w:r>
        <w:rPr>
          <w:b/>
          <w:bCs/>
          <w:color w:val="4694AE"/>
          <w:rtl/>
        </w:rPr>
        <w:t>أوبقوا</w:t>
      </w:r>
      <w:r>
        <w:rPr>
          <w:b/>
          <w:bCs/>
          <w:color w:val="4694AE"/>
        </w:rPr>
        <w:t xml:space="preserve"> </w:t>
      </w:r>
      <w:r>
        <w:rPr>
          <w:b/>
          <w:bCs/>
          <w:color w:val="4694AE"/>
          <w:rtl/>
        </w:rPr>
        <w:t xml:space="preserve">أنفسهم النار </w:t>
      </w:r>
      <w:proofErr w:type="gramStart"/>
      <w:r>
        <w:rPr>
          <w:b/>
          <w:bCs/>
          <w:color w:val="4694AE"/>
          <w:rtl/>
        </w:rPr>
        <w:t>بنفاقهم</w:t>
      </w:r>
      <w:r>
        <w:rPr>
          <w:b/>
          <w:bCs/>
          <w:color w:val="4694AE"/>
        </w:rPr>
        <w:t>.</w:t>
      </w:r>
      <w:r>
        <w:rPr>
          <w:b/>
          <w:bCs/>
          <w:color w:val="4694AE"/>
        </w:rPr>
        <w:br/>
        <w:t>:</w:t>
      </w:r>
      <w:proofErr w:type="gramEnd"/>
      <w:r>
        <w:rPr>
          <w:b/>
          <w:bCs/>
          <w:color w:val="4694AE"/>
        </w:rPr>
        <w:t xml:space="preserve"> </w:t>
      </w:r>
      <w:r>
        <w:rPr>
          <w:b/>
          <w:bCs/>
          <w:color w:val="4694AE"/>
          <w:rtl/>
        </w:rPr>
        <w:t>أبيّن : يلعنهم الله في الدنيا والآخرة ويسلط عليهم منْ</w:t>
      </w:r>
      <w:r>
        <w:rPr>
          <w:b/>
          <w:bCs/>
          <w:color w:val="4694AE"/>
        </w:rPr>
        <w:t xml:space="preserve"> </w:t>
      </w:r>
      <w:r>
        <w:rPr>
          <w:b/>
          <w:bCs/>
          <w:color w:val="4694AE"/>
          <w:rtl/>
        </w:rPr>
        <w:t>يخرجهم ويشرّدهم</w:t>
      </w:r>
      <w:r>
        <w:rPr>
          <w:b/>
          <w:bCs/>
          <w:color w:val="4694AE"/>
        </w:rPr>
        <w:t>.</w:t>
      </w:r>
      <w:r>
        <w:rPr>
          <w:b/>
          <w:bCs/>
          <w:color w:val="4694AE"/>
        </w:rPr>
        <w:br/>
        <w:t xml:space="preserve">: </w:t>
      </w:r>
      <w:r>
        <w:rPr>
          <w:b/>
          <w:bCs/>
          <w:color w:val="4694AE"/>
          <w:rtl/>
        </w:rPr>
        <w:t>أتأمل وأجيب : # وعيدٌ من الله تعالى للمنافقين وأمثالهم إنْ</w:t>
      </w:r>
      <w:r>
        <w:rPr>
          <w:b/>
          <w:bCs/>
          <w:color w:val="4694AE"/>
        </w:rPr>
        <w:t xml:space="preserve"> </w:t>
      </w:r>
      <w:r>
        <w:rPr>
          <w:b/>
          <w:bCs/>
          <w:color w:val="4694AE"/>
          <w:rtl/>
        </w:rPr>
        <w:t>لمْ يكفوا عن إيذاء الرسول صلى الله عليه وسلم والمؤمنين أنْ يلعنهم في الدنيا</w:t>
      </w:r>
      <w:r>
        <w:rPr>
          <w:b/>
          <w:bCs/>
          <w:color w:val="4694AE"/>
        </w:rPr>
        <w:t xml:space="preserve"> </w:t>
      </w:r>
      <w:r>
        <w:rPr>
          <w:b/>
          <w:bCs/>
          <w:color w:val="4694AE"/>
          <w:rtl/>
        </w:rPr>
        <w:t>والآخرة وأنْ يسلط عليهم منْ يشرّدهم من ديارهم ويقتلهم</w:t>
      </w:r>
      <w:r>
        <w:rPr>
          <w:b/>
          <w:bCs/>
          <w:color w:val="4694AE"/>
        </w:rPr>
        <w:t>.</w:t>
      </w:r>
      <w:r>
        <w:rPr>
          <w:b/>
          <w:bCs/>
          <w:color w:val="4694AE"/>
        </w:rPr>
        <w:br/>
      </w:r>
      <w:proofErr w:type="gramStart"/>
      <w:r>
        <w:rPr>
          <w:b/>
          <w:bCs/>
          <w:color w:val="4694AE"/>
        </w:rPr>
        <w:t xml:space="preserve"># </w:t>
      </w:r>
      <w:r>
        <w:rPr>
          <w:b/>
          <w:bCs/>
          <w:color w:val="4694AE"/>
          <w:rtl/>
        </w:rPr>
        <w:t>الصدق</w:t>
      </w:r>
      <w:r>
        <w:rPr>
          <w:b/>
          <w:bCs/>
          <w:color w:val="4694AE"/>
        </w:rPr>
        <w:t xml:space="preserve"> </w:t>
      </w:r>
      <w:r>
        <w:rPr>
          <w:b/>
          <w:bCs/>
          <w:color w:val="4694AE"/>
          <w:rtl/>
        </w:rPr>
        <w:t>والطمأنينة</w:t>
      </w:r>
      <w:r>
        <w:rPr>
          <w:b/>
          <w:bCs/>
          <w:color w:val="4694AE"/>
        </w:rPr>
        <w:t>.</w:t>
      </w:r>
      <w:proofErr w:type="gramEnd"/>
      <w:r>
        <w:rPr>
          <w:b/>
          <w:bCs/>
          <w:color w:val="4694AE"/>
        </w:rPr>
        <w:br/>
      </w:r>
      <w:r>
        <w:rPr>
          <w:b/>
          <w:bCs/>
          <w:color w:val="4694AE"/>
        </w:rPr>
        <w:br/>
      </w:r>
      <w:r>
        <w:rPr>
          <w:b/>
          <w:bCs/>
          <w:color w:val="4694AE"/>
          <w:rtl/>
        </w:rPr>
        <w:t>ص95 : أنشطة الطالب</w:t>
      </w:r>
      <w:r>
        <w:rPr>
          <w:b/>
          <w:bCs/>
          <w:color w:val="4694AE"/>
        </w:rPr>
        <w:t xml:space="preserve"> </w:t>
      </w:r>
      <w:r>
        <w:rPr>
          <w:b/>
          <w:bCs/>
          <w:color w:val="4694AE"/>
        </w:rPr>
        <w:br/>
      </w:r>
      <w:r>
        <w:rPr>
          <w:b/>
          <w:bCs/>
          <w:color w:val="4694AE"/>
          <w:rtl/>
        </w:rPr>
        <w:t>السؤال الأول</w:t>
      </w:r>
      <w:r>
        <w:rPr>
          <w:b/>
          <w:bCs/>
          <w:color w:val="4694AE"/>
        </w:rPr>
        <w:t xml:space="preserve"> : </w:t>
      </w:r>
      <w:r>
        <w:rPr>
          <w:b/>
          <w:bCs/>
          <w:color w:val="4694AE"/>
        </w:rPr>
        <w:br/>
      </w:r>
      <w:r>
        <w:rPr>
          <w:b/>
          <w:bCs/>
          <w:color w:val="4694AE"/>
          <w:rtl/>
        </w:rPr>
        <w:t>الخاصة بزوجات</w:t>
      </w:r>
      <w:r>
        <w:rPr>
          <w:b/>
          <w:bCs/>
          <w:color w:val="4694AE"/>
        </w:rPr>
        <w:t xml:space="preserve"> </w:t>
      </w:r>
      <w:r>
        <w:rPr>
          <w:b/>
          <w:bCs/>
          <w:color w:val="4694AE"/>
          <w:rtl/>
        </w:rPr>
        <w:t>النبيّ صلى الله عليه وسلم إن ِ اتقين الله واخترنَ الله ورسوله فلهنّ الأفضلية</w:t>
      </w:r>
      <w:r>
        <w:rPr>
          <w:b/>
          <w:bCs/>
          <w:color w:val="4694AE"/>
        </w:rPr>
        <w:t xml:space="preserve"> </w:t>
      </w:r>
      <w:r>
        <w:rPr>
          <w:b/>
          <w:bCs/>
          <w:color w:val="4694AE"/>
          <w:rtl/>
        </w:rPr>
        <w:t>وشرف المكانة في الدنيا والآخرة ولا يحلّ لهنّ الزواج منْ أحد بعد النبي صلى الله</w:t>
      </w:r>
      <w:r>
        <w:rPr>
          <w:b/>
          <w:bCs/>
          <w:color w:val="4694AE"/>
        </w:rPr>
        <w:t xml:space="preserve"> </w:t>
      </w:r>
      <w:r>
        <w:rPr>
          <w:b/>
          <w:bCs/>
          <w:color w:val="4694AE"/>
          <w:rtl/>
        </w:rPr>
        <w:t>عليه وسلم ولا يكلمنَ أحداً إلا منْ وراء حجاب , وأما الأحكام العامة للجميع فهي</w:t>
      </w:r>
      <w:r>
        <w:rPr>
          <w:b/>
          <w:bCs/>
          <w:color w:val="4694AE"/>
        </w:rPr>
        <w:t xml:space="preserve"> </w:t>
      </w:r>
      <w:r>
        <w:rPr>
          <w:b/>
          <w:bCs/>
          <w:color w:val="4694AE"/>
          <w:rtl/>
        </w:rPr>
        <w:t>المحافظة على مظاهر الحشمة والعفاف من حجاب وقرار في البيت إلا لحاجة وعدم ليونة</w:t>
      </w:r>
      <w:r>
        <w:rPr>
          <w:b/>
          <w:bCs/>
          <w:color w:val="4694AE"/>
        </w:rPr>
        <w:t xml:space="preserve"> </w:t>
      </w:r>
      <w:r>
        <w:rPr>
          <w:b/>
          <w:bCs/>
          <w:color w:val="4694AE"/>
          <w:rtl/>
        </w:rPr>
        <w:t>الكلام وعدم إبداء الزينة وعدم الاحتجاب عن المحارم</w:t>
      </w:r>
      <w:r>
        <w:rPr>
          <w:b/>
          <w:bCs/>
          <w:color w:val="4694AE"/>
        </w:rPr>
        <w:t>.</w:t>
      </w:r>
      <w:r>
        <w:rPr>
          <w:b/>
          <w:bCs/>
          <w:color w:val="4694AE"/>
        </w:rPr>
        <w:br/>
      </w:r>
      <w:r>
        <w:rPr>
          <w:b/>
          <w:bCs/>
          <w:color w:val="4694AE"/>
        </w:rPr>
        <w:br/>
      </w:r>
      <w:r>
        <w:rPr>
          <w:b/>
          <w:bCs/>
          <w:color w:val="4694AE"/>
          <w:rtl/>
        </w:rPr>
        <w:t>السؤال الثاني</w:t>
      </w:r>
      <w:r>
        <w:rPr>
          <w:b/>
          <w:bCs/>
          <w:color w:val="4694AE"/>
        </w:rPr>
        <w:t xml:space="preserve"> : </w:t>
      </w:r>
      <w:r>
        <w:rPr>
          <w:b/>
          <w:bCs/>
          <w:color w:val="4694AE"/>
        </w:rPr>
        <w:br/>
        <w:t xml:space="preserve">- </w:t>
      </w:r>
      <w:r>
        <w:rPr>
          <w:b/>
          <w:bCs/>
          <w:color w:val="4694AE"/>
          <w:rtl/>
        </w:rPr>
        <w:t>تحريم التبني " وَمَا جَعَلَ أَدْعِيَاءَكُمْ أَبْنَاءَكُمْ ذَلِكُمْ قَوْلُكُمْ</w:t>
      </w:r>
      <w:r>
        <w:rPr>
          <w:b/>
          <w:bCs/>
          <w:color w:val="4694AE"/>
        </w:rPr>
        <w:t xml:space="preserve"> </w:t>
      </w:r>
      <w:r>
        <w:rPr>
          <w:b/>
          <w:bCs/>
          <w:color w:val="4694AE"/>
          <w:rtl/>
        </w:rPr>
        <w:t>بِأَفْوَاهِكُمْ ..(4) ادْعُوهُمْ لِآَبَائِهِمْ</w:t>
      </w:r>
      <w:r>
        <w:rPr>
          <w:b/>
          <w:bCs/>
          <w:color w:val="4694AE"/>
        </w:rPr>
        <w:t>...".</w:t>
      </w:r>
      <w:r>
        <w:rPr>
          <w:b/>
          <w:bCs/>
          <w:color w:val="4694AE"/>
        </w:rPr>
        <w:br/>
      </w:r>
      <w:proofErr w:type="gramStart"/>
      <w:r>
        <w:rPr>
          <w:b/>
          <w:bCs/>
          <w:color w:val="4694AE"/>
        </w:rPr>
        <w:t xml:space="preserve">- </w:t>
      </w:r>
      <w:r>
        <w:rPr>
          <w:b/>
          <w:bCs/>
          <w:color w:val="4694AE"/>
          <w:rtl/>
        </w:rPr>
        <w:t>التأكيد على صلة الرحم</w:t>
      </w:r>
      <w:r>
        <w:rPr>
          <w:b/>
          <w:bCs/>
          <w:color w:val="4694AE"/>
        </w:rPr>
        <w:t xml:space="preserve"> </w:t>
      </w:r>
      <w:r>
        <w:rPr>
          <w:b/>
          <w:bCs/>
          <w:color w:val="4694AE"/>
          <w:rtl/>
        </w:rPr>
        <w:t>والدم.</w:t>
      </w:r>
      <w:proofErr w:type="gramEnd"/>
      <w:r>
        <w:rPr>
          <w:b/>
          <w:bCs/>
          <w:color w:val="4694AE"/>
          <w:rtl/>
        </w:rPr>
        <w:t xml:space="preserve"> " وَأُولُو الْأَرْحَامِ بَعْضُهُمْ أَوْلَى بِبَعْضٍ فِي كِتَابِ اللَّهِ</w:t>
      </w:r>
      <w:r>
        <w:rPr>
          <w:b/>
          <w:bCs/>
          <w:color w:val="4694AE"/>
        </w:rPr>
        <w:t xml:space="preserve"> " 6 .</w:t>
      </w:r>
      <w:r>
        <w:rPr>
          <w:b/>
          <w:bCs/>
          <w:color w:val="4694AE"/>
        </w:rPr>
        <w:br/>
        <w:t xml:space="preserve">- </w:t>
      </w:r>
      <w:r>
        <w:rPr>
          <w:b/>
          <w:bCs/>
          <w:color w:val="4694AE"/>
          <w:rtl/>
        </w:rPr>
        <w:t>بيان مكانة ومنزلة الرسول صلى الله عليه وسلم بين المؤمنين "النَّبِيُّ</w:t>
      </w:r>
      <w:r>
        <w:rPr>
          <w:b/>
          <w:bCs/>
          <w:color w:val="4694AE"/>
        </w:rPr>
        <w:t xml:space="preserve"> </w:t>
      </w:r>
      <w:r>
        <w:rPr>
          <w:b/>
          <w:bCs/>
          <w:color w:val="4694AE"/>
          <w:rtl/>
        </w:rPr>
        <w:t>أَوْلَى بِالْمُؤْمِنِينَ مِنْ أَنْفُسِهِمْ "</w:t>
      </w:r>
      <w:proofErr w:type="gramStart"/>
      <w:r>
        <w:rPr>
          <w:b/>
          <w:bCs/>
          <w:color w:val="4694AE"/>
          <w:rtl/>
        </w:rPr>
        <w:t>6 ,</w:t>
      </w:r>
      <w:proofErr w:type="gramEnd"/>
      <w:r>
        <w:rPr>
          <w:b/>
          <w:bCs/>
          <w:color w:val="4694AE"/>
          <w:rtl/>
        </w:rPr>
        <w:t>" لَقَدْ كَانَ لَكُمْ فِي رَسُولِ</w:t>
      </w:r>
      <w:r>
        <w:rPr>
          <w:b/>
          <w:bCs/>
          <w:color w:val="4694AE"/>
        </w:rPr>
        <w:t xml:space="preserve"> </w:t>
      </w:r>
      <w:r>
        <w:rPr>
          <w:b/>
          <w:bCs/>
          <w:color w:val="4694AE"/>
          <w:rtl/>
        </w:rPr>
        <w:t>اللَّهِ أُسْوَةٌ حَسَنَةٌ "21</w:t>
      </w:r>
      <w:r>
        <w:rPr>
          <w:b/>
          <w:bCs/>
          <w:color w:val="4694AE"/>
        </w:rPr>
        <w:t xml:space="preserve">. </w:t>
      </w:r>
      <w:r>
        <w:rPr>
          <w:b/>
          <w:bCs/>
          <w:color w:val="4694AE"/>
        </w:rPr>
        <w:br/>
        <w:t xml:space="preserve">- </w:t>
      </w:r>
      <w:r>
        <w:rPr>
          <w:b/>
          <w:bCs/>
          <w:color w:val="4694AE"/>
          <w:rtl/>
        </w:rPr>
        <w:t xml:space="preserve">تفصيل أحكام العفّة </w:t>
      </w:r>
      <w:proofErr w:type="gramStart"/>
      <w:r>
        <w:rPr>
          <w:b/>
          <w:bCs/>
          <w:color w:val="4694AE"/>
          <w:rtl/>
        </w:rPr>
        <w:t>والإحتشام ,</w:t>
      </w:r>
      <w:proofErr w:type="gramEnd"/>
      <w:r>
        <w:rPr>
          <w:b/>
          <w:bCs/>
          <w:color w:val="4694AE"/>
          <w:rtl/>
        </w:rPr>
        <w:t xml:space="preserve"> الآيات</w:t>
      </w:r>
      <w:r>
        <w:rPr>
          <w:b/>
          <w:bCs/>
          <w:color w:val="4694AE"/>
        </w:rPr>
        <w:t xml:space="preserve"> 23-33-34-55-59 .</w:t>
      </w:r>
      <w:r>
        <w:rPr>
          <w:b/>
          <w:bCs/>
          <w:color w:val="4694AE"/>
        </w:rPr>
        <w:br/>
        <w:t xml:space="preserve">- </w:t>
      </w:r>
      <w:r>
        <w:rPr>
          <w:b/>
          <w:bCs/>
          <w:color w:val="4694AE"/>
          <w:rtl/>
        </w:rPr>
        <w:t>الاهتمام بالمرأة وشؤونها ومصالحها " يَا أَيُّهَا الَّذِينَ</w:t>
      </w:r>
      <w:r>
        <w:rPr>
          <w:b/>
          <w:bCs/>
          <w:color w:val="4694AE"/>
        </w:rPr>
        <w:t xml:space="preserve"> </w:t>
      </w:r>
      <w:r>
        <w:rPr>
          <w:b/>
          <w:bCs/>
          <w:color w:val="4694AE"/>
          <w:rtl/>
        </w:rPr>
        <w:t>آَمَنُوا إِذَا نَكَحْتُمُ الْمُؤْمِنَاتِ ثُمَّ طَلَّقْتُمُوهُنَّ مِنْ قَبْلِ</w:t>
      </w:r>
      <w:r>
        <w:rPr>
          <w:b/>
          <w:bCs/>
          <w:color w:val="4694AE"/>
        </w:rPr>
        <w:t xml:space="preserve"> </w:t>
      </w:r>
      <w:r>
        <w:rPr>
          <w:b/>
          <w:bCs/>
          <w:color w:val="4694AE"/>
          <w:rtl/>
        </w:rPr>
        <w:t>أَنْ تَمَسُّوهُنَّ فَمَا لَكُمْ عَلَيْهِنَّ مِنْ عِدَّةٍ تَعْتَدُّونَهَا</w:t>
      </w:r>
      <w:r>
        <w:rPr>
          <w:b/>
          <w:bCs/>
          <w:color w:val="4694AE"/>
        </w:rPr>
        <w:t xml:space="preserve"> </w:t>
      </w:r>
      <w:r>
        <w:rPr>
          <w:b/>
          <w:bCs/>
          <w:color w:val="4694AE"/>
          <w:rtl/>
        </w:rPr>
        <w:t>فَمَتِّعُوهُنَّ وَسَرِّحُوهُنَّ سَرَاحًا جَمِيلًا ". (49</w:t>
      </w:r>
      <w:r>
        <w:rPr>
          <w:b/>
          <w:bCs/>
          <w:color w:val="4694AE"/>
        </w:rPr>
        <w:t>)</w:t>
      </w:r>
      <w:r>
        <w:rPr>
          <w:b/>
          <w:bCs/>
          <w:color w:val="4694AE"/>
        </w:rPr>
        <w:br/>
      </w:r>
      <w:r>
        <w:rPr>
          <w:b/>
          <w:bCs/>
          <w:color w:val="4694AE"/>
          <w:rtl/>
        </w:rPr>
        <w:t>ص96 : السؤال الثالث</w:t>
      </w:r>
      <w:r>
        <w:rPr>
          <w:b/>
          <w:bCs/>
          <w:color w:val="4694AE"/>
        </w:rPr>
        <w:t xml:space="preserve"> :</w:t>
      </w:r>
      <w:r>
        <w:rPr>
          <w:b/>
          <w:bCs/>
          <w:color w:val="4694AE"/>
        </w:rPr>
        <w:br/>
        <w:t xml:space="preserve">- </w:t>
      </w:r>
      <w:r>
        <w:rPr>
          <w:b/>
          <w:bCs/>
          <w:color w:val="4694AE"/>
          <w:rtl/>
        </w:rPr>
        <w:t>الآية 49 " يَا أَيُّهَا الَّذِينَ آَمَنُوا إِذَا نَكَحْتُمُ</w:t>
      </w:r>
      <w:r>
        <w:rPr>
          <w:b/>
          <w:bCs/>
          <w:color w:val="4694AE"/>
        </w:rPr>
        <w:t xml:space="preserve"> </w:t>
      </w:r>
      <w:r>
        <w:rPr>
          <w:b/>
          <w:bCs/>
          <w:color w:val="4694AE"/>
          <w:rtl/>
        </w:rPr>
        <w:t>الْمُؤْمِنَاتِ ثُمَّ طَلَّقْتُمُوهُنَّ مِنْ قَبْلِ أَنْ تَمَسُّوهُنَّ فَمَا</w:t>
      </w:r>
      <w:r>
        <w:rPr>
          <w:b/>
          <w:bCs/>
          <w:color w:val="4694AE"/>
        </w:rPr>
        <w:t xml:space="preserve"> </w:t>
      </w:r>
      <w:r>
        <w:rPr>
          <w:b/>
          <w:bCs/>
          <w:color w:val="4694AE"/>
          <w:rtl/>
        </w:rPr>
        <w:t>لَكُمْ</w:t>
      </w:r>
      <w:r>
        <w:rPr>
          <w:b/>
          <w:bCs/>
          <w:color w:val="4694AE"/>
        </w:rPr>
        <w:t xml:space="preserve"> </w:t>
      </w:r>
      <w:r>
        <w:rPr>
          <w:b/>
          <w:bCs/>
          <w:color w:val="4694AE"/>
        </w:rPr>
        <w:br/>
      </w:r>
      <w:r>
        <w:rPr>
          <w:b/>
          <w:bCs/>
          <w:color w:val="4694AE"/>
          <w:rtl/>
        </w:rPr>
        <w:t>عَلَيْهِنَّ مِنْ عِدَّةٍ تَعْتَدُّونَهَا فَمَتِّعُوهُنَّ</w:t>
      </w:r>
      <w:r>
        <w:rPr>
          <w:b/>
          <w:bCs/>
          <w:color w:val="4694AE"/>
        </w:rPr>
        <w:t xml:space="preserve"> </w:t>
      </w:r>
      <w:r>
        <w:rPr>
          <w:b/>
          <w:bCs/>
          <w:color w:val="4694AE"/>
          <w:rtl/>
        </w:rPr>
        <w:t>وَسَرِّحُوهُنَّ سَرَاحًا جَمِيلًا</w:t>
      </w:r>
      <w:r>
        <w:rPr>
          <w:b/>
          <w:bCs/>
          <w:color w:val="4694AE"/>
        </w:rPr>
        <w:t xml:space="preserve"> ".</w:t>
      </w:r>
      <w:r>
        <w:rPr>
          <w:b/>
          <w:bCs/>
          <w:color w:val="4694AE"/>
        </w:rPr>
        <w:br/>
        <w:t xml:space="preserve">- </w:t>
      </w:r>
      <w:r>
        <w:rPr>
          <w:b/>
          <w:bCs/>
          <w:color w:val="4694AE"/>
          <w:rtl/>
        </w:rPr>
        <w:t xml:space="preserve">الآية </w:t>
      </w:r>
      <w:proofErr w:type="gramStart"/>
      <w:r>
        <w:rPr>
          <w:b/>
          <w:bCs/>
          <w:color w:val="4694AE"/>
          <w:rtl/>
        </w:rPr>
        <w:t>53 :</w:t>
      </w:r>
      <w:proofErr w:type="gramEnd"/>
      <w:r>
        <w:rPr>
          <w:b/>
          <w:bCs/>
          <w:color w:val="4694AE"/>
          <w:rtl/>
        </w:rPr>
        <w:t>" فَإِذَا طَعِمْتُمْ</w:t>
      </w:r>
      <w:r>
        <w:rPr>
          <w:b/>
          <w:bCs/>
          <w:color w:val="4694AE"/>
        </w:rPr>
        <w:t xml:space="preserve"> </w:t>
      </w:r>
      <w:r>
        <w:rPr>
          <w:b/>
          <w:bCs/>
          <w:color w:val="4694AE"/>
          <w:rtl/>
        </w:rPr>
        <w:t>فَانْتَشِرُوا وَلَا مُسْتَأْنِسِينَ لِحَدِيثٍ إِنَّ ذَلِكُمْ كَانَ يُؤْذِي</w:t>
      </w:r>
      <w:r>
        <w:rPr>
          <w:b/>
          <w:bCs/>
          <w:color w:val="4694AE"/>
        </w:rPr>
        <w:t xml:space="preserve"> </w:t>
      </w:r>
      <w:r>
        <w:rPr>
          <w:b/>
          <w:bCs/>
          <w:color w:val="4694AE"/>
          <w:rtl/>
        </w:rPr>
        <w:t>النَّبِيَّ فَيَسْتَحْيِي مِنْكُمْ</w:t>
      </w:r>
      <w:r>
        <w:rPr>
          <w:b/>
          <w:bCs/>
          <w:color w:val="4694AE"/>
        </w:rPr>
        <w:t xml:space="preserve"> ".</w:t>
      </w:r>
      <w:r>
        <w:rPr>
          <w:b/>
          <w:bCs/>
          <w:color w:val="4694AE"/>
        </w:rPr>
        <w:br/>
      </w:r>
      <w:proofErr w:type="gramStart"/>
      <w:r>
        <w:rPr>
          <w:b/>
          <w:bCs/>
          <w:color w:val="4694AE"/>
        </w:rPr>
        <w:t xml:space="preserve">- </w:t>
      </w:r>
      <w:r>
        <w:rPr>
          <w:b/>
          <w:bCs/>
          <w:color w:val="4694AE"/>
          <w:rtl/>
        </w:rPr>
        <w:t>الآية 57:" إِنَّ الَّذِينَ يُؤْذُونَ</w:t>
      </w:r>
      <w:r>
        <w:rPr>
          <w:b/>
          <w:bCs/>
          <w:color w:val="4694AE"/>
        </w:rPr>
        <w:t xml:space="preserve"> </w:t>
      </w:r>
      <w:r>
        <w:rPr>
          <w:b/>
          <w:bCs/>
          <w:color w:val="4694AE"/>
          <w:rtl/>
        </w:rPr>
        <w:t>اللَّهَ وَرَسُولَهُ لَعَنَهُمُ اللَّهُ فِي الدُّنْيَا وَالْآَخِرَةِ وَأَعَدَّ</w:t>
      </w:r>
      <w:r>
        <w:rPr>
          <w:b/>
          <w:bCs/>
          <w:color w:val="4694AE"/>
        </w:rPr>
        <w:t xml:space="preserve"> </w:t>
      </w:r>
      <w:r>
        <w:rPr>
          <w:b/>
          <w:bCs/>
          <w:color w:val="4694AE"/>
          <w:rtl/>
        </w:rPr>
        <w:t>لَهُمْ عَذَابًا مُهِينًا</w:t>
      </w:r>
      <w:r>
        <w:rPr>
          <w:b/>
          <w:bCs/>
          <w:color w:val="4694AE"/>
        </w:rPr>
        <w:t xml:space="preserve"> ".</w:t>
      </w:r>
      <w:proofErr w:type="gramEnd"/>
      <w:r>
        <w:rPr>
          <w:b/>
          <w:bCs/>
          <w:color w:val="4694AE"/>
        </w:rPr>
        <w:br/>
      </w:r>
      <w:r>
        <w:rPr>
          <w:b/>
          <w:bCs/>
          <w:color w:val="4694AE"/>
        </w:rPr>
        <w:br/>
      </w:r>
      <w:r>
        <w:rPr>
          <w:b/>
          <w:bCs/>
          <w:color w:val="4694AE"/>
          <w:rtl/>
        </w:rPr>
        <w:t>السؤال الرابع</w:t>
      </w:r>
      <w:r>
        <w:rPr>
          <w:b/>
          <w:bCs/>
          <w:color w:val="4694AE"/>
        </w:rPr>
        <w:t xml:space="preserve"> :</w:t>
      </w:r>
      <w:r>
        <w:rPr>
          <w:b/>
          <w:bCs/>
          <w:color w:val="4694AE"/>
        </w:rPr>
        <w:br/>
      </w:r>
      <w:r>
        <w:rPr>
          <w:b/>
          <w:bCs/>
          <w:color w:val="4694AE"/>
          <w:rtl/>
        </w:rPr>
        <w:t>الآية 50 " يَا أَيُّهَا</w:t>
      </w:r>
      <w:r>
        <w:rPr>
          <w:b/>
          <w:bCs/>
          <w:color w:val="4694AE"/>
        </w:rPr>
        <w:t xml:space="preserve"> </w:t>
      </w:r>
      <w:r>
        <w:rPr>
          <w:b/>
          <w:bCs/>
          <w:color w:val="4694AE"/>
          <w:rtl/>
        </w:rPr>
        <w:t>النَّبِيُّ إِنَّا أَحْلَلْنَا.... وَامْرَأَةً مُؤْمِنَةً إِنْ وَهَبَتْ نَفْسَهَا</w:t>
      </w:r>
      <w:r>
        <w:rPr>
          <w:b/>
          <w:bCs/>
          <w:color w:val="4694AE"/>
        </w:rPr>
        <w:t xml:space="preserve"> </w:t>
      </w:r>
      <w:r>
        <w:rPr>
          <w:b/>
          <w:bCs/>
          <w:color w:val="4694AE"/>
          <w:rtl/>
        </w:rPr>
        <w:t>لِلنَّبِيِّ إِنْ أَرَادَ النَّبِيُّ أَنْ يَسْتَنْكِحَهَا</w:t>
      </w:r>
      <w:r>
        <w:rPr>
          <w:b/>
          <w:bCs/>
          <w:color w:val="4694AE"/>
        </w:rPr>
        <w:br/>
      </w:r>
      <w:r>
        <w:rPr>
          <w:b/>
          <w:bCs/>
          <w:color w:val="4694AE"/>
          <w:rtl/>
        </w:rPr>
        <w:t>خَالِصَةً لَكَ مِنْ</w:t>
      </w:r>
      <w:r>
        <w:rPr>
          <w:b/>
          <w:bCs/>
          <w:color w:val="4694AE"/>
        </w:rPr>
        <w:t xml:space="preserve"> </w:t>
      </w:r>
      <w:r>
        <w:rPr>
          <w:b/>
          <w:bCs/>
          <w:color w:val="4694AE"/>
          <w:rtl/>
        </w:rPr>
        <w:t>دُونِ الْمُؤْمِنِينَ</w:t>
      </w:r>
      <w:r>
        <w:rPr>
          <w:b/>
          <w:bCs/>
          <w:color w:val="4694AE"/>
        </w:rPr>
        <w:t xml:space="preserve"> ".</w:t>
      </w:r>
      <w:r>
        <w:rPr>
          <w:b/>
          <w:bCs/>
          <w:color w:val="4694AE"/>
        </w:rPr>
        <w:br/>
      </w:r>
      <w:r>
        <w:rPr>
          <w:b/>
          <w:bCs/>
          <w:color w:val="4694AE"/>
          <w:rtl/>
        </w:rPr>
        <w:t>الآية 52:" لَا يَحِلُّ لَكَ النِّسَاءُ مِنْ بَعْدُ</w:t>
      </w:r>
      <w:r>
        <w:rPr>
          <w:b/>
          <w:bCs/>
          <w:color w:val="4694AE"/>
        </w:rPr>
        <w:t xml:space="preserve"> </w:t>
      </w:r>
      <w:r>
        <w:rPr>
          <w:b/>
          <w:bCs/>
          <w:color w:val="4694AE"/>
          <w:rtl/>
        </w:rPr>
        <w:t>وَلَا أَنْ تَبَدَّلَ بِهِنَّ مِنْ أَزْوَاجٍ وَلَوْ أَعْجَبَكَ حُسْنُهُنَّ إِلَّا</w:t>
      </w:r>
      <w:r>
        <w:rPr>
          <w:b/>
          <w:bCs/>
          <w:color w:val="4694AE"/>
        </w:rPr>
        <w:t xml:space="preserve"> </w:t>
      </w:r>
      <w:r>
        <w:rPr>
          <w:b/>
          <w:bCs/>
          <w:color w:val="4694AE"/>
          <w:rtl/>
        </w:rPr>
        <w:t>مَا مَلَكَتْ يَمِينُكَ وَكَانَ اللَّهُ عَلَى كُلِّ شَيْءٍ رَقِيبًا</w:t>
      </w:r>
      <w:r>
        <w:rPr>
          <w:b/>
          <w:bCs/>
          <w:color w:val="4694AE"/>
        </w:rPr>
        <w:t xml:space="preserve"> ".</w:t>
      </w:r>
      <w:r>
        <w:rPr>
          <w:b/>
          <w:bCs/>
          <w:color w:val="4694AE"/>
        </w:rPr>
        <w:br/>
      </w:r>
      <w:r>
        <w:rPr>
          <w:b/>
          <w:bCs/>
          <w:color w:val="4694AE"/>
        </w:rPr>
        <w:br/>
      </w:r>
      <w:r>
        <w:rPr>
          <w:b/>
          <w:bCs/>
          <w:color w:val="4694AE"/>
          <w:rtl/>
        </w:rPr>
        <w:t>السؤال الخامس</w:t>
      </w:r>
      <w:r>
        <w:rPr>
          <w:b/>
          <w:bCs/>
          <w:color w:val="4694AE"/>
        </w:rPr>
        <w:t xml:space="preserve"> : </w:t>
      </w:r>
      <w:r>
        <w:rPr>
          <w:b/>
          <w:bCs/>
          <w:color w:val="4694AE"/>
        </w:rPr>
        <w:br/>
        <w:t xml:space="preserve">1- </w:t>
      </w:r>
      <w:r>
        <w:rPr>
          <w:b/>
          <w:bCs/>
          <w:color w:val="4694AE"/>
          <w:rtl/>
        </w:rPr>
        <w:t>لا تجب العدة على المطلقة دون دخول بها ولها</w:t>
      </w:r>
      <w:r>
        <w:rPr>
          <w:b/>
          <w:bCs/>
          <w:color w:val="4694AE"/>
        </w:rPr>
        <w:t xml:space="preserve"> </w:t>
      </w:r>
      <w:r>
        <w:rPr>
          <w:b/>
          <w:bCs/>
          <w:color w:val="4694AE"/>
          <w:rtl/>
        </w:rPr>
        <w:t>المهر والنفقة</w:t>
      </w:r>
      <w:r>
        <w:rPr>
          <w:b/>
          <w:bCs/>
          <w:color w:val="4694AE"/>
        </w:rPr>
        <w:t>.</w:t>
      </w:r>
      <w:r>
        <w:rPr>
          <w:b/>
          <w:bCs/>
          <w:color w:val="4694AE"/>
        </w:rPr>
        <w:br/>
        <w:t xml:space="preserve">2- </w:t>
      </w:r>
      <w:r>
        <w:rPr>
          <w:b/>
          <w:bCs/>
          <w:color w:val="4694AE"/>
          <w:rtl/>
        </w:rPr>
        <w:t>لا يحلّ للنبيّ الزواج بمن أراد فوق ما فرض الله له إلا مؤمنة</w:t>
      </w:r>
      <w:r>
        <w:rPr>
          <w:b/>
          <w:bCs/>
          <w:color w:val="4694AE"/>
        </w:rPr>
        <w:t xml:space="preserve"> </w:t>
      </w:r>
      <w:r>
        <w:rPr>
          <w:b/>
          <w:bCs/>
          <w:color w:val="4694AE"/>
          <w:rtl/>
        </w:rPr>
        <w:t xml:space="preserve">وهبت نفسها للنبي صلى الله عليه </w:t>
      </w:r>
      <w:proofErr w:type="gramStart"/>
      <w:r>
        <w:rPr>
          <w:b/>
          <w:bCs/>
          <w:color w:val="4694AE"/>
          <w:rtl/>
        </w:rPr>
        <w:t>وسلم</w:t>
      </w:r>
      <w:r>
        <w:rPr>
          <w:b/>
          <w:bCs/>
          <w:color w:val="4694AE"/>
        </w:rPr>
        <w:t xml:space="preserve"> .</w:t>
      </w:r>
      <w:proofErr w:type="gramEnd"/>
      <w:r>
        <w:rPr>
          <w:b/>
          <w:bCs/>
          <w:color w:val="4694AE"/>
        </w:rPr>
        <w:br/>
        <w:t xml:space="preserve">3- </w:t>
      </w:r>
      <w:r>
        <w:rPr>
          <w:b/>
          <w:bCs/>
          <w:color w:val="4694AE"/>
          <w:rtl/>
        </w:rPr>
        <w:t>العدل وتوزيع الأيام بين الزوجات لا</w:t>
      </w:r>
      <w:r>
        <w:rPr>
          <w:b/>
          <w:bCs/>
          <w:color w:val="4694AE"/>
        </w:rPr>
        <w:t xml:space="preserve"> </w:t>
      </w:r>
      <w:r>
        <w:rPr>
          <w:b/>
          <w:bCs/>
          <w:color w:val="4694AE"/>
          <w:rtl/>
        </w:rPr>
        <w:t xml:space="preserve">ينطبق على النبيّ صلى الله عليه </w:t>
      </w:r>
      <w:proofErr w:type="gramStart"/>
      <w:r>
        <w:rPr>
          <w:b/>
          <w:bCs/>
          <w:color w:val="4694AE"/>
          <w:rtl/>
        </w:rPr>
        <w:t>وسلم</w:t>
      </w:r>
      <w:r>
        <w:rPr>
          <w:b/>
          <w:bCs/>
          <w:color w:val="4694AE"/>
        </w:rPr>
        <w:t xml:space="preserve"> .</w:t>
      </w:r>
      <w:proofErr w:type="gramEnd"/>
      <w:r>
        <w:rPr>
          <w:b/>
          <w:bCs/>
          <w:color w:val="4694AE"/>
        </w:rPr>
        <w:br/>
        <w:t xml:space="preserve">4- </w:t>
      </w:r>
      <w:r>
        <w:rPr>
          <w:b/>
          <w:bCs/>
          <w:color w:val="4694AE"/>
          <w:rtl/>
        </w:rPr>
        <w:t>لا يحلّ للمؤمنين دخول بيت النبيّ صلى</w:t>
      </w:r>
      <w:r>
        <w:rPr>
          <w:b/>
          <w:bCs/>
          <w:color w:val="4694AE"/>
        </w:rPr>
        <w:t xml:space="preserve"> </w:t>
      </w:r>
      <w:r>
        <w:rPr>
          <w:b/>
          <w:bCs/>
          <w:color w:val="4694AE"/>
          <w:rtl/>
        </w:rPr>
        <w:t>الله عليه وسلم إلا بدعوة منه أو غاية شرعية</w:t>
      </w:r>
      <w:r>
        <w:rPr>
          <w:b/>
          <w:bCs/>
          <w:color w:val="4694AE"/>
        </w:rPr>
        <w:t>.</w:t>
      </w:r>
      <w:r>
        <w:rPr>
          <w:b/>
          <w:bCs/>
          <w:color w:val="4694AE"/>
        </w:rPr>
        <w:br/>
        <w:t xml:space="preserve">5- </w:t>
      </w:r>
      <w:r>
        <w:rPr>
          <w:b/>
          <w:bCs/>
          <w:color w:val="4694AE"/>
          <w:rtl/>
        </w:rPr>
        <w:t>تحديد المحارم الذين يجوز</w:t>
      </w:r>
      <w:r>
        <w:rPr>
          <w:b/>
          <w:bCs/>
          <w:color w:val="4694AE"/>
        </w:rPr>
        <w:t xml:space="preserve"> </w:t>
      </w:r>
      <w:r>
        <w:rPr>
          <w:b/>
          <w:bCs/>
          <w:color w:val="4694AE"/>
          <w:rtl/>
        </w:rPr>
        <w:t>للمرأة المسلمة عدم الاحتجاب عنهم</w:t>
      </w:r>
      <w:r>
        <w:rPr>
          <w:b/>
          <w:bCs/>
          <w:color w:val="4694AE"/>
        </w:rPr>
        <w:t>.</w:t>
      </w:r>
      <w:r>
        <w:rPr>
          <w:b/>
          <w:bCs/>
          <w:color w:val="4694AE"/>
        </w:rPr>
        <w:br/>
        <w:t xml:space="preserve">6- </w:t>
      </w:r>
      <w:r>
        <w:rPr>
          <w:b/>
          <w:bCs/>
          <w:color w:val="4694AE"/>
          <w:rtl/>
        </w:rPr>
        <w:t>وجوب الصلاة على النبي صلى الله عليه وسلم</w:t>
      </w:r>
      <w:r>
        <w:rPr>
          <w:b/>
          <w:bCs/>
          <w:color w:val="4694AE"/>
        </w:rPr>
        <w:t xml:space="preserve"> </w:t>
      </w:r>
      <w:r>
        <w:rPr>
          <w:b/>
          <w:bCs/>
          <w:color w:val="4694AE"/>
          <w:rtl/>
        </w:rPr>
        <w:t>وفضلها</w:t>
      </w:r>
      <w:r>
        <w:rPr>
          <w:b/>
          <w:bCs/>
          <w:color w:val="4694AE"/>
        </w:rPr>
        <w:t>.</w:t>
      </w:r>
      <w:r>
        <w:rPr>
          <w:b/>
          <w:bCs/>
          <w:color w:val="4694AE"/>
        </w:rPr>
        <w:br/>
        <w:t xml:space="preserve">7- </w:t>
      </w:r>
      <w:r>
        <w:rPr>
          <w:b/>
          <w:bCs/>
          <w:color w:val="4694AE"/>
          <w:rtl/>
        </w:rPr>
        <w:t>تحريم إيذاء الله ورسوله والمؤمنين كافة</w:t>
      </w:r>
      <w:r>
        <w:rPr>
          <w:b/>
          <w:bCs/>
          <w:color w:val="4694AE"/>
        </w:rPr>
        <w:t>.</w:t>
      </w:r>
      <w:r>
        <w:rPr>
          <w:b/>
          <w:bCs/>
          <w:color w:val="4694AE"/>
        </w:rPr>
        <w:br/>
        <w:t xml:space="preserve">8- </w:t>
      </w:r>
      <w:r>
        <w:rPr>
          <w:b/>
          <w:bCs/>
          <w:color w:val="4694AE"/>
          <w:rtl/>
        </w:rPr>
        <w:t>وجوب الحجاب على</w:t>
      </w:r>
      <w:r>
        <w:rPr>
          <w:b/>
          <w:bCs/>
          <w:color w:val="4694AE"/>
        </w:rPr>
        <w:t xml:space="preserve"> </w:t>
      </w:r>
      <w:r>
        <w:rPr>
          <w:b/>
          <w:bCs/>
          <w:color w:val="4694AE"/>
          <w:rtl/>
        </w:rPr>
        <w:t>المرأة المسلمة ستراً وحشمة</w:t>
      </w:r>
      <w:r>
        <w:rPr>
          <w:b/>
          <w:bCs/>
          <w:color w:val="4694AE"/>
        </w:rPr>
        <w:t>.</w:t>
      </w:r>
    </w:p>
    <w:p w:rsidR="008427E5" w:rsidRPr="008427E5" w:rsidRDefault="008427E5" w:rsidP="008427E5">
      <w:pPr>
        <w:pStyle w:val="NormalWeb"/>
        <w:bidi/>
        <w:spacing w:after="240" w:afterAutospacing="0"/>
        <w:jc w:val="center"/>
        <w:rPr>
          <w:rFonts w:hint="cs"/>
          <w:b/>
          <w:bCs/>
          <w:color w:val="FF0000"/>
          <w:rtl/>
        </w:rPr>
      </w:pPr>
    </w:p>
    <w:p w:rsidR="008427E5" w:rsidRDefault="008427E5" w:rsidP="008427E5">
      <w:pPr>
        <w:pStyle w:val="NormalWeb"/>
        <w:bidi/>
        <w:spacing w:after="240" w:afterAutospacing="0"/>
        <w:jc w:val="center"/>
        <w:rPr>
          <w:rFonts w:hint="cs"/>
          <w:b/>
          <w:bCs/>
          <w:color w:val="FF0000"/>
          <w:rtl/>
        </w:rPr>
      </w:pPr>
      <w:r w:rsidRPr="008427E5">
        <w:rPr>
          <w:b/>
          <w:bCs/>
          <w:color w:val="FF0000"/>
          <w:rtl/>
        </w:rPr>
        <w:t>إجابات الدرس (2 -3 ) الإمام الشافعي رحمه الله</w:t>
      </w:r>
      <w:r w:rsidRPr="008427E5">
        <w:rPr>
          <w:b/>
          <w:bCs/>
          <w:color w:val="FF0000"/>
        </w:rPr>
        <w:t xml:space="preserve"> </w:t>
      </w:r>
      <w:r w:rsidRPr="008427E5">
        <w:rPr>
          <w:b/>
          <w:bCs/>
          <w:color w:val="FF0000"/>
        </w:rPr>
        <w:br/>
      </w:r>
      <w:r w:rsidRPr="008427E5">
        <w:rPr>
          <w:b/>
          <w:bCs/>
          <w:color w:val="FF0000"/>
        </w:rPr>
        <w:br/>
      </w:r>
      <w:r>
        <w:rPr>
          <w:b/>
          <w:bCs/>
          <w:color w:val="4694AE"/>
        </w:rPr>
        <w:br/>
      </w:r>
      <w:r>
        <w:rPr>
          <w:b/>
          <w:bCs/>
          <w:color w:val="4694AE"/>
          <w:rtl/>
        </w:rPr>
        <w:t>ص98: # يلتقي به في</w:t>
      </w:r>
      <w:r>
        <w:rPr>
          <w:b/>
          <w:bCs/>
          <w:color w:val="4694AE"/>
        </w:rPr>
        <w:t xml:space="preserve"> </w:t>
      </w:r>
      <w:r>
        <w:rPr>
          <w:b/>
          <w:bCs/>
          <w:color w:val="4694AE"/>
          <w:rtl/>
        </w:rPr>
        <w:t>المطلب وهو أخو هاشم والد عبد المطلب جدّ الرسول صلى الله عليه وسلم</w:t>
      </w:r>
      <w:r>
        <w:rPr>
          <w:b/>
          <w:bCs/>
          <w:color w:val="4694AE"/>
        </w:rPr>
        <w:t xml:space="preserve"> .</w:t>
      </w:r>
      <w:r>
        <w:rPr>
          <w:b/>
          <w:bCs/>
          <w:color w:val="4694AE"/>
        </w:rPr>
        <w:br/>
      </w:r>
      <w:r>
        <w:rPr>
          <w:b/>
          <w:bCs/>
          <w:color w:val="4694AE"/>
        </w:rPr>
        <w:br/>
      </w:r>
      <w:r>
        <w:rPr>
          <w:b/>
          <w:bCs/>
          <w:color w:val="4694AE"/>
          <w:rtl/>
        </w:rPr>
        <w:t>ص99</w:t>
      </w:r>
      <w:r>
        <w:rPr>
          <w:b/>
          <w:bCs/>
          <w:color w:val="4694AE"/>
        </w:rPr>
        <w:t xml:space="preserve"> : </w:t>
      </w:r>
      <w:r>
        <w:rPr>
          <w:b/>
          <w:bCs/>
          <w:color w:val="4694AE"/>
          <w:rtl/>
        </w:rPr>
        <w:t>أناقش : القرآن الكريم – الحديث الشريف – الفقه – اللغة العربية</w:t>
      </w:r>
      <w:r>
        <w:rPr>
          <w:b/>
          <w:bCs/>
          <w:color w:val="4694AE"/>
        </w:rPr>
        <w:t xml:space="preserve"> – </w:t>
      </w:r>
      <w:r>
        <w:rPr>
          <w:b/>
          <w:bCs/>
          <w:color w:val="4694AE"/>
          <w:rtl/>
        </w:rPr>
        <w:t>الرمي</w:t>
      </w:r>
      <w:r>
        <w:rPr>
          <w:b/>
          <w:bCs/>
          <w:color w:val="4694AE"/>
        </w:rPr>
        <w:t>.</w:t>
      </w:r>
      <w:r>
        <w:rPr>
          <w:b/>
          <w:bCs/>
          <w:color w:val="4694AE"/>
        </w:rPr>
        <w:br/>
      </w:r>
      <w:r>
        <w:rPr>
          <w:b/>
          <w:bCs/>
          <w:color w:val="4694AE"/>
        </w:rPr>
        <w:br/>
      </w:r>
      <w:r>
        <w:rPr>
          <w:b/>
          <w:bCs/>
          <w:color w:val="4694AE"/>
          <w:rtl/>
        </w:rPr>
        <w:t>ص100 : # - استعدّ علمياً أولاً بأن استعار كتاب مالك رحمه الله</w:t>
      </w:r>
      <w:r>
        <w:rPr>
          <w:b/>
          <w:bCs/>
          <w:color w:val="4694AE"/>
        </w:rPr>
        <w:t xml:space="preserve"> </w:t>
      </w:r>
      <w:r>
        <w:rPr>
          <w:b/>
          <w:bCs/>
          <w:color w:val="4694AE"/>
          <w:rtl/>
        </w:rPr>
        <w:t>الموطأ وحفظه ثمّ طلب منْ والي مكة كتاب توصية إلى</w:t>
      </w:r>
      <w:r>
        <w:rPr>
          <w:b/>
          <w:bCs/>
          <w:color w:val="4694AE"/>
        </w:rPr>
        <w:br/>
      </w:r>
      <w:r>
        <w:rPr>
          <w:b/>
          <w:bCs/>
          <w:color w:val="4694AE"/>
          <w:rtl/>
        </w:rPr>
        <w:t>والي المدينة توصية على مالك</w:t>
      </w:r>
      <w:r>
        <w:rPr>
          <w:b/>
          <w:bCs/>
          <w:color w:val="4694AE"/>
        </w:rPr>
        <w:t xml:space="preserve"> </w:t>
      </w:r>
      <w:r>
        <w:rPr>
          <w:b/>
          <w:bCs/>
          <w:color w:val="4694AE"/>
          <w:rtl/>
        </w:rPr>
        <w:t>الذي دخل معه إليه</w:t>
      </w:r>
      <w:r>
        <w:rPr>
          <w:b/>
          <w:bCs/>
          <w:color w:val="4694AE"/>
        </w:rPr>
        <w:t>.</w:t>
      </w:r>
      <w:r>
        <w:rPr>
          <w:b/>
          <w:bCs/>
          <w:color w:val="4694AE"/>
        </w:rPr>
        <w:br/>
      </w:r>
      <w:proofErr w:type="gramStart"/>
      <w:r>
        <w:rPr>
          <w:b/>
          <w:bCs/>
          <w:color w:val="4694AE"/>
        </w:rPr>
        <w:t xml:space="preserve">- </w:t>
      </w:r>
      <w:r>
        <w:rPr>
          <w:b/>
          <w:bCs/>
          <w:color w:val="4694AE"/>
          <w:rtl/>
        </w:rPr>
        <w:t>المعصية تحجب نور العلم</w:t>
      </w:r>
      <w:r>
        <w:rPr>
          <w:b/>
          <w:bCs/>
          <w:color w:val="4694AE"/>
        </w:rPr>
        <w:t>.</w:t>
      </w:r>
      <w:proofErr w:type="gramEnd"/>
      <w:r>
        <w:rPr>
          <w:b/>
          <w:bCs/>
          <w:color w:val="4694AE"/>
        </w:rPr>
        <w:br/>
      </w:r>
      <w:r>
        <w:rPr>
          <w:b/>
          <w:bCs/>
          <w:color w:val="4694AE"/>
          <w:rtl/>
        </w:rPr>
        <w:t>المعصية ظلمة والعلم نور فلا</w:t>
      </w:r>
      <w:r>
        <w:rPr>
          <w:b/>
          <w:bCs/>
          <w:color w:val="4694AE"/>
        </w:rPr>
        <w:t xml:space="preserve"> </w:t>
      </w:r>
      <w:r>
        <w:rPr>
          <w:b/>
          <w:bCs/>
          <w:color w:val="4694AE"/>
          <w:rtl/>
        </w:rPr>
        <w:t>يجتمعان</w:t>
      </w:r>
      <w:r>
        <w:rPr>
          <w:b/>
          <w:bCs/>
          <w:color w:val="4694AE"/>
        </w:rPr>
        <w:t>.</w:t>
      </w:r>
      <w:r>
        <w:rPr>
          <w:b/>
          <w:bCs/>
          <w:color w:val="4694AE"/>
        </w:rPr>
        <w:br/>
      </w:r>
      <w:r>
        <w:rPr>
          <w:b/>
          <w:bCs/>
          <w:color w:val="4694AE"/>
          <w:rtl/>
        </w:rPr>
        <w:t>المعصية تُشغل المؤمن عن العلم والتقوى</w:t>
      </w:r>
      <w:r>
        <w:rPr>
          <w:b/>
          <w:bCs/>
          <w:color w:val="4694AE"/>
        </w:rPr>
        <w:t>.</w:t>
      </w:r>
      <w:r>
        <w:rPr>
          <w:b/>
          <w:bCs/>
          <w:color w:val="4694AE"/>
        </w:rPr>
        <w:br/>
      </w:r>
      <w:r>
        <w:rPr>
          <w:b/>
          <w:bCs/>
          <w:color w:val="4694AE"/>
        </w:rPr>
        <w:br/>
      </w:r>
      <w:r>
        <w:rPr>
          <w:b/>
          <w:bCs/>
          <w:color w:val="4694AE"/>
          <w:rtl/>
        </w:rPr>
        <w:t>ص101 : أحلل: # أحاط</w:t>
      </w:r>
      <w:r>
        <w:rPr>
          <w:b/>
          <w:bCs/>
          <w:color w:val="4694AE"/>
        </w:rPr>
        <w:t xml:space="preserve"> </w:t>
      </w:r>
      <w:r>
        <w:rPr>
          <w:b/>
          <w:bCs/>
          <w:color w:val="4694AE"/>
          <w:rtl/>
        </w:rPr>
        <w:t>الشافعي رحمه الله بفقه المدرستين أولاً صغيرِه وكبيره ِثمّ أصّل بفكره الثاقب أصول</w:t>
      </w:r>
      <w:r>
        <w:rPr>
          <w:b/>
          <w:bCs/>
          <w:color w:val="4694AE"/>
        </w:rPr>
        <w:t xml:space="preserve"> </w:t>
      </w:r>
      <w:r>
        <w:rPr>
          <w:b/>
          <w:bCs/>
          <w:color w:val="4694AE"/>
          <w:rtl/>
        </w:rPr>
        <w:t>الاستنباط من فقه المدرستين الذي جمعه في كتابه الرسالة الذي يُعد أول كتاب في علم</w:t>
      </w:r>
      <w:r>
        <w:rPr>
          <w:b/>
          <w:bCs/>
          <w:color w:val="4694AE"/>
        </w:rPr>
        <w:t xml:space="preserve"> </w:t>
      </w:r>
      <w:r>
        <w:rPr>
          <w:b/>
          <w:bCs/>
          <w:color w:val="4694AE"/>
          <w:rtl/>
        </w:rPr>
        <w:t>أصول الفقه</w:t>
      </w:r>
      <w:r>
        <w:rPr>
          <w:b/>
          <w:bCs/>
          <w:color w:val="4694AE"/>
        </w:rPr>
        <w:t>.</w:t>
      </w:r>
      <w:r>
        <w:rPr>
          <w:b/>
          <w:bCs/>
          <w:color w:val="4694AE"/>
        </w:rPr>
        <w:br/>
      </w:r>
      <w:r>
        <w:rPr>
          <w:b/>
          <w:bCs/>
          <w:color w:val="4694AE"/>
          <w:rtl/>
        </w:rPr>
        <w:lastRenderedPageBreak/>
        <w:t>أوضح : # اكتسب الشافعي من مالك رحمهما الله الفقد المستند على</w:t>
      </w:r>
      <w:r>
        <w:rPr>
          <w:b/>
          <w:bCs/>
          <w:color w:val="4694AE"/>
        </w:rPr>
        <w:t xml:space="preserve"> </w:t>
      </w:r>
      <w:r>
        <w:rPr>
          <w:b/>
          <w:bCs/>
          <w:color w:val="4694AE"/>
          <w:rtl/>
        </w:rPr>
        <w:t>الحديث مما جعله يهتمّ برواية الحديث وكتابه المُسْـند يشهد عليه, ثمّ أخذه فقه أبو</w:t>
      </w:r>
      <w:r>
        <w:rPr>
          <w:b/>
          <w:bCs/>
          <w:color w:val="4694AE"/>
        </w:rPr>
        <w:t xml:space="preserve"> </w:t>
      </w:r>
      <w:r>
        <w:rPr>
          <w:b/>
          <w:bCs/>
          <w:color w:val="4694AE"/>
          <w:rtl/>
        </w:rPr>
        <w:t>حنيفة رحمه الله جعله يهتمّ بالاجتهاد</w:t>
      </w:r>
      <w:r>
        <w:rPr>
          <w:b/>
          <w:bCs/>
          <w:color w:val="4694AE"/>
        </w:rPr>
        <w:t>.</w:t>
      </w:r>
      <w:r>
        <w:rPr>
          <w:b/>
          <w:bCs/>
          <w:color w:val="4694AE"/>
        </w:rPr>
        <w:br/>
      </w:r>
      <w:r>
        <w:rPr>
          <w:b/>
          <w:bCs/>
          <w:color w:val="4694AE"/>
        </w:rPr>
        <w:br/>
      </w:r>
      <w:r>
        <w:rPr>
          <w:b/>
          <w:bCs/>
          <w:color w:val="4694AE"/>
          <w:rtl/>
        </w:rPr>
        <w:t>ص102 : # ما المقصود بالمذهب القديم</w:t>
      </w:r>
      <w:r>
        <w:rPr>
          <w:b/>
          <w:bCs/>
          <w:color w:val="4694AE"/>
        </w:rPr>
        <w:t xml:space="preserve"> </w:t>
      </w:r>
      <w:r>
        <w:rPr>
          <w:b/>
          <w:bCs/>
          <w:color w:val="4694AE"/>
          <w:rtl/>
        </w:rPr>
        <w:t>و....؟ المذهب القديم هو ما كتبه رحمه الله في بغداد جمع فيه علمه الفقهي من مكة</w:t>
      </w:r>
      <w:r>
        <w:rPr>
          <w:b/>
          <w:bCs/>
          <w:color w:val="4694AE"/>
        </w:rPr>
        <w:t xml:space="preserve"> </w:t>
      </w:r>
      <w:r>
        <w:rPr>
          <w:b/>
          <w:bCs/>
          <w:color w:val="4694AE"/>
          <w:rtl/>
        </w:rPr>
        <w:t>وبغداد في كتاب الحُجـّة, والمذهب الجديد بعد رحيله إلى مصر ظهرت معه أوضاع وظروف</w:t>
      </w:r>
      <w:r>
        <w:rPr>
          <w:b/>
          <w:bCs/>
          <w:color w:val="4694AE"/>
        </w:rPr>
        <w:t xml:space="preserve"> </w:t>
      </w:r>
      <w:r>
        <w:rPr>
          <w:b/>
          <w:bCs/>
          <w:color w:val="4694AE"/>
          <w:rtl/>
        </w:rPr>
        <w:t>وأدلة جديدة فعَدل عن بعض أقواله السابقة فكان ما يُسمّى فقهه الجديد الذي جمعه في</w:t>
      </w:r>
      <w:r>
        <w:rPr>
          <w:b/>
          <w:bCs/>
          <w:color w:val="4694AE"/>
        </w:rPr>
        <w:t xml:space="preserve"> </w:t>
      </w:r>
      <w:r>
        <w:rPr>
          <w:b/>
          <w:bCs/>
          <w:color w:val="4694AE"/>
          <w:rtl/>
        </w:rPr>
        <w:t>كتاب الأمّ</w:t>
      </w:r>
      <w:r>
        <w:rPr>
          <w:b/>
          <w:bCs/>
          <w:color w:val="4694AE"/>
        </w:rPr>
        <w:t>.</w:t>
      </w:r>
      <w:r>
        <w:rPr>
          <w:b/>
          <w:bCs/>
          <w:color w:val="4694AE"/>
        </w:rPr>
        <w:br/>
      </w:r>
      <w:r>
        <w:rPr>
          <w:b/>
          <w:bCs/>
          <w:color w:val="4694AE"/>
        </w:rPr>
        <w:br/>
      </w:r>
      <w:r>
        <w:rPr>
          <w:b/>
          <w:bCs/>
          <w:color w:val="4694AE"/>
          <w:rtl/>
        </w:rPr>
        <w:t>ص103 : أحدّد : 2- كان رحمه الله مخلصاً ناصحاً للأمة</w:t>
      </w:r>
      <w:r>
        <w:rPr>
          <w:b/>
          <w:bCs/>
          <w:color w:val="4694AE"/>
        </w:rPr>
        <w:t>.</w:t>
      </w:r>
      <w:r>
        <w:rPr>
          <w:b/>
          <w:bCs/>
          <w:color w:val="4694AE"/>
        </w:rPr>
        <w:br/>
        <w:t xml:space="preserve">3- </w:t>
      </w:r>
      <w:r>
        <w:rPr>
          <w:b/>
          <w:bCs/>
          <w:color w:val="4694AE"/>
          <w:rtl/>
        </w:rPr>
        <w:t>كان هو يطلب العلم حثيثاً لأنّ العلم لا يأتي لأحد</w:t>
      </w:r>
      <w:r>
        <w:rPr>
          <w:b/>
          <w:bCs/>
          <w:color w:val="4694AE"/>
        </w:rPr>
        <w:t xml:space="preserve">. </w:t>
      </w:r>
      <w:r>
        <w:rPr>
          <w:b/>
          <w:bCs/>
          <w:color w:val="4694AE"/>
        </w:rPr>
        <w:br/>
        <w:t xml:space="preserve">4- </w:t>
      </w:r>
      <w:r>
        <w:rPr>
          <w:b/>
          <w:bCs/>
          <w:color w:val="4694AE"/>
          <w:rtl/>
        </w:rPr>
        <w:t>التواضع مع العلم</w:t>
      </w:r>
      <w:r>
        <w:rPr>
          <w:b/>
          <w:bCs/>
          <w:color w:val="4694AE"/>
        </w:rPr>
        <w:t xml:space="preserve"> </w:t>
      </w:r>
      <w:r>
        <w:rPr>
          <w:b/>
          <w:bCs/>
          <w:color w:val="4694AE"/>
          <w:rtl/>
        </w:rPr>
        <w:t>والغير</w:t>
      </w:r>
      <w:r>
        <w:rPr>
          <w:b/>
          <w:bCs/>
          <w:color w:val="4694AE"/>
        </w:rPr>
        <w:t>.</w:t>
      </w:r>
      <w:r>
        <w:rPr>
          <w:b/>
          <w:bCs/>
          <w:color w:val="4694AE"/>
        </w:rPr>
        <w:br/>
        <w:t xml:space="preserve">5- </w:t>
      </w:r>
      <w:r>
        <w:rPr>
          <w:b/>
          <w:bCs/>
          <w:color w:val="4694AE"/>
          <w:rtl/>
        </w:rPr>
        <w:t>الأدب أساس العلم وهيبته</w:t>
      </w:r>
      <w:r>
        <w:rPr>
          <w:b/>
          <w:bCs/>
          <w:color w:val="4694AE"/>
        </w:rPr>
        <w:t>.</w:t>
      </w:r>
      <w:r>
        <w:rPr>
          <w:b/>
          <w:bCs/>
          <w:color w:val="4694AE"/>
        </w:rPr>
        <w:br/>
        <w:t xml:space="preserve">6- </w:t>
      </w:r>
      <w:r>
        <w:rPr>
          <w:b/>
          <w:bCs/>
          <w:color w:val="4694AE"/>
          <w:rtl/>
        </w:rPr>
        <w:t>معرفة مكانة العلم</w:t>
      </w:r>
      <w:r>
        <w:rPr>
          <w:b/>
          <w:bCs/>
          <w:color w:val="4694AE"/>
        </w:rPr>
        <w:t xml:space="preserve"> </w:t>
      </w:r>
      <w:r>
        <w:rPr>
          <w:b/>
          <w:bCs/>
          <w:color w:val="4694AE"/>
          <w:rtl/>
        </w:rPr>
        <w:t>واستقلاليته</w:t>
      </w:r>
      <w:r>
        <w:rPr>
          <w:b/>
          <w:bCs/>
          <w:color w:val="4694AE"/>
        </w:rPr>
        <w:t>.</w:t>
      </w:r>
      <w:r>
        <w:rPr>
          <w:b/>
          <w:bCs/>
          <w:color w:val="4694AE"/>
        </w:rPr>
        <w:br/>
      </w:r>
      <w:r>
        <w:rPr>
          <w:b/>
          <w:bCs/>
          <w:color w:val="4694AE"/>
        </w:rPr>
        <w:br/>
      </w:r>
      <w:r>
        <w:rPr>
          <w:b/>
          <w:bCs/>
          <w:color w:val="4694AE"/>
          <w:rtl/>
        </w:rPr>
        <w:t>ص104 : أوضّح:انه انتهج منهج السنة بمراعاة حق الله وحق نفسه</w:t>
      </w:r>
      <w:r>
        <w:rPr>
          <w:b/>
          <w:bCs/>
          <w:color w:val="4694AE"/>
        </w:rPr>
        <w:t xml:space="preserve"> </w:t>
      </w:r>
      <w:r>
        <w:rPr>
          <w:b/>
          <w:bCs/>
          <w:color w:val="4694AE"/>
          <w:rtl/>
        </w:rPr>
        <w:t>وحق عقله فثلاثتها خالصة لله فكانت عبادة بالنية مثوبة</w:t>
      </w:r>
      <w:r>
        <w:rPr>
          <w:b/>
          <w:bCs/>
          <w:color w:val="4694AE"/>
        </w:rPr>
        <w:t>.</w:t>
      </w:r>
      <w:r>
        <w:rPr>
          <w:b/>
          <w:bCs/>
          <w:color w:val="4694AE"/>
        </w:rPr>
        <w:br/>
      </w:r>
      <w:r>
        <w:rPr>
          <w:b/>
          <w:bCs/>
          <w:color w:val="4694AE"/>
        </w:rPr>
        <w:br/>
      </w:r>
      <w:r>
        <w:rPr>
          <w:b/>
          <w:bCs/>
          <w:color w:val="4694AE"/>
          <w:rtl/>
        </w:rPr>
        <w:t>ص105 : أين تجد ذلك</w:t>
      </w:r>
      <w:r>
        <w:rPr>
          <w:b/>
          <w:bCs/>
          <w:color w:val="4694AE"/>
        </w:rPr>
        <w:t xml:space="preserve"> </w:t>
      </w:r>
      <w:r>
        <w:rPr>
          <w:b/>
          <w:bCs/>
          <w:color w:val="4694AE"/>
          <w:rtl/>
        </w:rPr>
        <w:t>؟ في قوله رحمه الله</w:t>
      </w:r>
      <w:r>
        <w:rPr>
          <w:b/>
          <w:bCs/>
          <w:color w:val="4694AE"/>
        </w:rPr>
        <w:t xml:space="preserve"> : </w:t>
      </w:r>
      <w:r>
        <w:rPr>
          <w:b/>
          <w:bCs/>
          <w:color w:val="4694AE"/>
        </w:rPr>
        <w:br/>
      </w:r>
      <w:r>
        <w:rPr>
          <w:b/>
          <w:bCs/>
          <w:color w:val="4694AE"/>
          <w:rtl/>
        </w:rPr>
        <w:t>تعاظمني ذنبي فلما قرَنته , , , بعفوك ربّي كان عفُوك</w:t>
      </w:r>
      <w:r>
        <w:rPr>
          <w:b/>
          <w:bCs/>
          <w:color w:val="4694AE"/>
        </w:rPr>
        <w:t xml:space="preserve"> </w:t>
      </w:r>
      <w:r>
        <w:rPr>
          <w:b/>
          <w:bCs/>
          <w:color w:val="4694AE"/>
          <w:rtl/>
        </w:rPr>
        <w:t>أعظما</w:t>
      </w:r>
      <w:r>
        <w:rPr>
          <w:b/>
          <w:bCs/>
          <w:color w:val="4694AE"/>
        </w:rPr>
        <w:br/>
      </w:r>
      <w:r>
        <w:rPr>
          <w:b/>
          <w:bCs/>
          <w:color w:val="4694AE"/>
        </w:rPr>
        <w:br/>
      </w:r>
      <w:r>
        <w:rPr>
          <w:b/>
          <w:bCs/>
          <w:color w:val="4694AE"/>
          <w:rtl/>
        </w:rPr>
        <w:t>ص106 : أنشطة الطالب</w:t>
      </w:r>
      <w:r>
        <w:rPr>
          <w:b/>
          <w:bCs/>
          <w:color w:val="4694AE"/>
        </w:rPr>
        <w:br/>
      </w:r>
      <w:r>
        <w:rPr>
          <w:b/>
          <w:bCs/>
          <w:color w:val="4694AE"/>
          <w:rtl/>
        </w:rPr>
        <w:t>السؤال الأول</w:t>
      </w:r>
      <w:r>
        <w:rPr>
          <w:b/>
          <w:bCs/>
          <w:color w:val="4694AE"/>
        </w:rPr>
        <w:t xml:space="preserve">: </w:t>
      </w:r>
      <w:r>
        <w:rPr>
          <w:b/>
          <w:bCs/>
          <w:color w:val="4694AE"/>
        </w:rPr>
        <w:br/>
        <w:t xml:space="preserve">1- </w:t>
      </w:r>
      <w:r>
        <w:rPr>
          <w:b/>
          <w:bCs/>
          <w:color w:val="4694AE"/>
          <w:rtl/>
        </w:rPr>
        <w:t>تأسيس علم أصول</w:t>
      </w:r>
      <w:r>
        <w:rPr>
          <w:b/>
          <w:bCs/>
          <w:color w:val="4694AE"/>
        </w:rPr>
        <w:t xml:space="preserve"> </w:t>
      </w:r>
      <w:r>
        <w:rPr>
          <w:b/>
          <w:bCs/>
          <w:color w:val="4694AE"/>
          <w:rtl/>
        </w:rPr>
        <w:t>الفقه</w:t>
      </w:r>
      <w:r>
        <w:rPr>
          <w:b/>
          <w:bCs/>
          <w:color w:val="4694AE"/>
        </w:rPr>
        <w:t>.</w:t>
      </w:r>
      <w:r>
        <w:rPr>
          <w:b/>
          <w:bCs/>
          <w:color w:val="4694AE"/>
        </w:rPr>
        <w:br/>
        <w:t xml:space="preserve">2- </w:t>
      </w:r>
      <w:r>
        <w:rPr>
          <w:b/>
          <w:bCs/>
          <w:color w:val="4694AE"/>
          <w:rtl/>
        </w:rPr>
        <w:t>جمع علوم المعرفة الواسعة من قرآن وحديث وفقه ولغة وشعر</w:t>
      </w:r>
      <w:r>
        <w:rPr>
          <w:b/>
          <w:bCs/>
          <w:color w:val="4694AE"/>
        </w:rPr>
        <w:t>.</w:t>
      </w:r>
      <w:r>
        <w:rPr>
          <w:b/>
          <w:bCs/>
          <w:color w:val="4694AE"/>
        </w:rPr>
        <w:br/>
        <w:t xml:space="preserve">3- </w:t>
      </w:r>
      <w:r>
        <w:rPr>
          <w:b/>
          <w:bCs/>
          <w:color w:val="4694AE"/>
          <w:rtl/>
        </w:rPr>
        <w:t>الزهد</w:t>
      </w:r>
      <w:r>
        <w:rPr>
          <w:b/>
          <w:bCs/>
          <w:color w:val="4694AE"/>
        </w:rPr>
        <w:t xml:space="preserve"> </w:t>
      </w:r>
      <w:r>
        <w:rPr>
          <w:b/>
          <w:bCs/>
          <w:color w:val="4694AE"/>
          <w:rtl/>
        </w:rPr>
        <w:t>في الدنيا وإخلاص النيّة لله تعالى</w:t>
      </w:r>
      <w:r>
        <w:rPr>
          <w:b/>
          <w:bCs/>
          <w:color w:val="4694AE"/>
        </w:rPr>
        <w:t>.</w:t>
      </w:r>
      <w:r>
        <w:rPr>
          <w:b/>
          <w:bCs/>
          <w:color w:val="4694AE"/>
        </w:rPr>
        <w:br/>
        <w:t xml:space="preserve">4- </w:t>
      </w:r>
      <w:r>
        <w:rPr>
          <w:b/>
          <w:bCs/>
          <w:color w:val="4694AE"/>
          <w:rtl/>
        </w:rPr>
        <w:t>تنظيم الوقت والاستفادة</w:t>
      </w:r>
      <w:r>
        <w:rPr>
          <w:b/>
          <w:bCs/>
          <w:color w:val="4694AE"/>
        </w:rPr>
        <w:t xml:space="preserve"> </w:t>
      </w:r>
      <w:r>
        <w:rPr>
          <w:b/>
          <w:bCs/>
          <w:color w:val="4694AE"/>
          <w:rtl/>
        </w:rPr>
        <w:t>منه</w:t>
      </w:r>
      <w:r>
        <w:rPr>
          <w:b/>
          <w:bCs/>
          <w:color w:val="4694AE"/>
        </w:rPr>
        <w:t>.</w:t>
      </w:r>
      <w:r>
        <w:rPr>
          <w:b/>
          <w:bCs/>
          <w:color w:val="4694AE"/>
        </w:rPr>
        <w:br/>
      </w:r>
      <w:r>
        <w:rPr>
          <w:b/>
          <w:bCs/>
          <w:color w:val="4694AE"/>
        </w:rPr>
        <w:br/>
      </w:r>
      <w:r>
        <w:rPr>
          <w:b/>
          <w:bCs/>
          <w:color w:val="4694AE"/>
          <w:rtl/>
        </w:rPr>
        <w:t>السؤال الثاني</w:t>
      </w:r>
      <w:r>
        <w:rPr>
          <w:b/>
          <w:bCs/>
          <w:color w:val="4694AE"/>
        </w:rPr>
        <w:t xml:space="preserve"> :</w:t>
      </w:r>
      <w:r>
        <w:rPr>
          <w:b/>
          <w:bCs/>
          <w:color w:val="4694AE"/>
        </w:rPr>
        <w:br/>
      </w:r>
      <w:r>
        <w:rPr>
          <w:b/>
          <w:bCs/>
          <w:color w:val="4694AE"/>
          <w:rtl/>
        </w:rPr>
        <w:t>يعني رحمه الله أنّ العلم لا يُقاس بما حفظ وجمع</w:t>
      </w:r>
      <w:r>
        <w:rPr>
          <w:b/>
          <w:bCs/>
          <w:color w:val="4694AE"/>
        </w:rPr>
        <w:t xml:space="preserve"> </w:t>
      </w:r>
      <w:r>
        <w:rPr>
          <w:b/>
          <w:bCs/>
          <w:color w:val="4694AE"/>
          <w:rtl/>
        </w:rPr>
        <w:t>الإنسان وإنما يُقاس بما استفاد منه ونفع غيره</w:t>
      </w:r>
      <w:r>
        <w:rPr>
          <w:b/>
          <w:bCs/>
          <w:color w:val="4694AE"/>
        </w:rPr>
        <w:t>.</w:t>
      </w:r>
      <w:r>
        <w:rPr>
          <w:b/>
          <w:bCs/>
          <w:color w:val="4694AE"/>
        </w:rPr>
        <w:br/>
      </w:r>
      <w:r>
        <w:rPr>
          <w:b/>
          <w:bCs/>
          <w:color w:val="4694AE"/>
        </w:rPr>
        <w:br/>
      </w:r>
      <w:r>
        <w:rPr>
          <w:b/>
          <w:bCs/>
          <w:color w:val="4694AE"/>
          <w:rtl/>
        </w:rPr>
        <w:t>السؤال الثالث</w:t>
      </w:r>
      <w:r>
        <w:rPr>
          <w:b/>
          <w:bCs/>
          <w:color w:val="4694AE"/>
        </w:rPr>
        <w:t xml:space="preserve"> :</w:t>
      </w:r>
      <w:r>
        <w:rPr>
          <w:b/>
          <w:bCs/>
          <w:color w:val="4694AE"/>
        </w:rPr>
        <w:br/>
      </w:r>
      <w:r>
        <w:rPr>
          <w:b/>
          <w:bCs/>
          <w:color w:val="4694AE"/>
          <w:rtl/>
        </w:rPr>
        <w:t>كانت</w:t>
      </w:r>
      <w:r>
        <w:rPr>
          <w:b/>
          <w:bCs/>
          <w:color w:val="4694AE"/>
        </w:rPr>
        <w:t xml:space="preserve"> </w:t>
      </w:r>
      <w:r>
        <w:rPr>
          <w:b/>
          <w:bCs/>
          <w:color w:val="4694AE"/>
          <w:rtl/>
        </w:rPr>
        <w:t>غايته رحمه الله في الحوار والنقاش الوصول إلى الحقّ والصواب دون فرق بين ذلك منه</w:t>
      </w:r>
      <w:r>
        <w:rPr>
          <w:b/>
          <w:bCs/>
          <w:color w:val="4694AE"/>
        </w:rPr>
        <w:t xml:space="preserve"> </w:t>
      </w:r>
      <w:r>
        <w:rPr>
          <w:b/>
          <w:bCs/>
          <w:color w:val="4694AE"/>
          <w:rtl/>
        </w:rPr>
        <w:t>أو من محاوِرِه</w:t>
      </w:r>
      <w:r>
        <w:rPr>
          <w:b/>
          <w:bCs/>
          <w:color w:val="4694AE"/>
        </w:rPr>
        <w:t>.</w:t>
      </w:r>
      <w:r>
        <w:rPr>
          <w:b/>
          <w:bCs/>
          <w:color w:val="4694AE"/>
        </w:rPr>
        <w:br/>
      </w:r>
      <w:r>
        <w:rPr>
          <w:b/>
          <w:bCs/>
          <w:color w:val="4694AE"/>
        </w:rPr>
        <w:br/>
      </w:r>
      <w:r>
        <w:rPr>
          <w:b/>
          <w:bCs/>
          <w:color w:val="4694AE"/>
          <w:rtl/>
        </w:rPr>
        <w:t>السؤال الرابع</w:t>
      </w:r>
      <w:r>
        <w:rPr>
          <w:b/>
          <w:bCs/>
          <w:color w:val="4694AE"/>
        </w:rPr>
        <w:t xml:space="preserve"> : </w:t>
      </w:r>
      <w:r>
        <w:rPr>
          <w:b/>
          <w:bCs/>
          <w:color w:val="4694AE"/>
        </w:rPr>
        <w:br/>
      </w:r>
      <w:r>
        <w:rPr>
          <w:b/>
          <w:bCs/>
          <w:color w:val="4694AE"/>
          <w:rtl/>
        </w:rPr>
        <w:t>مواجهة الكبير يُذلل</w:t>
      </w:r>
      <w:r>
        <w:rPr>
          <w:b/>
          <w:bCs/>
          <w:color w:val="4694AE"/>
        </w:rPr>
        <w:t xml:space="preserve"> </w:t>
      </w:r>
      <w:r>
        <w:rPr>
          <w:b/>
          <w:bCs/>
          <w:color w:val="4694AE"/>
          <w:rtl/>
        </w:rPr>
        <w:t>الصغير</w:t>
      </w:r>
      <w:r>
        <w:rPr>
          <w:b/>
          <w:bCs/>
          <w:color w:val="4694AE"/>
        </w:rPr>
        <w:t>.</w:t>
      </w:r>
      <w:r>
        <w:rPr>
          <w:b/>
          <w:bCs/>
          <w:color w:val="4694AE"/>
        </w:rPr>
        <w:br/>
      </w:r>
      <w:r>
        <w:rPr>
          <w:b/>
          <w:bCs/>
          <w:color w:val="4694AE"/>
        </w:rPr>
        <w:br/>
      </w:r>
      <w:r>
        <w:rPr>
          <w:b/>
          <w:bCs/>
          <w:color w:val="4694AE"/>
          <w:rtl/>
        </w:rPr>
        <w:t>السؤال الخامس</w:t>
      </w:r>
      <w:r>
        <w:rPr>
          <w:b/>
          <w:bCs/>
          <w:color w:val="4694AE"/>
        </w:rPr>
        <w:t xml:space="preserve"> :</w:t>
      </w:r>
      <w:r>
        <w:rPr>
          <w:b/>
          <w:bCs/>
          <w:color w:val="4694AE"/>
        </w:rPr>
        <w:br/>
      </w:r>
      <w:r>
        <w:rPr>
          <w:b/>
          <w:bCs/>
          <w:color w:val="4694AE"/>
          <w:rtl/>
        </w:rPr>
        <w:t>لأنه لزم قبيلة ُهذَيل وهي من أفصح قبائل العرب</w:t>
      </w:r>
      <w:r>
        <w:rPr>
          <w:b/>
          <w:bCs/>
          <w:color w:val="4694AE"/>
        </w:rPr>
        <w:t xml:space="preserve"> </w:t>
      </w:r>
      <w:r>
        <w:rPr>
          <w:b/>
          <w:bCs/>
          <w:color w:val="4694AE"/>
          <w:rtl/>
        </w:rPr>
        <w:t>فتعلّم كلامها وشعرها ونحوِها</w:t>
      </w:r>
      <w:r>
        <w:rPr>
          <w:b/>
          <w:bCs/>
          <w:color w:val="4694AE"/>
        </w:rPr>
        <w:t>.</w:t>
      </w:r>
      <w:r>
        <w:rPr>
          <w:b/>
          <w:bCs/>
          <w:color w:val="4694AE"/>
        </w:rPr>
        <w:br/>
      </w:r>
      <w:r>
        <w:rPr>
          <w:b/>
          <w:bCs/>
          <w:color w:val="4694AE"/>
          <w:rtl/>
        </w:rPr>
        <w:t>السؤال السادس</w:t>
      </w:r>
      <w:r>
        <w:rPr>
          <w:b/>
          <w:bCs/>
          <w:color w:val="4694AE"/>
        </w:rPr>
        <w:t xml:space="preserve"> : </w:t>
      </w:r>
      <w:r>
        <w:rPr>
          <w:b/>
          <w:bCs/>
          <w:color w:val="4694AE"/>
        </w:rPr>
        <w:br/>
      </w:r>
      <w:r>
        <w:rPr>
          <w:b/>
          <w:bCs/>
          <w:color w:val="4694AE"/>
          <w:rtl/>
        </w:rPr>
        <w:t>منْ شيوخه : سفيان بن عُيينة</w:t>
      </w:r>
      <w:r>
        <w:rPr>
          <w:b/>
          <w:bCs/>
          <w:color w:val="4694AE"/>
        </w:rPr>
        <w:t xml:space="preserve"> – </w:t>
      </w:r>
      <w:r>
        <w:rPr>
          <w:b/>
          <w:bCs/>
          <w:color w:val="4694AE"/>
          <w:rtl/>
        </w:rPr>
        <w:t>مسلم بن خالد الزنجي(مفتي مكة) – مالك بن أنس – محمد بن الحسن الشيباني – الفُضيل</w:t>
      </w:r>
      <w:r>
        <w:rPr>
          <w:b/>
          <w:bCs/>
          <w:color w:val="4694AE"/>
        </w:rPr>
        <w:t xml:space="preserve"> </w:t>
      </w:r>
      <w:r>
        <w:rPr>
          <w:b/>
          <w:bCs/>
          <w:color w:val="4694AE"/>
          <w:rtl/>
        </w:rPr>
        <w:t>بن عياض رحمهم الله أجمعين</w:t>
      </w:r>
      <w:r>
        <w:rPr>
          <w:b/>
          <w:bCs/>
          <w:color w:val="4694AE"/>
        </w:rPr>
        <w:t>.</w:t>
      </w:r>
      <w:r>
        <w:rPr>
          <w:b/>
          <w:bCs/>
          <w:color w:val="4694AE"/>
        </w:rPr>
        <w:br/>
      </w:r>
      <w:r>
        <w:rPr>
          <w:b/>
          <w:bCs/>
          <w:color w:val="4694AE"/>
          <w:rtl/>
        </w:rPr>
        <w:t>ومنْ طلابه : أحمد بن حنبل الشيباني – الربيع بن</w:t>
      </w:r>
      <w:r>
        <w:rPr>
          <w:b/>
          <w:bCs/>
          <w:color w:val="4694AE"/>
        </w:rPr>
        <w:t xml:space="preserve"> </w:t>
      </w:r>
      <w:r>
        <w:rPr>
          <w:b/>
          <w:bCs/>
          <w:color w:val="4694AE"/>
          <w:rtl/>
        </w:rPr>
        <w:t>سليمان – ويوسف البُوَيطي – عبد الرحمن بن مهدي (الحافظ أبو سعيد البصري) . رحمهم</w:t>
      </w:r>
      <w:r>
        <w:rPr>
          <w:b/>
          <w:bCs/>
          <w:color w:val="4694AE"/>
        </w:rPr>
        <w:t xml:space="preserve"> </w:t>
      </w:r>
      <w:r>
        <w:rPr>
          <w:b/>
          <w:bCs/>
          <w:color w:val="4694AE"/>
          <w:rtl/>
        </w:rPr>
        <w:t>الله أجمعين</w:t>
      </w:r>
      <w:r>
        <w:rPr>
          <w:b/>
          <w:bCs/>
          <w:color w:val="4694AE"/>
        </w:rPr>
        <w:t>.</w:t>
      </w:r>
    </w:p>
    <w:p w:rsidR="008427E5" w:rsidRDefault="008427E5" w:rsidP="008427E5">
      <w:pPr>
        <w:pStyle w:val="NormalWeb"/>
        <w:bidi/>
        <w:spacing w:after="240" w:afterAutospacing="0"/>
        <w:jc w:val="center"/>
        <w:rPr>
          <w:rFonts w:hint="cs"/>
          <w:b/>
          <w:bCs/>
          <w:color w:val="FF0000"/>
          <w:rtl/>
        </w:rPr>
      </w:pPr>
    </w:p>
    <w:p w:rsidR="008427E5" w:rsidRDefault="008427E5" w:rsidP="008427E5">
      <w:pPr>
        <w:pStyle w:val="NormalWeb"/>
        <w:bidi/>
        <w:spacing w:after="240" w:afterAutospacing="0"/>
        <w:jc w:val="center"/>
        <w:rPr>
          <w:color w:val="4694AE"/>
        </w:rPr>
      </w:pPr>
      <w:r w:rsidRPr="008427E5">
        <w:rPr>
          <w:b/>
          <w:bCs/>
          <w:color w:val="FF0000"/>
          <w:rtl/>
        </w:rPr>
        <w:t>إجابات الدرس (5 – 4 ) المنهج النبوي في الإصلاح</w:t>
      </w:r>
      <w:r>
        <w:rPr>
          <w:b/>
          <w:bCs/>
          <w:color w:val="4694AE"/>
        </w:rPr>
        <w:t xml:space="preserve"> </w:t>
      </w:r>
      <w:r>
        <w:rPr>
          <w:b/>
          <w:bCs/>
          <w:color w:val="4694AE"/>
        </w:rPr>
        <w:br/>
      </w:r>
      <w:r>
        <w:rPr>
          <w:b/>
          <w:bCs/>
          <w:color w:val="4694AE"/>
        </w:rPr>
        <w:br/>
      </w:r>
      <w:r>
        <w:rPr>
          <w:b/>
          <w:bCs/>
          <w:color w:val="4694AE"/>
        </w:rPr>
        <w:br/>
      </w:r>
      <w:r>
        <w:rPr>
          <w:b/>
          <w:bCs/>
          <w:color w:val="4694AE"/>
          <w:rtl/>
        </w:rPr>
        <w:t>ص109 : أبيّن : - تدعم أساس المُصلح وتقوّيه</w:t>
      </w:r>
      <w:r>
        <w:rPr>
          <w:b/>
          <w:bCs/>
          <w:color w:val="4694AE"/>
        </w:rPr>
        <w:t>.</w:t>
      </w:r>
      <w:r>
        <w:rPr>
          <w:b/>
          <w:bCs/>
          <w:color w:val="4694AE"/>
        </w:rPr>
        <w:br/>
        <w:t xml:space="preserve">- </w:t>
      </w:r>
      <w:r>
        <w:rPr>
          <w:b/>
          <w:bCs/>
          <w:color w:val="4694AE"/>
          <w:rtl/>
        </w:rPr>
        <w:t>تعطي نتيجة وثماراً</w:t>
      </w:r>
      <w:r>
        <w:rPr>
          <w:b/>
          <w:bCs/>
          <w:color w:val="4694AE"/>
        </w:rPr>
        <w:t xml:space="preserve"> </w:t>
      </w:r>
      <w:proofErr w:type="gramStart"/>
      <w:r>
        <w:rPr>
          <w:b/>
          <w:bCs/>
          <w:color w:val="4694AE"/>
          <w:rtl/>
        </w:rPr>
        <w:t>أكبر</w:t>
      </w:r>
      <w:r>
        <w:rPr>
          <w:b/>
          <w:bCs/>
          <w:color w:val="4694AE"/>
        </w:rPr>
        <w:t>.</w:t>
      </w:r>
      <w:r>
        <w:rPr>
          <w:b/>
          <w:bCs/>
          <w:color w:val="4694AE"/>
        </w:rPr>
        <w:br/>
        <w:t>:</w:t>
      </w:r>
      <w:proofErr w:type="gramEnd"/>
      <w:r>
        <w:rPr>
          <w:b/>
          <w:bCs/>
          <w:color w:val="4694AE"/>
        </w:rPr>
        <w:t xml:space="preserve"> </w:t>
      </w:r>
      <w:r>
        <w:rPr>
          <w:b/>
          <w:bCs/>
          <w:color w:val="4694AE"/>
          <w:rtl/>
        </w:rPr>
        <w:t>أبيّن : _ أساس الإيمان اليقين والثبات</w:t>
      </w:r>
      <w:r>
        <w:rPr>
          <w:b/>
          <w:bCs/>
          <w:color w:val="4694AE"/>
        </w:rPr>
        <w:t>.</w:t>
      </w:r>
      <w:r>
        <w:rPr>
          <w:b/>
          <w:bCs/>
          <w:color w:val="4694AE"/>
        </w:rPr>
        <w:br/>
      </w:r>
      <w:proofErr w:type="gramStart"/>
      <w:r>
        <w:rPr>
          <w:b/>
          <w:bCs/>
          <w:color w:val="4694AE"/>
        </w:rPr>
        <w:t xml:space="preserve">_ </w:t>
      </w:r>
      <w:r>
        <w:rPr>
          <w:b/>
          <w:bCs/>
          <w:color w:val="4694AE"/>
          <w:rtl/>
        </w:rPr>
        <w:t>نصر الله للمؤمنين</w:t>
      </w:r>
      <w:r>
        <w:rPr>
          <w:b/>
          <w:bCs/>
          <w:color w:val="4694AE"/>
        </w:rPr>
        <w:t xml:space="preserve"> </w:t>
      </w:r>
      <w:r>
        <w:rPr>
          <w:b/>
          <w:bCs/>
          <w:color w:val="4694AE"/>
          <w:rtl/>
        </w:rPr>
        <w:t>حقٌ</w:t>
      </w:r>
      <w:r>
        <w:rPr>
          <w:b/>
          <w:bCs/>
          <w:color w:val="4694AE"/>
        </w:rPr>
        <w:t>.</w:t>
      </w:r>
      <w:proofErr w:type="gramEnd"/>
      <w:r>
        <w:rPr>
          <w:b/>
          <w:bCs/>
          <w:color w:val="4694AE"/>
        </w:rPr>
        <w:br/>
      </w:r>
      <w:proofErr w:type="gramStart"/>
      <w:r>
        <w:rPr>
          <w:b/>
          <w:bCs/>
          <w:color w:val="4694AE"/>
        </w:rPr>
        <w:t xml:space="preserve">_ </w:t>
      </w:r>
      <w:r>
        <w:rPr>
          <w:b/>
          <w:bCs/>
          <w:color w:val="4694AE"/>
          <w:rtl/>
        </w:rPr>
        <w:t>إنّ الله متمٌّ أمرَ دينه ومظهرَه لا محالة</w:t>
      </w:r>
      <w:r>
        <w:rPr>
          <w:b/>
          <w:bCs/>
          <w:color w:val="4694AE"/>
        </w:rPr>
        <w:t>.</w:t>
      </w:r>
      <w:proofErr w:type="gramEnd"/>
      <w:r>
        <w:rPr>
          <w:b/>
          <w:bCs/>
          <w:color w:val="4694AE"/>
        </w:rPr>
        <w:br/>
      </w:r>
      <w:r>
        <w:rPr>
          <w:b/>
          <w:bCs/>
          <w:color w:val="4694AE"/>
          <w:rtl/>
        </w:rPr>
        <w:t>ص110 : أذكر: - معرفة</w:t>
      </w:r>
      <w:r>
        <w:rPr>
          <w:b/>
          <w:bCs/>
          <w:color w:val="4694AE"/>
        </w:rPr>
        <w:t xml:space="preserve"> </w:t>
      </w:r>
      <w:r>
        <w:rPr>
          <w:b/>
          <w:bCs/>
          <w:color w:val="4694AE"/>
          <w:rtl/>
        </w:rPr>
        <w:t>أعظمها فالأدنى</w:t>
      </w:r>
      <w:r>
        <w:rPr>
          <w:b/>
          <w:bCs/>
          <w:color w:val="4694AE"/>
        </w:rPr>
        <w:t>.</w:t>
      </w:r>
      <w:r>
        <w:rPr>
          <w:b/>
          <w:bCs/>
          <w:color w:val="4694AE"/>
        </w:rPr>
        <w:br/>
      </w:r>
      <w:proofErr w:type="gramStart"/>
      <w:r>
        <w:rPr>
          <w:b/>
          <w:bCs/>
          <w:color w:val="4694AE"/>
        </w:rPr>
        <w:t xml:space="preserve">- </w:t>
      </w:r>
      <w:r>
        <w:rPr>
          <w:b/>
          <w:bCs/>
          <w:color w:val="4694AE"/>
          <w:rtl/>
        </w:rPr>
        <w:t>ييسّر فهم الأحكام ومكانتها</w:t>
      </w:r>
      <w:r>
        <w:rPr>
          <w:b/>
          <w:bCs/>
          <w:color w:val="4694AE"/>
        </w:rPr>
        <w:t>.</w:t>
      </w:r>
      <w:proofErr w:type="gramEnd"/>
      <w:r>
        <w:rPr>
          <w:b/>
          <w:bCs/>
          <w:color w:val="4694AE"/>
        </w:rPr>
        <w:br/>
        <w:t xml:space="preserve">- </w:t>
      </w:r>
      <w:r>
        <w:rPr>
          <w:b/>
          <w:bCs/>
          <w:color w:val="4694AE"/>
          <w:rtl/>
        </w:rPr>
        <w:t>أخفّ وقعاً على النفس في</w:t>
      </w:r>
      <w:r>
        <w:rPr>
          <w:b/>
          <w:bCs/>
          <w:color w:val="4694AE"/>
        </w:rPr>
        <w:t xml:space="preserve"> </w:t>
      </w:r>
      <w:proofErr w:type="gramStart"/>
      <w:r>
        <w:rPr>
          <w:b/>
          <w:bCs/>
          <w:color w:val="4694AE"/>
          <w:rtl/>
        </w:rPr>
        <w:t>التطبيق</w:t>
      </w:r>
      <w:r>
        <w:rPr>
          <w:b/>
          <w:bCs/>
          <w:color w:val="4694AE"/>
        </w:rPr>
        <w:t>.</w:t>
      </w:r>
      <w:r>
        <w:rPr>
          <w:b/>
          <w:bCs/>
          <w:color w:val="4694AE"/>
        </w:rPr>
        <w:br/>
        <w:t>:</w:t>
      </w:r>
      <w:proofErr w:type="gramEnd"/>
      <w:r>
        <w:rPr>
          <w:b/>
          <w:bCs/>
          <w:color w:val="4694AE"/>
        </w:rPr>
        <w:t xml:space="preserve"> </w:t>
      </w:r>
      <w:r>
        <w:rPr>
          <w:b/>
          <w:bCs/>
          <w:color w:val="4694AE"/>
          <w:rtl/>
        </w:rPr>
        <w:t>بيّن مظاهر معاناة النبيّ صلى الله عليه وسلم</w:t>
      </w:r>
      <w:r>
        <w:rPr>
          <w:b/>
          <w:bCs/>
          <w:color w:val="4694AE"/>
        </w:rPr>
        <w:t xml:space="preserve"> : </w:t>
      </w:r>
      <w:r>
        <w:rPr>
          <w:b/>
          <w:bCs/>
          <w:color w:val="4694AE"/>
        </w:rPr>
        <w:br/>
        <w:t xml:space="preserve">- </w:t>
      </w:r>
      <w:r>
        <w:rPr>
          <w:b/>
          <w:bCs/>
          <w:color w:val="4694AE"/>
          <w:rtl/>
        </w:rPr>
        <w:t>العزلة عن</w:t>
      </w:r>
      <w:r>
        <w:rPr>
          <w:b/>
          <w:bCs/>
          <w:color w:val="4694AE"/>
        </w:rPr>
        <w:t xml:space="preserve"> </w:t>
      </w:r>
      <w:r>
        <w:rPr>
          <w:b/>
          <w:bCs/>
          <w:color w:val="4694AE"/>
          <w:rtl/>
        </w:rPr>
        <w:t>الناس حيث كان يتلقاهم في مواسم الحج</w:t>
      </w:r>
      <w:r>
        <w:rPr>
          <w:b/>
          <w:bCs/>
          <w:color w:val="4694AE"/>
        </w:rPr>
        <w:t>.</w:t>
      </w:r>
      <w:r>
        <w:rPr>
          <w:b/>
          <w:bCs/>
          <w:color w:val="4694AE"/>
        </w:rPr>
        <w:br/>
        <w:t xml:space="preserve">- </w:t>
      </w:r>
      <w:r>
        <w:rPr>
          <w:b/>
          <w:bCs/>
          <w:color w:val="4694AE"/>
          <w:rtl/>
        </w:rPr>
        <w:t>مكابدة الظروف القاسية منْ مناخ ٍوجوع</w:t>
      </w:r>
      <w:r>
        <w:rPr>
          <w:b/>
          <w:bCs/>
          <w:color w:val="4694AE"/>
        </w:rPr>
        <w:t xml:space="preserve"> </w:t>
      </w:r>
      <w:r>
        <w:rPr>
          <w:b/>
          <w:bCs/>
          <w:color w:val="4694AE"/>
          <w:rtl/>
        </w:rPr>
        <w:t xml:space="preserve">وعطش وألم </w:t>
      </w:r>
      <w:proofErr w:type="gramStart"/>
      <w:r>
        <w:rPr>
          <w:b/>
          <w:bCs/>
          <w:color w:val="4694AE"/>
          <w:rtl/>
        </w:rPr>
        <w:t>ٍ</w:t>
      </w:r>
      <w:r>
        <w:rPr>
          <w:b/>
          <w:bCs/>
          <w:color w:val="4694AE"/>
        </w:rPr>
        <w:t xml:space="preserve"> .</w:t>
      </w:r>
      <w:proofErr w:type="gramEnd"/>
      <w:r>
        <w:rPr>
          <w:b/>
          <w:bCs/>
          <w:color w:val="4694AE"/>
        </w:rPr>
        <w:br/>
      </w:r>
      <w:r>
        <w:rPr>
          <w:b/>
          <w:bCs/>
          <w:color w:val="4694AE"/>
        </w:rPr>
        <w:br/>
      </w:r>
      <w:r>
        <w:rPr>
          <w:b/>
          <w:bCs/>
          <w:color w:val="4694AE"/>
          <w:rtl/>
        </w:rPr>
        <w:t>ص111 : # ما موقف أقاربه من غير المسلمين؟</w:t>
      </w:r>
      <w:r>
        <w:rPr>
          <w:b/>
          <w:bCs/>
          <w:color w:val="4694AE"/>
        </w:rPr>
        <w:t xml:space="preserve"> </w:t>
      </w:r>
      <w:r>
        <w:rPr>
          <w:b/>
          <w:bCs/>
          <w:color w:val="4694AE"/>
        </w:rPr>
        <w:br/>
      </w:r>
      <w:r>
        <w:rPr>
          <w:b/>
          <w:bCs/>
          <w:color w:val="4694AE"/>
          <w:rtl/>
        </w:rPr>
        <w:t>عانوا ما عانى</w:t>
      </w:r>
      <w:r>
        <w:rPr>
          <w:b/>
          <w:bCs/>
          <w:color w:val="4694AE"/>
        </w:rPr>
        <w:t xml:space="preserve"> </w:t>
      </w:r>
      <w:r>
        <w:rPr>
          <w:b/>
          <w:bCs/>
          <w:color w:val="4694AE"/>
          <w:rtl/>
        </w:rPr>
        <w:t>وصبروا, إلا عمه أبو لهب, وذلك لعصبيتهم القبلية</w:t>
      </w:r>
      <w:r>
        <w:rPr>
          <w:b/>
          <w:bCs/>
          <w:color w:val="4694AE"/>
        </w:rPr>
        <w:t>.</w:t>
      </w:r>
      <w:r>
        <w:rPr>
          <w:b/>
          <w:bCs/>
          <w:color w:val="4694AE"/>
        </w:rPr>
        <w:br/>
      </w:r>
      <w:proofErr w:type="gramStart"/>
      <w:r>
        <w:rPr>
          <w:b/>
          <w:bCs/>
          <w:color w:val="4694AE"/>
        </w:rPr>
        <w:t xml:space="preserve"># </w:t>
      </w:r>
      <w:r>
        <w:rPr>
          <w:b/>
          <w:bCs/>
          <w:color w:val="4694AE"/>
          <w:rtl/>
        </w:rPr>
        <w:t>مجالات المقاطعة</w:t>
      </w:r>
      <w:r>
        <w:rPr>
          <w:b/>
          <w:bCs/>
          <w:color w:val="4694AE"/>
        </w:rPr>
        <w:t>.</w:t>
      </w:r>
      <w:proofErr w:type="gramEnd"/>
      <w:r>
        <w:rPr>
          <w:b/>
          <w:bCs/>
          <w:color w:val="4694AE"/>
        </w:rPr>
        <w:br/>
      </w:r>
      <w:proofErr w:type="gramStart"/>
      <w:r>
        <w:rPr>
          <w:b/>
          <w:bCs/>
          <w:color w:val="4694AE"/>
        </w:rPr>
        <w:t xml:space="preserve">- </w:t>
      </w:r>
      <w:r>
        <w:rPr>
          <w:b/>
          <w:bCs/>
          <w:color w:val="4694AE"/>
          <w:rtl/>
        </w:rPr>
        <w:t>المجال الاقتصادي</w:t>
      </w:r>
      <w:r>
        <w:rPr>
          <w:b/>
          <w:bCs/>
          <w:color w:val="4694AE"/>
        </w:rPr>
        <w:t>.</w:t>
      </w:r>
      <w:proofErr w:type="gramEnd"/>
      <w:r>
        <w:rPr>
          <w:b/>
          <w:bCs/>
          <w:color w:val="4694AE"/>
        </w:rPr>
        <w:br/>
      </w:r>
      <w:proofErr w:type="gramStart"/>
      <w:r>
        <w:rPr>
          <w:b/>
          <w:bCs/>
          <w:color w:val="4694AE"/>
        </w:rPr>
        <w:t xml:space="preserve">- </w:t>
      </w:r>
      <w:r>
        <w:rPr>
          <w:b/>
          <w:bCs/>
          <w:color w:val="4694AE"/>
          <w:rtl/>
        </w:rPr>
        <w:t>المجال الاجتماعي</w:t>
      </w:r>
      <w:r>
        <w:rPr>
          <w:b/>
          <w:bCs/>
          <w:color w:val="4694AE"/>
        </w:rPr>
        <w:t>.</w:t>
      </w:r>
      <w:proofErr w:type="gramEnd"/>
      <w:r>
        <w:rPr>
          <w:b/>
          <w:bCs/>
          <w:color w:val="4694AE"/>
        </w:rPr>
        <w:br/>
        <w:t xml:space="preserve"># </w:t>
      </w:r>
      <w:r>
        <w:rPr>
          <w:b/>
          <w:bCs/>
          <w:color w:val="4694AE"/>
          <w:rtl/>
        </w:rPr>
        <w:t>كيف يمارس هذا الأسلوب في العصر</w:t>
      </w:r>
      <w:r>
        <w:rPr>
          <w:b/>
          <w:bCs/>
          <w:color w:val="4694AE"/>
        </w:rPr>
        <w:t xml:space="preserve"> </w:t>
      </w:r>
      <w:r>
        <w:rPr>
          <w:b/>
          <w:bCs/>
          <w:color w:val="4694AE"/>
          <w:rtl/>
        </w:rPr>
        <w:t>الحديث؟</w:t>
      </w:r>
      <w:r>
        <w:rPr>
          <w:b/>
          <w:bCs/>
          <w:color w:val="4694AE"/>
        </w:rPr>
        <w:br/>
      </w:r>
      <w:r>
        <w:rPr>
          <w:b/>
          <w:bCs/>
          <w:color w:val="4694AE"/>
          <w:rtl/>
        </w:rPr>
        <w:t>الحصار الاقتصادي والسياسي والعزلة عن العالم والتجويع</w:t>
      </w:r>
      <w:r>
        <w:rPr>
          <w:b/>
          <w:bCs/>
          <w:color w:val="4694AE"/>
        </w:rPr>
        <w:t xml:space="preserve"> .</w:t>
      </w:r>
      <w:r>
        <w:rPr>
          <w:b/>
          <w:bCs/>
          <w:color w:val="4694AE"/>
        </w:rPr>
        <w:br/>
      </w:r>
      <w:r>
        <w:rPr>
          <w:b/>
          <w:bCs/>
          <w:color w:val="4694AE"/>
        </w:rPr>
        <w:lastRenderedPageBreak/>
        <w:t xml:space="preserve">: </w:t>
      </w:r>
      <w:proofErr w:type="gramStart"/>
      <w:r>
        <w:rPr>
          <w:b/>
          <w:bCs/>
          <w:color w:val="4694AE"/>
          <w:rtl/>
        </w:rPr>
        <w:t>أقرأ</w:t>
      </w:r>
      <w:r>
        <w:rPr>
          <w:b/>
          <w:bCs/>
          <w:color w:val="4694AE"/>
        </w:rPr>
        <w:t xml:space="preserve"> </w:t>
      </w:r>
      <w:r>
        <w:rPr>
          <w:b/>
          <w:bCs/>
          <w:color w:val="4694AE"/>
          <w:rtl/>
        </w:rPr>
        <w:t>وأستنتج</w:t>
      </w:r>
      <w:r>
        <w:rPr>
          <w:b/>
          <w:bCs/>
          <w:color w:val="4694AE"/>
        </w:rPr>
        <w:t xml:space="preserve"> :</w:t>
      </w:r>
      <w:proofErr w:type="gramEnd"/>
      <w:r>
        <w:rPr>
          <w:b/>
          <w:bCs/>
          <w:color w:val="4694AE"/>
        </w:rPr>
        <w:br/>
        <w:t xml:space="preserve">- </w:t>
      </w:r>
      <w:r>
        <w:rPr>
          <w:b/>
          <w:bCs/>
          <w:color w:val="4694AE"/>
          <w:rtl/>
        </w:rPr>
        <w:t>الاستهزاء والسخرية</w:t>
      </w:r>
      <w:r>
        <w:rPr>
          <w:b/>
          <w:bCs/>
          <w:color w:val="4694AE"/>
        </w:rPr>
        <w:t>.</w:t>
      </w:r>
      <w:r>
        <w:rPr>
          <w:b/>
          <w:bCs/>
          <w:color w:val="4694AE"/>
        </w:rPr>
        <w:br/>
      </w:r>
      <w:proofErr w:type="gramStart"/>
      <w:r>
        <w:rPr>
          <w:b/>
          <w:bCs/>
          <w:color w:val="4694AE"/>
        </w:rPr>
        <w:t xml:space="preserve">- </w:t>
      </w:r>
      <w:r>
        <w:rPr>
          <w:b/>
          <w:bCs/>
          <w:color w:val="4694AE"/>
          <w:rtl/>
        </w:rPr>
        <w:t>التكذيب</w:t>
      </w:r>
      <w:r>
        <w:rPr>
          <w:b/>
          <w:bCs/>
          <w:color w:val="4694AE"/>
        </w:rPr>
        <w:t>.</w:t>
      </w:r>
      <w:proofErr w:type="gramEnd"/>
      <w:r>
        <w:rPr>
          <w:b/>
          <w:bCs/>
          <w:color w:val="4694AE"/>
        </w:rPr>
        <w:br/>
      </w:r>
      <w:proofErr w:type="gramStart"/>
      <w:r>
        <w:rPr>
          <w:b/>
          <w:bCs/>
          <w:color w:val="4694AE"/>
        </w:rPr>
        <w:t xml:space="preserve">- </w:t>
      </w:r>
      <w:r>
        <w:rPr>
          <w:b/>
          <w:bCs/>
          <w:color w:val="4694AE"/>
          <w:rtl/>
        </w:rPr>
        <w:t>التعجيز</w:t>
      </w:r>
      <w:r>
        <w:rPr>
          <w:b/>
          <w:bCs/>
          <w:color w:val="4694AE"/>
        </w:rPr>
        <w:t>.</w:t>
      </w:r>
      <w:proofErr w:type="gramEnd"/>
      <w:r>
        <w:rPr>
          <w:b/>
          <w:bCs/>
          <w:color w:val="4694AE"/>
        </w:rPr>
        <w:br/>
      </w:r>
      <w:r>
        <w:rPr>
          <w:b/>
          <w:bCs/>
          <w:color w:val="4694AE"/>
          <w:rtl/>
        </w:rPr>
        <w:t>ص112</w:t>
      </w:r>
      <w:r>
        <w:rPr>
          <w:b/>
          <w:bCs/>
          <w:color w:val="4694AE"/>
        </w:rPr>
        <w:t xml:space="preserve"> : - </w:t>
      </w:r>
      <w:r>
        <w:rPr>
          <w:b/>
          <w:bCs/>
          <w:color w:val="4694AE"/>
          <w:rtl/>
        </w:rPr>
        <w:t>المكائد والتشريد والقتل</w:t>
      </w:r>
      <w:r>
        <w:rPr>
          <w:b/>
          <w:bCs/>
          <w:color w:val="4694AE"/>
        </w:rPr>
        <w:t>.</w:t>
      </w:r>
      <w:r>
        <w:rPr>
          <w:b/>
          <w:bCs/>
          <w:color w:val="4694AE"/>
        </w:rPr>
        <w:br/>
        <w:t xml:space="preserve">- </w:t>
      </w:r>
      <w:proofErr w:type="gramStart"/>
      <w:r>
        <w:rPr>
          <w:b/>
          <w:bCs/>
          <w:color w:val="4694AE"/>
          <w:rtl/>
        </w:rPr>
        <w:t>التغرير</w:t>
      </w:r>
      <w:r>
        <w:rPr>
          <w:b/>
          <w:bCs/>
          <w:color w:val="4694AE"/>
        </w:rPr>
        <w:t>.</w:t>
      </w:r>
      <w:r>
        <w:rPr>
          <w:b/>
          <w:bCs/>
          <w:color w:val="4694AE"/>
        </w:rPr>
        <w:br/>
        <w:t>:</w:t>
      </w:r>
      <w:proofErr w:type="gramEnd"/>
      <w:r>
        <w:rPr>
          <w:b/>
          <w:bCs/>
          <w:color w:val="4694AE"/>
        </w:rPr>
        <w:t xml:space="preserve"> </w:t>
      </w:r>
      <w:r>
        <w:rPr>
          <w:b/>
          <w:bCs/>
          <w:color w:val="4694AE"/>
          <w:rtl/>
        </w:rPr>
        <w:t>أذكر : # - إسلام بعضهم نفاقاً ليعرف</w:t>
      </w:r>
      <w:r>
        <w:rPr>
          <w:b/>
          <w:bCs/>
          <w:color w:val="4694AE"/>
        </w:rPr>
        <w:t xml:space="preserve"> </w:t>
      </w:r>
      <w:r>
        <w:rPr>
          <w:b/>
          <w:bCs/>
          <w:color w:val="4694AE"/>
          <w:rtl/>
        </w:rPr>
        <w:t>أسرار المسلمين</w:t>
      </w:r>
      <w:r>
        <w:rPr>
          <w:b/>
          <w:bCs/>
          <w:color w:val="4694AE"/>
        </w:rPr>
        <w:t>.</w:t>
      </w:r>
      <w:r>
        <w:rPr>
          <w:b/>
          <w:bCs/>
          <w:color w:val="4694AE"/>
        </w:rPr>
        <w:br/>
      </w:r>
      <w:proofErr w:type="gramStart"/>
      <w:r>
        <w:rPr>
          <w:b/>
          <w:bCs/>
          <w:color w:val="4694AE"/>
        </w:rPr>
        <w:t xml:space="preserve">- </w:t>
      </w:r>
      <w:r>
        <w:rPr>
          <w:b/>
          <w:bCs/>
          <w:color w:val="4694AE"/>
          <w:rtl/>
        </w:rPr>
        <w:t>بثّ الشائعات والفتن للإيقاع بين المسلمين</w:t>
      </w:r>
      <w:r>
        <w:rPr>
          <w:b/>
          <w:bCs/>
          <w:color w:val="4694AE"/>
        </w:rPr>
        <w:t>.</w:t>
      </w:r>
      <w:proofErr w:type="gramEnd"/>
      <w:r>
        <w:rPr>
          <w:b/>
          <w:bCs/>
          <w:color w:val="4694AE"/>
        </w:rPr>
        <w:br/>
        <w:t xml:space="preserve"># </w:t>
      </w:r>
      <w:r>
        <w:rPr>
          <w:b/>
          <w:bCs/>
          <w:color w:val="4694AE"/>
          <w:rtl/>
        </w:rPr>
        <w:t>نفسه: قولهم</w:t>
      </w:r>
      <w:r>
        <w:rPr>
          <w:b/>
          <w:bCs/>
          <w:color w:val="4694AE"/>
        </w:rPr>
        <w:t xml:space="preserve"> </w:t>
      </w:r>
      <w:r>
        <w:rPr>
          <w:b/>
          <w:bCs/>
          <w:color w:val="4694AE"/>
          <w:rtl/>
        </w:rPr>
        <w:t>عن رسول الله صلى الله عليه وسلم أُذُن أيّ: يسمع ويصدّق كل شئ وهذا ما بيّنه تعالى</w:t>
      </w:r>
      <w:r>
        <w:rPr>
          <w:b/>
          <w:bCs/>
          <w:color w:val="4694AE"/>
        </w:rPr>
        <w:t xml:space="preserve"> </w:t>
      </w:r>
      <w:r>
        <w:rPr>
          <w:b/>
          <w:bCs/>
          <w:color w:val="4694AE"/>
          <w:rtl/>
        </w:rPr>
        <w:t>في سورة التوبة/61</w:t>
      </w:r>
      <w:r>
        <w:rPr>
          <w:b/>
          <w:bCs/>
          <w:color w:val="4694AE"/>
        </w:rPr>
        <w:t>.</w:t>
      </w:r>
      <w:r>
        <w:rPr>
          <w:b/>
          <w:bCs/>
          <w:color w:val="4694AE"/>
        </w:rPr>
        <w:br/>
      </w:r>
      <w:r>
        <w:rPr>
          <w:b/>
          <w:bCs/>
          <w:color w:val="4694AE"/>
          <w:rtl/>
        </w:rPr>
        <w:t>أهله: حادثة الإفك مع أمّ المؤمنين عائشة رضي الله عنها</w:t>
      </w:r>
      <w:r>
        <w:rPr>
          <w:b/>
          <w:bCs/>
          <w:color w:val="4694AE"/>
        </w:rPr>
        <w:t xml:space="preserve"> .</w:t>
      </w:r>
      <w:r>
        <w:rPr>
          <w:b/>
          <w:bCs/>
          <w:color w:val="4694AE"/>
        </w:rPr>
        <w:br/>
      </w:r>
      <w:r>
        <w:rPr>
          <w:b/>
          <w:bCs/>
          <w:color w:val="4694AE"/>
          <w:rtl/>
        </w:rPr>
        <w:t>أصحابه: عندما انسحب المنافقون من جيش أحد وكانوا ثلثه تقريباً ليضعفوا عزيمة</w:t>
      </w:r>
      <w:r>
        <w:rPr>
          <w:b/>
          <w:bCs/>
          <w:color w:val="4694AE"/>
        </w:rPr>
        <w:t xml:space="preserve"> </w:t>
      </w:r>
      <w:r>
        <w:rPr>
          <w:b/>
          <w:bCs/>
          <w:color w:val="4694AE"/>
          <w:rtl/>
        </w:rPr>
        <w:t>المؤمنين</w:t>
      </w:r>
      <w:r>
        <w:rPr>
          <w:b/>
          <w:bCs/>
          <w:color w:val="4694AE"/>
        </w:rPr>
        <w:t>.</w:t>
      </w:r>
      <w:r>
        <w:rPr>
          <w:b/>
          <w:bCs/>
          <w:color w:val="4694AE"/>
        </w:rPr>
        <w:br/>
      </w:r>
      <w:r>
        <w:rPr>
          <w:b/>
          <w:bCs/>
          <w:color w:val="4694AE"/>
        </w:rPr>
        <w:br/>
      </w:r>
      <w:r>
        <w:rPr>
          <w:b/>
          <w:bCs/>
          <w:color w:val="4694AE"/>
          <w:rtl/>
        </w:rPr>
        <w:t>ص113 : أوضح : # - يعزّز صبره عند الشدائد</w:t>
      </w:r>
      <w:r>
        <w:rPr>
          <w:b/>
          <w:bCs/>
          <w:color w:val="4694AE"/>
        </w:rPr>
        <w:t>.</w:t>
      </w:r>
      <w:r>
        <w:rPr>
          <w:b/>
          <w:bCs/>
          <w:color w:val="4694AE"/>
        </w:rPr>
        <w:br/>
      </w:r>
      <w:proofErr w:type="gramStart"/>
      <w:r>
        <w:rPr>
          <w:b/>
          <w:bCs/>
          <w:color w:val="4694AE"/>
        </w:rPr>
        <w:t xml:space="preserve">- </w:t>
      </w:r>
      <w:r>
        <w:rPr>
          <w:b/>
          <w:bCs/>
          <w:color w:val="4694AE"/>
          <w:rtl/>
        </w:rPr>
        <w:t>يعلّم الداعية</w:t>
      </w:r>
      <w:r>
        <w:rPr>
          <w:b/>
          <w:bCs/>
          <w:color w:val="4694AE"/>
        </w:rPr>
        <w:t xml:space="preserve"> </w:t>
      </w:r>
      <w:r>
        <w:rPr>
          <w:b/>
          <w:bCs/>
          <w:color w:val="4694AE"/>
          <w:rtl/>
        </w:rPr>
        <w:t>حسن معالجة الأمور</w:t>
      </w:r>
      <w:r>
        <w:rPr>
          <w:b/>
          <w:bCs/>
          <w:color w:val="4694AE"/>
        </w:rPr>
        <w:t>.</w:t>
      </w:r>
      <w:proofErr w:type="gramEnd"/>
      <w:r>
        <w:rPr>
          <w:b/>
          <w:bCs/>
          <w:color w:val="4694AE"/>
        </w:rPr>
        <w:br/>
      </w:r>
      <w:proofErr w:type="gramStart"/>
      <w:r>
        <w:rPr>
          <w:b/>
          <w:bCs/>
          <w:color w:val="4694AE"/>
        </w:rPr>
        <w:t xml:space="preserve">- </w:t>
      </w:r>
      <w:r>
        <w:rPr>
          <w:b/>
          <w:bCs/>
          <w:color w:val="4694AE"/>
          <w:rtl/>
        </w:rPr>
        <w:t>يكون جاذباً للآخرين</w:t>
      </w:r>
      <w:r>
        <w:rPr>
          <w:b/>
          <w:bCs/>
          <w:color w:val="4694AE"/>
        </w:rPr>
        <w:t>.</w:t>
      </w:r>
      <w:proofErr w:type="gramEnd"/>
      <w:r>
        <w:rPr>
          <w:b/>
          <w:bCs/>
          <w:color w:val="4694AE"/>
        </w:rPr>
        <w:br/>
      </w:r>
      <w:r>
        <w:rPr>
          <w:b/>
          <w:bCs/>
          <w:color w:val="4694AE"/>
          <w:rtl/>
        </w:rPr>
        <w:t>ص115 : أذكر : # 1- الاستفتاح في</w:t>
      </w:r>
      <w:r>
        <w:rPr>
          <w:b/>
          <w:bCs/>
          <w:color w:val="4694AE"/>
        </w:rPr>
        <w:t xml:space="preserve"> </w:t>
      </w:r>
      <w:r>
        <w:rPr>
          <w:b/>
          <w:bCs/>
          <w:color w:val="4694AE"/>
          <w:rtl/>
        </w:rPr>
        <w:t>السؤال . بأنْ يبدأ صلى الله عليه وسلم سؤال أصحابه ( أتدرون ما المفلس؟</w:t>
      </w:r>
      <w:r>
        <w:rPr>
          <w:b/>
          <w:bCs/>
          <w:color w:val="4694AE"/>
        </w:rPr>
        <w:t>) .</w:t>
      </w:r>
      <w:r>
        <w:rPr>
          <w:b/>
          <w:bCs/>
          <w:color w:val="4694AE"/>
        </w:rPr>
        <w:br/>
        <w:t xml:space="preserve">2- </w:t>
      </w:r>
      <w:r>
        <w:rPr>
          <w:b/>
          <w:bCs/>
          <w:color w:val="4694AE"/>
          <w:rtl/>
        </w:rPr>
        <w:t>التدرّج للوصول إلى النتيجة. كما فعل مع الحصين عندما سأله : يا حصين كم إله تعبد ؟</w:t>
      </w:r>
      <w:r>
        <w:rPr>
          <w:b/>
          <w:bCs/>
          <w:color w:val="4694AE"/>
        </w:rPr>
        <w:t xml:space="preserve"> .....</w:t>
      </w:r>
      <w:r>
        <w:rPr>
          <w:b/>
          <w:bCs/>
          <w:color w:val="4694AE"/>
          <w:rtl/>
        </w:rPr>
        <w:t>الخ</w:t>
      </w:r>
      <w:r>
        <w:rPr>
          <w:b/>
          <w:bCs/>
          <w:color w:val="4694AE"/>
        </w:rPr>
        <w:t>.</w:t>
      </w:r>
      <w:r>
        <w:rPr>
          <w:b/>
          <w:bCs/>
          <w:color w:val="4694AE"/>
        </w:rPr>
        <w:br/>
        <w:t xml:space="preserve">3- </w:t>
      </w:r>
      <w:r>
        <w:rPr>
          <w:b/>
          <w:bCs/>
          <w:color w:val="4694AE"/>
          <w:rtl/>
        </w:rPr>
        <w:t>ضرب الأمثال والتشبيه. كما فعل مع الأعرابي الذي سأله عن إمكانية</w:t>
      </w:r>
      <w:r>
        <w:rPr>
          <w:b/>
          <w:bCs/>
          <w:color w:val="4694AE"/>
        </w:rPr>
        <w:t xml:space="preserve"> </w:t>
      </w:r>
      <w:r>
        <w:rPr>
          <w:b/>
          <w:bCs/>
          <w:color w:val="4694AE"/>
          <w:rtl/>
        </w:rPr>
        <w:t>رؤية الله يوم القيامة ؟...الخ</w:t>
      </w:r>
      <w:r>
        <w:rPr>
          <w:b/>
          <w:bCs/>
          <w:color w:val="4694AE"/>
        </w:rPr>
        <w:t>.</w:t>
      </w:r>
      <w:r>
        <w:rPr>
          <w:b/>
          <w:bCs/>
          <w:color w:val="4694AE"/>
        </w:rPr>
        <w:br/>
      </w:r>
      <w:r>
        <w:rPr>
          <w:b/>
          <w:bCs/>
          <w:color w:val="4694AE"/>
          <w:rtl/>
        </w:rPr>
        <w:t>وقوله صلى الله عليه وسلم : (أرأيتم لو أنّ</w:t>
      </w:r>
      <w:r>
        <w:rPr>
          <w:b/>
          <w:bCs/>
          <w:color w:val="4694AE"/>
        </w:rPr>
        <w:t xml:space="preserve"> </w:t>
      </w:r>
      <w:r>
        <w:rPr>
          <w:b/>
          <w:bCs/>
          <w:color w:val="4694AE"/>
          <w:rtl/>
        </w:rPr>
        <w:t>نهراً بباب أحدكم يغتسل منه كل يوم خمس مرات , هل يبقى منْ دَرَنه شئ؟</w:t>
      </w:r>
      <w:r>
        <w:rPr>
          <w:b/>
          <w:bCs/>
          <w:color w:val="4694AE"/>
        </w:rPr>
        <w:t>)</w:t>
      </w:r>
      <w:r>
        <w:rPr>
          <w:b/>
          <w:bCs/>
          <w:color w:val="4694AE"/>
        </w:rPr>
        <w:br/>
        <w:t xml:space="preserve">4- </w:t>
      </w:r>
      <w:r>
        <w:rPr>
          <w:b/>
          <w:bCs/>
          <w:color w:val="4694AE"/>
          <w:rtl/>
        </w:rPr>
        <w:t>الأسلوب القصصي والإثارة. كقوله صلى الله عليه وسلم : (مثلُ الْمُدْهن في حدُود</w:t>
      </w:r>
      <w:r>
        <w:rPr>
          <w:b/>
          <w:bCs/>
          <w:color w:val="4694AE"/>
        </w:rPr>
        <w:t xml:space="preserve"> </w:t>
      </w:r>
      <w:r>
        <w:rPr>
          <w:b/>
          <w:bCs/>
          <w:color w:val="4694AE"/>
          <w:rtl/>
        </w:rPr>
        <w:t>اللَّه والواقِع فيها مثَلُ قَوْم ٍ استهَمُوا سفينة ًفصار بعْضهمْ في أَسفلها</w:t>
      </w:r>
      <w:r>
        <w:rPr>
          <w:b/>
          <w:bCs/>
          <w:color w:val="4694AE"/>
        </w:rPr>
        <w:t xml:space="preserve"> </w:t>
      </w:r>
      <w:r>
        <w:rPr>
          <w:b/>
          <w:bCs/>
          <w:color w:val="4694AE"/>
          <w:rtl/>
        </w:rPr>
        <w:t>وصارَ بعضهمْ في أَعلاها فكَانَ الَّذي في أَسفلها يمُرُّون بِالْماء على الذين في</w:t>
      </w:r>
      <w:r>
        <w:rPr>
          <w:b/>
          <w:bCs/>
          <w:color w:val="4694AE"/>
        </w:rPr>
        <w:t xml:space="preserve"> </w:t>
      </w:r>
      <w:r>
        <w:rPr>
          <w:b/>
          <w:bCs/>
          <w:color w:val="4694AE"/>
          <w:rtl/>
        </w:rPr>
        <w:t>أَعلاها فَتأَذَّوا به فأخذ فأسًا فجعلَ ينقُرُ أسفل السَّفينة فأتَوْهُ فقالوا :ما</w:t>
      </w:r>
      <w:r>
        <w:rPr>
          <w:b/>
          <w:bCs/>
          <w:color w:val="4694AE"/>
        </w:rPr>
        <w:t xml:space="preserve"> </w:t>
      </w:r>
      <w:r>
        <w:rPr>
          <w:b/>
          <w:bCs/>
          <w:color w:val="4694AE"/>
          <w:rtl/>
        </w:rPr>
        <w:t>لَكَ ؟ قال تأذيتمْ بي ولا بدَّ لي منْ الْماء فإنْ أخذُوا علَى يديْه أَنْجَوْهُ</w:t>
      </w:r>
      <w:r>
        <w:rPr>
          <w:b/>
          <w:bCs/>
          <w:color w:val="4694AE"/>
        </w:rPr>
        <w:t xml:space="preserve"> </w:t>
      </w:r>
      <w:r>
        <w:rPr>
          <w:b/>
          <w:bCs/>
          <w:color w:val="4694AE"/>
          <w:rtl/>
        </w:rPr>
        <w:t>ونَجَّوْا أنفسهُمْ وإنْ تركوهُ أَهلكوهُ وأهلكوا أنفسهُمْ</w:t>
      </w:r>
      <w:r>
        <w:rPr>
          <w:b/>
          <w:bCs/>
          <w:color w:val="4694AE"/>
        </w:rPr>
        <w:t>).</w:t>
      </w:r>
      <w:r>
        <w:rPr>
          <w:b/>
          <w:bCs/>
          <w:color w:val="4694AE"/>
        </w:rPr>
        <w:br/>
      </w:r>
      <w:r>
        <w:rPr>
          <w:b/>
          <w:bCs/>
          <w:color w:val="4694AE"/>
        </w:rPr>
        <w:br/>
      </w:r>
      <w:r>
        <w:rPr>
          <w:b/>
          <w:bCs/>
          <w:color w:val="4694AE"/>
          <w:rtl/>
        </w:rPr>
        <w:t>ص116 : أنشطة</w:t>
      </w:r>
      <w:r>
        <w:rPr>
          <w:b/>
          <w:bCs/>
          <w:color w:val="4694AE"/>
        </w:rPr>
        <w:t xml:space="preserve"> </w:t>
      </w:r>
      <w:r>
        <w:rPr>
          <w:b/>
          <w:bCs/>
          <w:color w:val="4694AE"/>
          <w:rtl/>
        </w:rPr>
        <w:t>الطالب</w:t>
      </w:r>
      <w:r>
        <w:rPr>
          <w:b/>
          <w:bCs/>
          <w:color w:val="4694AE"/>
        </w:rPr>
        <w:br/>
      </w:r>
      <w:r>
        <w:rPr>
          <w:b/>
          <w:bCs/>
          <w:color w:val="4694AE"/>
          <w:rtl/>
        </w:rPr>
        <w:t>السؤال الأول</w:t>
      </w:r>
      <w:r>
        <w:rPr>
          <w:b/>
          <w:bCs/>
          <w:color w:val="4694AE"/>
        </w:rPr>
        <w:t xml:space="preserve"> :</w:t>
      </w:r>
      <w:r>
        <w:rPr>
          <w:b/>
          <w:bCs/>
          <w:color w:val="4694AE"/>
        </w:rPr>
        <w:br/>
      </w:r>
      <w:r>
        <w:rPr>
          <w:b/>
          <w:bCs/>
          <w:color w:val="4694AE"/>
          <w:rtl/>
        </w:rPr>
        <w:t>لأنّ في الإصلاح تقويم المسيرة وتهذيب الخلق وتصحيح</w:t>
      </w:r>
      <w:r>
        <w:rPr>
          <w:b/>
          <w:bCs/>
          <w:color w:val="4694AE"/>
        </w:rPr>
        <w:t xml:space="preserve"> </w:t>
      </w:r>
      <w:r>
        <w:rPr>
          <w:b/>
          <w:bCs/>
          <w:color w:val="4694AE"/>
          <w:rtl/>
        </w:rPr>
        <w:t>الخطأ والعظة من الغرق في المعاصي فيكون به النجاة</w:t>
      </w:r>
      <w:r>
        <w:rPr>
          <w:b/>
          <w:bCs/>
          <w:color w:val="4694AE"/>
        </w:rPr>
        <w:t>.</w:t>
      </w:r>
      <w:r>
        <w:rPr>
          <w:b/>
          <w:bCs/>
          <w:color w:val="4694AE"/>
        </w:rPr>
        <w:br/>
      </w:r>
      <w:r>
        <w:rPr>
          <w:b/>
          <w:bCs/>
          <w:color w:val="4694AE"/>
        </w:rPr>
        <w:br/>
      </w:r>
      <w:r>
        <w:rPr>
          <w:b/>
          <w:bCs/>
          <w:color w:val="4694AE"/>
          <w:rtl/>
        </w:rPr>
        <w:t>السؤال الثاني</w:t>
      </w:r>
      <w:r>
        <w:rPr>
          <w:b/>
          <w:bCs/>
          <w:color w:val="4694AE"/>
        </w:rPr>
        <w:t>:</w:t>
      </w:r>
      <w:r>
        <w:rPr>
          <w:b/>
          <w:bCs/>
          <w:color w:val="4694AE"/>
        </w:rPr>
        <w:br/>
        <w:t xml:space="preserve">- </w:t>
      </w:r>
      <w:r>
        <w:rPr>
          <w:b/>
          <w:bCs/>
          <w:color w:val="4694AE"/>
          <w:rtl/>
        </w:rPr>
        <w:t>صلاح الدّين</w:t>
      </w:r>
      <w:r>
        <w:rPr>
          <w:b/>
          <w:bCs/>
          <w:color w:val="4694AE"/>
        </w:rPr>
        <w:t>.</w:t>
      </w:r>
      <w:r>
        <w:rPr>
          <w:b/>
          <w:bCs/>
          <w:color w:val="4694AE"/>
        </w:rPr>
        <w:br/>
      </w:r>
      <w:proofErr w:type="gramStart"/>
      <w:r>
        <w:rPr>
          <w:b/>
          <w:bCs/>
          <w:color w:val="4694AE"/>
        </w:rPr>
        <w:t xml:space="preserve">- </w:t>
      </w:r>
      <w:r>
        <w:rPr>
          <w:b/>
          <w:bCs/>
          <w:color w:val="4694AE"/>
          <w:rtl/>
        </w:rPr>
        <w:t>صلاح الدنيا</w:t>
      </w:r>
      <w:r>
        <w:rPr>
          <w:b/>
          <w:bCs/>
          <w:color w:val="4694AE"/>
        </w:rPr>
        <w:t>.</w:t>
      </w:r>
      <w:proofErr w:type="gramEnd"/>
      <w:r>
        <w:rPr>
          <w:b/>
          <w:bCs/>
          <w:color w:val="4694AE"/>
        </w:rPr>
        <w:br/>
      </w:r>
      <w:proofErr w:type="gramStart"/>
      <w:r>
        <w:rPr>
          <w:b/>
          <w:bCs/>
          <w:color w:val="4694AE"/>
        </w:rPr>
        <w:t xml:space="preserve">- </w:t>
      </w:r>
      <w:r>
        <w:rPr>
          <w:b/>
          <w:bCs/>
          <w:color w:val="4694AE"/>
          <w:rtl/>
        </w:rPr>
        <w:t>صلاح الآخرة</w:t>
      </w:r>
      <w:r>
        <w:rPr>
          <w:b/>
          <w:bCs/>
          <w:color w:val="4694AE"/>
        </w:rPr>
        <w:t>.</w:t>
      </w:r>
      <w:proofErr w:type="gramEnd"/>
      <w:r>
        <w:rPr>
          <w:b/>
          <w:bCs/>
          <w:color w:val="4694AE"/>
        </w:rPr>
        <w:br/>
      </w:r>
      <w:r>
        <w:rPr>
          <w:b/>
          <w:bCs/>
          <w:color w:val="4694AE"/>
        </w:rPr>
        <w:br/>
      </w:r>
      <w:r>
        <w:rPr>
          <w:b/>
          <w:bCs/>
          <w:color w:val="4694AE"/>
          <w:rtl/>
        </w:rPr>
        <w:t>ص117:السؤال</w:t>
      </w:r>
      <w:r>
        <w:rPr>
          <w:b/>
          <w:bCs/>
          <w:color w:val="4694AE"/>
        </w:rPr>
        <w:t xml:space="preserve"> </w:t>
      </w:r>
      <w:r>
        <w:rPr>
          <w:b/>
          <w:bCs/>
          <w:color w:val="4694AE"/>
          <w:rtl/>
        </w:rPr>
        <w:t>الثالث</w:t>
      </w:r>
      <w:r>
        <w:rPr>
          <w:b/>
          <w:bCs/>
          <w:color w:val="4694AE"/>
        </w:rPr>
        <w:t>:</w:t>
      </w:r>
      <w:r>
        <w:rPr>
          <w:b/>
          <w:bCs/>
          <w:color w:val="4694AE"/>
        </w:rPr>
        <w:br/>
        <w:t xml:space="preserve">1- </w:t>
      </w:r>
      <w:r>
        <w:rPr>
          <w:b/>
          <w:bCs/>
          <w:color w:val="4694AE"/>
          <w:rtl/>
        </w:rPr>
        <w:t>الحوار والمناقشة</w:t>
      </w:r>
      <w:r>
        <w:rPr>
          <w:b/>
          <w:bCs/>
          <w:color w:val="4694AE"/>
        </w:rPr>
        <w:t>.</w:t>
      </w:r>
      <w:r>
        <w:rPr>
          <w:b/>
          <w:bCs/>
          <w:color w:val="4694AE"/>
        </w:rPr>
        <w:br/>
        <w:t xml:space="preserve">2- </w:t>
      </w:r>
      <w:r>
        <w:rPr>
          <w:b/>
          <w:bCs/>
          <w:color w:val="4694AE"/>
          <w:rtl/>
        </w:rPr>
        <w:t>العرض والتعريف بالدعوة</w:t>
      </w:r>
      <w:r>
        <w:rPr>
          <w:b/>
          <w:bCs/>
          <w:color w:val="4694AE"/>
        </w:rPr>
        <w:t>.</w:t>
      </w:r>
      <w:r>
        <w:rPr>
          <w:b/>
          <w:bCs/>
          <w:color w:val="4694AE"/>
        </w:rPr>
        <w:br/>
        <w:t xml:space="preserve">3- </w:t>
      </w:r>
      <w:r>
        <w:rPr>
          <w:b/>
          <w:bCs/>
          <w:color w:val="4694AE"/>
          <w:rtl/>
        </w:rPr>
        <w:t>الليونة في</w:t>
      </w:r>
      <w:r>
        <w:rPr>
          <w:b/>
          <w:bCs/>
          <w:color w:val="4694AE"/>
        </w:rPr>
        <w:t xml:space="preserve"> </w:t>
      </w:r>
      <w:r>
        <w:rPr>
          <w:b/>
          <w:bCs/>
          <w:color w:val="4694AE"/>
          <w:rtl/>
        </w:rPr>
        <w:t>المنهج والتمسك بثوابت الدين</w:t>
      </w:r>
      <w:r>
        <w:rPr>
          <w:b/>
          <w:bCs/>
          <w:color w:val="4694AE"/>
        </w:rPr>
        <w:t>.</w:t>
      </w:r>
      <w:r>
        <w:rPr>
          <w:b/>
          <w:bCs/>
          <w:color w:val="4694AE"/>
        </w:rPr>
        <w:br/>
        <w:t xml:space="preserve">4- </w:t>
      </w:r>
      <w:r>
        <w:rPr>
          <w:b/>
          <w:bCs/>
          <w:color w:val="4694AE"/>
          <w:rtl/>
        </w:rPr>
        <w:t>ضمان حرية العقيدة لغير المسلمين</w:t>
      </w:r>
      <w:r>
        <w:rPr>
          <w:b/>
          <w:bCs/>
          <w:color w:val="4694AE"/>
        </w:rPr>
        <w:t>.</w:t>
      </w:r>
      <w:r>
        <w:rPr>
          <w:b/>
          <w:bCs/>
          <w:color w:val="4694AE"/>
        </w:rPr>
        <w:br/>
        <w:t xml:space="preserve">5- </w:t>
      </w:r>
      <w:r>
        <w:rPr>
          <w:b/>
          <w:bCs/>
          <w:color w:val="4694AE"/>
        </w:rPr>
        <w:br/>
      </w:r>
      <w:r>
        <w:rPr>
          <w:b/>
          <w:bCs/>
          <w:color w:val="4694AE"/>
          <w:rtl/>
        </w:rPr>
        <w:t>السؤال الرابع</w:t>
      </w:r>
      <w:proofErr w:type="gramStart"/>
      <w:r>
        <w:rPr>
          <w:b/>
          <w:bCs/>
          <w:color w:val="4694AE"/>
        </w:rPr>
        <w:t>:</w:t>
      </w:r>
      <w:proofErr w:type="gramEnd"/>
      <w:r>
        <w:rPr>
          <w:b/>
          <w:bCs/>
          <w:color w:val="4694AE"/>
        </w:rPr>
        <w:br/>
      </w:r>
      <w:r>
        <w:rPr>
          <w:b/>
          <w:bCs/>
          <w:color w:val="4694AE"/>
          <w:rtl/>
        </w:rPr>
        <w:t>اتبع صلى الله عليه وسلم أسلوب السّرّ والعلن في الدعوة ثمّ</w:t>
      </w:r>
      <w:r>
        <w:rPr>
          <w:b/>
          <w:bCs/>
          <w:color w:val="4694AE"/>
        </w:rPr>
        <w:t xml:space="preserve"> </w:t>
      </w:r>
      <w:r>
        <w:rPr>
          <w:b/>
          <w:bCs/>
          <w:color w:val="4694AE"/>
          <w:rtl/>
        </w:rPr>
        <w:t>العرض والتعريف بالدين الجديد مع حسن المعاملة والعرض والصبر على الأذى والحكمة</w:t>
      </w:r>
      <w:r>
        <w:rPr>
          <w:b/>
          <w:bCs/>
          <w:color w:val="4694AE"/>
        </w:rPr>
        <w:t xml:space="preserve"> </w:t>
      </w:r>
      <w:r>
        <w:rPr>
          <w:b/>
          <w:bCs/>
          <w:color w:val="4694AE"/>
          <w:rtl/>
        </w:rPr>
        <w:t>والموعظة الحسنة وأسلوب القصص والتمثيل وكان موقف قريش الإعراض والتكذيب</w:t>
      </w:r>
      <w:r>
        <w:rPr>
          <w:b/>
          <w:bCs/>
          <w:color w:val="4694AE"/>
        </w:rPr>
        <w:t xml:space="preserve"> </w:t>
      </w:r>
      <w:r>
        <w:rPr>
          <w:b/>
          <w:bCs/>
          <w:color w:val="4694AE"/>
          <w:rtl/>
        </w:rPr>
        <w:t>والتعذيب</w:t>
      </w:r>
      <w:r>
        <w:rPr>
          <w:b/>
          <w:bCs/>
          <w:color w:val="4694AE"/>
        </w:rPr>
        <w:t>.</w:t>
      </w:r>
      <w:r>
        <w:rPr>
          <w:b/>
          <w:bCs/>
          <w:color w:val="4694AE"/>
        </w:rPr>
        <w:br/>
      </w:r>
      <w:r>
        <w:rPr>
          <w:b/>
          <w:bCs/>
          <w:color w:val="4694AE"/>
        </w:rPr>
        <w:br/>
      </w:r>
      <w:r>
        <w:rPr>
          <w:b/>
          <w:bCs/>
          <w:color w:val="4694AE"/>
          <w:rtl/>
        </w:rPr>
        <w:t>السؤال الخامس</w:t>
      </w:r>
      <w:r>
        <w:rPr>
          <w:b/>
          <w:bCs/>
          <w:color w:val="4694AE"/>
        </w:rPr>
        <w:t>:</w:t>
      </w:r>
      <w:r>
        <w:rPr>
          <w:b/>
          <w:bCs/>
          <w:color w:val="4694AE"/>
        </w:rPr>
        <w:br/>
        <w:t xml:space="preserve">- </w:t>
      </w:r>
      <w:r>
        <w:rPr>
          <w:b/>
          <w:bCs/>
          <w:color w:val="4694AE"/>
          <w:rtl/>
        </w:rPr>
        <w:t>القنوات الفضائية</w:t>
      </w:r>
      <w:r>
        <w:rPr>
          <w:b/>
          <w:bCs/>
          <w:color w:val="4694AE"/>
        </w:rPr>
        <w:t>.</w:t>
      </w:r>
      <w:r>
        <w:rPr>
          <w:b/>
          <w:bCs/>
          <w:color w:val="4694AE"/>
        </w:rPr>
        <w:br/>
      </w:r>
      <w:proofErr w:type="gramStart"/>
      <w:r>
        <w:rPr>
          <w:b/>
          <w:bCs/>
          <w:color w:val="4694AE"/>
        </w:rPr>
        <w:t xml:space="preserve">- </w:t>
      </w:r>
      <w:r>
        <w:rPr>
          <w:b/>
          <w:bCs/>
          <w:color w:val="4694AE"/>
          <w:rtl/>
        </w:rPr>
        <w:t>التلفاز</w:t>
      </w:r>
      <w:r>
        <w:rPr>
          <w:b/>
          <w:bCs/>
          <w:color w:val="4694AE"/>
        </w:rPr>
        <w:t>.</w:t>
      </w:r>
      <w:proofErr w:type="gramEnd"/>
      <w:r>
        <w:rPr>
          <w:b/>
          <w:bCs/>
          <w:color w:val="4694AE"/>
        </w:rPr>
        <w:br/>
      </w:r>
      <w:proofErr w:type="gramStart"/>
      <w:r>
        <w:rPr>
          <w:b/>
          <w:bCs/>
          <w:color w:val="4694AE"/>
        </w:rPr>
        <w:t xml:space="preserve">- </w:t>
      </w:r>
      <w:r>
        <w:rPr>
          <w:b/>
          <w:bCs/>
          <w:color w:val="4694AE"/>
          <w:rtl/>
        </w:rPr>
        <w:t>الصحف</w:t>
      </w:r>
      <w:r>
        <w:rPr>
          <w:b/>
          <w:bCs/>
          <w:color w:val="4694AE"/>
        </w:rPr>
        <w:t xml:space="preserve"> </w:t>
      </w:r>
      <w:r>
        <w:rPr>
          <w:b/>
          <w:bCs/>
          <w:color w:val="4694AE"/>
          <w:rtl/>
        </w:rPr>
        <w:t>والمجلات</w:t>
      </w:r>
      <w:r>
        <w:rPr>
          <w:b/>
          <w:bCs/>
          <w:color w:val="4694AE"/>
        </w:rPr>
        <w:t>.</w:t>
      </w:r>
      <w:proofErr w:type="gramEnd"/>
      <w:r>
        <w:rPr>
          <w:b/>
          <w:bCs/>
          <w:color w:val="4694AE"/>
        </w:rPr>
        <w:br/>
      </w:r>
      <w:proofErr w:type="gramStart"/>
      <w:r>
        <w:rPr>
          <w:b/>
          <w:bCs/>
          <w:color w:val="4694AE"/>
        </w:rPr>
        <w:t xml:space="preserve">- </w:t>
      </w:r>
      <w:r>
        <w:rPr>
          <w:b/>
          <w:bCs/>
          <w:color w:val="4694AE"/>
          <w:rtl/>
        </w:rPr>
        <w:t>الهاتف الجوال</w:t>
      </w:r>
      <w:r>
        <w:rPr>
          <w:b/>
          <w:bCs/>
          <w:color w:val="4694AE"/>
        </w:rPr>
        <w:t>.</w:t>
      </w:r>
      <w:proofErr w:type="gramEnd"/>
      <w:r>
        <w:rPr>
          <w:b/>
          <w:bCs/>
          <w:color w:val="4694AE"/>
        </w:rPr>
        <w:br/>
        <w:t xml:space="preserve">- </w:t>
      </w:r>
      <w:r>
        <w:rPr>
          <w:b/>
          <w:bCs/>
          <w:color w:val="4694AE"/>
          <w:rtl/>
        </w:rPr>
        <w:t>الشبكة العالمية</w:t>
      </w:r>
      <w:r>
        <w:rPr>
          <w:b/>
          <w:bCs/>
          <w:color w:val="4694AE"/>
        </w:rPr>
        <w:t xml:space="preserve"> </w:t>
      </w:r>
      <w:proofErr w:type="gramStart"/>
      <w:r>
        <w:rPr>
          <w:b/>
          <w:bCs/>
          <w:color w:val="4694AE"/>
          <w:rtl/>
        </w:rPr>
        <w:t>للمعلومات(</w:t>
      </w:r>
      <w:proofErr w:type="gramEnd"/>
      <w:r>
        <w:rPr>
          <w:b/>
          <w:bCs/>
          <w:color w:val="4694AE"/>
          <w:rtl/>
        </w:rPr>
        <w:t>الإنترنت</w:t>
      </w:r>
      <w:r>
        <w:rPr>
          <w:b/>
          <w:bCs/>
          <w:color w:val="4694AE"/>
        </w:rPr>
        <w:t>).</w:t>
      </w:r>
      <w:r>
        <w:rPr>
          <w:b/>
          <w:bCs/>
          <w:color w:val="4694AE"/>
        </w:rPr>
        <w:br/>
      </w:r>
      <w:r>
        <w:rPr>
          <w:b/>
          <w:bCs/>
          <w:color w:val="4694AE"/>
        </w:rPr>
        <w:br/>
      </w:r>
      <w:r>
        <w:rPr>
          <w:b/>
          <w:bCs/>
          <w:color w:val="4694AE"/>
          <w:rtl/>
        </w:rPr>
        <w:t>السؤال السادس</w:t>
      </w:r>
      <w:r>
        <w:rPr>
          <w:b/>
          <w:bCs/>
          <w:color w:val="4694AE"/>
        </w:rPr>
        <w:t>:</w:t>
      </w:r>
      <w:r>
        <w:rPr>
          <w:b/>
          <w:bCs/>
          <w:color w:val="4694AE"/>
        </w:rPr>
        <w:br/>
      </w:r>
      <w:r>
        <w:rPr>
          <w:b/>
          <w:bCs/>
          <w:color w:val="4694AE"/>
          <w:rtl/>
        </w:rPr>
        <w:t>أولاً أكنْ قدوة حسنة لما أعلمه</w:t>
      </w:r>
      <w:r>
        <w:rPr>
          <w:b/>
          <w:bCs/>
          <w:color w:val="4694AE"/>
        </w:rPr>
        <w:t xml:space="preserve"> </w:t>
      </w:r>
      <w:r>
        <w:rPr>
          <w:b/>
          <w:bCs/>
          <w:color w:val="4694AE"/>
          <w:rtl/>
        </w:rPr>
        <w:t>وأدعو إليه ثمّ التواضع والمثابرة والصبر على مشاقِّ الدعوة وأكنْ طيب الخلق</w:t>
      </w:r>
      <w:r>
        <w:rPr>
          <w:b/>
          <w:bCs/>
          <w:color w:val="4694AE"/>
        </w:rPr>
        <w:t xml:space="preserve"> </w:t>
      </w:r>
      <w:r>
        <w:rPr>
          <w:b/>
          <w:bCs/>
          <w:color w:val="4694AE"/>
          <w:rtl/>
        </w:rPr>
        <w:t>واللسان</w:t>
      </w:r>
      <w:r>
        <w:rPr>
          <w:b/>
          <w:bCs/>
          <w:color w:val="4694AE"/>
        </w:rPr>
        <w:t>.</w:t>
      </w:r>
    </w:p>
    <w:p w:rsidR="008427E5" w:rsidRPr="008427E5" w:rsidRDefault="008427E5" w:rsidP="00D67825">
      <w:pPr>
        <w:bidi/>
        <w:spacing w:after="0" w:line="240" w:lineRule="auto"/>
        <w:jc w:val="center"/>
        <w:rPr>
          <w:rFonts w:ascii="Tahoma" w:eastAsia="Times New Roman" w:hAnsi="Tahoma" w:cs="Tahoma"/>
          <w:b/>
          <w:bCs/>
          <w:color w:val="548DD4" w:themeColor="text2" w:themeTint="99"/>
          <w:sz w:val="16"/>
          <w:szCs w:val="16"/>
        </w:rPr>
      </w:pPr>
      <w:r w:rsidRPr="008427E5">
        <w:rPr>
          <w:rFonts w:ascii="Tahoma" w:eastAsia="Times New Roman" w:hAnsi="Tahoma" w:cs="Tahoma"/>
          <w:b/>
          <w:bCs/>
          <w:color w:val="FF0000"/>
          <w:sz w:val="16"/>
          <w:szCs w:val="16"/>
          <w:rtl/>
        </w:rPr>
        <w:t>حل</w:t>
      </w:r>
      <w:r w:rsidRPr="008427E5">
        <w:rPr>
          <w:rFonts w:ascii="Tahoma" w:eastAsia="Times New Roman" w:hAnsi="Tahoma" w:cs="Tahoma"/>
          <w:b/>
          <w:bCs/>
          <w:color w:val="FF0000"/>
          <w:sz w:val="16"/>
          <w:szCs w:val="16"/>
        </w:rPr>
        <w:t xml:space="preserve"> </w:t>
      </w:r>
      <w:hyperlink r:id="rId4" w:history="1">
        <w:r w:rsidRPr="008427E5">
          <w:rPr>
            <w:rFonts w:ascii="Tahoma" w:eastAsia="Times New Roman" w:hAnsi="Tahoma" w:cs="Tahoma"/>
            <w:b/>
            <w:bCs/>
            <w:color w:val="FF0000"/>
            <w:sz w:val="16"/>
            <w:szCs w:val="16"/>
            <w:rtl/>
          </w:rPr>
          <w:t>أسئلة</w:t>
        </w:r>
        <w:r w:rsidRPr="008427E5">
          <w:rPr>
            <w:rFonts w:ascii="Tahoma" w:eastAsia="Times New Roman" w:hAnsi="Tahoma" w:cs="Tahoma"/>
            <w:b/>
            <w:bCs/>
            <w:color w:val="FF0000"/>
            <w:sz w:val="16"/>
            <w:szCs w:val="16"/>
          </w:rPr>
          <w:t xml:space="preserve"> </w:t>
        </w:r>
      </w:hyperlink>
      <w:r w:rsidRPr="008427E5">
        <w:rPr>
          <w:rFonts w:ascii="Tahoma" w:eastAsia="Times New Roman" w:hAnsi="Tahoma" w:cs="Tahoma"/>
          <w:b/>
          <w:bCs/>
          <w:color w:val="FF0000"/>
          <w:sz w:val="16"/>
          <w:szCs w:val="16"/>
          <w:rtl/>
        </w:rPr>
        <w:t>درس</w:t>
      </w:r>
      <w:r w:rsidRPr="008427E5">
        <w:rPr>
          <w:rFonts w:ascii="Tahoma" w:eastAsia="Times New Roman" w:hAnsi="Tahoma" w:cs="Tahoma"/>
          <w:b/>
          <w:bCs/>
          <w:color w:val="FF0000"/>
          <w:sz w:val="16"/>
          <w:szCs w:val="16"/>
        </w:rPr>
        <w:t xml:space="preserve"> </w:t>
      </w:r>
      <w:hyperlink r:id="rId5" w:history="1">
        <w:r w:rsidRPr="008427E5">
          <w:rPr>
            <w:rFonts w:ascii="Tahoma" w:eastAsia="Times New Roman" w:hAnsi="Tahoma" w:cs="Tahoma"/>
            <w:b/>
            <w:bCs/>
            <w:color w:val="FF0000"/>
            <w:sz w:val="16"/>
            <w:szCs w:val="16"/>
            <w:rtl/>
          </w:rPr>
          <w:t>نفيسة</w:t>
        </w:r>
        <w:r w:rsidRPr="008427E5">
          <w:rPr>
            <w:rFonts w:ascii="Tahoma" w:eastAsia="Times New Roman" w:hAnsi="Tahoma" w:cs="Tahoma"/>
            <w:b/>
            <w:bCs/>
            <w:color w:val="FF0000"/>
            <w:sz w:val="16"/>
            <w:szCs w:val="16"/>
          </w:rPr>
          <w:t xml:space="preserve"> </w:t>
        </w:r>
      </w:hyperlink>
      <w:r w:rsidRPr="008427E5">
        <w:rPr>
          <w:rFonts w:ascii="Tahoma" w:eastAsia="Times New Roman" w:hAnsi="Tahoma" w:cs="Tahoma"/>
          <w:b/>
          <w:bCs/>
          <w:color w:val="FF0000"/>
          <w:sz w:val="16"/>
          <w:szCs w:val="16"/>
          <w:rtl/>
        </w:rPr>
        <w:t>العلوم</w:t>
      </w:r>
      <w:r w:rsidRPr="008427E5">
        <w:rPr>
          <w:rFonts w:ascii="Tahoma" w:eastAsia="Times New Roman" w:hAnsi="Tahoma" w:cs="Tahoma"/>
          <w:b/>
          <w:bCs/>
          <w:color w:val="548DD4" w:themeColor="text2" w:themeTint="99"/>
          <w:sz w:val="16"/>
          <w:szCs w:val="16"/>
        </w:rPr>
        <w:br/>
      </w:r>
      <w:r w:rsidRPr="008427E5">
        <w:rPr>
          <w:rFonts w:ascii="Tahoma" w:eastAsia="Times New Roman" w:hAnsi="Tahoma" w:cs="Tahoma"/>
          <w:b/>
          <w:bCs/>
          <w:color w:val="548DD4" w:themeColor="text2" w:themeTint="99"/>
          <w:sz w:val="16"/>
          <w:szCs w:val="16"/>
          <w:rtl/>
        </w:rPr>
        <w:t xml:space="preserve">صفحة </w:t>
      </w:r>
      <w:r w:rsidR="00D67825">
        <w:rPr>
          <w:rFonts w:ascii="Tahoma" w:eastAsia="Times New Roman" w:hAnsi="Tahoma" w:cs="Tahoma" w:hint="cs"/>
          <w:b/>
          <w:bCs/>
          <w:color w:val="548DD4" w:themeColor="text2" w:themeTint="99"/>
          <w:sz w:val="16"/>
          <w:szCs w:val="16"/>
          <w:rtl/>
        </w:rPr>
        <w:t>119</w:t>
      </w:r>
      <w:r w:rsidRPr="008427E5">
        <w:rPr>
          <w:rFonts w:ascii="Tahoma" w:eastAsia="Times New Roman" w:hAnsi="Tahoma" w:cs="Tahoma"/>
          <w:b/>
          <w:bCs/>
          <w:color w:val="548DD4" w:themeColor="text2" w:themeTint="99"/>
          <w:sz w:val="16"/>
          <w:szCs w:val="16"/>
        </w:rPr>
        <w:br/>
        <w:t xml:space="preserve">- </w:t>
      </w:r>
      <w:r w:rsidRPr="008427E5">
        <w:rPr>
          <w:rFonts w:ascii="Tahoma" w:eastAsia="Times New Roman" w:hAnsi="Tahoma" w:cs="Tahoma"/>
          <w:b/>
          <w:bCs/>
          <w:color w:val="548DD4" w:themeColor="text2" w:themeTint="99"/>
          <w:sz w:val="16"/>
          <w:szCs w:val="16"/>
          <w:rtl/>
        </w:rPr>
        <w:t>علمها بالتدريج : ففي الخامسة بدأ بتعليمها أمور دينها</w:t>
      </w:r>
      <w:r w:rsidRPr="008427E5">
        <w:rPr>
          <w:rFonts w:ascii="Tahoma" w:eastAsia="Times New Roman" w:hAnsi="Tahoma" w:cs="Tahoma"/>
          <w:b/>
          <w:bCs/>
          <w:color w:val="548DD4" w:themeColor="text2" w:themeTint="99"/>
          <w:sz w:val="16"/>
          <w:szCs w:val="16"/>
        </w:rPr>
        <w:t xml:space="preserve"> </w:t>
      </w:r>
      <w:r w:rsidRPr="008427E5">
        <w:rPr>
          <w:rFonts w:ascii="Tahoma" w:eastAsia="Times New Roman" w:hAnsi="Tahoma" w:cs="Tahoma"/>
          <w:b/>
          <w:bCs/>
          <w:color w:val="548DD4" w:themeColor="text2" w:themeTint="99"/>
          <w:sz w:val="16"/>
          <w:szCs w:val="16"/>
          <w:rtl/>
        </w:rPr>
        <w:t>وفي الثامنة حفظت القرآن وتعلمت الحديث وحفظت الكثير منه وكان يشاركها معه في نسكه</w:t>
      </w:r>
      <w:r w:rsidRPr="008427E5">
        <w:rPr>
          <w:rFonts w:ascii="Tahoma" w:eastAsia="Times New Roman" w:hAnsi="Tahoma" w:cs="Tahoma"/>
          <w:b/>
          <w:bCs/>
          <w:color w:val="548DD4" w:themeColor="text2" w:themeTint="99"/>
          <w:sz w:val="16"/>
          <w:szCs w:val="16"/>
        </w:rPr>
        <w:t xml:space="preserve"> </w:t>
      </w:r>
      <w:r w:rsidRPr="008427E5">
        <w:rPr>
          <w:rFonts w:ascii="Tahoma" w:eastAsia="Times New Roman" w:hAnsi="Tahoma" w:cs="Tahoma"/>
          <w:b/>
          <w:bCs/>
          <w:color w:val="548DD4" w:themeColor="text2" w:themeTint="99"/>
          <w:sz w:val="16"/>
          <w:szCs w:val="16"/>
          <w:rtl/>
        </w:rPr>
        <w:t>وعبادته</w:t>
      </w:r>
      <w:r w:rsidRPr="008427E5">
        <w:rPr>
          <w:rFonts w:ascii="Tahoma" w:eastAsia="Times New Roman" w:hAnsi="Tahoma" w:cs="Tahoma"/>
          <w:b/>
          <w:bCs/>
          <w:color w:val="548DD4" w:themeColor="text2" w:themeTint="99"/>
          <w:sz w:val="16"/>
          <w:szCs w:val="16"/>
        </w:rPr>
        <w:br/>
        <w:t xml:space="preserve">- </w:t>
      </w:r>
      <w:r w:rsidRPr="008427E5">
        <w:rPr>
          <w:rFonts w:ascii="Tahoma" w:eastAsia="Times New Roman" w:hAnsi="Tahoma" w:cs="Tahoma"/>
          <w:b/>
          <w:bCs/>
          <w:color w:val="548DD4" w:themeColor="text2" w:themeTint="99"/>
          <w:sz w:val="16"/>
          <w:szCs w:val="16"/>
          <w:rtl/>
        </w:rPr>
        <w:t>والدها و</w:t>
      </w:r>
      <w:r w:rsidRPr="008427E5">
        <w:rPr>
          <w:rFonts w:ascii="Tahoma" w:eastAsia="Times New Roman" w:hAnsi="Tahoma" w:cs="Tahoma"/>
          <w:b/>
          <w:bCs/>
          <w:color w:val="548DD4" w:themeColor="text2" w:themeTint="99"/>
          <w:sz w:val="16"/>
          <w:szCs w:val="16"/>
        </w:rPr>
        <w:t xml:space="preserve"> </w:t>
      </w:r>
      <w:r w:rsidRPr="008427E5">
        <w:rPr>
          <w:rFonts w:ascii="Tahoma" w:eastAsia="Times New Roman" w:hAnsi="Tahoma" w:cs="Tahoma"/>
          <w:b/>
          <w:bCs/>
          <w:color w:val="548DD4" w:themeColor="text2" w:themeTint="99"/>
          <w:sz w:val="16"/>
          <w:szCs w:val="16"/>
          <w:rtl/>
        </w:rPr>
        <w:t>الإمام مالك وبشر الحافي والإمام الشافعي والإمام أحمد بن</w:t>
      </w:r>
      <w:r w:rsidRPr="008427E5">
        <w:rPr>
          <w:rFonts w:ascii="Tahoma" w:eastAsia="Times New Roman" w:hAnsi="Tahoma" w:cs="Tahoma"/>
          <w:b/>
          <w:bCs/>
          <w:color w:val="548DD4" w:themeColor="text2" w:themeTint="99"/>
          <w:sz w:val="16"/>
          <w:szCs w:val="16"/>
        </w:rPr>
        <w:t xml:space="preserve"> </w:t>
      </w:r>
      <w:r w:rsidRPr="008427E5">
        <w:rPr>
          <w:rFonts w:ascii="Tahoma" w:eastAsia="Times New Roman" w:hAnsi="Tahoma" w:cs="Tahoma"/>
          <w:b/>
          <w:bCs/>
          <w:color w:val="548DD4" w:themeColor="text2" w:themeTint="99"/>
          <w:sz w:val="16"/>
          <w:szCs w:val="16"/>
          <w:rtl/>
        </w:rPr>
        <w:t>حنبل</w:t>
      </w:r>
      <w:r w:rsidRPr="008427E5">
        <w:rPr>
          <w:rFonts w:ascii="Tahoma" w:eastAsia="Times New Roman" w:hAnsi="Tahoma" w:cs="Tahoma"/>
          <w:b/>
          <w:bCs/>
          <w:color w:val="548DD4" w:themeColor="text2" w:themeTint="99"/>
          <w:sz w:val="16"/>
          <w:szCs w:val="16"/>
        </w:rPr>
        <w:br/>
        <w:t xml:space="preserve">- </w:t>
      </w:r>
      <w:r w:rsidRPr="008427E5">
        <w:rPr>
          <w:rFonts w:ascii="Tahoma" w:eastAsia="Times New Roman" w:hAnsi="Tahoma" w:cs="Tahoma"/>
          <w:b/>
          <w:bCs/>
          <w:color w:val="548DD4" w:themeColor="text2" w:themeTint="99"/>
          <w:sz w:val="16"/>
          <w:szCs w:val="16"/>
          <w:rtl/>
        </w:rPr>
        <w:t>اهتمامات</w:t>
      </w:r>
      <w:r w:rsidRPr="008427E5">
        <w:rPr>
          <w:rFonts w:ascii="Tahoma" w:eastAsia="Times New Roman" w:hAnsi="Tahoma" w:cs="Tahoma"/>
          <w:b/>
          <w:bCs/>
          <w:color w:val="548DD4" w:themeColor="text2" w:themeTint="99"/>
          <w:sz w:val="16"/>
          <w:szCs w:val="16"/>
        </w:rPr>
        <w:t xml:space="preserve"> </w:t>
      </w:r>
      <w:r w:rsidRPr="008427E5">
        <w:rPr>
          <w:rFonts w:ascii="Tahoma" w:eastAsia="Times New Roman" w:hAnsi="Tahoma" w:cs="Tahoma"/>
          <w:b/>
          <w:bCs/>
          <w:color w:val="548DD4" w:themeColor="text2" w:themeTint="99"/>
          <w:sz w:val="16"/>
          <w:szCs w:val="16"/>
          <w:rtl/>
        </w:rPr>
        <w:t>الفتيات في هذا الجيل انحصرت في متابعة ما هو جديد</w:t>
      </w:r>
      <w:r w:rsidRPr="008427E5">
        <w:rPr>
          <w:rFonts w:ascii="Tahoma" w:eastAsia="Times New Roman" w:hAnsi="Tahoma" w:cs="Tahoma"/>
          <w:b/>
          <w:bCs/>
          <w:color w:val="548DD4" w:themeColor="text2" w:themeTint="99"/>
          <w:sz w:val="16"/>
          <w:szCs w:val="16"/>
        </w:rPr>
        <w:t xml:space="preserve"> </w:t>
      </w:r>
      <w:r w:rsidRPr="008427E5">
        <w:rPr>
          <w:rFonts w:ascii="Tahoma" w:eastAsia="Times New Roman" w:hAnsi="Tahoma" w:cs="Tahoma"/>
          <w:b/>
          <w:bCs/>
          <w:color w:val="548DD4" w:themeColor="text2" w:themeTint="99"/>
          <w:sz w:val="16"/>
          <w:szCs w:val="16"/>
          <w:rtl/>
        </w:rPr>
        <w:t>كالموضة</w:t>
      </w:r>
      <w:r w:rsidRPr="008427E5">
        <w:rPr>
          <w:rFonts w:ascii="Tahoma" w:eastAsia="Times New Roman" w:hAnsi="Tahoma" w:cs="Tahoma"/>
          <w:b/>
          <w:bCs/>
          <w:color w:val="548DD4" w:themeColor="text2" w:themeTint="99"/>
          <w:sz w:val="16"/>
          <w:szCs w:val="16"/>
        </w:rPr>
        <w:t xml:space="preserve"> </w:t>
      </w:r>
      <w:r w:rsidRPr="008427E5">
        <w:rPr>
          <w:rFonts w:ascii="Tahoma" w:eastAsia="Times New Roman" w:hAnsi="Tahoma" w:cs="Tahoma"/>
          <w:b/>
          <w:bCs/>
          <w:color w:val="548DD4" w:themeColor="text2" w:themeTint="99"/>
          <w:sz w:val="16"/>
          <w:szCs w:val="16"/>
          <w:rtl/>
        </w:rPr>
        <w:t>ومتابعة المشاهير، في الوقت الذي تتراجع فيه القيم الاجتماعية والقومية لدى</w:t>
      </w:r>
      <w:r w:rsidRPr="008427E5">
        <w:rPr>
          <w:rFonts w:ascii="Tahoma" w:eastAsia="Times New Roman" w:hAnsi="Tahoma" w:cs="Tahoma"/>
          <w:b/>
          <w:bCs/>
          <w:color w:val="548DD4" w:themeColor="text2" w:themeTint="99"/>
          <w:sz w:val="16"/>
          <w:szCs w:val="16"/>
        </w:rPr>
        <w:t xml:space="preserve"> </w:t>
      </w:r>
      <w:r w:rsidRPr="008427E5">
        <w:rPr>
          <w:rFonts w:ascii="Tahoma" w:eastAsia="Times New Roman" w:hAnsi="Tahoma" w:cs="Tahoma"/>
          <w:b/>
          <w:bCs/>
          <w:color w:val="548DD4" w:themeColor="text2" w:themeTint="99"/>
          <w:sz w:val="16"/>
          <w:szCs w:val="16"/>
          <w:rtl/>
        </w:rPr>
        <w:t>جيلنا</w:t>
      </w:r>
      <w:r w:rsidRPr="008427E5">
        <w:rPr>
          <w:rFonts w:ascii="Tahoma" w:eastAsia="Times New Roman" w:hAnsi="Tahoma" w:cs="Tahoma"/>
          <w:b/>
          <w:bCs/>
          <w:color w:val="548DD4" w:themeColor="text2" w:themeTint="99"/>
          <w:sz w:val="16"/>
          <w:szCs w:val="16"/>
        </w:rPr>
        <w:br/>
      </w:r>
      <w:r w:rsidRPr="008427E5">
        <w:rPr>
          <w:rFonts w:ascii="Tahoma" w:eastAsia="Times New Roman" w:hAnsi="Tahoma" w:cs="Tahoma"/>
          <w:b/>
          <w:bCs/>
          <w:color w:val="548DD4" w:themeColor="text2" w:themeTint="99"/>
          <w:sz w:val="16"/>
          <w:szCs w:val="16"/>
          <w:rtl/>
        </w:rPr>
        <w:t>أما</w:t>
      </w:r>
      <w:r w:rsidRPr="008427E5">
        <w:rPr>
          <w:rFonts w:ascii="Tahoma" w:eastAsia="Times New Roman" w:hAnsi="Tahoma" w:cs="Tahoma"/>
          <w:b/>
          <w:bCs/>
          <w:color w:val="548DD4" w:themeColor="text2" w:themeTint="99"/>
          <w:sz w:val="16"/>
          <w:szCs w:val="16"/>
        </w:rPr>
        <w:t xml:space="preserve"> </w:t>
      </w:r>
      <w:r w:rsidRPr="008427E5">
        <w:rPr>
          <w:rFonts w:ascii="Tahoma" w:eastAsia="Times New Roman" w:hAnsi="Tahoma" w:cs="Tahoma"/>
          <w:b/>
          <w:bCs/>
          <w:color w:val="548DD4" w:themeColor="text2" w:themeTint="99"/>
          <w:sz w:val="16"/>
          <w:szCs w:val="16"/>
          <w:rtl/>
        </w:rPr>
        <w:t>السيدة</w:t>
      </w:r>
      <w:r w:rsidRPr="008427E5">
        <w:rPr>
          <w:rFonts w:ascii="Tahoma" w:eastAsia="Times New Roman" w:hAnsi="Tahoma" w:cs="Tahoma"/>
          <w:b/>
          <w:bCs/>
          <w:color w:val="548DD4" w:themeColor="text2" w:themeTint="99"/>
          <w:sz w:val="16"/>
          <w:szCs w:val="16"/>
        </w:rPr>
        <w:t xml:space="preserve"> </w:t>
      </w:r>
      <w:hyperlink r:id="rId6" w:history="1">
        <w:r w:rsidRPr="008427E5">
          <w:rPr>
            <w:rFonts w:ascii="Tahoma" w:eastAsia="Times New Roman" w:hAnsi="Tahoma" w:cs="Tahoma"/>
            <w:b/>
            <w:bCs/>
            <w:color w:val="548DD4" w:themeColor="text2" w:themeTint="99"/>
            <w:sz w:val="16"/>
            <w:szCs w:val="16"/>
            <w:rtl/>
          </w:rPr>
          <w:t>نفيسة</w:t>
        </w:r>
        <w:r w:rsidRPr="008427E5">
          <w:rPr>
            <w:rFonts w:ascii="Tahoma" w:eastAsia="Times New Roman" w:hAnsi="Tahoma" w:cs="Tahoma"/>
            <w:b/>
            <w:bCs/>
            <w:color w:val="548DD4" w:themeColor="text2" w:themeTint="99"/>
            <w:sz w:val="16"/>
            <w:szCs w:val="16"/>
          </w:rPr>
          <w:t xml:space="preserve"> </w:t>
        </w:r>
      </w:hyperlink>
      <w:r w:rsidRPr="008427E5">
        <w:rPr>
          <w:rFonts w:ascii="Tahoma" w:eastAsia="Times New Roman" w:hAnsi="Tahoma" w:cs="Tahoma"/>
          <w:b/>
          <w:bCs/>
          <w:color w:val="548DD4" w:themeColor="text2" w:themeTint="99"/>
          <w:sz w:val="16"/>
          <w:szCs w:val="16"/>
          <w:rtl/>
        </w:rPr>
        <w:t>فاهتماماتها كانت في القرآن</w:t>
      </w:r>
      <w:r w:rsidRPr="008427E5">
        <w:rPr>
          <w:rFonts w:ascii="Tahoma" w:eastAsia="Times New Roman" w:hAnsi="Tahoma" w:cs="Tahoma"/>
          <w:b/>
          <w:bCs/>
          <w:color w:val="548DD4" w:themeColor="text2" w:themeTint="99"/>
          <w:sz w:val="16"/>
          <w:szCs w:val="16"/>
        </w:rPr>
        <w:t xml:space="preserve"> </w:t>
      </w:r>
      <w:r w:rsidRPr="008427E5">
        <w:rPr>
          <w:rFonts w:ascii="Tahoma" w:eastAsia="Times New Roman" w:hAnsi="Tahoma" w:cs="Tahoma"/>
          <w:b/>
          <w:bCs/>
          <w:color w:val="548DD4" w:themeColor="text2" w:themeTint="99"/>
          <w:sz w:val="16"/>
          <w:szCs w:val="16"/>
          <w:rtl/>
        </w:rPr>
        <w:t>والحديث والعبادة</w:t>
      </w:r>
      <w:r w:rsidRPr="008427E5">
        <w:rPr>
          <w:rFonts w:ascii="Tahoma" w:eastAsia="Times New Roman" w:hAnsi="Tahoma" w:cs="Tahoma"/>
          <w:b/>
          <w:bCs/>
          <w:color w:val="548DD4" w:themeColor="text2" w:themeTint="99"/>
          <w:sz w:val="16"/>
          <w:szCs w:val="16"/>
        </w:rPr>
        <w:t xml:space="preserve"> </w:t>
      </w:r>
      <w:r w:rsidRPr="008427E5">
        <w:rPr>
          <w:rFonts w:ascii="Tahoma" w:eastAsia="Times New Roman" w:hAnsi="Tahoma" w:cs="Tahoma"/>
          <w:b/>
          <w:bCs/>
          <w:color w:val="548DD4" w:themeColor="text2" w:themeTint="99"/>
          <w:sz w:val="16"/>
          <w:szCs w:val="16"/>
        </w:rPr>
        <w:br/>
      </w:r>
      <w:r w:rsidRPr="008427E5">
        <w:rPr>
          <w:rFonts w:ascii="Tahoma" w:eastAsia="Times New Roman" w:hAnsi="Tahoma" w:cs="Tahoma"/>
          <w:b/>
          <w:bCs/>
          <w:color w:val="548DD4" w:themeColor="text2" w:themeTint="99"/>
          <w:sz w:val="16"/>
          <w:szCs w:val="16"/>
          <w:rtl/>
        </w:rPr>
        <w:t xml:space="preserve">صفحة </w:t>
      </w:r>
      <w:r w:rsidR="00D67825">
        <w:rPr>
          <w:rFonts w:ascii="Tahoma" w:eastAsia="Times New Roman" w:hAnsi="Tahoma" w:cs="Tahoma" w:hint="cs"/>
          <w:b/>
          <w:bCs/>
          <w:color w:val="548DD4" w:themeColor="text2" w:themeTint="99"/>
          <w:sz w:val="16"/>
          <w:szCs w:val="16"/>
          <w:rtl/>
        </w:rPr>
        <w:t>120</w:t>
      </w:r>
      <w:r w:rsidRPr="008427E5">
        <w:rPr>
          <w:rFonts w:ascii="Tahoma" w:eastAsia="Times New Roman" w:hAnsi="Tahoma" w:cs="Tahoma"/>
          <w:b/>
          <w:bCs/>
          <w:color w:val="548DD4" w:themeColor="text2" w:themeTint="99"/>
          <w:sz w:val="16"/>
          <w:szCs w:val="16"/>
        </w:rPr>
        <w:br/>
        <w:t xml:space="preserve">- </w:t>
      </w:r>
      <w:r w:rsidRPr="008427E5">
        <w:rPr>
          <w:rFonts w:ascii="Tahoma" w:eastAsia="Times New Roman" w:hAnsi="Tahoma" w:cs="Tahoma"/>
          <w:b/>
          <w:bCs/>
          <w:color w:val="548DD4" w:themeColor="text2" w:themeTint="99"/>
          <w:sz w:val="16"/>
          <w:szCs w:val="16"/>
          <w:rtl/>
        </w:rPr>
        <w:t>وقد تزوجت السيدة</w:t>
      </w:r>
      <w:r w:rsidRPr="008427E5">
        <w:rPr>
          <w:rFonts w:ascii="Tahoma" w:eastAsia="Times New Roman" w:hAnsi="Tahoma" w:cs="Tahoma"/>
          <w:b/>
          <w:bCs/>
          <w:color w:val="548DD4" w:themeColor="text2" w:themeTint="99"/>
          <w:sz w:val="16"/>
          <w:szCs w:val="16"/>
        </w:rPr>
        <w:t xml:space="preserve"> </w:t>
      </w:r>
      <w:hyperlink r:id="rId7" w:history="1">
        <w:r w:rsidRPr="008427E5">
          <w:rPr>
            <w:rFonts w:ascii="Tahoma" w:eastAsia="Times New Roman" w:hAnsi="Tahoma" w:cs="Tahoma"/>
            <w:b/>
            <w:bCs/>
            <w:color w:val="548DD4" w:themeColor="text2" w:themeTint="99"/>
            <w:sz w:val="16"/>
            <w:szCs w:val="16"/>
            <w:rtl/>
          </w:rPr>
          <w:t>نفيسة</w:t>
        </w:r>
        <w:r w:rsidRPr="008427E5">
          <w:rPr>
            <w:rFonts w:ascii="Tahoma" w:eastAsia="Times New Roman" w:hAnsi="Tahoma" w:cs="Tahoma"/>
            <w:b/>
            <w:bCs/>
            <w:color w:val="548DD4" w:themeColor="text2" w:themeTint="99"/>
            <w:sz w:val="16"/>
            <w:szCs w:val="16"/>
          </w:rPr>
          <w:t xml:space="preserve"> </w:t>
        </w:r>
      </w:hyperlink>
      <w:r w:rsidRPr="008427E5">
        <w:rPr>
          <w:rFonts w:ascii="Tahoma" w:eastAsia="Times New Roman" w:hAnsi="Tahoma" w:cs="Tahoma"/>
          <w:b/>
          <w:bCs/>
          <w:color w:val="548DD4" w:themeColor="text2" w:themeTint="99"/>
          <w:sz w:val="16"/>
          <w:szCs w:val="16"/>
          <w:rtl/>
        </w:rPr>
        <w:t>من ابن عمها إسحق المؤتمن الذي ينتهي</w:t>
      </w:r>
      <w:r w:rsidRPr="008427E5">
        <w:rPr>
          <w:rFonts w:ascii="Tahoma" w:eastAsia="Times New Roman" w:hAnsi="Tahoma" w:cs="Tahoma"/>
          <w:b/>
          <w:bCs/>
          <w:color w:val="548DD4" w:themeColor="text2" w:themeTint="99"/>
          <w:sz w:val="16"/>
          <w:szCs w:val="16"/>
        </w:rPr>
        <w:t xml:space="preserve"> </w:t>
      </w:r>
      <w:r w:rsidRPr="008427E5">
        <w:rPr>
          <w:rFonts w:ascii="Tahoma" w:eastAsia="Times New Roman" w:hAnsi="Tahoma" w:cs="Tahoma"/>
          <w:b/>
          <w:bCs/>
          <w:color w:val="548DD4" w:themeColor="text2" w:themeTint="99"/>
          <w:sz w:val="16"/>
          <w:szCs w:val="16"/>
          <w:rtl/>
        </w:rPr>
        <w:t>نسبه إلى الإمام الحسين رضي الله عنهم</w:t>
      </w:r>
      <w:r w:rsidRPr="008427E5">
        <w:rPr>
          <w:rFonts w:ascii="Tahoma" w:eastAsia="Times New Roman" w:hAnsi="Tahoma" w:cs="Tahoma"/>
          <w:b/>
          <w:bCs/>
          <w:color w:val="548DD4" w:themeColor="text2" w:themeTint="99"/>
          <w:sz w:val="16"/>
          <w:szCs w:val="16"/>
        </w:rPr>
        <w:br/>
      </w:r>
      <w:r w:rsidRPr="008427E5">
        <w:rPr>
          <w:rFonts w:ascii="Tahoma" w:eastAsia="Times New Roman" w:hAnsi="Tahoma" w:cs="Tahoma"/>
          <w:b/>
          <w:bCs/>
          <w:color w:val="548DD4" w:themeColor="text2" w:themeTint="99"/>
          <w:sz w:val="16"/>
          <w:szCs w:val="16"/>
          <w:rtl/>
        </w:rPr>
        <w:t>ارسم</w:t>
      </w:r>
      <w:r w:rsidRPr="008427E5">
        <w:rPr>
          <w:rFonts w:ascii="Tahoma" w:eastAsia="Times New Roman" w:hAnsi="Tahoma" w:cs="Tahoma"/>
          <w:b/>
          <w:bCs/>
          <w:color w:val="548DD4" w:themeColor="text2" w:themeTint="99"/>
          <w:sz w:val="16"/>
          <w:szCs w:val="16"/>
        </w:rPr>
        <w:t xml:space="preserve"> :</w:t>
      </w:r>
    </w:p>
    <w:p w:rsidR="008427E5" w:rsidRPr="008427E5" w:rsidRDefault="008427E5" w:rsidP="008427E5">
      <w:pPr>
        <w:bidi/>
        <w:spacing w:after="0" w:line="240" w:lineRule="auto"/>
        <w:jc w:val="center"/>
        <w:rPr>
          <w:rFonts w:ascii="Tahoma" w:eastAsia="Times New Roman" w:hAnsi="Tahoma" w:cs="Tahoma"/>
          <w:b/>
          <w:bCs/>
          <w:color w:val="548DD4" w:themeColor="text2" w:themeTint="99"/>
          <w:sz w:val="16"/>
          <w:szCs w:val="16"/>
        </w:rPr>
      </w:pPr>
      <w:r w:rsidRPr="008427E5">
        <w:rPr>
          <w:rFonts w:ascii="Tahoma" w:eastAsia="Times New Roman" w:hAnsi="Tahoma" w:cs="Tahoma"/>
          <w:b/>
          <w:bCs/>
          <w:color w:val="548DD4" w:themeColor="text2" w:themeTint="99"/>
          <w:sz w:val="16"/>
          <w:szCs w:val="16"/>
          <w:rtl/>
        </w:rPr>
        <w:t>علي بن أبي</w:t>
      </w:r>
      <w:r w:rsidRPr="008427E5">
        <w:rPr>
          <w:rFonts w:ascii="Tahoma" w:eastAsia="Times New Roman" w:hAnsi="Tahoma" w:cs="Tahoma"/>
          <w:b/>
          <w:bCs/>
          <w:color w:val="548DD4" w:themeColor="text2" w:themeTint="99"/>
          <w:sz w:val="16"/>
          <w:szCs w:val="16"/>
        </w:rPr>
        <w:t xml:space="preserve"> </w:t>
      </w:r>
      <w:r w:rsidRPr="008427E5">
        <w:rPr>
          <w:rFonts w:ascii="Tahoma" w:eastAsia="Times New Roman" w:hAnsi="Tahoma" w:cs="Tahoma"/>
          <w:b/>
          <w:bCs/>
          <w:color w:val="548DD4" w:themeColor="text2" w:themeTint="99"/>
          <w:sz w:val="16"/>
          <w:szCs w:val="16"/>
          <w:rtl/>
        </w:rPr>
        <w:t>طالب</w:t>
      </w:r>
    </w:p>
    <w:p w:rsidR="008427E5" w:rsidRPr="008427E5" w:rsidRDefault="008427E5" w:rsidP="008427E5">
      <w:pPr>
        <w:bidi/>
        <w:spacing w:after="0" w:line="240" w:lineRule="auto"/>
        <w:jc w:val="center"/>
        <w:rPr>
          <w:rFonts w:ascii="Tahoma" w:eastAsia="Times New Roman" w:hAnsi="Tahoma" w:cs="Tahoma"/>
          <w:b/>
          <w:bCs/>
          <w:color w:val="548DD4" w:themeColor="text2" w:themeTint="99"/>
          <w:sz w:val="16"/>
          <w:szCs w:val="16"/>
        </w:rPr>
      </w:pPr>
    </w:p>
    <w:p w:rsidR="008427E5" w:rsidRPr="008427E5" w:rsidRDefault="008427E5" w:rsidP="008427E5">
      <w:pPr>
        <w:bidi/>
        <w:spacing w:after="0" w:line="240" w:lineRule="auto"/>
        <w:jc w:val="center"/>
        <w:rPr>
          <w:rFonts w:ascii="Tahoma" w:eastAsia="Times New Roman" w:hAnsi="Tahoma" w:cs="Tahoma"/>
          <w:b/>
          <w:bCs/>
          <w:color w:val="548DD4" w:themeColor="text2" w:themeTint="99"/>
          <w:sz w:val="16"/>
          <w:szCs w:val="16"/>
        </w:rPr>
      </w:pPr>
      <w:r w:rsidRPr="008427E5">
        <w:rPr>
          <w:rFonts w:ascii="Tahoma" w:eastAsia="Times New Roman" w:hAnsi="Tahoma" w:cs="Tahoma"/>
          <w:b/>
          <w:bCs/>
          <w:color w:val="548DD4" w:themeColor="text2" w:themeTint="99"/>
          <w:sz w:val="16"/>
          <w:szCs w:val="16"/>
          <w:rtl/>
        </w:rPr>
        <w:lastRenderedPageBreak/>
        <w:t>الحسين بن</w:t>
      </w:r>
      <w:r w:rsidRPr="008427E5">
        <w:rPr>
          <w:rFonts w:ascii="Tahoma" w:eastAsia="Times New Roman" w:hAnsi="Tahoma" w:cs="Tahoma"/>
          <w:b/>
          <w:bCs/>
          <w:color w:val="548DD4" w:themeColor="text2" w:themeTint="99"/>
          <w:sz w:val="16"/>
          <w:szCs w:val="16"/>
        </w:rPr>
        <w:t xml:space="preserve"> </w:t>
      </w:r>
      <w:r w:rsidRPr="008427E5">
        <w:rPr>
          <w:rFonts w:ascii="Tahoma" w:eastAsia="Times New Roman" w:hAnsi="Tahoma" w:cs="Tahoma"/>
          <w:b/>
          <w:bCs/>
          <w:color w:val="548DD4" w:themeColor="text2" w:themeTint="99"/>
          <w:sz w:val="16"/>
          <w:szCs w:val="16"/>
          <w:rtl/>
        </w:rPr>
        <w:t>علي</w:t>
      </w:r>
    </w:p>
    <w:p w:rsidR="008427E5" w:rsidRPr="008427E5" w:rsidRDefault="008427E5" w:rsidP="008427E5">
      <w:pPr>
        <w:bidi/>
        <w:spacing w:after="0" w:line="240" w:lineRule="auto"/>
        <w:jc w:val="center"/>
        <w:rPr>
          <w:rFonts w:ascii="Tahoma" w:eastAsia="Times New Roman" w:hAnsi="Tahoma" w:cs="Tahoma"/>
          <w:b/>
          <w:bCs/>
          <w:color w:val="548DD4" w:themeColor="text2" w:themeTint="99"/>
          <w:sz w:val="16"/>
          <w:szCs w:val="16"/>
        </w:rPr>
      </w:pPr>
    </w:p>
    <w:p w:rsidR="008427E5" w:rsidRPr="008427E5" w:rsidRDefault="008427E5" w:rsidP="008427E5">
      <w:pPr>
        <w:bidi/>
        <w:spacing w:after="0" w:line="240" w:lineRule="auto"/>
        <w:jc w:val="center"/>
        <w:rPr>
          <w:rFonts w:ascii="Tahoma" w:eastAsia="Times New Roman" w:hAnsi="Tahoma" w:cs="Tahoma"/>
          <w:b/>
          <w:bCs/>
          <w:color w:val="548DD4" w:themeColor="text2" w:themeTint="99"/>
          <w:sz w:val="16"/>
          <w:szCs w:val="16"/>
        </w:rPr>
      </w:pPr>
      <w:r w:rsidRPr="008427E5">
        <w:rPr>
          <w:rFonts w:ascii="Tahoma" w:eastAsia="Times New Roman" w:hAnsi="Tahoma" w:cs="Tahoma"/>
          <w:b/>
          <w:bCs/>
          <w:color w:val="548DD4" w:themeColor="text2" w:themeTint="99"/>
          <w:sz w:val="16"/>
          <w:szCs w:val="16"/>
          <w:rtl/>
        </w:rPr>
        <w:t>الحسن بن</w:t>
      </w:r>
      <w:r w:rsidRPr="008427E5">
        <w:rPr>
          <w:rFonts w:ascii="Tahoma" w:eastAsia="Times New Roman" w:hAnsi="Tahoma" w:cs="Tahoma"/>
          <w:b/>
          <w:bCs/>
          <w:color w:val="548DD4" w:themeColor="text2" w:themeTint="99"/>
          <w:sz w:val="16"/>
          <w:szCs w:val="16"/>
        </w:rPr>
        <w:t xml:space="preserve"> </w:t>
      </w:r>
      <w:r w:rsidRPr="008427E5">
        <w:rPr>
          <w:rFonts w:ascii="Tahoma" w:eastAsia="Times New Roman" w:hAnsi="Tahoma" w:cs="Tahoma"/>
          <w:b/>
          <w:bCs/>
          <w:color w:val="548DD4" w:themeColor="text2" w:themeTint="99"/>
          <w:sz w:val="16"/>
          <w:szCs w:val="16"/>
          <w:rtl/>
        </w:rPr>
        <w:t>علي</w:t>
      </w:r>
    </w:p>
    <w:p w:rsidR="008427E5" w:rsidRPr="008427E5" w:rsidRDefault="008427E5" w:rsidP="008427E5">
      <w:pPr>
        <w:bidi/>
        <w:spacing w:after="0" w:line="240" w:lineRule="auto"/>
        <w:jc w:val="center"/>
        <w:rPr>
          <w:rFonts w:ascii="Tahoma" w:eastAsia="Times New Roman" w:hAnsi="Tahoma" w:cs="Tahoma"/>
          <w:b/>
          <w:bCs/>
          <w:color w:val="548DD4" w:themeColor="text2" w:themeTint="99"/>
          <w:sz w:val="16"/>
          <w:szCs w:val="16"/>
        </w:rPr>
      </w:pPr>
    </w:p>
    <w:p w:rsidR="008427E5" w:rsidRPr="008427E5" w:rsidRDefault="008427E5" w:rsidP="008427E5">
      <w:pPr>
        <w:bidi/>
        <w:spacing w:after="0" w:line="240" w:lineRule="auto"/>
        <w:jc w:val="center"/>
        <w:rPr>
          <w:rFonts w:ascii="Tahoma" w:eastAsia="Times New Roman" w:hAnsi="Tahoma" w:cs="Tahoma"/>
          <w:b/>
          <w:bCs/>
          <w:color w:val="548DD4" w:themeColor="text2" w:themeTint="99"/>
          <w:sz w:val="16"/>
          <w:szCs w:val="16"/>
        </w:rPr>
      </w:pPr>
      <w:r w:rsidRPr="008427E5">
        <w:rPr>
          <w:rFonts w:ascii="Tahoma" w:eastAsia="Times New Roman" w:hAnsi="Tahoma" w:cs="Tahoma"/>
          <w:b/>
          <w:bCs/>
          <w:color w:val="548DD4" w:themeColor="text2" w:themeTint="99"/>
          <w:sz w:val="16"/>
          <w:szCs w:val="16"/>
          <w:rtl/>
        </w:rPr>
        <w:t>علي زين</w:t>
      </w:r>
      <w:r w:rsidRPr="008427E5">
        <w:rPr>
          <w:rFonts w:ascii="Tahoma" w:eastAsia="Times New Roman" w:hAnsi="Tahoma" w:cs="Tahoma"/>
          <w:b/>
          <w:bCs/>
          <w:color w:val="548DD4" w:themeColor="text2" w:themeTint="99"/>
          <w:sz w:val="16"/>
          <w:szCs w:val="16"/>
        </w:rPr>
        <w:t xml:space="preserve"> </w:t>
      </w:r>
      <w:r w:rsidRPr="008427E5">
        <w:rPr>
          <w:rFonts w:ascii="Tahoma" w:eastAsia="Times New Roman" w:hAnsi="Tahoma" w:cs="Tahoma"/>
          <w:b/>
          <w:bCs/>
          <w:color w:val="548DD4" w:themeColor="text2" w:themeTint="99"/>
          <w:sz w:val="16"/>
          <w:szCs w:val="16"/>
          <w:rtl/>
        </w:rPr>
        <w:t>العابدين</w:t>
      </w:r>
    </w:p>
    <w:p w:rsidR="008427E5" w:rsidRPr="008427E5" w:rsidRDefault="008427E5" w:rsidP="008427E5">
      <w:pPr>
        <w:bidi/>
        <w:spacing w:after="0" w:line="240" w:lineRule="auto"/>
        <w:jc w:val="center"/>
        <w:rPr>
          <w:rFonts w:ascii="Tahoma" w:eastAsia="Times New Roman" w:hAnsi="Tahoma" w:cs="Tahoma"/>
          <w:b/>
          <w:bCs/>
          <w:color w:val="548DD4" w:themeColor="text2" w:themeTint="99"/>
          <w:sz w:val="16"/>
          <w:szCs w:val="16"/>
        </w:rPr>
      </w:pPr>
    </w:p>
    <w:p w:rsidR="008427E5" w:rsidRPr="008427E5" w:rsidRDefault="008427E5" w:rsidP="008427E5">
      <w:pPr>
        <w:bidi/>
        <w:spacing w:after="0" w:line="240" w:lineRule="auto"/>
        <w:jc w:val="center"/>
        <w:rPr>
          <w:rFonts w:ascii="Tahoma" w:eastAsia="Times New Roman" w:hAnsi="Tahoma" w:cs="Tahoma"/>
          <w:b/>
          <w:bCs/>
          <w:color w:val="548DD4" w:themeColor="text2" w:themeTint="99"/>
          <w:sz w:val="16"/>
          <w:szCs w:val="16"/>
        </w:rPr>
      </w:pPr>
      <w:r w:rsidRPr="008427E5">
        <w:rPr>
          <w:rFonts w:ascii="Tahoma" w:eastAsia="Times New Roman" w:hAnsi="Tahoma" w:cs="Tahoma"/>
          <w:b/>
          <w:bCs/>
          <w:color w:val="548DD4" w:themeColor="text2" w:themeTint="99"/>
          <w:sz w:val="16"/>
          <w:szCs w:val="16"/>
          <w:rtl/>
        </w:rPr>
        <w:t>زيد</w:t>
      </w:r>
      <w:r w:rsidRPr="008427E5">
        <w:rPr>
          <w:rFonts w:ascii="Tahoma" w:eastAsia="Times New Roman" w:hAnsi="Tahoma" w:cs="Tahoma"/>
          <w:b/>
          <w:bCs/>
          <w:color w:val="548DD4" w:themeColor="text2" w:themeTint="99"/>
          <w:sz w:val="16"/>
          <w:szCs w:val="16"/>
        </w:rPr>
        <w:t xml:space="preserve"> </w:t>
      </w:r>
      <w:r w:rsidRPr="008427E5">
        <w:rPr>
          <w:rFonts w:ascii="Tahoma" w:eastAsia="Times New Roman" w:hAnsi="Tahoma" w:cs="Tahoma"/>
          <w:b/>
          <w:bCs/>
          <w:color w:val="548DD4" w:themeColor="text2" w:themeTint="99"/>
          <w:sz w:val="16"/>
          <w:szCs w:val="16"/>
          <w:rtl/>
        </w:rPr>
        <w:t>الأبلج</w:t>
      </w:r>
    </w:p>
    <w:p w:rsidR="008427E5" w:rsidRPr="008427E5" w:rsidRDefault="008427E5" w:rsidP="008427E5">
      <w:pPr>
        <w:bidi/>
        <w:spacing w:after="0" w:line="240" w:lineRule="auto"/>
        <w:jc w:val="center"/>
        <w:rPr>
          <w:rFonts w:ascii="Tahoma" w:eastAsia="Times New Roman" w:hAnsi="Tahoma" w:cs="Tahoma"/>
          <w:b/>
          <w:bCs/>
          <w:color w:val="548DD4" w:themeColor="text2" w:themeTint="99"/>
          <w:sz w:val="16"/>
          <w:szCs w:val="16"/>
        </w:rPr>
      </w:pPr>
    </w:p>
    <w:p w:rsidR="008427E5" w:rsidRPr="008427E5" w:rsidRDefault="008427E5" w:rsidP="008427E5">
      <w:pPr>
        <w:bidi/>
        <w:spacing w:after="0" w:line="240" w:lineRule="auto"/>
        <w:jc w:val="center"/>
        <w:rPr>
          <w:rFonts w:ascii="Tahoma" w:eastAsia="Times New Roman" w:hAnsi="Tahoma" w:cs="Tahoma"/>
          <w:b/>
          <w:bCs/>
          <w:color w:val="548DD4" w:themeColor="text2" w:themeTint="99"/>
          <w:sz w:val="16"/>
          <w:szCs w:val="16"/>
        </w:rPr>
      </w:pPr>
      <w:r w:rsidRPr="008427E5">
        <w:rPr>
          <w:rFonts w:ascii="Tahoma" w:eastAsia="Times New Roman" w:hAnsi="Tahoma" w:cs="Tahoma"/>
          <w:b/>
          <w:bCs/>
          <w:color w:val="548DD4" w:themeColor="text2" w:themeTint="99"/>
          <w:sz w:val="16"/>
          <w:szCs w:val="16"/>
          <w:rtl/>
        </w:rPr>
        <w:t>محمد</w:t>
      </w:r>
      <w:r w:rsidRPr="008427E5">
        <w:rPr>
          <w:rFonts w:ascii="Tahoma" w:eastAsia="Times New Roman" w:hAnsi="Tahoma" w:cs="Tahoma"/>
          <w:b/>
          <w:bCs/>
          <w:color w:val="548DD4" w:themeColor="text2" w:themeTint="99"/>
          <w:sz w:val="16"/>
          <w:szCs w:val="16"/>
        </w:rPr>
        <w:t xml:space="preserve"> </w:t>
      </w:r>
      <w:r w:rsidRPr="008427E5">
        <w:rPr>
          <w:rFonts w:ascii="Tahoma" w:eastAsia="Times New Roman" w:hAnsi="Tahoma" w:cs="Tahoma"/>
          <w:b/>
          <w:bCs/>
          <w:color w:val="548DD4" w:themeColor="text2" w:themeTint="99"/>
          <w:sz w:val="16"/>
          <w:szCs w:val="16"/>
          <w:rtl/>
        </w:rPr>
        <w:t>الباقر</w:t>
      </w:r>
    </w:p>
    <w:p w:rsidR="008427E5" w:rsidRPr="008427E5" w:rsidRDefault="008427E5" w:rsidP="008427E5">
      <w:pPr>
        <w:bidi/>
        <w:spacing w:after="0" w:line="240" w:lineRule="auto"/>
        <w:jc w:val="center"/>
        <w:rPr>
          <w:rFonts w:ascii="Tahoma" w:eastAsia="Times New Roman" w:hAnsi="Tahoma" w:cs="Tahoma"/>
          <w:b/>
          <w:bCs/>
          <w:color w:val="548DD4" w:themeColor="text2" w:themeTint="99"/>
          <w:sz w:val="16"/>
          <w:szCs w:val="16"/>
        </w:rPr>
      </w:pPr>
    </w:p>
    <w:p w:rsidR="008427E5" w:rsidRPr="008427E5" w:rsidRDefault="008427E5" w:rsidP="008427E5">
      <w:pPr>
        <w:bidi/>
        <w:spacing w:after="0" w:line="240" w:lineRule="auto"/>
        <w:jc w:val="center"/>
        <w:rPr>
          <w:rFonts w:ascii="Tahoma" w:eastAsia="Times New Roman" w:hAnsi="Tahoma" w:cs="Tahoma"/>
          <w:b/>
          <w:bCs/>
          <w:color w:val="548DD4" w:themeColor="text2" w:themeTint="99"/>
          <w:sz w:val="16"/>
          <w:szCs w:val="16"/>
        </w:rPr>
      </w:pPr>
      <w:r w:rsidRPr="008427E5">
        <w:rPr>
          <w:rFonts w:ascii="Tahoma" w:eastAsia="Times New Roman" w:hAnsi="Tahoma" w:cs="Tahoma"/>
          <w:b/>
          <w:bCs/>
          <w:color w:val="548DD4" w:themeColor="text2" w:themeTint="99"/>
          <w:sz w:val="16"/>
          <w:szCs w:val="16"/>
          <w:rtl/>
        </w:rPr>
        <w:t>الحسن</w:t>
      </w:r>
      <w:r w:rsidRPr="008427E5">
        <w:rPr>
          <w:rFonts w:ascii="Tahoma" w:eastAsia="Times New Roman" w:hAnsi="Tahoma" w:cs="Tahoma"/>
          <w:b/>
          <w:bCs/>
          <w:color w:val="548DD4" w:themeColor="text2" w:themeTint="99"/>
          <w:sz w:val="16"/>
          <w:szCs w:val="16"/>
        </w:rPr>
        <w:t xml:space="preserve"> </w:t>
      </w:r>
      <w:r w:rsidRPr="008427E5">
        <w:rPr>
          <w:rFonts w:ascii="Tahoma" w:eastAsia="Times New Roman" w:hAnsi="Tahoma" w:cs="Tahoma"/>
          <w:b/>
          <w:bCs/>
          <w:color w:val="548DD4" w:themeColor="text2" w:themeTint="99"/>
          <w:sz w:val="16"/>
          <w:szCs w:val="16"/>
          <w:rtl/>
        </w:rPr>
        <w:t>الأنور</w:t>
      </w:r>
    </w:p>
    <w:p w:rsidR="008427E5" w:rsidRPr="008427E5" w:rsidRDefault="008427E5" w:rsidP="008427E5">
      <w:pPr>
        <w:bidi/>
        <w:spacing w:after="0" w:line="240" w:lineRule="auto"/>
        <w:jc w:val="center"/>
        <w:rPr>
          <w:rFonts w:ascii="Tahoma" w:eastAsia="Times New Roman" w:hAnsi="Tahoma" w:cs="Tahoma"/>
          <w:b/>
          <w:bCs/>
          <w:color w:val="548DD4" w:themeColor="text2" w:themeTint="99"/>
          <w:sz w:val="16"/>
          <w:szCs w:val="16"/>
        </w:rPr>
      </w:pPr>
    </w:p>
    <w:p w:rsidR="008427E5" w:rsidRPr="008427E5" w:rsidRDefault="008427E5" w:rsidP="008427E5">
      <w:pPr>
        <w:bidi/>
        <w:spacing w:after="0" w:line="240" w:lineRule="auto"/>
        <w:jc w:val="center"/>
        <w:rPr>
          <w:rFonts w:ascii="Tahoma" w:eastAsia="Times New Roman" w:hAnsi="Tahoma" w:cs="Tahoma"/>
          <w:b/>
          <w:bCs/>
          <w:color w:val="548DD4" w:themeColor="text2" w:themeTint="99"/>
          <w:sz w:val="16"/>
          <w:szCs w:val="16"/>
        </w:rPr>
      </w:pPr>
      <w:r w:rsidRPr="008427E5">
        <w:rPr>
          <w:rFonts w:ascii="Tahoma" w:eastAsia="Times New Roman" w:hAnsi="Tahoma" w:cs="Tahoma"/>
          <w:b/>
          <w:bCs/>
          <w:color w:val="548DD4" w:themeColor="text2" w:themeTint="99"/>
          <w:sz w:val="16"/>
          <w:szCs w:val="16"/>
          <w:rtl/>
        </w:rPr>
        <w:t>جعفر</w:t>
      </w:r>
      <w:r w:rsidRPr="008427E5">
        <w:rPr>
          <w:rFonts w:ascii="Tahoma" w:eastAsia="Times New Roman" w:hAnsi="Tahoma" w:cs="Tahoma"/>
          <w:b/>
          <w:bCs/>
          <w:color w:val="548DD4" w:themeColor="text2" w:themeTint="99"/>
          <w:sz w:val="16"/>
          <w:szCs w:val="16"/>
        </w:rPr>
        <w:t xml:space="preserve"> </w:t>
      </w:r>
      <w:r w:rsidRPr="008427E5">
        <w:rPr>
          <w:rFonts w:ascii="Tahoma" w:eastAsia="Times New Roman" w:hAnsi="Tahoma" w:cs="Tahoma"/>
          <w:b/>
          <w:bCs/>
          <w:color w:val="548DD4" w:themeColor="text2" w:themeTint="99"/>
          <w:sz w:val="16"/>
          <w:szCs w:val="16"/>
          <w:rtl/>
        </w:rPr>
        <w:t>الصادق</w:t>
      </w:r>
    </w:p>
    <w:p w:rsidR="008427E5" w:rsidRPr="008427E5" w:rsidRDefault="008427E5" w:rsidP="008427E5">
      <w:pPr>
        <w:bidi/>
        <w:spacing w:after="0" w:line="240" w:lineRule="auto"/>
        <w:jc w:val="center"/>
        <w:rPr>
          <w:rFonts w:ascii="Tahoma" w:eastAsia="Times New Roman" w:hAnsi="Tahoma" w:cs="Tahoma"/>
          <w:b/>
          <w:bCs/>
          <w:color w:val="548DD4" w:themeColor="text2" w:themeTint="99"/>
          <w:sz w:val="16"/>
          <w:szCs w:val="16"/>
        </w:rPr>
      </w:pPr>
    </w:p>
    <w:p w:rsidR="008427E5" w:rsidRPr="008427E5" w:rsidRDefault="008427E5" w:rsidP="008427E5">
      <w:pPr>
        <w:bidi/>
        <w:spacing w:after="0" w:line="240" w:lineRule="auto"/>
        <w:jc w:val="center"/>
        <w:rPr>
          <w:rFonts w:ascii="Tahoma" w:eastAsia="Times New Roman" w:hAnsi="Tahoma" w:cs="Tahoma"/>
          <w:b/>
          <w:bCs/>
          <w:color w:val="548DD4" w:themeColor="text2" w:themeTint="99"/>
          <w:sz w:val="16"/>
          <w:szCs w:val="16"/>
        </w:rPr>
      </w:pPr>
      <w:r w:rsidRPr="008427E5">
        <w:rPr>
          <w:rFonts w:ascii="Tahoma" w:eastAsia="Times New Roman" w:hAnsi="Tahoma" w:cs="Tahoma"/>
          <w:b/>
          <w:bCs/>
          <w:color w:val="548DD4" w:themeColor="text2" w:themeTint="99"/>
          <w:sz w:val="16"/>
          <w:szCs w:val="16"/>
          <w:rtl/>
        </w:rPr>
        <w:t>اسحاق</w:t>
      </w:r>
      <w:r w:rsidRPr="008427E5">
        <w:rPr>
          <w:rFonts w:ascii="Tahoma" w:eastAsia="Times New Roman" w:hAnsi="Tahoma" w:cs="Tahoma"/>
          <w:b/>
          <w:bCs/>
          <w:color w:val="548DD4" w:themeColor="text2" w:themeTint="99"/>
          <w:sz w:val="16"/>
          <w:szCs w:val="16"/>
        </w:rPr>
        <w:t xml:space="preserve"> </w:t>
      </w:r>
      <w:r w:rsidRPr="008427E5">
        <w:rPr>
          <w:rFonts w:ascii="Tahoma" w:eastAsia="Times New Roman" w:hAnsi="Tahoma" w:cs="Tahoma"/>
          <w:b/>
          <w:bCs/>
          <w:color w:val="548DD4" w:themeColor="text2" w:themeTint="99"/>
          <w:sz w:val="16"/>
          <w:szCs w:val="16"/>
          <w:rtl/>
        </w:rPr>
        <w:t>المؤتمن</w:t>
      </w:r>
    </w:p>
    <w:p w:rsidR="008427E5" w:rsidRPr="008427E5" w:rsidRDefault="008427E5" w:rsidP="008427E5">
      <w:pPr>
        <w:bidi/>
        <w:spacing w:after="0" w:line="240" w:lineRule="auto"/>
        <w:jc w:val="center"/>
        <w:rPr>
          <w:rFonts w:ascii="Tahoma" w:eastAsia="Times New Roman" w:hAnsi="Tahoma" w:cs="Tahoma"/>
          <w:b/>
          <w:bCs/>
          <w:color w:val="548DD4" w:themeColor="text2" w:themeTint="99"/>
          <w:sz w:val="16"/>
          <w:szCs w:val="16"/>
        </w:rPr>
      </w:pPr>
    </w:p>
    <w:p w:rsidR="008427E5" w:rsidRPr="008427E5" w:rsidRDefault="008427E5" w:rsidP="008427E5">
      <w:pPr>
        <w:bidi/>
        <w:spacing w:after="0" w:line="240" w:lineRule="auto"/>
        <w:jc w:val="center"/>
        <w:rPr>
          <w:rFonts w:ascii="Tahoma" w:eastAsia="Times New Roman" w:hAnsi="Tahoma" w:cs="Tahoma"/>
          <w:b/>
          <w:bCs/>
          <w:color w:val="548DD4" w:themeColor="text2" w:themeTint="99"/>
          <w:sz w:val="16"/>
          <w:szCs w:val="16"/>
        </w:rPr>
      </w:pPr>
      <w:r w:rsidRPr="008427E5">
        <w:rPr>
          <w:rFonts w:ascii="Tahoma" w:eastAsia="Times New Roman" w:hAnsi="Tahoma" w:cs="Tahoma"/>
          <w:b/>
          <w:bCs/>
          <w:color w:val="548DD4" w:themeColor="text2" w:themeTint="99"/>
          <w:sz w:val="16"/>
          <w:szCs w:val="16"/>
          <w:rtl/>
        </w:rPr>
        <w:t>السيدة</w:t>
      </w:r>
      <w:r w:rsidRPr="008427E5">
        <w:rPr>
          <w:rFonts w:ascii="Tahoma" w:eastAsia="Times New Roman" w:hAnsi="Tahoma" w:cs="Tahoma"/>
          <w:b/>
          <w:bCs/>
          <w:color w:val="548DD4" w:themeColor="text2" w:themeTint="99"/>
          <w:sz w:val="16"/>
          <w:szCs w:val="16"/>
        </w:rPr>
        <w:t xml:space="preserve"> </w:t>
      </w:r>
      <w:r w:rsidRPr="008427E5">
        <w:rPr>
          <w:rFonts w:ascii="Tahoma" w:eastAsia="Times New Roman" w:hAnsi="Tahoma" w:cs="Tahoma"/>
          <w:b/>
          <w:bCs/>
          <w:color w:val="548DD4" w:themeColor="text2" w:themeTint="99"/>
          <w:sz w:val="16"/>
          <w:szCs w:val="16"/>
          <w:rtl/>
        </w:rPr>
        <w:t>نفيسة</w:t>
      </w:r>
    </w:p>
    <w:p w:rsidR="008427E5" w:rsidRPr="008427E5" w:rsidRDefault="008427E5" w:rsidP="00D67825">
      <w:pPr>
        <w:bidi/>
        <w:spacing w:after="240" w:line="240" w:lineRule="auto"/>
        <w:jc w:val="center"/>
        <w:rPr>
          <w:rFonts w:ascii="Tahoma" w:eastAsia="Times New Roman" w:hAnsi="Tahoma" w:cs="Tahoma"/>
          <w:b/>
          <w:bCs/>
          <w:color w:val="548DD4" w:themeColor="text2" w:themeTint="99"/>
          <w:sz w:val="16"/>
          <w:szCs w:val="16"/>
        </w:rPr>
      </w:pPr>
      <w:r w:rsidRPr="008427E5">
        <w:rPr>
          <w:rFonts w:ascii="Tahoma" w:eastAsia="Times New Roman" w:hAnsi="Tahoma" w:cs="Tahoma"/>
          <w:b/>
          <w:bCs/>
          <w:color w:val="548DD4" w:themeColor="text2" w:themeTint="99"/>
          <w:sz w:val="16"/>
          <w:szCs w:val="16"/>
        </w:rPr>
        <w:br/>
      </w:r>
      <w:r w:rsidRPr="008427E5">
        <w:rPr>
          <w:rFonts w:ascii="Tahoma" w:eastAsia="Times New Roman" w:hAnsi="Tahoma" w:cs="Tahoma"/>
          <w:b/>
          <w:bCs/>
          <w:color w:val="548DD4" w:themeColor="text2" w:themeTint="99"/>
          <w:sz w:val="16"/>
          <w:szCs w:val="16"/>
          <w:rtl/>
        </w:rPr>
        <w:t>صفحة</w:t>
      </w:r>
      <w:r w:rsidRPr="008427E5">
        <w:rPr>
          <w:rFonts w:ascii="Tahoma" w:eastAsia="Times New Roman" w:hAnsi="Tahoma" w:cs="Tahoma"/>
          <w:b/>
          <w:bCs/>
          <w:color w:val="548DD4" w:themeColor="text2" w:themeTint="99"/>
          <w:sz w:val="16"/>
          <w:szCs w:val="16"/>
        </w:rPr>
        <w:t xml:space="preserve"> (</w:t>
      </w:r>
      <w:r w:rsidR="00D67825">
        <w:rPr>
          <w:rFonts w:ascii="Tahoma" w:eastAsia="Times New Roman" w:hAnsi="Tahoma" w:cs="Tahoma" w:hint="cs"/>
          <w:b/>
          <w:bCs/>
          <w:color w:val="548DD4" w:themeColor="text2" w:themeTint="99"/>
          <w:sz w:val="16"/>
          <w:szCs w:val="16"/>
          <w:rtl/>
        </w:rPr>
        <w:t>121</w:t>
      </w:r>
      <w:r w:rsidRPr="008427E5">
        <w:rPr>
          <w:rFonts w:ascii="Tahoma" w:eastAsia="Times New Roman" w:hAnsi="Tahoma" w:cs="Tahoma"/>
          <w:b/>
          <w:bCs/>
          <w:color w:val="548DD4" w:themeColor="text2" w:themeTint="99"/>
          <w:sz w:val="16"/>
          <w:szCs w:val="16"/>
        </w:rPr>
        <w:t>)</w:t>
      </w:r>
      <w:r w:rsidRPr="008427E5">
        <w:rPr>
          <w:rFonts w:ascii="Tahoma" w:eastAsia="Times New Roman" w:hAnsi="Tahoma" w:cs="Tahoma"/>
          <w:b/>
          <w:bCs/>
          <w:color w:val="548DD4" w:themeColor="text2" w:themeTint="99"/>
          <w:sz w:val="16"/>
          <w:szCs w:val="16"/>
        </w:rPr>
        <w:br/>
      </w:r>
      <w:r w:rsidRPr="008427E5">
        <w:rPr>
          <w:rFonts w:ascii="Tahoma" w:eastAsia="Times New Roman" w:hAnsi="Tahoma" w:cs="Tahoma"/>
          <w:b/>
          <w:bCs/>
          <w:color w:val="548DD4" w:themeColor="text2" w:themeTint="99"/>
          <w:sz w:val="16"/>
          <w:szCs w:val="16"/>
          <w:rtl/>
        </w:rPr>
        <w:t>أوضح</w:t>
      </w:r>
      <w:r w:rsidRPr="008427E5">
        <w:rPr>
          <w:rFonts w:ascii="Tahoma" w:eastAsia="Times New Roman" w:hAnsi="Tahoma" w:cs="Tahoma"/>
          <w:b/>
          <w:bCs/>
          <w:color w:val="548DD4" w:themeColor="text2" w:themeTint="99"/>
          <w:sz w:val="16"/>
          <w:szCs w:val="16"/>
        </w:rPr>
        <w:t xml:space="preserve"> :</w:t>
      </w:r>
      <w:r w:rsidRPr="008427E5">
        <w:rPr>
          <w:rFonts w:ascii="Tahoma" w:eastAsia="Times New Roman" w:hAnsi="Tahoma" w:cs="Tahoma"/>
          <w:b/>
          <w:bCs/>
          <w:color w:val="548DD4" w:themeColor="text2" w:themeTint="99"/>
          <w:sz w:val="16"/>
          <w:szCs w:val="16"/>
        </w:rPr>
        <w:br/>
      </w:r>
      <w:r w:rsidRPr="008427E5">
        <w:rPr>
          <w:rFonts w:ascii="Tahoma" w:eastAsia="Times New Roman" w:hAnsi="Tahoma" w:cs="Tahoma"/>
          <w:b/>
          <w:bCs/>
          <w:color w:val="548DD4" w:themeColor="text2" w:themeTint="99"/>
          <w:sz w:val="16"/>
          <w:szCs w:val="16"/>
          <w:rtl/>
        </w:rPr>
        <w:t>فقد وجهت الراعي إلى</w:t>
      </w:r>
      <w:r w:rsidRPr="008427E5">
        <w:rPr>
          <w:rFonts w:ascii="Tahoma" w:eastAsia="Times New Roman" w:hAnsi="Tahoma" w:cs="Tahoma"/>
          <w:b/>
          <w:bCs/>
          <w:color w:val="548DD4" w:themeColor="text2" w:themeTint="99"/>
          <w:sz w:val="16"/>
          <w:szCs w:val="16"/>
        </w:rPr>
        <w:t xml:space="preserve"> </w:t>
      </w:r>
      <w:r w:rsidRPr="008427E5">
        <w:rPr>
          <w:rFonts w:ascii="Tahoma" w:eastAsia="Times New Roman" w:hAnsi="Tahoma" w:cs="Tahoma"/>
          <w:b/>
          <w:bCs/>
          <w:color w:val="548DD4" w:themeColor="text2" w:themeTint="99"/>
          <w:sz w:val="16"/>
          <w:szCs w:val="16"/>
          <w:rtl/>
        </w:rPr>
        <w:t>العدل والحق وذكرته بالله والورود بين يديه ، كما وجهت الرعية إلى الدعاء بالأسحار</w:t>
      </w:r>
      <w:r w:rsidRPr="008427E5">
        <w:rPr>
          <w:rFonts w:ascii="Tahoma" w:eastAsia="Times New Roman" w:hAnsi="Tahoma" w:cs="Tahoma"/>
          <w:b/>
          <w:bCs/>
          <w:color w:val="548DD4" w:themeColor="text2" w:themeTint="99"/>
          <w:sz w:val="16"/>
          <w:szCs w:val="16"/>
        </w:rPr>
        <w:t xml:space="preserve"> </w:t>
      </w:r>
      <w:r w:rsidRPr="008427E5">
        <w:rPr>
          <w:rFonts w:ascii="Tahoma" w:eastAsia="Times New Roman" w:hAnsi="Tahoma" w:cs="Tahoma"/>
          <w:b/>
          <w:bCs/>
          <w:color w:val="548DD4" w:themeColor="text2" w:themeTint="99"/>
          <w:sz w:val="16"/>
          <w:szCs w:val="16"/>
          <w:rtl/>
        </w:rPr>
        <w:t>واللجوء إلى الله عند الشدة والتحلي بالصبر حتى يقض الله أمرًا كان مفعولاً وهذا هو</w:t>
      </w:r>
      <w:r w:rsidRPr="008427E5">
        <w:rPr>
          <w:rFonts w:ascii="Tahoma" w:eastAsia="Times New Roman" w:hAnsi="Tahoma" w:cs="Tahoma"/>
          <w:b/>
          <w:bCs/>
          <w:color w:val="548DD4" w:themeColor="text2" w:themeTint="99"/>
          <w:sz w:val="16"/>
          <w:szCs w:val="16"/>
        </w:rPr>
        <w:t xml:space="preserve"> </w:t>
      </w:r>
      <w:r w:rsidRPr="008427E5">
        <w:rPr>
          <w:rFonts w:ascii="Tahoma" w:eastAsia="Times New Roman" w:hAnsi="Tahoma" w:cs="Tahoma"/>
          <w:b/>
          <w:bCs/>
          <w:color w:val="548DD4" w:themeColor="text2" w:themeTint="99"/>
          <w:sz w:val="16"/>
          <w:szCs w:val="16"/>
          <w:rtl/>
        </w:rPr>
        <w:t>مسلك العلماء والدعاة الربانيين الذين لا يريدون إلا الإصلاح</w:t>
      </w:r>
    </w:p>
    <w:p w:rsidR="008427E5" w:rsidRPr="008427E5" w:rsidRDefault="008427E5" w:rsidP="008427E5">
      <w:pPr>
        <w:bidi/>
        <w:spacing w:after="0" w:line="240" w:lineRule="auto"/>
        <w:jc w:val="center"/>
        <w:rPr>
          <w:rFonts w:ascii="Tahoma" w:eastAsia="Times New Roman" w:hAnsi="Tahoma" w:cs="Tahoma"/>
          <w:b/>
          <w:bCs/>
          <w:color w:val="548DD4" w:themeColor="text2" w:themeTint="99"/>
          <w:sz w:val="16"/>
          <w:szCs w:val="16"/>
        </w:rPr>
      </w:pPr>
      <w:r w:rsidRPr="008427E5">
        <w:rPr>
          <w:rFonts w:ascii="Tahoma" w:eastAsia="Times New Roman" w:hAnsi="Tahoma" w:cs="Tahoma"/>
          <w:b/>
          <w:bCs/>
          <w:color w:val="548DD4" w:themeColor="text2" w:themeTint="99"/>
          <w:sz w:val="16"/>
          <w:szCs w:val="16"/>
          <w:rtl/>
        </w:rPr>
        <w:t>أسلوب السيدة نفيسة</w:t>
      </w:r>
    </w:p>
    <w:p w:rsidR="008427E5" w:rsidRPr="008427E5" w:rsidRDefault="008427E5" w:rsidP="008427E5">
      <w:pPr>
        <w:bidi/>
        <w:spacing w:after="0" w:line="240" w:lineRule="auto"/>
        <w:jc w:val="center"/>
        <w:rPr>
          <w:rFonts w:ascii="Tahoma" w:eastAsia="Times New Roman" w:hAnsi="Tahoma" w:cs="Tahoma"/>
          <w:b/>
          <w:bCs/>
          <w:color w:val="548DD4" w:themeColor="text2" w:themeTint="99"/>
          <w:sz w:val="16"/>
          <w:szCs w:val="16"/>
        </w:rPr>
      </w:pPr>
      <w:r w:rsidRPr="008427E5">
        <w:rPr>
          <w:rFonts w:ascii="Tahoma" w:eastAsia="Times New Roman" w:hAnsi="Tahoma" w:cs="Tahoma"/>
          <w:b/>
          <w:bCs/>
          <w:color w:val="548DD4" w:themeColor="text2" w:themeTint="99"/>
          <w:sz w:val="16"/>
          <w:szCs w:val="16"/>
          <w:rtl/>
        </w:rPr>
        <w:t>الأسلوب الصحفي</w:t>
      </w:r>
      <w:r w:rsidRPr="008427E5">
        <w:rPr>
          <w:rFonts w:ascii="Tahoma" w:eastAsia="Times New Roman" w:hAnsi="Tahoma" w:cs="Tahoma"/>
          <w:b/>
          <w:bCs/>
          <w:color w:val="548DD4" w:themeColor="text2" w:themeTint="99"/>
          <w:sz w:val="16"/>
          <w:szCs w:val="16"/>
        </w:rPr>
        <w:t xml:space="preserve"> </w:t>
      </w:r>
      <w:r w:rsidRPr="008427E5">
        <w:rPr>
          <w:rFonts w:ascii="Tahoma" w:eastAsia="Times New Roman" w:hAnsi="Tahoma" w:cs="Tahoma"/>
          <w:b/>
          <w:bCs/>
          <w:color w:val="548DD4" w:themeColor="text2" w:themeTint="99"/>
          <w:sz w:val="16"/>
          <w:szCs w:val="16"/>
          <w:rtl/>
        </w:rPr>
        <w:t>المعاصر</w:t>
      </w:r>
    </w:p>
    <w:p w:rsidR="008427E5" w:rsidRPr="008427E5" w:rsidRDefault="008427E5" w:rsidP="008427E5">
      <w:pPr>
        <w:bidi/>
        <w:spacing w:after="0" w:line="240" w:lineRule="auto"/>
        <w:jc w:val="center"/>
        <w:rPr>
          <w:rFonts w:ascii="Tahoma" w:eastAsia="Times New Roman" w:hAnsi="Tahoma" w:cs="Tahoma"/>
          <w:b/>
          <w:bCs/>
          <w:color w:val="548DD4" w:themeColor="text2" w:themeTint="99"/>
          <w:sz w:val="16"/>
          <w:szCs w:val="16"/>
        </w:rPr>
      </w:pPr>
      <w:r w:rsidRPr="008427E5">
        <w:rPr>
          <w:rFonts w:ascii="Tahoma" w:eastAsia="Times New Roman" w:hAnsi="Tahoma" w:cs="Tahoma"/>
          <w:b/>
          <w:bCs/>
          <w:color w:val="548DD4" w:themeColor="text2" w:themeTint="99"/>
          <w:sz w:val="16"/>
          <w:szCs w:val="16"/>
          <w:rtl/>
        </w:rPr>
        <w:t>النقد يخص الأفكار</w:t>
      </w:r>
      <w:r w:rsidRPr="008427E5">
        <w:rPr>
          <w:rFonts w:ascii="Tahoma" w:eastAsia="Times New Roman" w:hAnsi="Tahoma" w:cs="Tahoma"/>
          <w:b/>
          <w:bCs/>
          <w:color w:val="548DD4" w:themeColor="text2" w:themeTint="99"/>
          <w:sz w:val="16"/>
          <w:szCs w:val="16"/>
        </w:rPr>
        <w:t xml:space="preserve"> </w:t>
      </w:r>
      <w:r w:rsidRPr="008427E5">
        <w:rPr>
          <w:rFonts w:ascii="Tahoma" w:eastAsia="Times New Roman" w:hAnsi="Tahoma" w:cs="Tahoma"/>
          <w:b/>
          <w:bCs/>
          <w:color w:val="548DD4" w:themeColor="text2" w:themeTint="99"/>
          <w:sz w:val="16"/>
          <w:szCs w:val="16"/>
          <w:rtl/>
        </w:rPr>
        <w:t>والأفعال</w:t>
      </w:r>
    </w:p>
    <w:p w:rsidR="008427E5" w:rsidRPr="008427E5" w:rsidRDefault="008427E5" w:rsidP="008427E5">
      <w:pPr>
        <w:bidi/>
        <w:spacing w:after="0" w:line="240" w:lineRule="auto"/>
        <w:jc w:val="center"/>
        <w:rPr>
          <w:rFonts w:ascii="Tahoma" w:eastAsia="Times New Roman" w:hAnsi="Tahoma" w:cs="Tahoma"/>
          <w:b/>
          <w:bCs/>
          <w:color w:val="548DD4" w:themeColor="text2" w:themeTint="99"/>
          <w:sz w:val="16"/>
          <w:szCs w:val="16"/>
        </w:rPr>
      </w:pPr>
      <w:r w:rsidRPr="008427E5">
        <w:rPr>
          <w:rFonts w:ascii="Tahoma" w:eastAsia="Times New Roman" w:hAnsi="Tahoma" w:cs="Tahoma"/>
          <w:b/>
          <w:bCs/>
          <w:color w:val="548DD4" w:themeColor="text2" w:themeTint="99"/>
          <w:sz w:val="16"/>
          <w:szCs w:val="16"/>
          <w:rtl/>
        </w:rPr>
        <w:t>النقد يخص</w:t>
      </w:r>
      <w:r w:rsidRPr="008427E5">
        <w:rPr>
          <w:rFonts w:ascii="Tahoma" w:eastAsia="Times New Roman" w:hAnsi="Tahoma" w:cs="Tahoma"/>
          <w:b/>
          <w:bCs/>
          <w:color w:val="548DD4" w:themeColor="text2" w:themeTint="99"/>
          <w:sz w:val="16"/>
          <w:szCs w:val="16"/>
        </w:rPr>
        <w:t xml:space="preserve"> </w:t>
      </w:r>
      <w:r w:rsidRPr="008427E5">
        <w:rPr>
          <w:rFonts w:ascii="Tahoma" w:eastAsia="Times New Roman" w:hAnsi="Tahoma" w:cs="Tahoma"/>
          <w:b/>
          <w:bCs/>
          <w:color w:val="548DD4" w:themeColor="text2" w:themeTint="99"/>
          <w:sz w:val="16"/>
          <w:szCs w:val="16"/>
          <w:rtl/>
        </w:rPr>
        <w:t>الأشخاص</w:t>
      </w:r>
    </w:p>
    <w:p w:rsidR="008427E5" w:rsidRPr="008427E5" w:rsidRDefault="008427E5" w:rsidP="008427E5">
      <w:pPr>
        <w:bidi/>
        <w:spacing w:after="0" w:line="240" w:lineRule="auto"/>
        <w:jc w:val="center"/>
        <w:rPr>
          <w:rFonts w:ascii="Tahoma" w:eastAsia="Times New Roman" w:hAnsi="Tahoma" w:cs="Tahoma"/>
          <w:b/>
          <w:bCs/>
          <w:color w:val="548DD4" w:themeColor="text2" w:themeTint="99"/>
          <w:sz w:val="16"/>
          <w:szCs w:val="16"/>
        </w:rPr>
      </w:pPr>
      <w:r w:rsidRPr="008427E5">
        <w:rPr>
          <w:rFonts w:ascii="Tahoma" w:eastAsia="Times New Roman" w:hAnsi="Tahoma" w:cs="Tahoma"/>
          <w:b/>
          <w:bCs/>
          <w:color w:val="548DD4" w:themeColor="text2" w:themeTint="99"/>
          <w:sz w:val="16"/>
          <w:szCs w:val="16"/>
          <w:rtl/>
        </w:rPr>
        <w:t>ابتغاء</w:t>
      </w:r>
      <w:r w:rsidRPr="008427E5">
        <w:rPr>
          <w:rFonts w:ascii="Tahoma" w:eastAsia="Times New Roman" w:hAnsi="Tahoma" w:cs="Tahoma"/>
          <w:b/>
          <w:bCs/>
          <w:color w:val="548DD4" w:themeColor="text2" w:themeTint="99"/>
          <w:sz w:val="16"/>
          <w:szCs w:val="16"/>
        </w:rPr>
        <w:t xml:space="preserve"> </w:t>
      </w:r>
      <w:r w:rsidRPr="008427E5">
        <w:rPr>
          <w:rFonts w:ascii="Tahoma" w:eastAsia="Times New Roman" w:hAnsi="Tahoma" w:cs="Tahoma"/>
          <w:b/>
          <w:bCs/>
          <w:color w:val="548DD4" w:themeColor="text2" w:themeTint="99"/>
          <w:sz w:val="16"/>
          <w:szCs w:val="16"/>
          <w:rtl/>
        </w:rPr>
        <w:t>وجه الله تعالى</w:t>
      </w:r>
      <w:r w:rsidRPr="008427E5">
        <w:rPr>
          <w:rFonts w:ascii="Tahoma" w:eastAsia="Times New Roman" w:hAnsi="Tahoma" w:cs="Tahoma"/>
          <w:b/>
          <w:bCs/>
          <w:color w:val="548DD4" w:themeColor="text2" w:themeTint="99"/>
          <w:sz w:val="16"/>
          <w:szCs w:val="16"/>
        </w:rPr>
        <w:br/>
      </w:r>
      <w:r w:rsidRPr="008427E5">
        <w:rPr>
          <w:rFonts w:ascii="Tahoma" w:eastAsia="Times New Roman" w:hAnsi="Tahoma" w:cs="Tahoma"/>
          <w:b/>
          <w:bCs/>
          <w:color w:val="548DD4" w:themeColor="text2" w:themeTint="99"/>
          <w:sz w:val="16"/>
          <w:szCs w:val="16"/>
          <w:rtl/>
        </w:rPr>
        <w:t>الشهرة والرياء</w:t>
      </w:r>
      <w:r w:rsidRPr="008427E5">
        <w:rPr>
          <w:rFonts w:ascii="Tahoma" w:eastAsia="Times New Roman" w:hAnsi="Tahoma" w:cs="Tahoma"/>
          <w:b/>
          <w:bCs/>
          <w:color w:val="548DD4" w:themeColor="text2" w:themeTint="99"/>
          <w:sz w:val="16"/>
          <w:szCs w:val="16"/>
        </w:rPr>
        <w:br/>
      </w:r>
      <w:r w:rsidRPr="008427E5">
        <w:rPr>
          <w:rFonts w:ascii="Tahoma" w:eastAsia="Times New Roman" w:hAnsi="Tahoma" w:cs="Tahoma"/>
          <w:b/>
          <w:bCs/>
          <w:color w:val="548DD4" w:themeColor="text2" w:themeTint="99"/>
          <w:sz w:val="16"/>
          <w:szCs w:val="16"/>
          <w:rtl/>
        </w:rPr>
        <w:t>النصيحة لاتخاذ الرأي الصحيح بالحجة</w:t>
      </w:r>
      <w:r w:rsidRPr="008427E5">
        <w:rPr>
          <w:rFonts w:ascii="Tahoma" w:eastAsia="Times New Roman" w:hAnsi="Tahoma" w:cs="Tahoma"/>
          <w:b/>
          <w:bCs/>
          <w:color w:val="548DD4" w:themeColor="text2" w:themeTint="99"/>
          <w:sz w:val="16"/>
          <w:szCs w:val="16"/>
        </w:rPr>
        <w:t xml:space="preserve"> </w:t>
      </w:r>
      <w:r w:rsidRPr="008427E5">
        <w:rPr>
          <w:rFonts w:ascii="Tahoma" w:eastAsia="Times New Roman" w:hAnsi="Tahoma" w:cs="Tahoma"/>
          <w:b/>
          <w:bCs/>
          <w:color w:val="548DD4" w:themeColor="text2" w:themeTint="99"/>
          <w:sz w:val="16"/>
          <w:szCs w:val="16"/>
          <w:rtl/>
        </w:rPr>
        <w:t>والبرهان</w:t>
      </w:r>
      <w:r w:rsidRPr="008427E5">
        <w:rPr>
          <w:rFonts w:ascii="Tahoma" w:eastAsia="Times New Roman" w:hAnsi="Tahoma" w:cs="Tahoma"/>
          <w:b/>
          <w:bCs/>
          <w:color w:val="548DD4" w:themeColor="text2" w:themeTint="99"/>
          <w:sz w:val="16"/>
          <w:szCs w:val="16"/>
        </w:rPr>
        <w:br/>
      </w:r>
      <w:r w:rsidRPr="008427E5">
        <w:rPr>
          <w:rFonts w:ascii="Tahoma" w:eastAsia="Times New Roman" w:hAnsi="Tahoma" w:cs="Tahoma"/>
          <w:b/>
          <w:bCs/>
          <w:color w:val="548DD4" w:themeColor="text2" w:themeTint="99"/>
          <w:sz w:val="16"/>
          <w:szCs w:val="16"/>
          <w:rtl/>
        </w:rPr>
        <w:t>عدم</w:t>
      </w:r>
      <w:r w:rsidRPr="008427E5">
        <w:rPr>
          <w:rFonts w:ascii="Tahoma" w:eastAsia="Times New Roman" w:hAnsi="Tahoma" w:cs="Tahoma"/>
          <w:b/>
          <w:bCs/>
          <w:color w:val="548DD4" w:themeColor="text2" w:themeTint="99"/>
          <w:sz w:val="16"/>
          <w:szCs w:val="16"/>
        </w:rPr>
        <w:t xml:space="preserve"> </w:t>
      </w:r>
      <w:r w:rsidRPr="008427E5">
        <w:rPr>
          <w:rFonts w:ascii="Tahoma" w:eastAsia="Times New Roman" w:hAnsi="Tahoma" w:cs="Tahoma"/>
          <w:b/>
          <w:bCs/>
          <w:color w:val="548DD4" w:themeColor="text2" w:themeTint="99"/>
          <w:sz w:val="16"/>
          <w:szCs w:val="16"/>
          <w:rtl/>
        </w:rPr>
        <w:t>إعطاء الآخرين فرصة لإبداء رأيهم</w:t>
      </w:r>
      <w:r w:rsidRPr="008427E5">
        <w:rPr>
          <w:rFonts w:ascii="Tahoma" w:eastAsia="Times New Roman" w:hAnsi="Tahoma" w:cs="Tahoma"/>
          <w:b/>
          <w:bCs/>
          <w:color w:val="548DD4" w:themeColor="text2" w:themeTint="99"/>
          <w:sz w:val="16"/>
          <w:szCs w:val="16"/>
        </w:rPr>
        <w:br/>
      </w:r>
      <w:r w:rsidRPr="008427E5">
        <w:rPr>
          <w:rFonts w:ascii="Tahoma" w:eastAsia="Times New Roman" w:hAnsi="Tahoma" w:cs="Tahoma"/>
          <w:b/>
          <w:bCs/>
          <w:color w:val="548DD4" w:themeColor="text2" w:themeTint="99"/>
          <w:sz w:val="16"/>
          <w:szCs w:val="16"/>
          <w:rtl/>
        </w:rPr>
        <w:t>البينية – الابتعاد عن التعميم في</w:t>
      </w:r>
      <w:r w:rsidRPr="008427E5">
        <w:rPr>
          <w:rFonts w:ascii="Tahoma" w:eastAsia="Times New Roman" w:hAnsi="Tahoma" w:cs="Tahoma"/>
          <w:b/>
          <w:bCs/>
          <w:color w:val="548DD4" w:themeColor="text2" w:themeTint="99"/>
          <w:sz w:val="16"/>
          <w:szCs w:val="16"/>
        </w:rPr>
        <w:t xml:space="preserve"> </w:t>
      </w:r>
      <w:r w:rsidRPr="008427E5">
        <w:rPr>
          <w:rFonts w:ascii="Tahoma" w:eastAsia="Times New Roman" w:hAnsi="Tahoma" w:cs="Tahoma"/>
          <w:b/>
          <w:bCs/>
          <w:color w:val="548DD4" w:themeColor="text2" w:themeTint="99"/>
          <w:sz w:val="16"/>
          <w:szCs w:val="16"/>
          <w:rtl/>
        </w:rPr>
        <w:t>الحكم</w:t>
      </w:r>
      <w:r w:rsidRPr="008427E5">
        <w:rPr>
          <w:rFonts w:ascii="Tahoma" w:eastAsia="Times New Roman" w:hAnsi="Tahoma" w:cs="Tahoma"/>
          <w:b/>
          <w:bCs/>
          <w:color w:val="548DD4" w:themeColor="text2" w:themeTint="99"/>
          <w:sz w:val="16"/>
          <w:szCs w:val="16"/>
        </w:rPr>
        <w:br/>
      </w:r>
      <w:r w:rsidRPr="008427E5">
        <w:rPr>
          <w:rFonts w:ascii="Tahoma" w:eastAsia="Times New Roman" w:hAnsi="Tahoma" w:cs="Tahoma"/>
          <w:b/>
          <w:bCs/>
          <w:color w:val="548DD4" w:themeColor="text2" w:themeTint="99"/>
          <w:sz w:val="16"/>
          <w:szCs w:val="16"/>
          <w:rtl/>
        </w:rPr>
        <w:t>التشهير</w:t>
      </w:r>
      <w:r w:rsidRPr="008427E5">
        <w:rPr>
          <w:rFonts w:ascii="Tahoma" w:eastAsia="Times New Roman" w:hAnsi="Tahoma" w:cs="Tahoma"/>
          <w:b/>
          <w:bCs/>
          <w:color w:val="548DD4" w:themeColor="text2" w:themeTint="99"/>
          <w:sz w:val="16"/>
          <w:szCs w:val="16"/>
        </w:rPr>
        <w:t xml:space="preserve"> – </w:t>
      </w:r>
      <w:r w:rsidRPr="008427E5">
        <w:rPr>
          <w:rFonts w:ascii="Tahoma" w:eastAsia="Times New Roman" w:hAnsi="Tahoma" w:cs="Tahoma"/>
          <w:b/>
          <w:bCs/>
          <w:color w:val="548DD4" w:themeColor="text2" w:themeTint="99"/>
          <w:sz w:val="16"/>
          <w:szCs w:val="16"/>
          <w:rtl/>
        </w:rPr>
        <w:t>التعميم في الحكم</w:t>
      </w:r>
    </w:p>
    <w:p w:rsidR="00D67825" w:rsidRDefault="008427E5" w:rsidP="00D67825">
      <w:pPr>
        <w:jc w:val="center"/>
        <w:rPr>
          <w:rFonts w:ascii="Tahoma" w:eastAsia="Times New Roman" w:hAnsi="Tahoma" w:cs="Tahoma" w:hint="cs"/>
          <w:b/>
          <w:bCs/>
          <w:color w:val="548DD4" w:themeColor="text2" w:themeTint="99"/>
          <w:sz w:val="16"/>
          <w:szCs w:val="16"/>
          <w:rtl/>
        </w:rPr>
      </w:pPr>
      <w:r w:rsidRPr="008427E5">
        <w:rPr>
          <w:rFonts w:ascii="Tahoma" w:eastAsia="Times New Roman" w:hAnsi="Tahoma" w:cs="Tahoma"/>
          <w:b/>
          <w:bCs/>
          <w:color w:val="548DD4" w:themeColor="text2" w:themeTint="99"/>
          <w:sz w:val="16"/>
          <w:szCs w:val="16"/>
        </w:rPr>
        <w:br/>
      </w:r>
      <w:r w:rsidRPr="008427E5">
        <w:rPr>
          <w:rFonts w:ascii="Tahoma" w:eastAsia="Times New Roman" w:hAnsi="Tahoma" w:cs="Tahoma"/>
          <w:b/>
          <w:bCs/>
          <w:color w:val="548DD4" w:themeColor="text2" w:themeTint="99"/>
          <w:sz w:val="16"/>
          <w:szCs w:val="16"/>
          <w:rtl/>
        </w:rPr>
        <w:t>الانشطة الطلابية</w:t>
      </w:r>
      <w:r w:rsidR="00D67825">
        <w:rPr>
          <w:rFonts w:ascii="Tahoma" w:eastAsia="Times New Roman" w:hAnsi="Tahoma" w:cs="Tahoma"/>
          <w:b/>
          <w:bCs/>
          <w:color w:val="548DD4" w:themeColor="text2" w:themeTint="99"/>
          <w:sz w:val="16"/>
          <w:szCs w:val="16"/>
        </w:rPr>
        <w:t xml:space="preserve"> </w:t>
      </w:r>
    </w:p>
    <w:p w:rsidR="00D67825" w:rsidRDefault="00D67825" w:rsidP="00D67825">
      <w:pPr>
        <w:jc w:val="center"/>
        <w:rPr>
          <w:rFonts w:ascii="Tahoma" w:eastAsia="Times New Roman" w:hAnsi="Tahoma" w:cs="Tahoma"/>
          <w:b/>
          <w:bCs/>
          <w:color w:val="548DD4" w:themeColor="text2" w:themeTint="99"/>
          <w:sz w:val="16"/>
          <w:szCs w:val="16"/>
        </w:rPr>
      </w:pPr>
      <w:r>
        <w:rPr>
          <w:rFonts w:ascii="Tahoma" w:eastAsia="Times New Roman" w:hAnsi="Tahoma" w:cs="Tahoma" w:hint="cs"/>
          <w:b/>
          <w:bCs/>
          <w:color w:val="548DD4" w:themeColor="text2" w:themeTint="99"/>
          <w:sz w:val="16"/>
          <w:szCs w:val="16"/>
          <w:rtl/>
        </w:rPr>
        <w:t>السوال الاول</w:t>
      </w:r>
      <w:r w:rsidR="008427E5" w:rsidRPr="008427E5">
        <w:rPr>
          <w:rFonts w:ascii="Tahoma" w:eastAsia="Times New Roman" w:hAnsi="Tahoma" w:cs="Tahoma"/>
          <w:b/>
          <w:bCs/>
          <w:color w:val="548DD4" w:themeColor="text2" w:themeTint="99"/>
          <w:sz w:val="16"/>
          <w:szCs w:val="16"/>
        </w:rPr>
        <w:t>:</w:t>
      </w:r>
      <w:r w:rsidR="008427E5" w:rsidRPr="008427E5">
        <w:rPr>
          <w:rFonts w:ascii="Tahoma" w:eastAsia="Times New Roman" w:hAnsi="Tahoma" w:cs="Tahoma"/>
          <w:b/>
          <w:bCs/>
          <w:color w:val="548DD4" w:themeColor="text2" w:themeTint="99"/>
          <w:sz w:val="16"/>
          <w:szCs w:val="16"/>
        </w:rPr>
        <w:br/>
      </w:r>
      <w:r w:rsidR="008427E5" w:rsidRPr="008427E5">
        <w:rPr>
          <w:rFonts w:ascii="Tahoma" w:eastAsia="Times New Roman" w:hAnsi="Tahoma" w:cs="Tahoma"/>
          <w:b/>
          <w:bCs/>
          <w:color w:val="548DD4" w:themeColor="text2" w:themeTint="99"/>
          <w:sz w:val="16"/>
          <w:szCs w:val="16"/>
          <w:rtl/>
        </w:rPr>
        <w:t>أنه لم</w:t>
      </w:r>
      <w:r w:rsidR="008427E5" w:rsidRPr="008427E5">
        <w:rPr>
          <w:rFonts w:ascii="Tahoma" w:eastAsia="Times New Roman" w:hAnsi="Tahoma" w:cs="Tahoma"/>
          <w:b/>
          <w:bCs/>
          <w:color w:val="548DD4" w:themeColor="text2" w:themeTint="99"/>
          <w:sz w:val="16"/>
          <w:szCs w:val="16"/>
        </w:rPr>
        <w:t xml:space="preserve"> </w:t>
      </w:r>
      <w:r w:rsidR="008427E5" w:rsidRPr="008427E5">
        <w:rPr>
          <w:rFonts w:ascii="Tahoma" w:eastAsia="Times New Roman" w:hAnsi="Tahoma" w:cs="Tahoma"/>
          <w:b/>
          <w:bCs/>
          <w:color w:val="548DD4" w:themeColor="text2" w:themeTint="99"/>
          <w:sz w:val="16"/>
          <w:szCs w:val="16"/>
          <w:rtl/>
        </w:rPr>
        <w:t>يقتصر في تربيتها على الحفظ والرواية والدراسة والتلقين بل حرص على الجمع بين القول</w:t>
      </w:r>
      <w:r w:rsidR="008427E5" w:rsidRPr="008427E5">
        <w:rPr>
          <w:rFonts w:ascii="Tahoma" w:eastAsia="Times New Roman" w:hAnsi="Tahoma" w:cs="Tahoma"/>
          <w:b/>
          <w:bCs/>
          <w:color w:val="548DD4" w:themeColor="text2" w:themeTint="99"/>
          <w:sz w:val="16"/>
          <w:szCs w:val="16"/>
        </w:rPr>
        <w:t xml:space="preserve"> </w:t>
      </w:r>
      <w:r w:rsidR="008427E5" w:rsidRPr="008427E5">
        <w:rPr>
          <w:rFonts w:ascii="Tahoma" w:eastAsia="Times New Roman" w:hAnsi="Tahoma" w:cs="Tahoma"/>
          <w:b/>
          <w:bCs/>
          <w:color w:val="548DD4" w:themeColor="text2" w:themeTint="99"/>
          <w:sz w:val="16"/>
          <w:szCs w:val="16"/>
          <w:rtl/>
        </w:rPr>
        <w:t>والعمل فكان يشاركها معه في عبادته ونسكه ويقرؤها معه</w:t>
      </w:r>
      <w:r w:rsidR="008427E5" w:rsidRPr="008427E5">
        <w:rPr>
          <w:rFonts w:ascii="Tahoma" w:eastAsia="Times New Roman" w:hAnsi="Tahoma" w:cs="Tahoma"/>
          <w:b/>
          <w:bCs/>
          <w:color w:val="548DD4" w:themeColor="text2" w:themeTint="99"/>
          <w:sz w:val="16"/>
          <w:szCs w:val="16"/>
        </w:rPr>
        <w:t xml:space="preserve"> </w:t>
      </w:r>
      <w:r w:rsidR="008427E5" w:rsidRPr="008427E5">
        <w:rPr>
          <w:rFonts w:ascii="Tahoma" w:eastAsia="Times New Roman" w:hAnsi="Tahoma" w:cs="Tahoma"/>
          <w:b/>
          <w:bCs/>
          <w:color w:val="548DD4" w:themeColor="text2" w:themeTint="99"/>
          <w:sz w:val="16"/>
          <w:szCs w:val="16"/>
          <w:rtl/>
        </w:rPr>
        <w:t>أوراده</w:t>
      </w:r>
      <w:r w:rsidR="008427E5" w:rsidRPr="008427E5">
        <w:rPr>
          <w:rFonts w:ascii="Tahoma" w:eastAsia="Times New Roman" w:hAnsi="Tahoma" w:cs="Tahoma"/>
          <w:b/>
          <w:bCs/>
          <w:color w:val="548DD4" w:themeColor="text2" w:themeTint="99"/>
          <w:sz w:val="16"/>
          <w:szCs w:val="16"/>
        </w:rPr>
        <w:br/>
      </w:r>
      <w:r w:rsidR="008427E5" w:rsidRPr="008427E5">
        <w:rPr>
          <w:rFonts w:ascii="Tahoma" w:eastAsia="Times New Roman" w:hAnsi="Tahoma" w:cs="Tahoma"/>
          <w:b/>
          <w:bCs/>
          <w:color w:val="548DD4" w:themeColor="text2" w:themeTint="99"/>
          <w:sz w:val="16"/>
          <w:szCs w:val="16"/>
          <w:rtl/>
        </w:rPr>
        <w:t>السؤال الثاني</w:t>
      </w:r>
      <w:r w:rsidR="008427E5" w:rsidRPr="008427E5">
        <w:rPr>
          <w:rFonts w:ascii="Tahoma" w:eastAsia="Times New Roman" w:hAnsi="Tahoma" w:cs="Tahoma"/>
          <w:b/>
          <w:bCs/>
          <w:color w:val="548DD4" w:themeColor="text2" w:themeTint="99"/>
          <w:sz w:val="16"/>
          <w:szCs w:val="16"/>
        </w:rPr>
        <w:t xml:space="preserve"> :</w:t>
      </w:r>
      <w:r w:rsidR="008427E5" w:rsidRPr="008427E5">
        <w:rPr>
          <w:rFonts w:ascii="Tahoma" w:eastAsia="Times New Roman" w:hAnsi="Tahoma" w:cs="Tahoma"/>
          <w:b/>
          <w:bCs/>
          <w:color w:val="548DD4" w:themeColor="text2" w:themeTint="99"/>
          <w:sz w:val="16"/>
          <w:szCs w:val="16"/>
        </w:rPr>
        <w:br/>
      </w:r>
      <w:r w:rsidR="008427E5" w:rsidRPr="008427E5">
        <w:rPr>
          <w:rFonts w:ascii="Tahoma" w:eastAsia="Times New Roman" w:hAnsi="Tahoma" w:cs="Tahoma"/>
          <w:b/>
          <w:bCs/>
          <w:color w:val="548DD4" w:themeColor="text2" w:themeTint="99"/>
          <w:sz w:val="16"/>
          <w:szCs w:val="16"/>
          <w:rtl/>
        </w:rPr>
        <w:t>أنها كانت تستقبل الناس وتنظر في حاجتهم في</w:t>
      </w:r>
      <w:r w:rsidR="008427E5" w:rsidRPr="008427E5">
        <w:rPr>
          <w:rFonts w:ascii="Tahoma" w:eastAsia="Times New Roman" w:hAnsi="Tahoma" w:cs="Tahoma"/>
          <w:b/>
          <w:bCs/>
          <w:color w:val="548DD4" w:themeColor="text2" w:themeTint="99"/>
          <w:sz w:val="16"/>
          <w:szCs w:val="16"/>
        </w:rPr>
        <w:t xml:space="preserve"> </w:t>
      </w:r>
      <w:r w:rsidR="008427E5" w:rsidRPr="008427E5">
        <w:rPr>
          <w:rFonts w:ascii="Tahoma" w:eastAsia="Times New Roman" w:hAnsi="Tahoma" w:cs="Tahoma"/>
          <w:b/>
          <w:bCs/>
          <w:color w:val="548DD4" w:themeColor="text2" w:themeTint="99"/>
          <w:sz w:val="16"/>
          <w:szCs w:val="16"/>
          <w:rtl/>
        </w:rPr>
        <w:t>يومين من الأسبوع وتتفرغ باقي أيامها للعبادة والعناية</w:t>
      </w:r>
      <w:r w:rsidR="008427E5" w:rsidRPr="008427E5">
        <w:rPr>
          <w:rFonts w:ascii="Tahoma" w:eastAsia="Times New Roman" w:hAnsi="Tahoma" w:cs="Tahoma"/>
          <w:b/>
          <w:bCs/>
          <w:color w:val="548DD4" w:themeColor="text2" w:themeTint="99"/>
          <w:sz w:val="16"/>
          <w:szCs w:val="16"/>
        </w:rPr>
        <w:t xml:space="preserve"> </w:t>
      </w:r>
      <w:r w:rsidR="008427E5" w:rsidRPr="008427E5">
        <w:rPr>
          <w:rFonts w:ascii="Tahoma" w:eastAsia="Times New Roman" w:hAnsi="Tahoma" w:cs="Tahoma"/>
          <w:b/>
          <w:bCs/>
          <w:color w:val="548DD4" w:themeColor="text2" w:themeTint="99"/>
          <w:sz w:val="16"/>
          <w:szCs w:val="16"/>
          <w:rtl/>
        </w:rPr>
        <w:t>بزوجها</w:t>
      </w:r>
      <w:r w:rsidR="008427E5" w:rsidRPr="008427E5">
        <w:rPr>
          <w:rFonts w:ascii="Tahoma" w:eastAsia="Times New Roman" w:hAnsi="Tahoma" w:cs="Tahoma"/>
          <w:b/>
          <w:bCs/>
          <w:color w:val="548DD4" w:themeColor="text2" w:themeTint="99"/>
          <w:sz w:val="16"/>
          <w:szCs w:val="16"/>
        </w:rPr>
        <w:br/>
      </w:r>
      <w:r w:rsidR="008427E5" w:rsidRPr="008427E5">
        <w:rPr>
          <w:rFonts w:ascii="Tahoma" w:eastAsia="Times New Roman" w:hAnsi="Tahoma" w:cs="Tahoma"/>
          <w:b/>
          <w:bCs/>
          <w:color w:val="548DD4" w:themeColor="text2" w:themeTint="99"/>
          <w:sz w:val="16"/>
          <w:szCs w:val="16"/>
          <w:rtl/>
        </w:rPr>
        <w:t>السؤال الثالث</w:t>
      </w:r>
      <w:r w:rsidR="008427E5" w:rsidRPr="008427E5">
        <w:rPr>
          <w:rFonts w:ascii="Tahoma" w:eastAsia="Times New Roman" w:hAnsi="Tahoma" w:cs="Tahoma"/>
          <w:b/>
          <w:bCs/>
          <w:color w:val="548DD4" w:themeColor="text2" w:themeTint="99"/>
          <w:sz w:val="16"/>
          <w:szCs w:val="16"/>
        </w:rPr>
        <w:t xml:space="preserve"> :</w:t>
      </w:r>
      <w:r w:rsidR="008427E5" w:rsidRPr="008427E5">
        <w:rPr>
          <w:rFonts w:ascii="Tahoma" w:eastAsia="Times New Roman" w:hAnsi="Tahoma" w:cs="Tahoma"/>
          <w:b/>
          <w:bCs/>
          <w:color w:val="548DD4" w:themeColor="text2" w:themeTint="99"/>
          <w:sz w:val="16"/>
          <w:szCs w:val="16"/>
        </w:rPr>
        <w:br/>
      </w:r>
      <w:r w:rsidR="008427E5" w:rsidRPr="008427E5">
        <w:rPr>
          <w:rFonts w:ascii="Tahoma" w:eastAsia="Times New Roman" w:hAnsi="Tahoma" w:cs="Tahoma"/>
          <w:b/>
          <w:bCs/>
          <w:color w:val="548DD4" w:themeColor="text2" w:themeTint="99"/>
          <w:sz w:val="16"/>
          <w:szCs w:val="16"/>
          <w:rtl/>
        </w:rPr>
        <w:t>استخدامها الأسلوب الصحيح في الدعوة وهو مسلك</w:t>
      </w:r>
      <w:r>
        <w:rPr>
          <w:rFonts w:ascii="Tahoma" w:eastAsia="Times New Roman" w:hAnsi="Tahoma" w:cs="Tahoma" w:hint="cs"/>
          <w:b/>
          <w:bCs/>
          <w:color w:val="548DD4" w:themeColor="text2" w:themeTint="99"/>
          <w:sz w:val="16"/>
          <w:szCs w:val="16"/>
          <w:rtl/>
        </w:rPr>
        <w:t xml:space="preserve">   </w:t>
      </w:r>
      <w:r w:rsidR="008427E5" w:rsidRPr="008427E5">
        <w:rPr>
          <w:rFonts w:ascii="Tahoma" w:eastAsia="Times New Roman" w:hAnsi="Tahoma" w:cs="Tahoma"/>
          <w:b/>
          <w:bCs/>
          <w:color w:val="548DD4" w:themeColor="text2" w:themeTint="99"/>
          <w:sz w:val="16"/>
          <w:szCs w:val="16"/>
        </w:rPr>
        <w:t xml:space="preserve"> </w:t>
      </w:r>
      <w:r w:rsidR="008427E5" w:rsidRPr="008427E5">
        <w:rPr>
          <w:rFonts w:ascii="Tahoma" w:eastAsia="Times New Roman" w:hAnsi="Tahoma" w:cs="Tahoma"/>
          <w:b/>
          <w:bCs/>
          <w:color w:val="548DD4" w:themeColor="text2" w:themeTint="99"/>
          <w:sz w:val="16"/>
          <w:szCs w:val="16"/>
          <w:rtl/>
        </w:rPr>
        <w:t>العلماء والدعاة الربانيين الذين لا يريدون إلا الإصلاح</w:t>
      </w:r>
    </w:p>
    <w:p w:rsidR="00D67825" w:rsidRPr="00D67825" w:rsidRDefault="00D67825" w:rsidP="00D67825">
      <w:pPr>
        <w:rPr>
          <w:rFonts w:ascii="Tahoma" w:eastAsia="Times New Roman" w:hAnsi="Tahoma" w:cs="Tahoma"/>
          <w:sz w:val="16"/>
          <w:szCs w:val="16"/>
        </w:rPr>
      </w:pPr>
    </w:p>
    <w:p w:rsidR="00D67825" w:rsidRPr="00D67825" w:rsidRDefault="00D67825" w:rsidP="00D67825">
      <w:pPr>
        <w:rPr>
          <w:rFonts w:ascii="Tahoma" w:eastAsia="Times New Roman" w:hAnsi="Tahoma" w:cs="Tahoma"/>
          <w:sz w:val="16"/>
          <w:szCs w:val="16"/>
        </w:rPr>
      </w:pPr>
    </w:p>
    <w:p w:rsidR="00D67825" w:rsidRPr="00D67825" w:rsidRDefault="00D67825" w:rsidP="00D67825">
      <w:pPr>
        <w:jc w:val="center"/>
        <w:rPr>
          <w:rFonts w:ascii="Tahoma" w:eastAsia="Times New Roman" w:hAnsi="Tahoma" w:cs="Tahoma"/>
          <w:b/>
          <w:bCs/>
          <w:color w:val="FF0000"/>
          <w:sz w:val="16"/>
          <w:szCs w:val="16"/>
        </w:rPr>
      </w:pPr>
      <w:r w:rsidRPr="00D67825">
        <w:rPr>
          <w:rFonts w:ascii="Tahoma" w:eastAsia="Times New Roman" w:hAnsi="Tahoma" w:cs="Tahoma" w:hint="cs"/>
          <w:b/>
          <w:bCs/>
          <w:color w:val="FF0000"/>
          <w:sz w:val="16"/>
          <w:szCs w:val="16"/>
          <w:rtl/>
        </w:rPr>
        <w:t>سورة الاحزاب الايات (63_73)</w:t>
      </w:r>
    </w:p>
    <w:p w:rsidR="00D67825" w:rsidRPr="00D67825" w:rsidRDefault="00D67825" w:rsidP="00D67825">
      <w:pPr>
        <w:bidi/>
        <w:jc w:val="center"/>
        <w:rPr>
          <w:rFonts w:ascii="Tahoma" w:eastAsia="Times New Roman" w:hAnsi="Tahoma" w:cs="Tahoma"/>
          <w:b/>
          <w:bCs/>
          <w:color w:val="548DD4" w:themeColor="text2" w:themeTint="99"/>
          <w:sz w:val="16"/>
          <w:szCs w:val="16"/>
        </w:rPr>
      </w:pPr>
      <w:r w:rsidRPr="00D67825">
        <w:rPr>
          <w:rFonts w:ascii="Tahoma" w:eastAsia="Times New Roman" w:hAnsi="Tahoma" w:cs="Tahoma"/>
          <w:color w:val="548DD4" w:themeColor="text2" w:themeTint="99"/>
          <w:sz w:val="16"/>
          <w:szCs w:val="16"/>
        </w:rPr>
        <w:tab/>
      </w:r>
      <w:r w:rsidRPr="00D67825">
        <w:rPr>
          <w:rFonts w:ascii="Tahoma" w:eastAsia="Times New Roman" w:hAnsi="Tahoma" w:cs="Tahoma"/>
          <w:b/>
          <w:bCs/>
          <w:color w:val="548DD4" w:themeColor="text2" w:themeTint="99"/>
          <w:sz w:val="16"/>
          <w:szCs w:val="16"/>
          <w:rtl/>
        </w:rPr>
        <w:t>ص126 : # - حرام. – حرام. – يجوز. – حرام</w:t>
      </w:r>
      <w:r w:rsidRPr="00D67825">
        <w:rPr>
          <w:rFonts w:ascii="Tahoma" w:eastAsia="Times New Roman" w:hAnsi="Tahoma" w:cs="Tahoma"/>
          <w:b/>
          <w:bCs/>
          <w:color w:val="548DD4" w:themeColor="text2" w:themeTint="99"/>
          <w:sz w:val="16"/>
          <w:szCs w:val="16"/>
        </w:rPr>
        <w:t>.</w:t>
      </w:r>
      <w:r w:rsidRPr="00D67825">
        <w:rPr>
          <w:rFonts w:ascii="Tahoma" w:eastAsia="Times New Roman" w:hAnsi="Tahoma" w:cs="Tahoma"/>
          <w:b/>
          <w:bCs/>
          <w:color w:val="548DD4" w:themeColor="text2" w:themeTint="99"/>
          <w:sz w:val="16"/>
          <w:szCs w:val="16"/>
        </w:rPr>
        <w:br/>
      </w:r>
      <w:r w:rsidRPr="00D67825">
        <w:rPr>
          <w:rFonts w:ascii="Tahoma" w:eastAsia="Times New Roman" w:hAnsi="Tahoma" w:cs="Tahoma"/>
          <w:b/>
          <w:bCs/>
          <w:color w:val="548DD4" w:themeColor="text2" w:themeTint="99"/>
          <w:sz w:val="16"/>
          <w:szCs w:val="16"/>
        </w:rPr>
        <w:br/>
      </w:r>
      <w:r w:rsidRPr="00D67825">
        <w:rPr>
          <w:rFonts w:ascii="Tahoma" w:eastAsia="Times New Roman" w:hAnsi="Tahoma" w:cs="Tahoma"/>
          <w:b/>
          <w:bCs/>
          <w:color w:val="548DD4" w:themeColor="text2" w:themeTint="99"/>
          <w:sz w:val="16"/>
          <w:szCs w:val="16"/>
          <w:rtl/>
        </w:rPr>
        <w:t>ص128 : أوضح: المؤمن يسأل عنها</w:t>
      </w:r>
      <w:r w:rsidRPr="00D67825">
        <w:rPr>
          <w:rFonts w:ascii="Tahoma" w:eastAsia="Times New Roman" w:hAnsi="Tahoma" w:cs="Tahoma"/>
          <w:b/>
          <w:bCs/>
          <w:color w:val="548DD4" w:themeColor="text2" w:themeTint="99"/>
          <w:sz w:val="16"/>
          <w:szCs w:val="16"/>
        </w:rPr>
        <w:t xml:space="preserve"> </w:t>
      </w:r>
      <w:r w:rsidRPr="00D67825">
        <w:rPr>
          <w:rFonts w:ascii="Tahoma" w:eastAsia="Times New Roman" w:hAnsi="Tahoma" w:cs="Tahoma"/>
          <w:b/>
          <w:bCs/>
          <w:color w:val="548DD4" w:themeColor="text2" w:themeTint="99"/>
          <w:sz w:val="16"/>
          <w:szCs w:val="16"/>
          <w:rtl/>
        </w:rPr>
        <w:t>شوقاً لما وعد الله تعالى وللقاء الأحبة محمداً وصحبه</w:t>
      </w:r>
      <w:r w:rsidRPr="00D67825">
        <w:rPr>
          <w:rFonts w:ascii="Tahoma" w:eastAsia="Times New Roman" w:hAnsi="Tahoma" w:cs="Tahoma"/>
          <w:b/>
          <w:bCs/>
          <w:color w:val="548DD4" w:themeColor="text2" w:themeTint="99"/>
          <w:sz w:val="16"/>
          <w:szCs w:val="16"/>
        </w:rPr>
        <w:t>.</w:t>
      </w:r>
      <w:r w:rsidRPr="00D67825">
        <w:rPr>
          <w:rFonts w:ascii="Tahoma" w:eastAsia="Times New Roman" w:hAnsi="Tahoma" w:cs="Tahoma"/>
          <w:b/>
          <w:bCs/>
          <w:color w:val="548DD4" w:themeColor="text2" w:themeTint="99"/>
          <w:sz w:val="16"/>
          <w:szCs w:val="16"/>
        </w:rPr>
        <w:br/>
        <w:t xml:space="preserve">: </w:t>
      </w:r>
      <w:r w:rsidRPr="00D67825">
        <w:rPr>
          <w:rFonts w:ascii="Tahoma" w:eastAsia="Times New Roman" w:hAnsi="Tahoma" w:cs="Tahoma"/>
          <w:b/>
          <w:bCs/>
          <w:color w:val="548DD4" w:themeColor="text2" w:themeTint="99"/>
          <w:sz w:val="16"/>
          <w:szCs w:val="16"/>
          <w:rtl/>
        </w:rPr>
        <w:t>أتدبر وأجيب: # أنّ</w:t>
      </w:r>
      <w:r w:rsidRPr="00D67825">
        <w:rPr>
          <w:rFonts w:ascii="Tahoma" w:eastAsia="Times New Roman" w:hAnsi="Tahoma" w:cs="Tahoma"/>
          <w:b/>
          <w:bCs/>
          <w:color w:val="548DD4" w:themeColor="text2" w:themeTint="99"/>
          <w:sz w:val="16"/>
          <w:szCs w:val="16"/>
        </w:rPr>
        <w:t xml:space="preserve"> </w:t>
      </w:r>
      <w:r w:rsidRPr="00D67825">
        <w:rPr>
          <w:rFonts w:ascii="Tahoma" w:eastAsia="Times New Roman" w:hAnsi="Tahoma" w:cs="Tahoma"/>
          <w:b/>
          <w:bCs/>
          <w:color w:val="548DD4" w:themeColor="text2" w:themeTint="99"/>
          <w:sz w:val="16"/>
          <w:szCs w:val="16"/>
          <w:rtl/>
        </w:rPr>
        <w:t>بعثة النبي صلى الله عليه وسلم من علامات الساعة</w:t>
      </w:r>
      <w:r w:rsidRPr="00D67825">
        <w:rPr>
          <w:rFonts w:ascii="Tahoma" w:eastAsia="Times New Roman" w:hAnsi="Tahoma" w:cs="Tahoma"/>
          <w:b/>
          <w:bCs/>
          <w:color w:val="548DD4" w:themeColor="text2" w:themeTint="99"/>
          <w:sz w:val="16"/>
          <w:szCs w:val="16"/>
        </w:rPr>
        <w:t>.</w:t>
      </w:r>
      <w:r w:rsidRPr="00D67825">
        <w:rPr>
          <w:rFonts w:ascii="Tahoma" w:eastAsia="Times New Roman" w:hAnsi="Tahoma" w:cs="Tahoma"/>
          <w:b/>
          <w:bCs/>
          <w:color w:val="548DD4" w:themeColor="text2" w:themeTint="99"/>
          <w:sz w:val="16"/>
          <w:szCs w:val="16"/>
        </w:rPr>
        <w:br/>
      </w:r>
      <w:proofErr w:type="gramStart"/>
      <w:r w:rsidRPr="00D67825">
        <w:rPr>
          <w:rFonts w:ascii="Tahoma" w:eastAsia="Times New Roman" w:hAnsi="Tahoma" w:cs="Tahoma"/>
          <w:b/>
          <w:bCs/>
          <w:color w:val="548DD4" w:themeColor="text2" w:themeTint="99"/>
          <w:sz w:val="16"/>
          <w:szCs w:val="16"/>
        </w:rPr>
        <w:t xml:space="preserve"># </w:t>
      </w:r>
      <w:r w:rsidRPr="00D67825">
        <w:rPr>
          <w:rFonts w:ascii="Tahoma" w:eastAsia="Times New Roman" w:hAnsi="Tahoma" w:cs="Tahoma"/>
          <w:b/>
          <w:bCs/>
          <w:color w:val="548DD4" w:themeColor="text2" w:themeTint="99"/>
          <w:sz w:val="16"/>
          <w:szCs w:val="16"/>
          <w:rtl/>
        </w:rPr>
        <w:t>جعل تعالى الجواب عن الساعة</w:t>
      </w:r>
      <w:r w:rsidRPr="00D67825">
        <w:rPr>
          <w:rFonts w:ascii="Tahoma" w:eastAsia="Times New Roman" w:hAnsi="Tahoma" w:cs="Tahoma"/>
          <w:b/>
          <w:bCs/>
          <w:color w:val="548DD4" w:themeColor="text2" w:themeTint="99"/>
          <w:sz w:val="16"/>
          <w:szCs w:val="16"/>
        </w:rPr>
        <w:t xml:space="preserve"> </w:t>
      </w:r>
      <w:r w:rsidRPr="00D67825">
        <w:rPr>
          <w:rFonts w:ascii="Tahoma" w:eastAsia="Times New Roman" w:hAnsi="Tahoma" w:cs="Tahoma"/>
          <w:b/>
          <w:bCs/>
          <w:color w:val="548DD4" w:themeColor="text2" w:themeTint="99"/>
          <w:sz w:val="16"/>
          <w:szCs w:val="16"/>
          <w:rtl/>
        </w:rPr>
        <w:t>مبهماً دون تحديد موعدها ليكون تحذيراً وتخويفاً لهم من قربها لكنه تعالى أخبرهم</w:t>
      </w:r>
      <w:r w:rsidRPr="00D67825">
        <w:rPr>
          <w:rFonts w:ascii="Tahoma" w:eastAsia="Times New Roman" w:hAnsi="Tahoma" w:cs="Tahoma"/>
          <w:b/>
          <w:bCs/>
          <w:color w:val="548DD4" w:themeColor="text2" w:themeTint="99"/>
          <w:sz w:val="16"/>
          <w:szCs w:val="16"/>
        </w:rPr>
        <w:t xml:space="preserve"> </w:t>
      </w:r>
      <w:r w:rsidRPr="00D67825">
        <w:rPr>
          <w:rFonts w:ascii="Tahoma" w:eastAsia="Times New Roman" w:hAnsi="Tahoma" w:cs="Tahoma"/>
          <w:b/>
          <w:bCs/>
          <w:color w:val="548DD4" w:themeColor="text2" w:themeTint="99"/>
          <w:sz w:val="16"/>
          <w:szCs w:val="16"/>
          <w:rtl/>
        </w:rPr>
        <w:t>أنهم ملعونون وأعدّ لهم فيها عذاباً مهيناً</w:t>
      </w:r>
      <w:r w:rsidRPr="00D67825">
        <w:rPr>
          <w:rFonts w:ascii="Tahoma" w:eastAsia="Times New Roman" w:hAnsi="Tahoma" w:cs="Tahoma"/>
          <w:b/>
          <w:bCs/>
          <w:color w:val="548DD4" w:themeColor="text2" w:themeTint="99"/>
          <w:sz w:val="16"/>
          <w:szCs w:val="16"/>
        </w:rPr>
        <w:t>.</w:t>
      </w:r>
      <w:proofErr w:type="gramEnd"/>
      <w:r w:rsidRPr="00D67825">
        <w:rPr>
          <w:rFonts w:ascii="Tahoma" w:eastAsia="Times New Roman" w:hAnsi="Tahoma" w:cs="Tahoma"/>
          <w:b/>
          <w:bCs/>
          <w:color w:val="548DD4" w:themeColor="text2" w:themeTint="99"/>
          <w:sz w:val="16"/>
          <w:szCs w:val="16"/>
        </w:rPr>
        <w:br/>
      </w:r>
      <w:r w:rsidRPr="00D67825">
        <w:rPr>
          <w:rFonts w:ascii="Tahoma" w:eastAsia="Times New Roman" w:hAnsi="Tahoma" w:cs="Tahoma"/>
          <w:b/>
          <w:bCs/>
          <w:color w:val="548DD4" w:themeColor="text2" w:themeTint="99"/>
          <w:sz w:val="16"/>
          <w:szCs w:val="16"/>
        </w:rPr>
        <w:br/>
      </w:r>
      <w:r w:rsidRPr="00D67825">
        <w:rPr>
          <w:rFonts w:ascii="Tahoma" w:eastAsia="Times New Roman" w:hAnsi="Tahoma" w:cs="Tahoma"/>
          <w:b/>
          <w:bCs/>
          <w:color w:val="548DD4" w:themeColor="text2" w:themeTint="99"/>
          <w:sz w:val="16"/>
          <w:szCs w:val="16"/>
          <w:rtl/>
        </w:rPr>
        <w:t>ص129 : # يتمنون لو أنهم أطاعوا</w:t>
      </w:r>
      <w:r w:rsidRPr="00D67825">
        <w:rPr>
          <w:rFonts w:ascii="Tahoma" w:eastAsia="Times New Roman" w:hAnsi="Tahoma" w:cs="Tahoma"/>
          <w:b/>
          <w:bCs/>
          <w:color w:val="548DD4" w:themeColor="text2" w:themeTint="99"/>
          <w:sz w:val="16"/>
          <w:szCs w:val="16"/>
        </w:rPr>
        <w:t xml:space="preserve"> </w:t>
      </w:r>
      <w:r w:rsidRPr="00D67825">
        <w:rPr>
          <w:rFonts w:ascii="Tahoma" w:eastAsia="Times New Roman" w:hAnsi="Tahoma" w:cs="Tahoma"/>
          <w:b/>
          <w:bCs/>
          <w:color w:val="548DD4" w:themeColor="text2" w:themeTint="99"/>
          <w:sz w:val="16"/>
          <w:szCs w:val="16"/>
          <w:rtl/>
        </w:rPr>
        <w:t>الله ورسوله</w:t>
      </w:r>
      <w:r w:rsidRPr="00D67825">
        <w:rPr>
          <w:rFonts w:ascii="Tahoma" w:eastAsia="Times New Roman" w:hAnsi="Tahoma" w:cs="Tahoma"/>
          <w:b/>
          <w:bCs/>
          <w:color w:val="548DD4" w:themeColor="text2" w:themeTint="99"/>
          <w:sz w:val="16"/>
          <w:szCs w:val="16"/>
        </w:rPr>
        <w:t>.</w:t>
      </w:r>
      <w:r w:rsidRPr="00D67825">
        <w:rPr>
          <w:rFonts w:ascii="Tahoma" w:eastAsia="Times New Roman" w:hAnsi="Tahoma" w:cs="Tahoma"/>
          <w:b/>
          <w:bCs/>
          <w:color w:val="548DD4" w:themeColor="text2" w:themeTint="99"/>
          <w:sz w:val="16"/>
          <w:szCs w:val="16"/>
        </w:rPr>
        <w:br/>
        <w:t xml:space="preserve"># </w:t>
      </w:r>
      <w:r w:rsidRPr="00D67825">
        <w:rPr>
          <w:rFonts w:ascii="Tahoma" w:eastAsia="Times New Roman" w:hAnsi="Tahoma" w:cs="Tahoma"/>
          <w:b/>
          <w:bCs/>
          <w:color w:val="548DD4" w:themeColor="text2" w:themeTint="99"/>
          <w:sz w:val="16"/>
          <w:szCs w:val="16"/>
          <w:rtl/>
        </w:rPr>
        <w:t>الإتباع والتقليد الأعمى</w:t>
      </w:r>
      <w:r w:rsidRPr="00D67825">
        <w:rPr>
          <w:rFonts w:ascii="Tahoma" w:eastAsia="Times New Roman" w:hAnsi="Tahoma" w:cs="Tahoma"/>
          <w:b/>
          <w:bCs/>
          <w:color w:val="548DD4" w:themeColor="text2" w:themeTint="99"/>
          <w:sz w:val="16"/>
          <w:szCs w:val="16"/>
        </w:rPr>
        <w:t>.</w:t>
      </w:r>
      <w:r w:rsidRPr="00D67825">
        <w:rPr>
          <w:rFonts w:ascii="Tahoma" w:eastAsia="Times New Roman" w:hAnsi="Tahoma" w:cs="Tahoma"/>
          <w:b/>
          <w:bCs/>
          <w:color w:val="548DD4" w:themeColor="text2" w:themeTint="99"/>
          <w:sz w:val="16"/>
          <w:szCs w:val="16"/>
        </w:rPr>
        <w:br/>
        <w:t xml:space="preserve">: </w:t>
      </w:r>
      <w:proofErr w:type="gramStart"/>
      <w:r w:rsidRPr="00D67825">
        <w:rPr>
          <w:rFonts w:ascii="Tahoma" w:eastAsia="Times New Roman" w:hAnsi="Tahoma" w:cs="Tahoma"/>
          <w:b/>
          <w:bCs/>
          <w:color w:val="548DD4" w:themeColor="text2" w:themeTint="99"/>
          <w:sz w:val="16"/>
          <w:szCs w:val="16"/>
          <w:rtl/>
        </w:rPr>
        <w:t>أصف :</w:t>
      </w:r>
      <w:proofErr w:type="gramEnd"/>
      <w:r w:rsidRPr="00D67825">
        <w:rPr>
          <w:rFonts w:ascii="Tahoma" w:eastAsia="Times New Roman" w:hAnsi="Tahoma" w:cs="Tahoma"/>
          <w:b/>
          <w:bCs/>
          <w:color w:val="548DD4" w:themeColor="text2" w:themeTint="99"/>
          <w:sz w:val="16"/>
          <w:szCs w:val="16"/>
          <w:rtl/>
        </w:rPr>
        <w:t xml:space="preserve"> ضعفاء أذلاء ما لهم منْ</w:t>
      </w:r>
      <w:r w:rsidRPr="00D67825">
        <w:rPr>
          <w:rFonts w:ascii="Tahoma" w:eastAsia="Times New Roman" w:hAnsi="Tahoma" w:cs="Tahoma"/>
          <w:b/>
          <w:bCs/>
          <w:color w:val="548DD4" w:themeColor="text2" w:themeTint="99"/>
          <w:sz w:val="16"/>
          <w:szCs w:val="16"/>
        </w:rPr>
        <w:t xml:space="preserve"> </w:t>
      </w:r>
      <w:r w:rsidRPr="00D67825">
        <w:rPr>
          <w:rFonts w:ascii="Tahoma" w:eastAsia="Times New Roman" w:hAnsi="Tahoma" w:cs="Tahoma"/>
          <w:b/>
          <w:bCs/>
          <w:color w:val="548DD4" w:themeColor="text2" w:themeTint="99"/>
          <w:sz w:val="16"/>
          <w:szCs w:val="16"/>
          <w:rtl/>
        </w:rPr>
        <w:t>نصير نادمون بينما تُقلّب وجوههم في النار</w:t>
      </w:r>
      <w:r w:rsidRPr="00D67825">
        <w:rPr>
          <w:rFonts w:ascii="Tahoma" w:eastAsia="Times New Roman" w:hAnsi="Tahoma" w:cs="Tahoma"/>
          <w:b/>
          <w:bCs/>
          <w:color w:val="548DD4" w:themeColor="text2" w:themeTint="99"/>
          <w:sz w:val="16"/>
          <w:szCs w:val="16"/>
        </w:rPr>
        <w:t>.</w:t>
      </w:r>
      <w:r w:rsidRPr="00D67825">
        <w:rPr>
          <w:rFonts w:ascii="Tahoma" w:eastAsia="Times New Roman" w:hAnsi="Tahoma" w:cs="Tahoma"/>
          <w:b/>
          <w:bCs/>
          <w:color w:val="548DD4" w:themeColor="text2" w:themeTint="99"/>
          <w:sz w:val="16"/>
          <w:szCs w:val="16"/>
        </w:rPr>
        <w:br/>
        <w:t xml:space="preserve">: </w:t>
      </w:r>
      <w:r w:rsidRPr="00D67825">
        <w:rPr>
          <w:rFonts w:ascii="Tahoma" w:eastAsia="Times New Roman" w:hAnsi="Tahoma" w:cs="Tahoma"/>
          <w:b/>
          <w:bCs/>
          <w:color w:val="548DD4" w:themeColor="text2" w:themeTint="99"/>
          <w:sz w:val="16"/>
          <w:szCs w:val="16"/>
          <w:rtl/>
        </w:rPr>
        <w:t>أقرأ وأستنتج : # لأنه ذو وجاهة</w:t>
      </w:r>
      <w:r w:rsidRPr="00D67825">
        <w:rPr>
          <w:rFonts w:ascii="Tahoma" w:eastAsia="Times New Roman" w:hAnsi="Tahoma" w:cs="Tahoma"/>
          <w:b/>
          <w:bCs/>
          <w:color w:val="548DD4" w:themeColor="text2" w:themeTint="99"/>
          <w:sz w:val="16"/>
          <w:szCs w:val="16"/>
        </w:rPr>
        <w:t xml:space="preserve"> </w:t>
      </w:r>
      <w:r w:rsidRPr="00D67825">
        <w:rPr>
          <w:rFonts w:ascii="Tahoma" w:eastAsia="Times New Roman" w:hAnsi="Tahoma" w:cs="Tahoma"/>
          <w:b/>
          <w:bCs/>
          <w:color w:val="548DD4" w:themeColor="text2" w:themeTint="99"/>
          <w:sz w:val="16"/>
          <w:szCs w:val="16"/>
          <w:rtl/>
        </w:rPr>
        <w:t>ومعرفة عند الله كما أخبر تعالى " وَكَانَ عِنْدَ اللَّهِ وَجِيهًا " وأيّده تعالى</w:t>
      </w:r>
      <w:r w:rsidRPr="00D67825">
        <w:rPr>
          <w:rFonts w:ascii="Tahoma" w:eastAsia="Times New Roman" w:hAnsi="Tahoma" w:cs="Tahoma"/>
          <w:b/>
          <w:bCs/>
          <w:color w:val="548DD4" w:themeColor="text2" w:themeTint="99"/>
          <w:sz w:val="16"/>
          <w:szCs w:val="16"/>
        </w:rPr>
        <w:t xml:space="preserve"> </w:t>
      </w:r>
      <w:r w:rsidRPr="00D67825">
        <w:rPr>
          <w:rFonts w:ascii="Tahoma" w:eastAsia="Times New Roman" w:hAnsi="Tahoma" w:cs="Tahoma"/>
          <w:b/>
          <w:bCs/>
          <w:color w:val="548DD4" w:themeColor="text2" w:themeTint="99"/>
          <w:sz w:val="16"/>
          <w:szCs w:val="16"/>
          <w:rtl/>
        </w:rPr>
        <w:t>بنصره على فرعون وجنوده وقطع حجَج الكفار بما ادّعوه عليه منْ عيب جسدي أو قول فحش</w:t>
      </w:r>
      <w:r w:rsidRPr="00D67825">
        <w:rPr>
          <w:rFonts w:ascii="Tahoma" w:eastAsia="Times New Roman" w:hAnsi="Tahoma" w:cs="Tahoma"/>
          <w:b/>
          <w:bCs/>
          <w:color w:val="548DD4" w:themeColor="text2" w:themeTint="99"/>
          <w:sz w:val="16"/>
          <w:szCs w:val="16"/>
        </w:rPr>
        <w:t xml:space="preserve"> .</w:t>
      </w:r>
      <w:r w:rsidRPr="00D67825">
        <w:rPr>
          <w:rFonts w:ascii="Tahoma" w:eastAsia="Times New Roman" w:hAnsi="Tahoma" w:cs="Tahoma"/>
          <w:b/>
          <w:bCs/>
          <w:color w:val="548DD4" w:themeColor="text2" w:themeTint="99"/>
          <w:sz w:val="16"/>
          <w:szCs w:val="16"/>
        </w:rPr>
        <w:br/>
      </w:r>
      <w:proofErr w:type="gramStart"/>
      <w:r w:rsidRPr="00D67825">
        <w:rPr>
          <w:rFonts w:ascii="Tahoma" w:eastAsia="Times New Roman" w:hAnsi="Tahoma" w:cs="Tahoma"/>
          <w:b/>
          <w:bCs/>
          <w:color w:val="548DD4" w:themeColor="text2" w:themeTint="99"/>
          <w:sz w:val="16"/>
          <w:szCs w:val="16"/>
        </w:rPr>
        <w:t xml:space="preserve"># </w:t>
      </w:r>
      <w:r w:rsidRPr="00D67825">
        <w:rPr>
          <w:rFonts w:ascii="Tahoma" w:eastAsia="Times New Roman" w:hAnsi="Tahoma" w:cs="Tahoma"/>
          <w:b/>
          <w:bCs/>
          <w:color w:val="548DD4" w:themeColor="text2" w:themeTint="99"/>
          <w:sz w:val="16"/>
          <w:szCs w:val="16"/>
          <w:rtl/>
        </w:rPr>
        <w:t>يطمئن الله نبيه صلى الله عليه وسلم بأنّ مَنْ آذوه في القول والإشاعات</w:t>
      </w:r>
      <w:r w:rsidRPr="00D67825">
        <w:rPr>
          <w:rFonts w:ascii="Tahoma" w:eastAsia="Times New Roman" w:hAnsi="Tahoma" w:cs="Tahoma"/>
          <w:b/>
          <w:bCs/>
          <w:color w:val="548DD4" w:themeColor="text2" w:themeTint="99"/>
          <w:sz w:val="16"/>
          <w:szCs w:val="16"/>
        </w:rPr>
        <w:t xml:space="preserve"> </w:t>
      </w:r>
      <w:r w:rsidRPr="00D67825">
        <w:rPr>
          <w:rFonts w:ascii="Tahoma" w:eastAsia="Times New Roman" w:hAnsi="Tahoma" w:cs="Tahoma"/>
          <w:b/>
          <w:bCs/>
          <w:color w:val="548DD4" w:themeColor="text2" w:themeTint="99"/>
          <w:sz w:val="16"/>
          <w:szCs w:val="16"/>
          <w:rtl/>
        </w:rPr>
        <w:t xml:space="preserve">سيلعنهم الله تعالى ويعذبهم في الدنيا والآخرة كما </w:t>
      </w:r>
      <w:r w:rsidRPr="00D67825">
        <w:rPr>
          <w:rFonts w:ascii="Tahoma" w:eastAsia="Times New Roman" w:hAnsi="Tahoma" w:cs="Tahoma"/>
          <w:b/>
          <w:bCs/>
          <w:color w:val="548DD4" w:themeColor="text2" w:themeTint="99"/>
          <w:sz w:val="16"/>
          <w:szCs w:val="16"/>
          <w:rtl/>
        </w:rPr>
        <w:lastRenderedPageBreak/>
        <w:t>انتقم لنبيه موسى عليه السلام</w:t>
      </w:r>
      <w:r w:rsidRPr="00D67825">
        <w:rPr>
          <w:rFonts w:ascii="Tahoma" w:eastAsia="Times New Roman" w:hAnsi="Tahoma" w:cs="Tahoma"/>
          <w:b/>
          <w:bCs/>
          <w:color w:val="548DD4" w:themeColor="text2" w:themeTint="99"/>
          <w:sz w:val="16"/>
          <w:szCs w:val="16"/>
        </w:rPr>
        <w:t xml:space="preserve"> </w:t>
      </w:r>
      <w:r w:rsidRPr="00D67825">
        <w:rPr>
          <w:rFonts w:ascii="Tahoma" w:eastAsia="Times New Roman" w:hAnsi="Tahoma" w:cs="Tahoma"/>
          <w:b/>
          <w:bCs/>
          <w:color w:val="548DD4" w:themeColor="text2" w:themeTint="99"/>
          <w:sz w:val="16"/>
          <w:szCs w:val="16"/>
          <w:rtl/>
        </w:rPr>
        <w:t>منْ قومه الذين آذوه</w:t>
      </w:r>
      <w:r w:rsidRPr="00D67825">
        <w:rPr>
          <w:rFonts w:ascii="Tahoma" w:eastAsia="Times New Roman" w:hAnsi="Tahoma" w:cs="Tahoma"/>
          <w:b/>
          <w:bCs/>
          <w:color w:val="548DD4" w:themeColor="text2" w:themeTint="99"/>
          <w:sz w:val="16"/>
          <w:szCs w:val="16"/>
        </w:rPr>
        <w:t>.</w:t>
      </w:r>
      <w:proofErr w:type="gramEnd"/>
      <w:r w:rsidRPr="00D67825">
        <w:rPr>
          <w:rFonts w:ascii="Tahoma" w:eastAsia="Times New Roman" w:hAnsi="Tahoma" w:cs="Tahoma"/>
          <w:b/>
          <w:bCs/>
          <w:color w:val="548DD4" w:themeColor="text2" w:themeTint="99"/>
          <w:sz w:val="16"/>
          <w:szCs w:val="16"/>
        </w:rPr>
        <w:br/>
      </w:r>
      <w:r w:rsidRPr="00D67825">
        <w:rPr>
          <w:rFonts w:ascii="Tahoma" w:eastAsia="Times New Roman" w:hAnsi="Tahoma" w:cs="Tahoma"/>
          <w:b/>
          <w:bCs/>
          <w:color w:val="548DD4" w:themeColor="text2" w:themeTint="99"/>
          <w:sz w:val="16"/>
          <w:szCs w:val="16"/>
        </w:rPr>
        <w:br/>
      </w:r>
      <w:r w:rsidRPr="00D67825">
        <w:rPr>
          <w:rFonts w:ascii="Tahoma" w:eastAsia="Times New Roman" w:hAnsi="Tahoma" w:cs="Tahoma"/>
          <w:b/>
          <w:bCs/>
          <w:color w:val="548DD4" w:themeColor="text2" w:themeTint="99"/>
          <w:sz w:val="16"/>
          <w:szCs w:val="16"/>
          <w:rtl/>
        </w:rPr>
        <w:t>ص130 : أتدبّر وأجيب: # أنْ يوفقهم للأعمال الصالحة</w:t>
      </w:r>
      <w:r w:rsidRPr="00D67825">
        <w:rPr>
          <w:rFonts w:ascii="Tahoma" w:eastAsia="Times New Roman" w:hAnsi="Tahoma" w:cs="Tahoma"/>
          <w:b/>
          <w:bCs/>
          <w:color w:val="548DD4" w:themeColor="text2" w:themeTint="99"/>
          <w:sz w:val="16"/>
          <w:szCs w:val="16"/>
        </w:rPr>
        <w:t xml:space="preserve"> </w:t>
      </w:r>
      <w:r w:rsidRPr="00D67825">
        <w:rPr>
          <w:rFonts w:ascii="Tahoma" w:eastAsia="Times New Roman" w:hAnsi="Tahoma" w:cs="Tahoma"/>
          <w:b/>
          <w:bCs/>
          <w:color w:val="548DD4" w:themeColor="text2" w:themeTint="99"/>
          <w:sz w:val="16"/>
          <w:szCs w:val="16"/>
          <w:rtl/>
        </w:rPr>
        <w:t>ويغفر لهم ذنوبهم</w:t>
      </w:r>
      <w:r w:rsidRPr="00D67825">
        <w:rPr>
          <w:rFonts w:ascii="Tahoma" w:eastAsia="Times New Roman" w:hAnsi="Tahoma" w:cs="Tahoma"/>
          <w:b/>
          <w:bCs/>
          <w:color w:val="548DD4" w:themeColor="text2" w:themeTint="99"/>
          <w:sz w:val="16"/>
          <w:szCs w:val="16"/>
        </w:rPr>
        <w:t>.</w:t>
      </w:r>
      <w:r w:rsidRPr="00D67825">
        <w:rPr>
          <w:rFonts w:ascii="Tahoma" w:eastAsia="Times New Roman" w:hAnsi="Tahoma" w:cs="Tahoma"/>
          <w:b/>
          <w:bCs/>
          <w:color w:val="548DD4" w:themeColor="text2" w:themeTint="99"/>
          <w:sz w:val="16"/>
          <w:szCs w:val="16"/>
        </w:rPr>
        <w:br/>
      </w:r>
      <w:proofErr w:type="gramStart"/>
      <w:r w:rsidRPr="00D67825">
        <w:rPr>
          <w:rFonts w:ascii="Tahoma" w:eastAsia="Times New Roman" w:hAnsi="Tahoma" w:cs="Tahoma"/>
          <w:b/>
          <w:bCs/>
          <w:color w:val="548DD4" w:themeColor="text2" w:themeTint="99"/>
          <w:sz w:val="16"/>
          <w:szCs w:val="16"/>
        </w:rPr>
        <w:t xml:space="preserve"># </w:t>
      </w:r>
      <w:r w:rsidRPr="00D67825">
        <w:rPr>
          <w:rFonts w:ascii="Tahoma" w:eastAsia="Times New Roman" w:hAnsi="Tahoma" w:cs="Tahoma"/>
          <w:b/>
          <w:bCs/>
          <w:color w:val="548DD4" w:themeColor="text2" w:themeTint="99"/>
          <w:sz w:val="16"/>
          <w:szCs w:val="16"/>
          <w:rtl/>
        </w:rPr>
        <w:t>إنْ كانت موافقة للشرع وبنيّة ٍ خالصة لله</w:t>
      </w:r>
      <w:r w:rsidRPr="00D67825">
        <w:rPr>
          <w:rFonts w:ascii="Tahoma" w:eastAsia="Times New Roman" w:hAnsi="Tahoma" w:cs="Tahoma"/>
          <w:b/>
          <w:bCs/>
          <w:color w:val="548DD4" w:themeColor="text2" w:themeTint="99"/>
          <w:sz w:val="16"/>
          <w:szCs w:val="16"/>
        </w:rPr>
        <w:t>.</w:t>
      </w:r>
      <w:proofErr w:type="gramEnd"/>
      <w:r w:rsidRPr="00D67825">
        <w:rPr>
          <w:rFonts w:ascii="Tahoma" w:eastAsia="Times New Roman" w:hAnsi="Tahoma" w:cs="Tahoma"/>
          <w:b/>
          <w:bCs/>
          <w:color w:val="548DD4" w:themeColor="text2" w:themeTint="99"/>
          <w:sz w:val="16"/>
          <w:szCs w:val="16"/>
        </w:rPr>
        <w:br/>
        <w:t xml:space="preserve"># </w:t>
      </w:r>
      <w:r w:rsidRPr="00D67825">
        <w:rPr>
          <w:rFonts w:ascii="Tahoma" w:eastAsia="Times New Roman" w:hAnsi="Tahoma" w:cs="Tahoma"/>
          <w:b/>
          <w:bCs/>
          <w:color w:val="548DD4" w:themeColor="text2" w:themeTint="99"/>
          <w:sz w:val="16"/>
          <w:szCs w:val="16"/>
          <w:rtl/>
        </w:rPr>
        <w:t>نيل</w:t>
      </w:r>
      <w:r w:rsidRPr="00D67825">
        <w:rPr>
          <w:rFonts w:ascii="Tahoma" w:eastAsia="Times New Roman" w:hAnsi="Tahoma" w:cs="Tahoma"/>
          <w:b/>
          <w:bCs/>
          <w:color w:val="548DD4" w:themeColor="text2" w:themeTint="99"/>
          <w:sz w:val="16"/>
          <w:szCs w:val="16"/>
        </w:rPr>
        <w:t xml:space="preserve"> </w:t>
      </w:r>
      <w:r w:rsidRPr="00D67825">
        <w:rPr>
          <w:rFonts w:ascii="Tahoma" w:eastAsia="Times New Roman" w:hAnsi="Tahoma" w:cs="Tahoma"/>
          <w:b/>
          <w:bCs/>
          <w:color w:val="548DD4" w:themeColor="text2" w:themeTint="99"/>
          <w:sz w:val="16"/>
          <w:szCs w:val="16"/>
          <w:rtl/>
        </w:rPr>
        <w:t>الكرامة والمكانة العليا عند الله والنجاة من النار, ويتحقق ذلك بالإيمان الصادق</w:t>
      </w:r>
      <w:r w:rsidRPr="00D67825">
        <w:rPr>
          <w:rFonts w:ascii="Tahoma" w:eastAsia="Times New Roman" w:hAnsi="Tahoma" w:cs="Tahoma"/>
          <w:b/>
          <w:bCs/>
          <w:color w:val="548DD4" w:themeColor="text2" w:themeTint="99"/>
          <w:sz w:val="16"/>
          <w:szCs w:val="16"/>
        </w:rPr>
        <w:t xml:space="preserve"> </w:t>
      </w:r>
      <w:r w:rsidRPr="00D67825">
        <w:rPr>
          <w:rFonts w:ascii="Tahoma" w:eastAsia="Times New Roman" w:hAnsi="Tahoma" w:cs="Tahoma"/>
          <w:b/>
          <w:bCs/>
          <w:color w:val="548DD4" w:themeColor="text2" w:themeTint="99"/>
          <w:sz w:val="16"/>
          <w:szCs w:val="16"/>
          <w:rtl/>
        </w:rPr>
        <w:t>والعمل الخالص لله والقول السديد</w:t>
      </w:r>
      <w:r w:rsidRPr="00D67825">
        <w:rPr>
          <w:rFonts w:ascii="Tahoma" w:eastAsia="Times New Roman" w:hAnsi="Tahoma" w:cs="Tahoma"/>
          <w:b/>
          <w:bCs/>
          <w:color w:val="548DD4" w:themeColor="text2" w:themeTint="99"/>
          <w:sz w:val="16"/>
          <w:szCs w:val="16"/>
        </w:rPr>
        <w:t>.</w:t>
      </w:r>
      <w:r w:rsidRPr="00D67825">
        <w:rPr>
          <w:rFonts w:ascii="Tahoma" w:eastAsia="Times New Roman" w:hAnsi="Tahoma" w:cs="Tahoma"/>
          <w:b/>
          <w:bCs/>
          <w:color w:val="548DD4" w:themeColor="text2" w:themeTint="99"/>
          <w:sz w:val="16"/>
          <w:szCs w:val="16"/>
        </w:rPr>
        <w:br/>
        <w:t xml:space="preserve">: </w:t>
      </w:r>
      <w:r w:rsidRPr="00D67825">
        <w:rPr>
          <w:rFonts w:ascii="Tahoma" w:eastAsia="Times New Roman" w:hAnsi="Tahoma" w:cs="Tahoma"/>
          <w:b/>
          <w:bCs/>
          <w:color w:val="548DD4" w:themeColor="text2" w:themeTint="99"/>
          <w:sz w:val="16"/>
          <w:szCs w:val="16"/>
          <w:rtl/>
        </w:rPr>
        <w:t>أبحث وأقارن : الأمانة التي عُرضت على</w:t>
      </w:r>
      <w:r w:rsidRPr="00D67825">
        <w:rPr>
          <w:rFonts w:ascii="Tahoma" w:eastAsia="Times New Roman" w:hAnsi="Tahoma" w:cs="Tahoma"/>
          <w:b/>
          <w:bCs/>
          <w:color w:val="548DD4" w:themeColor="text2" w:themeTint="99"/>
          <w:sz w:val="16"/>
          <w:szCs w:val="16"/>
        </w:rPr>
        <w:t xml:space="preserve"> </w:t>
      </w:r>
      <w:r w:rsidRPr="00D67825">
        <w:rPr>
          <w:rFonts w:ascii="Tahoma" w:eastAsia="Times New Roman" w:hAnsi="Tahoma" w:cs="Tahoma"/>
          <w:b/>
          <w:bCs/>
          <w:color w:val="548DD4" w:themeColor="text2" w:themeTint="99"/>
          <w:sz w:val="16"/>
          <w:szCs w:val="16"/>
          <w:rtl/>
        </w:rPr>
        <w:t>السماوات والأرض هي الطاعة والفرائض , وأما الأمانة في سورة البقرة " فَلْيُؤَدِّ</w:t>
      </w:r>
      <w:r w:rsidRPr="00D67825">
        <w:rPr>
          <w:rFonts w:ascii="Tahoma" w:eastAsia="Times New Roman" w:hAnsi="Tahoma" w:cs="Tahoma"/>
          <w:b/>
          <w:bCs/>
          <w:color w:val="548DD4" w:themeColor="text2" w:themeTint="99"/>
          <w:sz w:val="16"/>
          <w:szCs w:val="16"/>
        </w:rPr>
        <w:t xml:space="preserve"> </w:t>
      </w:r>
      <w:r w:rsidRPr="00D67825">
        <w:rPr>
          <w:rFonts w:ascii="Tahoma" w:eastAsia="Times New Roman" w:hAnsi="Tahoma" w:cs="Tahoma"/>
          <w:b/>
          <w:bCs/>
          <w:color w:val="548DD4" w:themeColor="text2" w:themeTint="99"/>
          <w:sz w:val="16"/>
          <w:szCs w:val="16"/>
          <w:rtl/>
        </w:rPr>
        <w:t>الَّذِي اؤْتُمِنَ أَمَانَتَهُ " فهي المدْيون أو الدَّين المؤتمن</w:t>
      </w:r>
      <w:r w:rsidRPr="00D67825">
        <w:rPr>
          <w:rFonts w:ascii="Tahoma" w:eastAsia="Times New Roman" w:hAnsi="Tahoma" w:cs="Tahoma"/>
          <w:b/>
          <w:bCs/>
          <w:color w:val="548DD4" w:themeColor="text2" w:themeTint="99"/>
          <w:sz w:val="16"/>
          <w:szCs w:val="16"/>
        </w:rPr>
        <w:t>.</w:t>
      </w:r>
      <w:r w:rsidRPr="00D67825">
        <w:rPr>
          <w:rFonts w:ascii="Tahoma" w:eastAsia="Times New Roman" w:hAnsi="Tahoma" w:cs="Tahoma"/>
          <w:b/>
          <w:bCs/>
          <w:color w:val="548DD4" w:themeColor="text2" w:themeTint="99"/>
          <w:sz w:val="16"/>
          <w:szCs w:val="16"/>
        </w:rPr>
        <w:br/>
      </w:r>
      <w:r w:rsidRPr="00D67825">
        <w:rPr>
          <w:rFonts w:ascii="Tahoma" w:eastAsia="Times New Roman" w:hAnsi="Tahoma" w:cs="Tahoma"/>
          <w:b/>
          <w:bCs/>
          <w:color w:val="548DD4" w:themeColor="text2" w:themeTint="99"/>
          <w:sz w:val="16"/>
          <w:szCs w:val="16"/>
        </w:rPr>
        <w:br/>
      </w:r>
      <w:r w:rsidRPr="00D67825">
        <w:rPr>
          <w:rFonts w:ascii="Tahoma" w:eastAsia="Times New Roman" w:hAnsi="Tahoma" w:cs="Tahoma"/>
          <w:b/>
          <w:bCs/>
          <w:color w:val="548DD4" w:themeColor="text2" w:themeTint="99"/>
          <w:sz w:val="16"/>
          <w:szCs w:val="16"/>
          <w:rtl/>
        </w:rPr>
        <w:t>ص131</w:t>
      </w:r>
      <w:r w:rsidRPr="00D67825">
        <w:rPr>
          <w:rFonts w:ascii="Tahoma" w:eastAsia="Times New Roman" w:hAnsi="Tahoma" w:cs="Tahoma"/>
          <w:b/>
          <w:bCs/>
          <w:color w:val="548DD4" w:themeColor="text2" w:themeTint="99"/>
          <w:sz w:val="16"/>
          <w:szCs w:val="16"/>
        </w:rPr>
        <w:t xml:space="preserve">: </w:t>
      </w:r>
      <w:r w:rsidRPr="00D67825">
        <w:rPr>
          <w:rFonts w:ascii="Tahoma" w:eastAsia="Times New Roman" w:hAnsi="Tahoma" w:cs="Tahoma"/>
          <w:b/>
          <w:bCs/>
          <w:color w:val="548DD4" w:themeColor="text2" w:themeTint="99"/>
          <w:sz w:val="16"/>
          <w:szCs w:val="16"/>
          <w:rtl/>
        </w:rPr>
        <w:t>أبيّن : لأنّ نعْم ما وعظكمْ الله به أداء الأمانة والعدل في الحكم ,واقترنا لأنّ</w:t>
      </w:r>
      <w:r w:rsidRPr="00D67825">
        <w:rPr>
          <w:rFonts w:ascii="Tahoma" w:eastAsia="Times New Roman" w:hAnsi="Tahoma" w:cs="Tahoma"/>
          <w:b/>
          <w:bCs/>
          <w:color w:val="548DD4" w:themeColor="text2" w:themeTint="99"/>
          <w:sz w:val="16"/>
          <w:szCs w:val="16"/>
        </w:rPr>
        <w:t xml:space="preserve"> </w:t>
      </w:r>
      <w:r w:rsidRPr="00D67825">
        <w:rPr>
          <w:rFonts w:ascii="Tahoma" w:eastAsia="Times New Roman" w:hAnsi="Tahoma" w:cs="Tahoma"/>
          <w:b/>
          <w:bCs/>
          <w:color w:val="548DD4" w:themeColor="text2" w:themeTint="99"/>
          <w:sz w:val="16"/>
          <w:szCs w:val="16"/>
          <w:rtl/>
        </w:rPr>
        <w:t>حكم ولاة الأمر منَ الأمانة والعدل بين الناس أداء لهذه الأمانة</w:t>
      </w:r>
      <w:r w:rsidRPr="00D67825">
        <w:rPr>
          <w:rFonts w:ascii="Tahoma" w:eastAsia="Times New Roman" w:hAnsi="Tahoma" w:cs="Tahoma"/>
          <w:b/>
          <w:bCs/>
          <w:color w:val="548DD4" w:themeColor="text2" w:themeTint="99"/>
          <w:sz w:val="16"/>
          <w:szCs w:val="16"/>
        </w:rPr>
        <w:t>.</w:t>
      </w:r>
      <w:r w:rsidRPr="00D67825">
        <w:rPr>
          <w:rFonts w:ascii="Tahoma" w:eastAsia="Times New Roman" w:hAnsi="Tahoma" w:cs="Tahoma"/>
          <w:b/>
          <w:bCs/>
          <w:color w:val="548DD4" w:themeColor="text2" w:themeTint="99"/>
          <w:sz w:val="16"/>
          <w:szCs w:val="16"/>
        </w:rPr>
        <w:br/>
        <w:t xml:space="preserve">: </w:t>
      </w:r>
      <w:r w:rsidRPr="00D67825">
        <w:rPr>
          <w:rFonts w:ascii="Tahoma" w:eastAsia="Times New Roman" w:hAnsi="Tahoma" w:cs="Tahoma"/>
          <w:b/>
          <w:bCs/>
          <w:color w:val="548DD4" w:themeColor="text2" w:themeTint="99"/>
          <w:sz w:val="16"/>
          <w:szCs w:val="16"/>
          <w:rtl/>
        </w:rPr>
        <w:t>أتأمل وأجيب</w:t>
      </w:r>
      <w:r w:rsidRPr="00D67825">
        <w:rPr>
          <w:rFonts w:ascii="Tahoma" w:eastAsia="Times New Roman" w:hAnsi="Tahoma" w:cs="Tahoma"/>
          <w:b/>
          <w:bCs/>
          <w:color w:val="548DD4" w:themeColor="text2" w:themeTint="99"/>
          <w:sz w:val="16"/>
          <w:szCs w:val="16"/>
        </w:rPr>
        <w:t xml:space="preserve">: - </w:t>
      </w:r>
      <w:r w:rsidRPr="00D67825">
        <w:rPr>
          <w:rFonts w:ascii="Tahoma" w:eastAsia="Times New Roman" w:hAnsi="Tahoma" w:cs="Tahoma"/>
          <w:b/>
          <w:bCs/>
          <w:color w:val="548DD4" w:themeColor="text2" w:themeTint="99"/>
          <w:sz w:val="16"/>
          <w:szCs w:val="16"/>
          <w:rtl/>
        </w:rPr>
        <w:t>أيّ بترك فرائض الله ومعصيته وترك سنة رسوله</w:t>
      </w:r>
      <w:r w:rsidRPr="00D67825">
        <w:rPr>
          <w:rFonts w:ascii="Tahoma" w:eastAsia="Times New Roman" w:hAnsi="Tahoma" w:cs="Tahoma"/>
          <w:b/>
          <w:bCs/>
          <w:color w:val="548DD4" w:themeColor="text2" w:themeTint="99"/>
          <w:sz w:val="16"/>
          <w:szCs w:val="16"/>
        </w:rPr>
        <w:t>.</w:t>
      </w:r>
      <w:r w:rsidRPr="00D67825">
        <w:rPr>
          <w:rFonts w:ascii="Tahoma" w:eastAsia="Times New Roman" w:hAnsi="Tahoma" w:cs="Tahoma"/>
          <w:b/>
          <w:bCs/>
          <w:color w:val="548DD4" w:themeColor="text2" w:themeTint="99"/>
          <w:sz w:val="16"/>
          <w:szCs w:val="16"/>
        </w:rPr>
        <w:br/>
        <w:t xml:space="preserve">- </w:t>
      </w:r>
      <w:r w:rsidRPr="00D67825">
        <w:rPr>
          <w:rFonts w:ascii="Tahoma" w:eastAsia="Times New Roman" w:hAnsi="Tahoma" w:cs="Tahoma"/>
          <w:b/>
          <w:bCs/>
          <w:color w:val="548DD4" w:themeColor="text2" w:themeTint="99"/>
          <w:sz w:val="16"/>
          <w:szCs w:val="16"/>
          <w:rtl/>
        </w:rPr>
        <w:t xml:space="preserve">الثقة </w:t>
      </w:r>
      <w:proofErr w:type="gramStart"/>
      <w:r w:rsidRPr="00D67825">
        <w:rPr>
          <w:rFonts w:ascii="Tahoma" w:eastAsia="Times New Roman" w:hAnsi="Tahoma" w:cs="Tahoma"/>
          <w:b/>
          <w:bCs/>
          <w:color w:val="548DD4" w:themeColor="text2" w:themeTint="99"/>
          <w:sz w:val="16"/>
          <w:szCs w:val="16"/>
          <w:rtl/>
        </w:rPr>
        <w:t>والطاعة</w:t>
      </w:r>
      <w:r w:rsidRPr="00D67825">
        <w:rPr>
          <w:rFonts w:ascii="Tahoma" w:eastAsia="Times New Roman" w:hAnsi="Tahoma" w:cs="Tahoma"/>
          <w:b/>
          <w:bCs/>
          <w:color w:val="548DD4" w:themeColor="text2" w:themeTint="99"/>
          <w:sz w:val="16"/>
          <w:szCs w:val="16"/>
        </w:rPr>
        <w:t>.</w:t>
      </w:r>
      <w:r w:rsidRPr="00D67825">
        <w:rPr>
          <w:rFonts w:ascii="Tahoma" w:eastAsia="Times New Roman" w:hAnsi="Tahoma" w:cs="Tahoma"/>
          <w:b/>
          <w:bCs/>
          <w:color w:val="548DD4" w:themeColor="text2" w:themeTint="99"/>
          <w:sz w:val="16"/>
          <w:szCs w:val="16"/>
        </w:rPr>
        <w:br/>
        <w:t>:</w:t>
      </w:r>
      <w:proofErr w:type="gramEnd"/>
      <w:r w:rsidRPr="00D67825">
        <w:rPr>
          <w:rFonts w:ascii="Tahoma" w:eastAsia="Times New Roman" w:hAnsi="Tahoma" w:cs="Tahoma"/>
          <w:b/>
          <w:bCs/>
          <w:color w:val="548DD4" w:themeColor="text2" w:themeTint="99"/>
          <w:sz w:val="16"/>
          <w:szCs w:val="16"/>
        </w:rPr>
        <w:t xml:space="preserve"> </w:t>
      </w:r>
      <w:r w:rsidRPr="00D67825">
        <w:rPr>
          <w:rFonts w:ascii="Tahoma" w:eastAsia="Times New Roman" w:hAnsi="Tahoma" w:cs="Tahoma"/>
          <w:b/>
          <w:bCs/>
          <w:color w:val="548DD4" w:themeColor="text2" w:themeTint="99"/>
          <w:sz w:val="16"/>
          <w:szCs w:val="16"/>
          <w:rtl/>
        </w:rPr>
        <w:t>أتدبّر</w:t>
      </w:r>
      <w:r w:rsidRPr="00D67825">
        <w:rPr>
          <w:rFonts w:ascii="Tahoma" w:eastAsia="Times New Roman" w:hAnsi="Tahoma" w:cs="Tahoma"/>
          <w:b/>
          <w:bCs/>
          <w:color w:val="548DD4" w:themeColor="text2" w:themeTint="99"/>
          <w:sz w:val="16"/>
          <w:szCs w:val="16"/>
        </w:rPr>
        <w:t xml:space="preserve"> </w:t>
      </w:r>
      <w:r w:rsidRPr="00D67825">
        <w:rPr>
          <w:rFonts w:ascii="Tahoma" w:eastAsia="Times New Roman" w:hAnsi="Tahoma" w:cs="Tahoma"/>
          <w:b/>
          <w:bCs/>
          <w:color w:val="548DD4" w:themeColor="text2" w:themeTint="99"/>
          <w:sz w:val="16"/>
          <w:szCs w:val="16"/>
          <w:rtl/>
        </w:rPr>
        <w:t>وأحدّد : - النفاق. - - الشرك. – الإيمان</w:t>
      </w:r>
      <w:r w:rsidRPr="00D67825">
        <w:rPr>
          <w:rFonts w:ascii="Tahoma" w:eastAsia="Times New Roman" w:hAnsi="Tahoma" w:cs="Tahoma"/>
          <w:b/>
          <w:bCs/>
          <w:color w:val="548DD4" w:themeColor="text2" w:themeTint="99"/>
          <w:sz w:val="16"/>
          <w:szCs w:val="16"/>
        </w:rPr>
        <w:t>.</w:t>
      </w:r>
      <w:r w:rsidRPr="00D67825">
        <w:rPr>
          <w:rFonts w:ascii="Tahoma" w:eastAsia="Times New Roman" w:hAnsi="Tahoma" w:cs="Tahoma"/>
          <w:b/>
          <w:bCs/>
          <w:color w:val="548DD4" w:themeColor="text2" w:themeTint="99"/>
          <w:sz w:val="16"/>
          <w:szCs w:val="16"/>
        </w:rPr>
        <w:br/>
      </w:r>
      <w:r w:rsidRPr="00D67825">
        <w:rPr>
          <w:rFonts w:ascii="Tahoma" w:eastAsia="Times New Roman" w:hAnsi="Tahoma" w:cs="Tahoma"/>
          <w:b/>
          <w:bCs/>
          <w:color w:val="548DD4" w:themeColor="text2" w:themeTint="99"/>
          <w:sz w:val="16"/>
          <w:szCs w:val="16"/>
        </w:rPr>
        <w:br/>
      </w:r>
      <w:r w:rsidRPr="00D67825">
        <w:rPr>
          <w:rFonts w:ascii="Tahoma" w:eastAsia="Times New Roman" w:hAnsi="Tahoma" w:cs="Tahoma"/>
          <w:b/>
          <w:bCs/>
          <w:color w:val="548DD4" w:themeColor="text2" w:themeTint="99"/>
          <w:sz w:val="16"/>
          <w:szCs w:val="16"/>
          <w:rtl/>
        </w:rPr>
        <w:t>ص132: # إنه صلى الله عليه وسلم</w:t>
      </w:r>
      <w:r w:rsidRPr="00D67825">
        <w:rPr>
          <w:rFonts w:ascii="Tahoma" w:eastAsia="Times New Roman" w:hAnsi="Tahoma" w:cs="Tahoma"/>
          <w:b/>
          <w:bCs/>
          <w:color w:val="548DD4" w:themeColor="text2" w:themeTint="99"/>
          <w:sz w:val="16"/>
          <w:szCs w:val="16"/>
        </w:rPr>
        <w:t xml:space="preserve"> </w:t>
      </w:r>
      <w:r w:rsidRPr="00D67825">
        <w:rPr>
          <w:rFonts w:ascii="Tahoma" w:eastAsia="Times New Roman" w:hAnsi="Tahoma" w:cs="Tahoma"/>
          <w:b/>
          <w:bCs/>
          <w:color w:val="548DD4" w:themeColor="text2" w:themeTint="99"/>
          <w:sz w:val="16"/>
          <w:szCs w:val="16"/>
          <w:rtl/>
        </w:rPr>
        <w:t>غاية الأدب والتقوى وخطاب الله له بالتزام التقوى وطاعته بما يوحيه إليه ما هو إلا</w:t>
      </w:r>
      <w:r w:rsidRPr="00D67825">
        <w:rPr>
          <w:rFonts w:ascii="Tahoma" w:eastAsia="Times New Roman" w:hAnsi="Tahoma" w:cs="Tahoma"/>
          <w:b/>
          <w:bCs/>
          <w:color w:val="548DD4" w:themeColor="text2" w:themeTint="99"/>
          <w:sz w:val="16"/>
          <w:szCs w:val="16"/>
        </w:rPr>
        <w:t xml:space="preserve"> </w:t>
      </w:r>
      <w:r w:rsidRPr="00D67825">
        <w:rPr>
          <w:rFonts w:ascii="Tahoma" w:eastAsia="Times New Roman" w:hAnsi="Tahoma" w:cs="Tahoma"/>
          <w:b/>
          <w:bCs/>
          <w:color w:val="548DD4" w:themeColor="text2" w:themeTint="99"/>
          <w:sz w:val="16"/>
          <w:szCs w:val="16"/>
          <w:rtl/>
        </w:rPr>
        <w:t>تحذير له صلى الله عليه وسلم منْ أنْ تدفعه رقة قلبه ورحمته بالعباد وحرصه على</w:t>
      </w:r>
      <w:r w:rsidRPr="00D67825">
        <w:rPr>
          <w:rFonts w:ascii="Tahoma" w:eastAsia="Times New Roman" w:hAnsi="Tahoma" w:cs="Tahoma"/>
          <w:b/>
          <w:bCs/>
          <w:color w:val="548DD4" w:themeColor="text2" w:themeTint="99"/>
          <w:sz w:val="16"/>
          <w:szCs w:val="16"/>
        </w:rPr>
        <w:t xml:space="preserve"> </w:t>
      </w:r>
      <w:r w:rsidRPr="00D67825">
        <w:rPr>
          <w:rFonts w:ascii="Tahoma" w:eastAsia="Times New Roman" w:hAnsi="Tahoma" w:cs="Tahoma"/>
          <w:b/>
          <w:bCs/>
          <w:color w:val="548DD4" w:themeColor="text2" w:themeTint="99"/>
          <w:sz w:val="16"/>
          <w:szCs w:val="16"/>
          <w:rtl/>
        </w:rPr>
        <w:t>الهداية أنْ يتساهل أو يلين أمام الكفار والمنافقين وأما سلوكه مع أزواجه فلأنهم</w:t>
      </w:r>
      <w:r w:rsidRPr="00D67825">
        <w:rPr>
          <w:rFonts w:ascii="Tahoma" w:eastAsia="Times New Roman" w:hAnsi="Tahoma" w:cs="Tahoma"/>
          <w:b/>
          <w:bCs/>
          <w:color w:val="548DD4" w:themeColor="text2" w:themeTint="99"/>
          <w:sz w:val="16"/>
          <w:szCs w:val="16"/>
        </w:rPr>
        <w:t xml:space="preserve"> </w:t>
      </w:r>
      <w:r w:rsidRPr="00D67825">
        <w:rPr>
          <w:rFonts w:ascii="Tahoma" w:eastAsia="Times New Roman" w:hAnsi="Tahoma" w:cs="Tahoma"/>
          <w:b/>
          <w:bCs/>
          <w:color w:val="548DD4" w:themeColor="text2" w:themeTint="99"/>
          <w:sz w:val="16"/>
          <w:szCs w:val="16"/>
          <w:rtl/>
        </w:rPr>
        <w:t>قدوة معلمون لكل المؤمنين فقد حدّد له تعالى مهمته ووظيفته مع عامة الخلق</w:t>
      </w:r>
      <w:r w:rsidRPr="00D67825">
        <w:rPr>
          <w:rFonts w:ascii="Tahoma" w:eastAsia="Times New Roman" w:hAnsi="Tahoma" w:cs="Tahoma"/>
          <w:b/>
          <w:bCs/>
          <w:color w:val="548DD4" w:themeColor="text2" w:themeTint="99"/>
          <w:sz w:val="16"/>
          <w:szCs w:val="16"/>
        </w:rPr>
        <w:t>.</w:t>
      </w:r>
      <w:r w:rsidRPr="00D67825">
        <w:rPr>
          <w:rFonts w:ascii="Tahoma" w:eastAsia="Times New Roman" w:hAnsi="Tahoma" w:cs="Tahoma"/>
          <w:b/>
          <w:bCs/>
          <w:color w:val="548DD4" w:themeColor="text2" w:themeTint="99"/>
          <w:sz w:val="16"/>
          <w:szCs w:val="16"/>
        </w:rPr>
        <w:br/>
      </w:r>
      <w:proofErr w:type="gramStart"/>
      <w:r w:rsidRPr="00D67825">
        <w:rPr>
          <w:rFonts w:ascii="Tahoma" w:eastAsia="Times New Roman" w:hAnsi="Tahoma" w:cs="Tahoma"/>
          <w:b/>
          <w:bCs/>
          <w:color w:val="548DD4" w:themeColor="text2" w:themeTint="99"/>
          <w:sz w:val="16"/>
          <w:szCs w:val="16"/>
        </w:rPr>
        <w:t xml:space="preserve"># - </w:t>
      </w:r>
      <w:r w:rsidRPr="00D67825">
        <w:rPr>
          <w:rFonts w:ascii="Tahoma" w:eastAsia="Times New Roman" w:hAnsi="Tahoma" w:cs="Tahoma"/>
          <w:b/>
          <w:bCs/>
          <w:color w:val="548DD4" w:themeColor="text2" w:themeTint="99"/>
          <w:sz w:val="16"/>
          <w:szCs w:val="16"/>
          <w:rtl/>
        </w:rPr>
        <w:t>أي شهادة على أمتك بإبلاغ الرسالة وشهادة على الناس أجمع وأعمالهم وأنّ رسلهم</w:t>
      </w:r>
      <w:r w:rsidRPr="00D67825">
        <w:rPr>
          <w:rFonts w:ascii="Tahoma" w:eastAsia="Times New Roman" w:hAnsi="Tahoma" w:cs="Tahoma"/>
          <w:b/>
          <w:bCs/>
          <w:color w:val="548DD4" w:themeColor="text2" w:themeTint="99"/>
          <w:sz w:val="16"/>
          <w:szCs w:val="16"/>
        </w:rPr>
        <w:t xml:space="preserve"> </w:t>
      </w:r>
      <w:r w:rsidRPr="00D67825">
        <w:rPr>
          <w:rFonts w:ascii="Tahoma" w:eastAsia="Times New Roman" w:hAnsi="Tahoma" w:cs="Tahoma"/>
          <w:b/>
          <w:bCs/>
          <w:color w:val="548DD4" w:themeColor="text2" w:themeTint="99"/>
          <w:sz w:val="16"/>
          <w:szCs w:val="16"/>
          <w:rtl/>
        </w:rPr>
        <w:t>أبلغوهم رسالاتهم</w:t>
      </w:r>
      <w:r w:rsidRPr="00D67825">
        <w:rPr>
          <w:rFonts w:ascii="Tahoma" w:eastAsia="Times New Roman" w:hAnsi="Tahoma" w:cs="Tahoma"/>
          <w:b/>
          <w:bCs/>
          <w:color w:val="548DD4" w:themeColor="text2" w:themeTint="99"/>
          <w:sz w:val="16"/>
          <w:szCs w:val="16"/>
        </w:rPr>
        <w:t>.</w:t>
      </w:r>
      <w:proofErr w:type="gramEnd"/>
      <w:r w:rsidRPr="00D67825">
        <w:rPr>
          <w:rFonts w:ascii="Tahoma" w:eastAsia="Times New Roman" w:hAnsi="Tahoma" w:cs="Tahoma"/>
          <w:b/>
          <w:bCs/>
          <w:color w:val="548DD4" w:themeColor="text2" w:themeTint="99"/>
          <w:sz w:val="16"/>
          <w:szCs w:val="16"/>
        </w:rPr>
        <w:br/>
      </w:r>
      <w:r w:rsidRPr="00D67825">
        <w:rPr>
          <w:rFonts w:ascii="Tahoma" w:eastAsia="Times New Roman" w:hAnsi="Tahoma" w:cs="Tahoma"/>
          <w:b/>
          <w:bCs/>
          <w:color w:val="548DD4" w:themeColor="text2" w:themeTint="99"/>
          <w:sz w:val="16"/>
          <w:szCs w:val="16"/>
        </w:rPr>
        <w:br/>
      </w:r>
      <w:r w:rsidRPr="00D67825">
        <w:rPr>
          <w:rFonts w:ascii="Tahoma" w:eastAsia="Times New Roman" w:hAnsi="Tahoma" w:cs="Tahoma"/>
          <w:b/>
          <w:bCs/>
          <w:color w:val="548DD4" w:themeColor="text2" w:themeTint="99"/>
          <w:sz w:val="16"/>
          <w:szCs w:val="16"/>
          <w:rtl/>
        </w:rPr>
        <w:t>ص133: # بما أنكم أيها المؤمنون أحباء الله فحافظوا على</w:t>
      </w:r>
      <w:r w:rsidRPr="00D67825">
        <w:rPr>
          <w:rFonts w:ascii="Tahoma" w:eastAsia="Times New Roman" w:hAnsi="Tahoma" w:cs="Tahoma"/>
          <w:b/>
          <w:bCs/>
          <w:color w:val="548DD4" w:themeColor="text2" w:themeTint="99"/>
          <w:sz w:val="16"/>
          <w:szCs w:val="16"/>
        </w:rPr>
        <w:t xml:space="preserve"> </w:t>
      </w:r>
      <w:r w:rsidRPr="00D67825">
        <w:rPr>
          <w:rFonts w:ascii="Tahoma" w:eastAsia="Times New Roman" w:hAnsi="Tahoma" w:cs="Tahoma"/>
          <w:b/>
          <w:bCs/>
          <w:color w:val="548DD4" w:themeColor="text2" w:themeTint="99"/>
          <w:sz w:val="16"/>
          <w:szCs w:val="16"/>
          <w:rtl/>
        </w:rPr>
        <w:t>صلتكم بربكم بقلوبكم وحواسكم وشعوركم فالذكر يحيي القلوب وأما عن الأسرة فبيّن</w:t>
      </w:r>
      <w:r w:rsidRPr="00D67825">
        <w:rPr>
          <w:rFonts w:ascii="Tahoma" w:eastAsia="Times New Roman" w:hAnsi="Tahoma" w:cs="Tahoma"/>
          <w:b/>
          <w:bCs/>
          <w:color w:val="548DD4" w:themeColor="text2" w:themeTint="99"/>
          <w:sz w:val="16"/>
          <w:szCs w:val="16"/>
        </w:rPr>
        <w:t xml:space="preserve"> </w:t>
      </w:r>
      <w:r w:rsidRPr="00D67825">
        <w:rPr>
          <w:rFonts w:ascii="Tahoma" w:eastAsia="Times New Roman" w:hAnsi="Tahoma" w:cs="Tahoma"/>
          <w:b/>
          <w:bCs/>
          <w:color w:val="548DD4" w:themeColor="text2" w:themeTint="99"/>
          <w:sz w:val="16"/>
          <w:szCs w:val="16"/>
          <w:rtl/>
        </w:rPr>
        <w:t>تعالى بعض أحكام الطلاق والعشرة الزوجية بما يُرضي الله ثمّ بيّن لنا تعالى الأدب</w:t>
      </w:r>
      <w:r w:rsidRPr="00D67825">
        <w:rPr>
          <w:rFonts w:ascii="Tahoma" w:eastAsia="Times New Roman" w:hAnsi="Tahoma" w:cs="Tahoma"/>
          <w:b/>
          <w:bCs/>
          <w:color w:val="548DD4" w:themeColor="text2" w:themeTint="99"/>
          <w:sz w:val="16"/>
          <w:szCs w:val="16"/>
        </w:rPr>
        <w:t xml:space="preserve"> </w:t>
      </w:r>
      <w:r w:rsidRPr="00D67825">
        <w:rPr>
          <w:rFonts w:ascii="Tahoma" w:eastAsia="Times New Roman" w:hAnsi="Tahoma" w:cs="Tahoma"/>
          <w:b/>
          <w:bCs/>
          <w:color w:val="548DD4" w:themeColor="text2" w:themeTint="99"/>
          <w:sz w:val="16"/>
          <w:szCs w:val="16"/>
          <w:rtl/>
        </w:rPr>
        <w:t>الواجب التزامه مع نبيّنا عليه الصلاة والسلام كوجوب الإستئذان قبل الدخول عليه</w:t>
      </w:r>
      <w:r w:rsidRPr="00D67825">
        <w:rPr>
          <w:rFonts w:ascii="Tahoma" w:eastAsia="Times New Roman" w:hAnsi="Tahoma" w:cs="Tahoma"/>
          <w:b/>
          <w:bCs/>
          <w:color w:val="548DD4" w:themeColor="text2" w:themeTint="99"/>
          <w:sz w:val="16"/>
          <w:szCs w:val="16"/>
        </w:rPr>
        <w:t xml:space="preserve"> </w:t>
      </w:r>
      <w:r w:rsidRPr="00D67825">
        <w:rPr>
          <w:rFonts w:ascii="Tahoma" w:eastAsia="Times New Roman" w:hAnsi="Tahoma" w:cs="Tahoma"/>
          <w:b/>
          <w:bCs/>
          <w:color w:val="548DD4" w:themeColor="text2" w:themeTint="99"/>
          <w:sz w:val="16"/>
          <w:szCs w:val="16"/>
          <w:rtl/>
        </w:rPr>
        <w:t>لمكانته والمسؤولية الملقاة على عاتقه ووجوب تكريمه ومعرفة حقه علينا وبيننا</w:t>
      </w:r>
      <w:r w:rsidRPr="00D67825">
        <w:rPr>
          <w:rFonts w:ascii="Tahoma" w:eastAsia="Times New Roman" w:hAnsi="Tahoma" w:cs="Tahoma"/>
          <w:b/>
          <w:bCs/>
          <w:color w:val="548DD4" w:themeColor="text2" w:themeTint="99"/>
          <w:sz w:val="16"/>
          <w:szCs w:val="16"/>
        </w:rPr>
        <w:t xml:space="preserve"> </w:t>
      </w:r>
      <w:r w:rsidRPr="00D67825">
        <w:rPr>
          <w:rFonts w:ascii="Tahoma" w:eastAsia="Times New Roman" w:hAnsi="Tahoma" w:cs="Tahoma"/>
          <w:b/>
          <w:bCs/>
          <w:color w:val="548DD4" w:themeColor="text2" w:themeTint="99"/>
          <w:sz w:val="16"/>
          <w:szCs w:val="16"/>
          <w:rtl/>
        </w:rPr>
        <w:t>فألزمنا دوام الصلاة والسلام عليه بذكرنا تكريماً لنا ورفعاً لدرجاتنا عنده</w:t>
      </w:r>
      <w:r w:rsidRPr="00D67825">
        <w:rPr>
          <w:rFonts w:ascii="Tahoma" w:eastAsia="Times New Roman" w:hAnsi="Tahoma" w:cs="Tahoma"/>
          <w:b/>
          <w:bCs/>
          <w:color w:val="548DD4" w:themeColor="text2" w:themeTint="99"/>
          <w:sz w:val="16"/>
          <w:szCs w:val="16"/>
        </w:rPr>
        <w:t xml:space="preserve"> </w:t>
      </w:r>
      <w:r w:rsidRPr="00D67825">
        <w:rPr>
          <w:rFonts w:ascii="Tahoma" w:eastAsia="Times New Roman" w:hAnsi="Tahoma" w:cs="Tahoma"/>
          <w:b/>
          <w:bCs/>
          <w:color w:val="548DD4" w:themeColor="text2" w:themeTint="99"/>
          <w:sz w:val="16"/>
          <w:szCs w:val="16"/>
          <w:rtl/>
        </w:rPr>
        <w:t>تعالى</w:t>
      </w:r>
      <w:r w:rsidRPr="00D67825">
        <w:rPr>
          <w:rFonts w:ascii="Tahoma" w:eastAsia="Times New Roman" w:hAnsi="Tahoma" w:cs="Tahoma"/>
          <w:b/>
          <w:bCs/>
          <w:color w:val="548DD4" w:themeColor="text2" w:themeTint="99"/>
          <w:sz w:val="16"/>
          <w:szCs w:val="16"/>
        </w:rPr>
        <w:t>.</w:t>
      </w:r>
      <w:r w:rsidRPr="00D67825">
        <w:rPr>
          <w:rFonts w:ascii="Tahoma" w:eastAsia="Times New Roman" w:hAnsi="Tahoma" w:cs="Tahoma"/>
          <w:b/>
          <w:bCs/>
          <w:color w:val="548DD4" w:themeColor="text2" w:themeTint="99"/>
          <w:sz w:val="16"/>
          <w:szCs w:val="16"/>
        </w:rPr>
        <w:br/>
      </w:r>
      <w:r w:rsidRPr="00D67825">
        <w:rPr>
          <w:rFonts w:ascii="Tahoma" w:eastAsia="Times New Roman" w:hAnsi="Tahoma" w:cs="Tahoma"/>
          <w:b/>
          <w:bCs/>
          <w:color w:val="548DD4" w:themeColor="text2" w:themeTint="99"/>
          <w:sz w:val="16"/>
          <w:szCs w:val="16"/>
        </w:rPr>
        <w:br/>
      </w:r>
      <w:r w:rsidRPr="00D67825">
        <w:rPr>
          <w:rFonts w:ascii="Tahoma" w:eastAsia="Times New Roman" w:hAnsi="Tahoma" w:cs="Tahoma"/>
          <w:b/>
          <w:bCs/>
          <w:color w:val="548DD4" w:themeColor="text2" w:themeTint="99"/>
          <w:sz w:val="16"/>
          <w:szCs w:val="16"/>
        </w:rPr>
        <w:br/>
      </w:r>
      <w:r w:rsidRPr="00D67825">
        <w:rPr>
          <w:rFonts w:ascii="Tahoma" w:eastAsia="Times New Roman" w:hAnsi="Tahoma" w:cs="Tahoma"/>
          <w:b/>
          <w:bCs/>
          <w:color w:val="548DD4" w:themeColor="text2" w:themeTint="99"/>
          <w:sz w:val="16"/>
          <w:szCs w:val="16"/>
          <w:rtl/>
        </w:rPr>
        <w:t>ص134: أنشطة الطالب</w:t>
      </w:r>
      <w:r w:rsidRPr="00D67825">
        <w:rPr>
          <w:rFonts w:ascii="Tahoma" w:eastAsia="Times New Roman" w:hAnsi="Tahoma" w:cs="Tahoma"/>
          <w:b/>
          <w:bCs/>
          <w:color w:val="548DD4" w:themeColor="text2" w:themeTint="99"/>
          <w:sz w:val="16"/>
          <w:szCs w:val="16"/>
        </w:rPr>
        <w:br/>
      </w:r>
      <w:r w:rsidRPr="00D67825">
        <w:rPr>
          <w:rFonts w:ascii="Tahoma" w:eastAsia="Times New Roman" w:hAnsi="Tahoma" w:cs="Tahoma"/>
          <w:b/>
          <w:bCs/>
          <w:color w:val="548DD4" w:themeColor="text2" w:themeTint="99"/>
          <w:sz w:val="16"/>
          <w:szCs w:val="16"/>
        </w:rPr>
        <w:br/>
      </w:r>
      <w:r w:rsidRPr="00D67825">
        <w:rPr>
          <w:rFonts w:ascii="Tahoma" w:eastAsia="Times New Roman" w:hAnsi="Tahoma" w:cs="Tahoma"/>
          <w:b/>
          <w:bCs/>
          <w:color w:val="548DD4" w:themeColor="text2" w:themeTint="99"/>
          <w:sz w:val="16"/>
          <w:szCs w:val="16"/>
          <w:rtl/>
        </w:rPr>
        <w:t>السؤال الأول</w:t>
      </w:r>
      <w:r w:rsidRPr="00D67825">
        <w:rPr>
          <w:rFonts w:ascii="Tahoma" w:eastAsia="Times New Roman" w:hAnsi="Tahoma" w:cs="Tahoma"/>
          <w:b/>
          <w:bCs/>
          <w:color w:val="548DD4" w:themeColor="text2" w:themeTint="99"/>
          <w:sz w:val="16"/>
          <w:szCs w:val="16"/>
        </w:rPr>
        <w:t>:</w:t>
      </w:r>
      <w:r w:rsidRPr="00D67825">
        <w:rPr>
          <w:rFonts w:ascii="Tahoma" w:eastAsia="Times New Roman" w:hAnsi="Tahoma" w:cs="Tahoma"/>
          <w:b/>
          <w:bCs/>
          <w:color w:val="548DD4" w:themeColor="text2" w:themeTint="99"/>
          <w:sz w:val="16"/>
          <w:szCs w:val="16"/>
        </w:rPr>
        <w:br/>
        <w:t xml:space="preserve">1- " </w:t>
      </w:r>
      <w:r w:rsidRPr="00D67825">
        <w:rPr>
          <w:rFonts w:ascii="Tahoma" w:eastAsia="Times New Roman" w:hAnsi="Tahoma" w:cs="Tahoma"/>
          <w:b/>
          <w:bCs/>
          <w:color w:val="548DD4" w:themeColor="text2" w:themeTint="99"/>
          <w:sz w:val="16"/>
          <w:szCs w:val="16"/>
          <w:rtl/>
        </w:rPr>
        <w:t>يَا أَيُّهَا</w:t>
      </w:r>
      <w:r w:rsidRPr="00D67825">
        <w:rPr>
          <w:rFonts w:ascii="Tahoma" w:eastAsia="Times New Roman" w:hAnsi="Tahoma" w:cs="Tahoma"/>
          <w:b/>
          <w:bCs/>
          <w:color w:val="548DD4" w:themeColor="text2" w:themeTint="99"/>
          <w:sz w:val="16"/>
          <w:szCs w:val="16"/>
        </w:rPr>
        <w:t xml:space="preserve"> </w:t>
      </w:r>
      <w:r w:rsidRPr="00D67825">
        <w:rPr>
          <w:rFonts w:ascii="Tahoma" w:eastAsia="Times New Roman" w:hAnsi="Tahoma" w:cs="Tahoma"/>
          <w:b/>
          <w:bCs/>
          <w:color w:val="548DD4" w:themeColor="text2" w:themeTint="99"/>
          <w:sz w:val="16"/>
          <w:szCs w:val="16"/>
          <w:rtl/>
        </w:rPr>
        <w:t>الَّذِينَ آَمَنُوا اذْكُرُوا نِعْمَةَ اللَّهِ عَلَيْكُمْ إِذْ جَاءَتْكُمْ</w:t>
      </w:r>
      <w:r w:rsidRPr="00D67825">
        <w:rPr>
          <w:rFonts w:ascii="Tahoma" w:eastAsia="Times New Roman" w:hAnsi="Tahoma" w:cs="Tahoma"/>
          <w:b/>
          <w:bCs/>
          <w:color w:val="548DD4" w:themeColor="text2" w:themeTint="99"/>
          <w:sz w:val="16"/>
          <w:szCs w:val="16"/>
        </w:rPr>
        <w:t xml:space="preserve"> </w:t>
      </w:r>
      <w:r w:rsidRPr="00D67825">
        <w:rPr>
          <w:rFonts w:ascii="Tahoma" w:eastAsia="Times New Roman" w:hAnsi="Tahoma" w:cs="Tahoma"/>
          <w:b/>
          <w:bCs/>
          <w:color w:val="548DD4" w:themeColor="text2" w:themeTint="99"/>
          <w:sz w:val="16"/>
          <w:szCs w:val="16"/>
          <w:rtl/>
        </w:rPr>
        <w:t>جُنُودٌ فَأَرْسَلْنَا".9 - وجوب شكر الله على نعمه</w:t>
      </w:r>
      <w:r w:rsidRPr="00D67825">
        <w:rPr>
          <w:rFonts w:ascii="Tahoma" w:eastAsia="Times New Roman" w:hAnsi="Tahoma" w:cs="Tahoma"/>
          <w:b/>
          <w:bCs/>
          <w:color w:val="548DD4" w:themeColor="text2" w:themeTint="99"/>
          <w:sz w:val="16"/>
          <w:szCs w:val="16"/>
        </w:rPr>
        <w:t>.</w:t>
      </w:r>
      <w:r w:rsidRPr="00D67825">
        <w:rPr>
          <w:rFonts w:ascii="Tahoma" w:eastAsia="Times New Roman" w:hAnsi="Tahoma" w:cs="Tahoma"/>
          <w:b/>
          <w:bCs/>
          <w:color w:val="548DD4" w:themeColor="text2" w:themeTint="99"/>
          <w:sz w:val="16"/>
          <w:szCs w:val="16"/>
        </w:rPr>
        <w:br/>
        <w:t xml:space="preserve">2- " </w:t>
      </w:r>
      <w:r w:rsidRPr="00D67825">
        <w:rPr>
          <w:rFonts w:ascii="Tahoma" w:eastAsia="Times New Roman" w:hAnsi="Tahoma" w:cs="Tahoma"/>
          <w:b/>
          <w:bCs/>
          <w:color w:val="548DD4" w:themeColor="text2" w:themeTint="99"/>
          <w:sz w:val="16"/>
          <w:szCs w:val="16"/>
          <w:rtl/>
        </w:rPr>
        <w:t>يَا أَيُّهَا</w:t>
      </w:r>
      <w:r w:rsidRPr="00D67825">
        <w:rPr>
          <w:rFonts w:ascii="Tahoma" w:eastAsia="Times New Roman" w:hAnsi="Tahoma" w:cs="Tahoma"/>
          <w:b/>
          <w:bCs/>
          <w:color w:val="548DD4" w:themeColor="text2" w:themeTint="99"/>
          <w:sz w:val="16"/>
          <w:szCs w:val="16"/>
        </w:rPr>
        <w:t xml:space="preserve"> </w:t>
      </w:r>
      <w:r w:rsidRPr="00D67825">
        <w:rPr>
          <w:rFonts w:ascii="Tahoma" w:eastAsia="Times New Roman" w:hAnsi="Tahoma" w:cs="Tahoma"/>
          <w:b/>
          <w:bCs/>
          <w:color w:val="548DD4" w:themeColor="text2" w:themeTint="99"/>
          <w:sz w:val="16"/>
          <w:szCs w:val="16"/>
          <w:rtl/>
        </w:rPr>
        <w:t>الَّذِينَ آَمَنُوا اذْكُرُوا اللَّهَ ذِكْرًا كَثِيرًا ".41 دوام ذكر الله</w:t>
      </w:r>
      <w:r w:rsidRPr="00D67825">
        <w:rPr>
          <w:rFonts w:ascii="Tahoma" w:eastAsia="Times New Roman" w:hAnsi="Tahoma" w:cs="Tahoma"/>
          <w:b/>
          <w:bCs/>
          <w:color w:val="548DD4" w:themeColor="text2" w:themeTint="99"/>
          <w:sz w:val="16"/>
          <w:szCs w:val="16"/>
        </w:rPr>
        <w:t>.</w:t>
      </w:r>
      <w:r w:rsidRPr="00D67825">
        <w:rPr>
          <w:rFonts w:ascii="Tahoma" w:eastAsia="Times New Roman" w:hAnsi="Tahoma" w:cs="Tahoma"/>
          <w:b/>
          <w:bCs/>
          <w:color w:val="548DD4" w:themeColor="text2" w:themeTint="99"/>
          <w:sz w:val="16"/>
          <w:szCs w:val="16"/>
        </w:rPr>
        <w:br/>
        <w:t xml:space="preserve">3- " </w:t>
      </w:r>
      <w:r w:rsidRPr="00D67825">
        <w:rPr>
          <w:rFonts w:ascii="Tahoma" w:eastAsia="Times New Roman" w:hAnsi="Tahoma" w:cs="Tahoma"/>
          <w:b/>
          <w:bCs/>
          <w:color w:val="548DD4" w:themeColor="text2" w:themeTint="99"/>
          <w:sz w:val="16"/>
          <w:szCs w:val="16"/>
          <w:rtl/>
        </w:rPr>
        <w:t>يَا أَيُّهَا الَّذِينَ آَمَنُوا إِذَا نَكَحْتُمُ الْمُؤْمِنَاتِ ثُمَّ</w:t>
      </w:r>
      <w:r w:rsidRPr="00D67825">
        <w:rPr>
          <w:rFonts w:ascii="Tahoma" w:eastAsia="Times New Roman" w:hAnsi="Tahoma" w:cs="Tahoma"/>
          <w:b/>
          <w:bCs/>
          <w:color w:val="548DD4" w:themeColor="text2" w:themeTint="99"/>
          <w:sz w:val="16"/>
          <w:szCs w:val="16"/>
        </w:rPr>
        <w:t xml:space="preserve"> </w:t>
      </w:r>
      <w:r w:rsidRPr="00D67825">
        <w:rPr>
          <w:rFonts w:ascii="Tahoma" w:eastAsia="Times New Roman" w:hAnsi="Tahoma" w:cs="Tahoma"/>
          <w:b/>
          <w:bCs/>
          <w:color w:val="548DD4" w:themeColor="text2" w:themeTint="99"/>
          <w:sz w:val="16"/>
          <w:szCs w:val="16"/>
          <w:rtl/>
        </w:rPr>
        <w:t>طَلَّقْتُمُوهُنَّ ".49 -الإلتزام بأحكام الشرع</w:t>
      </w:r>
      <w:r w:rsidRPr="00D67825">
        <w:rPr>
          <w:rFonts w:ascii="Tahoma" w:eastAsia="Times New Roman" w:hAnsi="Tahoma" w:cs="Tahoma"/>
          <w:b/>
          <w:bCs/>
          <w:color w:val="548DD4" w:themeColor="text2" w:themeTint="99"/>
          <w:sz w:val="16"/>
          <w:szCs w:val="16"/>
        </w:rPr>
        <w:t>.</w:t>
      </w:r>
      <w:r w:rsidRPr="00D67825">
        <w:rPr>
          <w:rFonts w:ascii="Tahoma" w:eastAsia="Times New Roman" w:hAnsi="Tahoma" w:cs="Tahoma"/>
          <w:b/>
          <w:bCs/>
          <w:color w:val="548DD4" w:themeColor="text2" w:themeTint="99"/>
          <w:sz w:val="16"/>
          <w:szCs w:val="16"/>
        </w:rPr>
        <w:br/>
        <w:t xml:space="preserve">4- " </w:t>
      </w:r>
      <w:r w:rsidRPr="00D67825">
        <w:rPr>
          <w:rFonts w:ascii="Tahoma" w:eastAsia="Times New Roman" w:hAnsi="Tahoma" w:cs="Tahoma"/>
          <w:b/>
          <w:bCs/>
          <w:color w:val="548DD4" w:themeColor="text2" w:themeTint="99"/>
          <w:sz w:val="16"/>
          <w:szCs w:val="16"/>
          <w:rtl/>
        </w:rPr>
        <w:t>يَا أَيُّهَا الَّذِينَ</w:t>
      </w:r>
      <w:r w:rsidRPr="00D67825">
        <w:rPr>
          <w:rFonts w:ascii="Tahoma" w:eastAsia="Times New Roman" w:hAnsi="Tahoma" w:cs="Tahoma"/>
          <w:b/>
          <w:bCs/>
          <w:color w:val="548DD4" w:themeColor="text2" w:themeTint="99"/>
          <w:sz w:val="16"/>
          <w:szCs w:val="16"/>
        </w:rPr>
        <w:t xml:space="preserve"> </w:t>
      </w:r>
      <w:r w:rsidRPr="00D67825">
        <w:rPr>
          <w:rFonts w:ascii="Tahoma" w:eastAsia="Times New Roman" w:hAnsi="Tahoma" w:cs="Tahoma"/>
          <w:b/>
          <w:bCs/>
          <w:color w:val="548DD4" w:themeColor="text2" w:themeTint="99"/>
          <w:sz w:val="16"/>
          <w:szCs w:val="16"/>
          <w:rtl/>
        </w:rPr>
        <w:t>آَمَنُوا لَا تَدْخُلُوا بُيُوتَ النَّبِيِّ إِلَّا أَنْ يُؤْذَنَ لَكُمْ إِلَى</w:t>
      </w:r>
      <w:r w:rsidRPr="00D67825">
        <w:rPr>
          <w:rFonts w:ascii="Tahoma" w:eastAsia="Times New Roman" w:hAnsi="Tahoma" w:cs="Tahoma"/>
          <w:b/>
          <w:bCs/>
          <w:color w:val="548DD4" w:themeColor="text2" w:themeTint="99"/>
          <w:sz w:val="16"/>
          <w:szCs w:val="16"/>
        </w:rPr>
        <w:t xml:space="preserve"> </w:t>
      </w:r>
      <w:r w:rsidRPr="00D67825">
        <w:rPr>
          <w:rFonts w:ascii="Tahoma" w:eastAsia="Times New Roman" w:hAnsi="Tahoma" w:cs="Tahoma"/>
          <w:b/>
          <w:bCs/>
          <w:color w:val="548DD4" w:themeColor="text2" w:themeTint="99"/>
          <w:sz w:val="16"/>
          <w:szCs w:val="16"/>
          <w:rtl/>
        </w:rPr>
        <w:t xml:space="preserve">طَعَامٍ ".53 - معرفة خصوصيات النبي صلى الله عليه </w:t>
      </w:r>
      <w:proofErr w:type="gramStart"/>
      <w:r w:rsidRPr="00D67825">
        <w:rPr>
          <w:rFonts w:ascii="Tahoma" w:eastAsia="Times New Roman" w:hAnsi="Tahoma" w:cs="Tahoma"/>
          <w:b/>
          <w:bCs/>
          <w:color w:val="548DD4" w:themeColor="text2" w:themeTint="99"/>
          <w:sz w:val="16"/>
          <w:szCs w:val="16"/>
          <w:rtl/>
        </w:rPr>
        <w:t>وسلم</w:t>
      </w:r>
      <w:r w:rsidRPr="00D67825">
        <w:rPr>
          <w:rFonts w:ascii="Tahoma" w:eastAsia="Times New Roman" w:hAnsi="Tahoma" w:cs="Tahoma"/>
          <w:b/>
          <w:bCs/>
          <w:color w:val="548DD4" w:themeColor="text2" w:themeTint="99"/>
          <w:sz w:val="16"/>
          <w:szCs w:val="16"/>
        </w:rPr>
        <w:t xml:space="preserve"> .</w:t>
      </w:r>
      <w:proofErr w:type="gramEnd"/>
      <w:r w:rsidRPr="00D67825">
        <w:rPr>
          <w:rFonts w:ascii="Tahoma" w:eastAsia="Times New Roman" w:hAnsi="Tahoma" w:cs="Tahoma"/>
          <w:b/>
          <w:bCs/>
          <w:color w:val="548DD4" w:themeColor="text2" w:themeTint="99"/>
          <w:sz w:val="16"/>
          <w:szCs w:val="16"/>
        </w:rPr>
        <w:br/>
        <w:t xml:space="preserve">5- " </w:t>
      </w:r>
      <w:r w:rsidRPr="00D67825">
        <w:rPr>
          <w:rFonts w:ascii="Tahoma" w:eastAsia="Times New Roman" w:hAnsi="Tahoma" w:cs="Tahoma"/>
          <w:b/>
          <w:bCs/>
          <w:color w:val="548DD4" w:themeColor="text2" w:themeTint="99"/>
          <w:sz w:val="16"/>
          <w:szCs w:val="16"/>
          <w:rtl/>
        </w:rPr>
        <w:t>يَا أَيُّهَا</w:t>
      </w:r>
      <w:r w:rsidRPr="00D67825">
        <w:rPr>
          <w:rFonts w:ascii="Tahoma" w:eastAsia="Times New Roman" w:hAnsi="Tahoma" w:cs="Tahoma"/>
          <w:b/>
          <w:bCs/>
          <w:color w:val="548DD4" w:themeColor="text2" w:themeTint="99"/>
          <w:sz w:val="16"/>
          <w:szCs w:val="16"/>
        </w:rPr>
        <w:t xml:space="preserve"> </w:t>
      </w:r>
      <w:r w:rsidRPr="00D67825">
        <w:rPr>
          <w:rFonts w:ascii="Tahoma" w:eastAsia="Times New Roman" w:hAnsi="Tahoma" w:cs="Tahoma"/>
          <w:b/>
          <w:bCs/>
          <w:color w:val="548DD4" w:themeColor="text2" w:themeTint="99"/>
          <w:sz w:val="16"/>
          <w:szCs w:val="16"/>
          <w:rtl/>
        </w:rPr>
        <w:t>الَّذِينَ آَمَنُوا صَلُّوا عَلَيْهِ وَسَلِّمُوا تَسْلِيمًا ".56 - وجوب الصلاة</w:t>
      </w:r>
      <w:r w:rsidRPr="00D67825">
        <w:rPr>
          <w:rFonts w:ascii="Tahoma" w:eastAsia="Times New Roman" w:hAnsi="Tahoma" w:cs="Tahoma"/>
          <w:b/>
          <w:bCs/>
          <w:color w:val="548DD4" w:themeColor="text2" w:themeTint="99"/>
          <w:sz w:val="16"/>
          <w:szCs w:val="16"/>
        </w:rPr>
        <w:t xml:space="preserve"> </w:t>
      </w:r>
      <w:r w:rsidRPr="00D67825">
        <w:rPr>
          <w:rFonts w:ascii="Tahoma" w:eastAsia="Times New Roman" w:hAnsi="Tahoma" w:cs="Tahoma"/>
          <w:b/>
          <w:bCs/>
          <w:color w:val="548DD4" w:themeColor="text2" w:themeTint="99"/>
          <w:sz w:val="16"/>
          <w:szCs w:val="16"/>
          <w:rtl/>
        </w:rPr>
        <w:t xml:space="preserve">والسلام على النبيّ صلى الله عليه </w:t>
      </w:r>
      <w:proofErr w:type="gramStart"/>
      <w:r w:rsidRPr="00D67825">
        <w:rPr>
          <w:rFonts w:ascii="Tahoma" w:eastAsia="Times New Roman" w:hAnsi="Tahoma" w:cs="Tahoma"/>
          <w:b/>
          <w:bCs/>
          <w:color w:val="548DD4" w:themeColor="text2" w:themeTint="99"/>
          <w:sz w:val="16"/>
          <w:szCs w:val="16"/>
          <w:rtl/>
        </w:rPr>
        <w:t>وسلم</w:t>
      </w:r>
      <w:r w:rsidRPr="00D67825">
        <w:rPr>
          <w:rFonts w:ascii="Tahoma" w:eastAsia="Times New Roman" w:hAnsi="Tahoma" w:cs="Tahoma"/>
          <w:b/>
          <w:bCs/>
          <w:color w:val="548DD4" w:themeColor="text2" w:themeTint="99"/>
          <w:sz w:val="16"/>
          <w:szCs w:val="16"/>
        </w:rPr>
        <w:t xml:space="preserve"> .</w:t>
      </w:r>
      <w:proofErr w:type="gramEnd"/>
      <w:r w:rsidRPr="00D67825">
        <w:rPr>
          <w:rFonts w:ascii="Tahoma" w:eastAsia="Times New Roman" w:hAnsi="Tahoma" w:cs="Tahoma"/>
          <w:b/>
          <w:bCs/>
          <w:color w:val="548DD4" w:themeColor="text2" w:themeTint="99"/>
          <w:sz w:val="16"/>
          <w:szCs w:val="16"/>
        </w:rPr>
        <w:br/>
        <w:t xml:space="preserve">6- " </w:t>
      </w:r>
      <w:r w:rsidRPr="00D67825">
        <w:rPr>
          <w:rFonts w:ascii="Tahoma" w:eastAsia="Times New Roman" w:hAnsi="Tahoma" w:cs="Tahoma"/>
          <w:b/>
          <w:bCs/>
          <w:color w:val="548DD4" w:themeColor="text2" w:themeTint="99"/>
          <w:sz w:val="16"/>
          <w:szCs w:val="16"/>
          <w:rtl/>
        </w:rPr>
        <w:t>يَا أَيُّهَا الَّذِينَ آَمَنُوا</w:t>
      </w:r>
      <w:r w:rsidRPr="00D67825">
        <w:rPr>
          <w:rFonts w:ascii="Tahoma" w:eastAsia="Times New Roman" w:hAnsi="Tahoma" w:cs="Tahoma"/>
          <w:b/>
          <w:bCs/>
          <w:color w:val="548DD4" w:themeColor="text2" w:themeTint="99"/>
          <w:sz w:val="16"/>
          <w:szCs w:val="16"/>
        </w:rPr>
        <w:t xml:space="preserve"> </w:t>
      </w:r>
      <w:r w:rsidRPr="00D67825">
        <w:rPr>
          <w:rFonts w:ascii="Tahoma" w:eastAsia="Times New Roman" w:hAnsi="Tahoma" w:cs="Tahoma"/>
          <w:b/>
          <w:bCs/>
          <w:color w:val="548DD4" w:themeColor="text2" w:themeTint="99"/>
          <w:sz w:val="16"/>
          <w:szCs w:val="16"/>
          <w:rtl/>
        </w:rPr>
        <w:t>لَا تَكُونُوا كَالَّذِينَ آَذَوْا مُوسَى فَبَرَّأَهُ اللَّهُ ".69 - لا أكون</w:t>
      </w:r>
      <w:r w:rsidRPr="00D67825">
        <w:rPr>
          <w:rFonts w:ascii="Tahoma" w:eastAsia="Times New Roman" w:hAnsi="Tahoma" w:cs="Tahoma"/>
          <w:b/>
          <w:bCs/>
          <w:color w:val="548DD4" w:themeColor="text2" w:themeTint="99"/>
          <w:sz w:val="16"/>
          <w:szCs w:val="16"/>
        </w:rPr>
        <w:t xml:space="preserve"> </w:t>
      </w:r>
      <w:r w:rsidRPr="00D67825">
        <w:rPr>
          <w:rFonts w:ascii="Tahoma" w:eastAsia="Times New Roman" w:hAnsi="Tahoma" w:cs="Tahoma"/>
          <w:b/>
          <w:bCs/>
          <w:color w:val="548DD4" w:themeColor="text2" w:themeTint="99"/>
          <w:sz w:val="16"/>
          <w:szCs w:val="16"/>
          <w:rtl/>
        </w:rPr>
        <w:t xml:space="preserve">طرفاً في الإيذاء للنبي صلى الله عليه </w:t>
      </w:r>
      <w:proofErr w:type="gramStart"/>
      <w:r w:rsidRPr="00D67825">
        <w:rPr>
          <w:rFonts w:ascii="Tahoma" w:eastAsia="Times New Roman" w:hAnsi="Tahoma" w:cs="Tahoma"/>
          <w:b/>
          <w:bCs/>
          <w:color w:val="548DD4" w:themeColor="text2" w:themeTint="99"/>
          <w:sz w:val="16"/>
          <w:szCs w:val="16"/>
          <w:rtl/>
        </w:rPr>
        <w:t>وسلم</w:t>
      </w:r>
      <w:r w:rsidRPr="00D67825">
        <w:rPr>
          <w:rFonts w:ascii="Tahoma" w:eastAsia="Times New Roman" w:hAnsi="Tahoma" w:cs="Tahoma"/>
          <w:b/>
          <w:bCs/>
          <w:color w:val="548DD4" w:themeColor="text2" w:themeTint="99"/>
          <w:sz w:val="16"/>
          <w:szCs w:val="16"/>
        </w:rPr>
        <w:t xml:space="preserve"> .</w:t>
      </w:r>
      <w:proofErr w:type="gramEnd"/>
      <w:r w:rsidRPr="00D67825">
        <w:rPr>
          <w:rFonts w:ascii="Tahoma" w:eastAsia="Times New Roman" w:hAnsi="Tahoma" w:cs="Tahoma"/>
          <w:b/>
          <w:bCs/>
          <w:color w:val="548DD4" w:themeColor="text2" w:themeTint="99"/>
          <w:sz w:val="16"/>
          <w:szCs w:val="16"/>
        </w:rPr>
        <w:br/>
        <w:t xml:space="preserve">7- " </w:t>
      </w:r>
      <w:r w:rsidRPr="00D67825">
        <w:rPr>
          <w:rFonts w:ascii="Tahoma" w:eastAsia="Times New Roman" w:hAnsi="Tahoma" w:cs="Tahoma"/>
          <w:b/>
          <w:bCs/>
          <w:color w:val="548DD4" w:themeColor="text2" w:themeTint="99"/>
          <w:sz w:val="16"/>
          <w:szCs w:val="16"/>
          <w:rtl/>
        </w:rPr>
        <w:t>يَا أَيُّهَا الَّذِينَ</w:t>
      </w:r>
      <w:r w:rsidRPr="00D67825">
        <w:rPr>
          <w:rFonts w:ascii="Tahoma" w:eastAsia="Times New Roman" w:hAnsi="Tahoma" w:cs="Tahoma"/>
          <w:b/>
          <w:bCs/>
          <w:color w:val="548DD4" w:themeColor="text2" w:themeTint="99"/>
          <w:sz w:val="16"/>
          <w:szCs w:val="16"/>
        </w:rPr>
        <w:t xml:space="preserve"> </w:t>
      </w:r>
      <w:r w:rsidRPr="00D67825">
        <w:rPr>
          <w:rFonts w:ascii="Tahoma" w:eastAsia="Times New Roman" w:hAnsi="Tahoma" w:cs="Tahoma"/>
          <w:b/>
          <w:bCs/>
          <w:color w:val="548DD4" w:themeColor="text2" w:themeTint="99"/>
          <w:sz w:val="16"/>
          <w:szCs w:val="16"/>
          <w:rtl/>
        </w:rPr>
        <w:t>آَمَنُوا اتَّقُوا اللَّهَ وَقُولُوا قَوْلًا سَدِيدًا ".70 - التزام طاعة الله</w:t>
      </w:r>
      <w:r w:rsidRPr="00D67825">
        <w:rPr>
          <w:rFonts w:ascii="Tahoma" w:eastAsia="Times New Roman" w:hAnsi="Tahoma" w:cs="Tahoma"/>
          <w:b/>
          <w:bCs/>
          <w:color w:val="548DD4" w:themeColor="text2" w:themeTint="99"/>
          <w:sz w:val="16"/>
          <w:szCs w:val="16"/>
        </w:rPr>
        <w:t xml:space="preserve"> </w:t>
      </w:r>
      <w:r w:rsidRPr="00D67825">
        <w:rPr>
          <w:rFonts w:ascii="Tahoma" w:eastAsia="Times New Roman" w:hAnsi="Tahoma" w:cs="Tahoma"/>
          <w:b/>
          <w:bCs/>
          <w:color w:val="548DD4" w:themeColor="text2" w:themeTint="99"/>
          <w:sz w:val="16"/>
          <w:szCs w:val="16"/>
          <w:rtl/>
        </w:rPr>
        <w:t>ومراقبته وقول الحق</w:t>
      </w:r>
      <w:r w:rsidRPr="00D67825">
        <w:rPr>
          <w:rFonts w:ascii="Tahoma" w:eastAsia="Times New Roman" w:hAnsi="Tahoma" w:cs="Tahoma"/>
          <w:b/>
          <w:bCs/>
          <w:color w:val="548DD4" w:themeColor="text2" w:themeTint="99"/>
          <w:sz w:val="16"/>
          <w:szCs w:val="16"/>
        </w:rPr>
        <w:t>.</w:t>
      </w:r>
      <w:r w:rsidRPr="00D67825">
        <w:rPr>
          <w:rFonts w:ascii="Tahoma" w:eastAsia="Times New Roman" w:hAnsi="Tahoma" w:cs="Tahoma"/>
          <w:b/>
          <w:bCs/>
          <w:color w:val="548DD4" w:themeColor="text2" w:themeTint="99"/>
          <w:sz w:val="16"/>
          <w:szCs w:val="16"/>
        </w:rPr>
        <w:br/>
      </w:r>
      <w:r w:rsidRPr="00D67825">
        <w:rPr>
          <w:rFonts w:ascii="Tahoma" w:eastAsia="Times New Roman" w:hAnsi="Tahoma" w:cs="Tahoma"/>
          <w:b/>
          <w:bCs/>
          <w:color w:val="548DD4" w:themeColor="text2" w:themeTint="99"/>
          <w:sz w:val="16"/>
          <w:szCs w:val="16"/>
        </w:rPr>
        <w:br/>
      </w:r>
      <w:r w:rsidRPr="00D67825">
        <w:rPr>
          <w:rFonts w:ascii="Tahoma" w:eastAsia="Times New Roman" w:hAnsi="Tahoma" w:cs="Tahoma"/>
          <w:b/>
          <w:bCs/>
          <w:color w:val="548DD4" w:themeColor="text2" w:themeTint="99"/>
          <w:sz w:val="16"/>
          <w:szCs w:val="16"/>
          <w:rtl/>
        </w:rPr>
        <w:t>السؤال الثاني</w:t>
      </w:r>
      <w:r w:rsidRPr="00D67825">
        <w:rPr>
          <w:rFonts w:ascii="Tahoma" w:eastAsia="Times New Roman" w:hAnsi="Tahoma" w:cs="Tahoma"/>
          <w:b/>
          <w:bCs/>
          <w:color w:val="548DD4" w:themeColor="text2" w:themeTint="99"/>
          <w:sz w:val="16"/>
          <w:szCs w:val="16"/>
        </w:rPr>
        <w:t xml:space="preserve"> :</w:t>
      </w:r>
      <w:r w:rsidRPr="00D67825">
        <w:rPr>
          <w:rFonts w:ascii="Tahoma" w:eastAsia="Times New Roman" w:hAnsi="Tahoma" w:cs="Tahoma"/>
          <w:b/>
          <w:bCs/>
          <w:color w:val="548DD4" w:themeColor="text2" w:themeTint="99"/>
          <w:sz w:val="16"/>
          <w:szCs w:val="16"/>
        </w:rPr>
        <w:br/>
      </w:r>
      <w:r w:rsidRPr="00D67825">
        <w:rPr>
          <w:rFonts w:ascii="Tahoma" w:eastAsia="Times New Roman" w:hAnsi="Tahoma" w:cs="Tahoma"/>
          <w:b/>
          <w:bCs/>
          <w:color w:val="548DD4" w:themeColor="text2" w:themeTint="99"/>
          <w:sz w:val="16"/>
          <w:szCs w:val="16"/>
          <w:rtl/>
        </w:rPr>
        <w:t>مطرودون من رحمة الله تنتظرهم نار</w:t>
      </w:r>
      <w:r w:rsidRPr="00D67825">
        <w:rPr>
          <w:rFonts w:ascii="Tahoma" w:eastAsia="Times New Roman" w:hAnsi="Tahoma" w:cs="Tahoma"/>
          <w:b/>
          <w:bCs/>
          <w:color w:val="548DD4" w:themeColor="text2" w:themeTint="99"/>
          <w:sz w:val="16"/>
          <w:szCs w:val="16"/>
        </w:rPr>
        <w:t xml:space="preserve"> </w:t>
      </w:r>
      <w:r w:rsidRPr="00D67825">
        <w:rPr>
          <w:rFonts w:ascii="Tahoma" w:eastAsia="Times New Roman" w:hAnsi="Tahoma" w:cs="Tahoma"/>
          <w:b/>
          <w:bCs/>
          <w:color w:val="548DD4" w:themeColor="text2" w:themeTint="99"/>
          <w:sz w:val="16"/>
          <w:szCs w:val="16"/>
          <w:rtl/>
        </w:rPr>
        <w:t>مستعرة تشوي وجوههم وأجسامهم كلما نضجت جهة منها قُلبت إلى الأخرى فيأخذهم الذلّ</w:t>
      </w:r>
      <w:r w:rsidRPr="00D67825">
        <w:rPr>
          <w:rFonts w:ascii="Tahoma" w:eastAsia="Times New Roman" w:hAnsi="Tahoma" w:cs="Tahoma"/>
          <w:b/>
          <w:bCs/>
          <w:color w:val="548DD4" w:themeColor="text2" w:themeTint="99"/>
          <w:sz w:val="16"/>
          <w:szCs w:val="16"/>
        </w:rPr>
        <w:t xml:space="preserve"> </w:t>
      </w:r>
      <w:r w:rsidRPr="00D67825">
        <w:rPr>
          <w:rFonts w:ascii="Tahoma" w:eastAsia="Times New Roman" w:hAnsi="Tahoma" w:cs="Tahoma"/>
          <w:b/>
          <w:bCs/>
          <w:color w:val="548DD4" w:themeColor="text2" w:themeTint="99"/>
          <w:sz w:val="16"/>
          <w:szCs w:val="16"/>
          <w:rtl/>
        </w:rPr>
        <w:t>والندم والحسرة على ما قدمته أنفسهم</w:t>
      </w:r>
      <w:r w:rsidRPr="00D67825">
        <w:rPr>
          <w:rFonts w:ascii="Tahoma" w:eastAsia="Times New Roman" w:hAnsi="Tahoma" w:cs="Tahoma"/>
          <w:b/>
          <w:bCs/>
          <w:color w:val="548DD4" w:themeColor="text2" w:themeTint="99"/>
          <w:sz w:val="16"/>
          <w:szCs w:val="16"/>
        </w:rPr>
        <w:t>.</w:t>
      </w:r>
      <w:r w:rsidRPr="00D67825">
        <w:rPr>
          <w:rFonts w:ascii="Tahoma" w:eastAsia="Times New Roman" w:hAnsi="Tahoma" w:cs="Tahoma"/>
          <w:b/>
          <w:bCs/>
          <w:color w:val="548DD4" w:themeColor="text2" w:themeTint="99"/>
          <w:sz w:val="16"/>
          <w:szCs w:val="16"/>
        </w:rPr>
        <w:br/>
      </w:r>
      <w:r w:rsidRPr="00D67825">
        <w:rPr>
          <w:rFonts w:ascii="Tahoma" w:eastAsia="Times New Roman" w:hAnsi="Tahoma" w:cs="Tahoma"/>
          <w:b/>
          <w:bCs/>
          <w:color w:val="548DD4" w:themeColor="text2" w:themeTint="99"/>
          <w:sz w:val="16"/>
          <w:szCs w:val="16"/>
        </w:rPr>
        <w:br/>
      </w:r>
      <w:r w:rsidRPr="00D67825">
        <w:rPr>
          <w:rFonts w:ascii="Tahoma" w:eastAsia="Times New Roman" w:hAnsi="Tahoma" w:cs="Tahoma"/>
          <w:b/>
          <w:bCs/>
          <w:color w:val="548DD4" w:themeColor="text2" w:themeTint="99"/>
          <w:sz w:val="16"/>
          <w:szCs w:val="16"/>
          <w:rtl/>
        </w:rPr>
        <w:t>ص135:السؤال الثالث</w:t>
      </w:r>
      <w:r w:rsidRPr="00D67825">
        <w:rPr>
          <w:rFonts w:ascii="Tahoma" w:eastAsia="Times New Roman" w:hAnsi="Tahoma" w:cs="Tahoma"/>
          <w:b/>
          <w:bCs/>
          <w:color w:val="548DD4" w:themeColor="text2" w:themeTint="99"/>
          <w:sz w:val="16"/>
          <w:szCs w:val="16"/>
        </w:rPr>
        <w:t xml:space="preserve">: </w:t>
      </w:r>
      <w:r w:rsidRPr="00D67825">
        <w:rPr>
          <w:rFonts w:ascii="Tahoma" w:eastAsia="Times New Roman" w:hAnsi="Tahoma" w:cs="Tahoma"/>
          <w:b/>
          <w:bCs/>
          <w:color w:val="548DD4" w:themeColor="text2" w:themeTint="99"/>
          <w:sz w:val="16"/>
          <w:szCs w:val="16"/>
        </w:rPr>
        <w:br/>
        <w:t xml:space="preserve">- </w:t>
      </w:r>
      <w:r w:rsidRPr="00D67825">
        <w:rPr>
          <w:rFonts w:ascii="Tahoma" w:eastAsia="Times New Roman" w:hAnsi="Tahoma" w:cs="Tahoma"/>
          <w:b/>
          <w:bCs/>
          <w:color w:val="548DD4" w:themeColor="text2" w:themeTint="99"/>
          <w:sz w:val="16"/>
          <w:szCs w:val="16"/>
          <w:rtl/>
        </w:rPr>
        <w:t>مداومة</w:t>
      </w:r>
      <w:r w:rsidRPr="00D67825">
        <w:rPr>
          <w:rFonts w:ascii="Tahoma" w:eastAsia="Times New Roman" w:hAnsi="Tahoma" w:cs="Tahoma"/>
          <w:b/>
          <w:bCs/>
          <w:color w:val="548DD4" w:themeColor="text2" w:themeTint="99"/>
          <w:sz w:val="16"/>
          <w:szCs w:val="16"/>
        </w:rPr>
        <w:t xml:space="preserve"> </w:t>
      </w:r>
      <w:r w:rsidRPr="00D67825">
        <w:rPr>
          <w:rFonts w:ascii="Tahoma" w:eastAsia="Times New Roman" w:hAnsi="Tahoma" w:cs="Tahoma"/>
          <w:b/>
          <w:bCs/>
          <w:color w:val="548DD4" w:themeColor="text2" w:themeTint="99"/>
          <w:sz w:val="16"/>
          <w:szCs w:val="16"/>
          <w:rtl/>
        </w:rPr>
        <w:t>الإتصال بالله تعالى قلباً ولساناً</w:t>
      </w:r>
      <w:r w:rsidRPr="00D67825">
        <w:rPr>
          <w:rFonts w:ascii="Tahoma" w:eastAsia="Times New Roman" w:hAnsi="Tahoma" w:cs="Tahoma"/>
          <w:b/>
          <w:bCs/>
          <w:color w:val="548DD4" w:themeColor="text2" w:themeTint="99"/>
          <w:sz w:val="16"/>
          <w:szCs w:val="16"/>
        </w:rPr>
        <w:t>.</w:t>
      </w:r>
      <w:r w:rsidRPr="00D67825">
        <w:rPr>
          <w:rFonts w:ascii="Tahoma" w:eastAsia="Times New Roman" w:hAnsi="Tahoma" w:cs="Tahoma"/>
          <w:b/>
          <w:bCs/>
          <w:color w:val="548DD4" w:themeColor="text2" w:themeTint="99"/>
          <w:sz w:val="16"/>
          <w:szCs w:val="16"/>
        </w:rPr>
        <w:br/>
      </w:r>
      <w:proofErr w:type="gramStart"/>
      <w:r w:rsidRPr="00D67825">
        <w:rPr>
          <w:rFonts w:ascii="Tahoma" w:eastAsia="Times New Roman" w:hAnsi="Tahoma" w:cs="Tahoma"/>
          <w:b/>
          <w:bCs/>
          <w:color w:val="548DD4" w:themeColor="text2" w:themeTint="99"/>
          <w:sz w:val="16"/>
          <w:szCs w:val="16"/>
        </w:rPr>
        <w:t xml:space="preserve">- </w:t>
      </w:r>
      <w:r w:rsidRPr="00D67825">
        <w:rPr>
          <w:rFonts w:ascii="Tahoma" w:eastAsia="Times New Roman" w:hAnsi="Tahoma" w:cs="Tahoma"/>
          <w:b/>
          <w:bCs/>
          <w:color w:val="548DD4" w:themeColor="text2" w:themeTint="99"/>
          <w:sz w:val="16"/>
          <w:szCs w:val="16"/>
          <w:rtl/>
        </w:rPr>
        <w:t>احترام خصوصيات النبي صلى الله عليه وسلم</w:t>
      </w:r>
      <w:r w:rsidRPr="00D67825">
        <w:rPr>
          <w:rFonts w:ascii="Tahoma" w:eastAsia="Times New Roman" w:hAnsi="Tahoma" w:cs="Tahoma"/>
          <w:b/>
          <w:bCs/>
          <w:color w:val="548DD4" w:themeColor="text2" w:themeTint="99"/>
          <w:sz w:val="16"/>
          <w:szCs w:val="16"/>
        </w:rPr>
        <w:t xml:space="preserve"> </w:t>
      </w:r>
      <w:r w:rsidRPr="00D67825">
        <w:rPr>
          <w:rFonts w:ascii="Tahoma" w:eastAsia="Times New Roman" w:hAnsi="Tahoma" w:cs="Tahoma"/>
          <w:b/>
          <w:bCs/>
          <w:color w:val="548DD4" w:themeColor="text2" w:themeTint="99"/>
          <w:sz w:val="16"/>
          <w:szCs w:val="16"/>
          <w:rtl/>
        </w:rPr>
        <w:t>ووجوب الصلاة والسلام عليه</w:t>
      </w:r>
      <w:r w:rsidRPr="00D67825">
        <w:rPr>
          <w:rFonts w:ascii="Tahoma" w:eastAsia="Times New Roman" w:hAnsi="Tahoma" w:cs="Tahoma"/>
          <w:b/>
          <w:bCs/>
          <w:color w:val="548DD4" w:themeColor="text2" w:themeTint="99"/>
          <w:sz w:val="16"/>
          <w:szCs w:val="16"/>
        </w:rPr>
        <w:t>.</w:t>
      </w:r>
      <w:proofErr w:type="gramEnd"/>
      <w:r w:rsidRPr="00D67825">
        <w:rPr>
          <w:rFonts w:ascii="Tahoma" w:eastAsia="Times New Roman" w:hAnsi="Tahoma" w:cs="Tahoma"/>
          <w:b/>
          <w:bCs/>
          <w:color w:val="548DD4" w:themeColor="text2" w:themeTint="99"/>
          <w:sz w:val="16"/>
          <w:szCs w:val="16"/>
        </w:rPr>
        <w:br/>
      </w:r>
      <w:proofErr w:type="gramStart"/>
      <w:r w:rsidRPr="00D67825">
        <w:rPr>
          <w:rFonts w:ascii="Tahoma" w:eastAsia="Times New Roman" w:hAnsi="Tahoma" w:cs="Tahoma"/>
          <w:b/>
          <w:bCs/>
          <w:color w:val="548DD4" w:themeColor="text2" w:themeTint="99"/>
          <w:sz w:val="16"/>
          <w:szCs w:val="16"/>
        </w:rPr>
        <w:t xml:space="preserve">- </w:t>
      </w:r>
      <w:r w:rsidRPr="00D67825">
        <w:rPr>
          <w:rFonts w:ascii="Tahoma" w:eastAsia="Times New Roman" w:hAnsi="Tahoma" w:cs="Tahoma"/>
          <w:b/>
          <w:bCs/>
          <w:color w:val="548DD4" w:themeColor="text2" w:themeTint="99"/>
          <w:sz w:val="16"/>
          <w:szCs w:val="16"/>
          <w:rtl/>
        </w:rPr>
        <w:t>مراعاة حقّ المرأة وحسن عشرتها كزوجة</w:t>
      </w:r>
      <w:r w:rsidRPr="00D67825">
        <w:rPr>
          <w:rFonts w:ascii="Tahoma" w:eastAsia="Times New Roman" w:hAnsi="Tahoma" w:cs="Tahoma"/>
          <w:b/>
          <w:bCs/>
          <w:color w:val="548DD4" w:themeColor="text2" w:themeTint="99"/>
          <w:sz w:val="16"/>
          <w:szCs w:val="16"/>
        </w:rPr>
        <w:t xml:space="preserve"> </w:t>
      </w:r>
      <w:r w:rsidRPr="00D67825">
        <w:rPr>
          <w:rFonts w:ascii="Tahoma" w:eastAsia="Times New Roman" w:hAnsi="Tahoma" w:cs="Tahoma"/>
          <w:b/>
          <w:bCs/>
          <w:color w:val="548DD4" w:themeColor="text2" w:themeTint="99"/>
          <w:sz w:val="16"/>
          <w:szCs w:val="16"/>
          <w:rtl/>
        </w:rPr>
        <w:t>وابنة</w:t>
      </w:r>
      <w:r w:rsidRPr="00D67825">
        <w:rPr>
          <w:rFonts w:ascii="Tahoma" w:eastAsia="Times New Roman" w:hAnsi="Tahoma" w:cs="Tahoma"/>
          <w:b/>
          <w:bCs/>
          <w:color w:val="548DD4" w:themeColor="text2" w:themeTint="99"/>
          <w:sz w:val="16"/>
          <w:szCs w:val="16"/>
        </w:rPr>
        <w:t>.</w:t>
      </w:r>
      <w:proofErr w:type="gramEnd"/>
      <w:r w:rsidRPr="00D67825">
        <w:rPr>
          <w:rFonts w:ascii="Tahoma" w:eastAsia="Times New Roman" w:hAnsi="Tahoma" w:cs="Tahoma"/>
          <w:b/>
          <w:bCs/>
          <w:color w:val="548DD4" w:themeColor="text2" w:themeTint="99"/>
          <w:sz w:val="16"/>
          <w:szCs w:val="16"/>
        </w:rPr>
        <w:br/>
      </w:r>
      <w:r w:rsidRPr="00D67825">
        <w:rPr>
          <w:rFonts w:ascii="Tahoma" w:eastAsia="Times New Roman" w:hAnsi="Tahoma" w:cs="Tahoma"/>
          <w:b/>
          <w:bCs/>
          <w:color w:val="548DD4" w:themeColor="text2" w:themeTint="99"/>
          <w:sz w:val="16"/>
          <w:szCs w:val="16"/>
        </w:rPr>
        <w:br/>
      </w:r>
      <w:r w:rsidRPr="00D67825">
        <w:rPr>
          <w:rFonts w:ascii="Tahoma" w:eastAsia="Times New Roman" w:hAnsi="Tahoma" w:cs="Tahoma"/>
          <w:b/>
          <w:bCs/>
          <w:color w:val="548DD4" w:themeColor="text2" w:themeTint="99"/>
          <w:sz w:val="16"/>
          <w:szCs w:val="16"/>
          <w:rtl/>
        </w:rPr>
        <w:t>السؤال الرابع</w:t>
      </w:r>
      <w:r w:rsidRPr="00D67825">
        <w:rPr>
          <w:rFonts w:ascii="Tahoma" w:eastAsia="Times New Roman" w:hAnsi="Tahoma" w:cs="Tahoma"/>
          <w:b/>
          <w:bCs/>
          <w:color w:val="548DD4" w:themeColor="text2" w:themeTint="99"/>
          <w:sz w:val="16"/>
          <w:szCs w:val="16"/>
        </w:rPr>
        <w:t>:</w:t>
      </w:r>
      <w:r w:rsidRPr="00D67825">
        <w:rPr>
          <w:rFonts w:ascii="Tahoma" w:eastAsia="Times New Roman" w:hAnsi="Tahoma" w:cs="Tahoma"/>
          <w:b/>
          <w:bCs/>
          <w:color w:val="548DD4" w:themeColor="text2" w:themeTint="99"/>
          <w:sz w:val="16"/>
          <w:szCs w:val="16"/>
        </w:rPr>
        <w:br/>
      </w:r>
      <w:r w:rsidRPr="00D67825">
        <w:rPr>
          <w:rFonts w:ascii="Tahoma" w:eastAsia="Times New Roman" w:hAnsi="Tahoma" w:cs="Tahoma"/>
          <w:b/>
          <w:bCs/>
          <w:color w:val="548DD4" w:themeColor="text2" w:themeTint="99"/>
          <w:sz w:val="16"/>
          <w:szCs w:val="16"/>
          <w:rtl/>
        </w:rPr>
        <w:t>التقليد الأعمى هو منْ قاد هؤلاء إلى طاعة كبرائهم</w:t>
      </w:r>
      <w:r w:rsidRPr="00D67825">
        <w:rPr>
          <w:rFonts w:ascii="Tahoma" w:eastAsia="Times New Roman" w:hAnsi="Tahoma" w:cs="Tahoma"/>
          <w:b/>
          <w:bCs/>
          <w:color w:val="548DD4" w:themeColor="text2" w:themeTint="99"/>
          <w:sz w:val="16"/>
          <w:szCs w:val="16"/>
        </w:rPr>
        <w:t xml:space="preserve"> </w:t>
      </w:r>
      <w:r w:rsidRPr="00D67825">
        <w:rPr>
          <w:rFonts w:ascii="Tahoma" w:eastAsia="Times New Roman" w:hAnsi="Tahoma" w:cs="Tahoma"/>
          <w:b/>
          <w:bCs/>
          <w:color w:val="548DD4" w:themeColor="text2" w:themeTint="99"/>
          <w:sz w:val="16"/>
          <w:szCs w:val="16"/>
          <w:rtl/>
        </w:rPr>
        <w:t>وأشرافهم دون تفكير لأنهم عطلوا عقولهم</w:t>
      </w:r>
      <w:r w:rsidRPr="00D67825">
        <w:rPr>
          <w:rFonts w:ascii="Tahoma" w:eastAsia="Times New Roman" w:hAnsi="Tahoma" w:cs="Tahoma"/>
          <w:b/>
          <w:bCs/>
          <w:color w:val="548DD4" w:themeColor="text2" w:themeTint="99"/>
          <w:sz w:val="16"/>
          <w:szCs w:val="16"/>
        </w:rPr>
        <w:t>.</w:t>
      </w:r>
      <w:r w:rsidRPr="00D67825">
        <w:rPr>
          <w:rFonts w:ascii="Tahoma" w:eastAsia="Times New Roman" w:hAnsi="Tahoma" w:cs="Tahoma"/>
          <w:b/>
          <w:bCs/>
          <w:color w:val="548DD4" w:themeColor="text2" w:themeTint="99"/>
          <w:sz w:val="16"/>
          <w:szCs w:val="16"/>
        </w:rPr>
        <w:br/>
      </w:r>
      <w:r w:rsidRPr="00D67825">
        <w:rPr>
          <w:rFonts w:ascii="Tahoma" w:eastAsia="Times New Roman" w:hAnsi="Tahoma" w:cs="Tahoma"/>
          <w:b/>
          <w:bCs/>
          <w:color w:val="548DD4" w:themeColor="text2" w:themeTint="99"/>
          <w:sz w:val="16"/>
          <w:szCs w:val="16"/>
        </w:rPr>
        <w:br/>
      </w:r>
      <w:r w:rsidRPr="00D67825">
        <w:rPr>
          <w:rFonts w:ascii="Tahoma" w:eastAsia="Times New Roman" w:hAnsi="Tahoma" w:cs="Tahoma"/>
          <w:b/>
          <w:bCs/>
          <w:color w:val="548DD4" w:themeColor="text2" w:themeTint="99"/>
          <w:sz w:val="16"/>
          <w:szCs w:val="16"/>
          <w:rtl/>
        </w:rPr>
        <w:t>السؤال الخامس</w:t>
      </w:r>
      <w:r w:rsidRPr="00D67825">
        <w:rPr>
          <w:rFonts w:ascii="Tahoma" w:eastAsia="Times New Roman" w:hAnsi="Tahoma" w:cs="Tahoma"/>
          <w:b/>
          <w:bCs/>
          <w:color w:val="548DD4" w:themeColor="text2" w:themeTint="99"/>
          <w:sz w:val="16"/>
          <w:szCs w:val="16"/>
        </w:rPr>
        <w:t>:</w:t>
      </w:r>
      <w:r w:rsidRPr="00D67825">
        <w:rPr>
          <w:rFonts w:ascii="Tahoma" w:eastAsia="Times New Roman" w:hAnsi="Tahoma" w:cs="Tahoma"/>
          <w:b/>
          <w:bCs/>
          <w:color w:val="548DD4" w:themeColor="text2" w:themeTint="99"/>
          <w:sz w:val="16"/>
          <w:szCs w:val="16"/>
        </w:rPr>
        <w:br/>
      </w:r>
      <w:r w:rsidRPr="00D67825">
        <w:rPr>
          <w:rFonts w:ascii="Tahoma" w:eastAsia="Times New Roman" w:hAnsi="Tahoma" w:cs="Tahoma"/>
          <w:b/>
          <w:bCs/>
          <w:color w:val="548DD4" w:themeColor="text2" w:themeTint="99"/>
          <w:sz w:val="16"/>
          <w:szCs w:val="16"/>
          <w:rtl/>
        </w:rPr>
        <w:t>بعد أنْ ذكرت</w:t>
      </w:r>
      <w:r w:rsidRPr="00D67825">
        <w:rPr>
          <w:rFonts w:ascii="Tahoma" w:eastAsia="Times New Roman" w:hAnsi="Tahoma" w:cs="Tahoma"/>
          <w:b/>
          <w:bCs/>
          <w:color w:val="548DD4" w:themeColor="text2" w:themeTint="99"/>
          <w:sz w:val="16"/>
          <w:szCs w:val="16"/>
        </w:rPr>
        <w:t xml:space="preserve"> </w:t>
      </w:r>
      <w:r w:rsidRPr="00D67825">
        <w:rPr>
          <w:rFonts w:ascii="Tahoma" w:eastAsia="Times New Roman" w:hAnsi="Tahoma" w:cs="Tahoma"/>
          <w:b/>
          <w:bCs/>
          <w:color w:val="548DD4" w:themeColor="text2" w:themeTint="99"/>
          <w:sz w:val="16"/>
          <w:szCs w:val="16"/>
          <w:rtl/>
        </w:rPr>
        <w:t>الآيات الأولى قصة زواج النبي صلى الله عليه وسلم من زينب طليقة زيد ابنه بالتبني</w:t>
      </w:r>
      <w:r w:rsidRPr="00D67825">
        <w:rPr>
          <w:rFonts w:ascii="Tahoma" w:eastAsia="Times New Roman" w:hAnsi="Tahoma" w:cs="Tahoma"/>
          <w:b/>
          <w:bCs/>
          <w:color w:val="548DD4" w:themeColor="text2" w:themeTint="99"/>
          <w:sz w:val="16"/>
          <w:szCs w:val="16"/>
        </w:rPr>
        <w:t xml:space="preserve"> </w:t>
      </w:r>
      <w:r w:rsidRPr="00D67825">
        <w:rPr>
          <w:rFonts w:ascii="Tahoma" w:eastAsia="Times New Roman" w:hAnsi="Tahoma" w:cs="Tahoma"/>
          <w:b/>
          <w:bCs/>
          <w:color w:val="548DD4" w:themeColor="text2" w:themeTint="99"/>
          <w:sz w:val="16"/>
          <w:szCs w:val="16"/>
          <w:rtl/>
        </w:rPr>
        <w:t>قبل تحريم التبنّي وكانت الجاهلية</w:t>
      </w:r>
      <w:r w:rsidRPr="00D67825">
        <w:rPr>
          <w:rFonts w:ascii="Tahoma" w:eastAsia="Times New Roman" w:hAnsi="Tahoma" w:cs="Tahoma"/>
          <w:b/>
          <w:bCs/>
          <w:color w:val="548DD4" w:themeColor="text2" w:themeTint="99"/>
          <w:sz w:val="16"/>
          <w:szCs w:val="16"/>
        </w:rPr>
        <w:t xml:space="preserve"> </w:t>
      </w:r>
      <w:r w:rsidRPr="00D67825">
        <w:rPr>
          <w:rFonts w:ascii="Tahoma" w:eastAsia="Times New Roman" w:hAnsi="Tahoma" w:cs="Tahoma"/>
          <w:b/>
          <w:bCs/>
          <w:color w:val="548DD4" w:themeColor="text2" w:themeTint="99"/>
          <w:sz w:val="16"/>
          <w:szCs w:val="16"/>
        </w:rPr>
        <w:br/>
      </w:r>
      <w:r w:rsidRPr="00D67825">
        <w:rPr>
          <w:rFonts w:ascii="Tahoma" w:eastAsia="Times New Roman" w:hAnsi="Tahoma" w:cs="Tahoma"/>
          <w:b/>
          <w:bCs/>
          <w:color w:val="548DD4" w:themeColor="text2" w:themeTint="99"/>
          <w:sz w:val="16"/>
          <w:szCs w:val="16"/>
          <w:rtl/>
        </w:rPr>
        <w:t>ترفضه كثر الكلام واللغط عن رسول الله صلى</w:t>
      </w:r>
      <w:r w:rsidRPr="00D67825">
        <w:rPr>
          <w:rFonts w:ascii="Tahoma" w:eastAsia="Times New Roman" w:hAnsi="Tahoma" w:cs="Tahoma"/>
          <w:b/>
          <w:bCs/>
          <w:color w:val="548DD4" w:themeColor="text2" w:themeTint="99"/>
          <w:sz w:val="16"/>
          <w:szCs w:val="16"/>
        </w:rPr>
        <w:t xml:space="preserve"> </w:t>
      </w:r>
      <w:r w:rsidRPr="00D67825">
        <w:rPr>
          <w:rFonts w:ascii="Tahoma" w:eastAsia="Times New Roman" w:hAnsi="Tahoma" w:cs="Tahoma"/>
          <w:b/>
          <w:bCs/>
          <w:color w:val="548DD4" w:themeColor="text2" w:themeTint="99"/>
          <w:sz w:val="16"/>
          <w:szCs w:val="16"/>
          <w:rtl/>
        </w:rPr>
        <w:t>الله عليه وسلم فجاءت هذه الآيات في الآخر تلزم المؤمنين التقوى والطاعة لأمر الله</w:t>
      </w:r>
      <w:r w:rsidRPr="00D67825">
        <w:rPr>
          <w:rFonts w:ascii="Tahoma" w:eastAsia="Times New Roman" w:hAnsi="Tahoma" w:cs="Tahoma"/>
          <w:b/>
          <w:bCs/>
          <w:color w:val="548DD4" w:themeColor="text2" w:themeTint="99"/>
          <w:sz w:val="16"/>
          <w:szCs w:val="16"/>
        </w:rPr>
        <w:t xml:space="preserve"> </w:t>
      </w:r>
      <w:r w:rsidRPr="00D67825">
        <w:rPr>
          <w:rFonts w:ascii="Tahoma" w:eastAsia="Times New Roman" w:hAnsi="Tahoma" w:cs="Tahoma"/>
          <w:b/>
          <w:bCs/>
          <w:color w:val="548DD4" w:themeColor="text2" w:themeTint="99"/>
          <w:sz w:val="16"/>
          <w:szCs w:val="16"/>
          <w:rtl/>
        </w:rPr>
        <w:t>وقول الحق بما يُرضي الله</w:t>
      </w:r>
      <w:r w:rsidRPr="00D67825">
        <w:rPr>
          <w:rFonts w:ascii="Tahoma" w:eastAsia="Times New Roman" w:hAnsi="Tahoma" w:cs="Tahoma"/>
          <w:b/>
          <w:bCs/>
          <w:color w:val="548DD4" w:themeColor="text2" w:themeTint="99"/>
          <w:sz w:val="16"/>
          <w:szCs w:val="16"/>
        </w:rPr>
        <w:t xml:space="preserve"> .</w:t>
      </w:r>
      <w:r w:rsidRPr="00D67825">
        <w:rPr>
          <w:rFonts w:ascii="Tahoma" w:eastAsia="Times New Roman" w:hAnsi="Tahoma" w:cs="Tahoma"/>
          <w:b/>
          <w:bCs/>
          <w:color w:val="548DD4" w:themeColor="text2" w:themeTint="99"/>
          <w:sz w:val="16"/>
          <w:szCs w:val="16"/>
        </w:rPr>
        <w:br/>
      </w:r>
      <w:r w:rsidRPr="00D67825">
        <w:rPr>
          <w:rFonts w:ascii="Tahoma" w:eastAsia="Times New Roman" w:hAnsi="Tahoma" w:cs="Tahoma"/>
          <w:b/>
          <w:bCs/>
          <w:color w:val="548DD4" w:themeColor="text2" w:themeTint="99"/>
          <w:sz w:val="16"/>
          <w:szCs w:val="16"/>
        </w:rPr>
        <w:br/>
      </w:r>
      <w:r w:rsidRPr="00D67825">
        <w:rPr>
          <w:rFonts w:ascii="Tahoma" w:eastAsia="Times New Roman" w:hAnsi="Tahoma" w:cs="Tahoma"/>
          <w:b/>
          <w:bCs/>
          <w:color w:val="548DD4" w:themeColor="text2" w:themeTint="99"/>
          <w:sz w:val="16"/>
          <w:szCs w:val="16"/>
          <w:rtl/>
        </w:rPr>
        <w:t>السؤال السادس</w:t>
      </w:r>
      <w:r w:rsidRPr="00D67825">
        <w:rPr>
          <w:rFonts w:ascii="Tahoma" w:eastAsia="Times New Roman" w:hAnsi="Tahoma" w:cs="Tahoma"/>
          <w:b/>
          <w:bCs/>
          <w:color w:val="548DD4" w:themeColor="text2" w:themeTint="99"/>
          <w:sz w:val="16"/>
          <w:szCs w:val="16"/>
        </w:rPr>
        <w:t xml:space="preserve"> : </w:t>
      </w:r>
      <w:r w:rsidRPr="00D67825">
        <w:rPr>
          <w:rFonts w:ascii="Tahoma" w:eastAsia="Times New Roman" w:hAnsi="Tahoma" w:cs="Tahoma"/>
          <w:b/>
          <w:bCs/>
          <w:color w:val="548DD4" w:themeColor="text2" w:themeTint="99"/>
          <w:sz w:val="16"/>
          <w:szCs w:val="16"/>
        </w:rPr>
        <w:br/>
      </w:r>
      <w:r w:rsidRPr="00D67825">
        <w:rPr>
          <w:rFonts w:ascii="Tahoma" w:eastAsia="Times New Roman" w:hAnsi="Tahoma" w:cs="Tahoma"/>
          <w:b/>
          <w:bCs/>
          <w:color w:val="548DD4" w:themeColor="text2" w:themeTint="99"/>
          <w:sz w:val="16"/>
          <w:szCs w:val="16"/>
          <w:rtl/>
        </w:rPr>
        <w:t>ليس له أصل في كتب</w:t>
      </w:r>
      <w:r w:rsidRPr="00D67825">
        <w:rPr>
          <w:rFonts w:ascii="Tahoma" w:eastAsia="Times New Roman" w:hAnsi="Tahoma" w:cs="Tahoma"/>
          <w:b/>
          <w:bCs/>
          <w:color w:val="548DD4" w:themeColor="text2" w:themeTint="99"/>
          <w:sz w:val="16"/>
          <w:szCs w:val="16"/>
        </w:rPr>
        <w:t xml:space="preserve"> </w:t>
      </w:r>
      <w:r w:rsidRPr="00D67825">
        <w:rPr>
          <w:rFonts w:ascii="Tahoma" w:eastAsia="Times New Roman" w:hAnsi="Tahoma" w:cs="Tahoma"/>
          <w:b/>
          <w:bCs/>
          <w:color w:val="548DD4" w:themeColor="text2" w:themeTint="99"/>
          <w:sz w:val="16"/>
          <w:szCs w:val="16"/>
          <w:rtl/>
        </w:rPr>
        <w:t>الحديث</w:t>
      </w:r>
    </w:p>
    <w:p w:rsidR="00D67825" w:rsidRDefault="00D67825" w:rsidP="00D67825">
      <w:pPr>
        <w:bidi/>
        <w:spacing w:after="0" w:line="240" w:lineRule="auto"/>
        <w:jc w:val="center"/>
        <w:rPr>
          <w:rFonts w:ascii="Tahoma" w:eastAsia="Times New Roman" w:hAnsi="Tahoma" w:cs="Tahoma" w:hint="cs"/>
          <w:b/>
          <w:bCs/>
          <w:color w:val="548DD4" w:themeColor="text2" w:themeTint="99"/>
          <w:sz w:val="14"/>
          <w:szCs w:val="14"/>
          <w:rtl/>
        </w:rPr>
      </w:pPr>
      <w:r w:rsidRPr="00D67825">
        <w:rPr>
          <w:rFonts w:ascii="Tahoma" w:eastAsia="Times New Roman" w:hAnsi="Tahoma" w:cs="Tahoma"/>
          <w:b/>
          <w:bCs/>
          <w:color w:val="548DD4" w:themeColor="text2" w:themeTint="99"/>
          <w:sz w:val="14"/>
          <w:szCs w:val="14"/>
        </w:rPr>
        <w:t>{{</w:t>
      </w:r>
      <w:proofErr w:type="gramStart"/>
      <w:r w:rsidRPr="00D67825">
        <w:rPr>
          <w:rFonts w:ascii="Tahoma" w:eastAsia="Times New Roman" w:hAnsi="Tahoma" w:cs="Tahoma"/>
          <w:b/>
          <w:bCs/>
          <w:color w:val="548DD4" w:themeColor="text2" w:themeTint="99"/>
          <w:sz w:val="14"/>
          <w:szCs w:val="14"/>
        </w:rPr>
        <w:t xml:space="preserve">{ </w:t>
      </w:r>
      <w:r w:rsidRPr="00D67825">
        <w:rPr>
          <w:rFonts w:ascii="Tahoma" w:eastAsia="Times New Roman" w:hAnsi="Tahoma" w:cs="Tahoma"/>
          <w:b/>
          <w:bCs/>
          <w:color w:val="548DD4" w:themeColor="text2" w:themeTint="99"/>
          <w:sz w:val="14"/>
          <w:szCs w:val="14"/>
          <w:rtl/>
        </w:rPr>
        <w:t>لاي</w:t>
      </w:r>
      <w:proofErr w:type="gramEnd"/>
      <w:r w:rsidRPr="00D67825">
        <w:rPr>
          <w:rFonts w:ascii="Tahoma" w:eastAsia="Times New Roman" w:hAnsi="Tahoma" w:cs="Tahoma"/>
          <w:b/>
          <w:bCs/>
          <w:color w:val="548DD4" w:themeColor="text2" w:themeTint="99"/>
          <w:sz w:val="14"/>
          <w:szCs w:val="14"/>
          <w:rtl/>
        </w:rPr>
        <w:t>ـؤمـن</w:t>
      </w:r>
      <w:r w:rsidRPr="00D67825">
        <w:rPr>
          <w:rFonts w:ascii="Tahoma" w:eastAsia="Times New Roman" w:hAnsi="Tahoma" w:cs="Tahoma"/>
          <w:b/>
          <w:bCs/>
          <w:color w:val="548DD4" w:themeColor="text2" w:themeTint="99"/>
          <w:sz w:val="14"/>
          <w:szCs w:val="14"/>
        </w:rPr>
        <w:t xml:space="preserve"> </w:t>
      </w:r>
      <w:r w:rsidRPr="00D67825">
        <w:rPr>
          <w:rFonts w:ascii="Tahoma" w:eastAsia="Times New Roman" w:hAnsi="Tahoma" w:cs="Tahoma"/>
          <w:b/>
          <w:bCs/>
          <w:color w:val="548DD4" w:themeColor="text2" w:themeTint="99"/>
          <w:sz w:val="14"/>
          <w:szCs w:val="14"/>
          <w:rtl/>
        </w:rPr>
        <w:t>أحـد كـمْ حـتـى يـحـبّ لأ خـيـه مـا يـحـبُّ لـنـفـســه</w:t>
      </w:r>
      <w:r w:rsidRPr="00D67825">
        <w:rPr>
          <w:rFonts w:ascii="Tahoma" w:eastAsia="Times New Roman" w:hAnsi="Tahoma" w:cs="Tahoma"/>
          <w:b/>
          <w:bCs/>
          <w:color w:val="548DD4" w:themeColor="text2" w:themeTint="99"/>
          <w:sz w:val="14"/>
          <w:szCs w:val="14"/>
        </w:rPr>
        <w:t xml:space="preserve"> }}}</w:t>
      </w:r>
    </w:p>
    <w:p w:rsidR="00D67825" w:rsidRDefault="00D67825" w:rsidP="00D67825">
      <w:pPr>
        <w:bidi/>
        <w:spacing w:after="0" w:line="240" w:lineRule="auto"/>
        <w:jc w:val="center"/>
        <w:rPr>
          <w:rFonts w:ascii="Tahoma" w:eastAsia="Times New Roman" w:hAnsi="Tahoma" w:cs="Tahoma" w:hint="cs"/>
          <w:b/>
          <w:bCs/>
          <w:color w:val="FF0000"/>
          <w:sz w:val="14"/>
          <w:szCs w:val="14"/>
          <w:rtl/>
        </w:rPr>
      </w:pPr>
      <w:r w:rsidRPr="00D67825">
        <w:rPr>
          <w:rFonts w:ascii="Tahoma" w:eastAsia="Times New Roman" w:hAnsi="Tahoma" w:cs="Tahoma" w:hint="cs"/>
          <w:b/>
          <w:bCs/>
          <w:color w:val="FF0000"/>
          <w:sz w:val="14"/>
          <w:szCs w:val="14"/>
          <w:rtl/>
        </w:rPr>
        <w:lastRenderedPageBreak/>
        <w:t>حل درس اداب التعامل مع غير المسلمين</w:t>
      </w:r>
    </w:p>
    <w:p w:rsidR="00D67825" w:rsidRPr="00D67825" w:rsidRDefault="00D67825" w:rsidP="00D67825">
      <w:pPr>
        <w:bidi/>
        <w:spacing w:after="0" w:line="240" w:lineRule="auto"/>
        <w:jc w:val="center"/>
        <w:rPr>
          <w:rFonts w:ascii="Tahoma" w:eastAsia="Times New Roman" w:hAnsi="Tahoma" w:cs="Tahoma"/>
          <w:b/>
          <w:bCs/>
          <w:color w:val="FF0000"/>
          <w:sz w:val="14"/>
          <w:szCs w:val="14"/>
        </w:rPr>
      </w:pPr>
    </w:p>
    <w:p w:rsidR="00D67825" w:rsidRDefault="00D67825" w:rsidP="00D67825">
      <w:pPr>
        <w:tabs>
          <w:tab w:val="left" w:pos="3671"/>
        </w:tabs>
        <w:jc w:val="center"/>
        <w:rPr>
          <w:rFonts w:ascii="Tahoma" w:hAnsi="Tahoma" w:cs="Tahoma" w:hint="cs"/>
          <w:b/>
          <w:bCs/>
          <w:color w:val="548DD4" w:themeColor="text2" w:themeTint="99"/>
          <w:sz w:val="16"/>
          <w:szCs w:val="16"/>
          <w:rtl/>
          <w:lang/>
        </w:rPr>
      </w:pPr>
      <w:r>
        <w:rPr>
          <w:rFonts w:ascii="Tahoma" w:hAnsi="Tahoma" w:cs="Tahoma"/>
          <w:b/>
          <w:bCs/>
          <w:color w:val="548DD4" w:themeColor="text2" w:themeTint="99"/>
          <w:sz w:val="16"/>
          <w:szCs w:val="16"/>
          <w:rtl/>
          <w:lang/>
        </w:rPr>
        <w:t>ص137 :أقرأ وأستنت</w:t>
      </w:r>
      <w:r>
        <w:rPr>
          <w:rFonts w:ascii="Tahoma" w:hAnsi="Tahoma" w:cs="Tahoma" w:hint="cs"/>
          <w:b/>
          <w:bCs/>
          <w:color w:val="548DD4" w:themeColor="text2" w:themeTint="99"/>
          <w:sz w:val="16"/>
          <w:szCs w:val="16"/>
          <w:rtl/>
          <w:lang/>
        </w:rPr>
        <w:t>ج</w:t>
      </w:r>
    </w:p>
    <w:p w:rsidR="00106B7F" w:rsidRDefault="00D67825" w:rsidP="00D67825">
      <w:pPr>
        <w:tabs>
          <w:tab w:val="left" w:pos="3671"/>
        </w:tabs>
        <w:jc w:val="center"/>
        <w:rPr>
          <w:rFonts w:ascii="Tahoma" w:hAnsi="Tahoma" w:cs="Tahoma" w:hint="cs"/>
          <w:b/>
          <w:bCs/>
          <w:color w:val="548DD4" w:themeColor="text2" w:themeTint="99"/>
          <w:sz w:val="16"/>
          <w:szCs w:val="16"/>
          <w:rtl/>
          <w:lang/>
        </w:rPr>
      </w:pPr>
      <w:r w:rsidRPr="00D67825">
        <w:rPr>
          <w:rFonts w:ascii="Tahoma" w:hAnsi="Tahoma" w:cs="Tahoma"/>
          <w:b/>
          <w:bCs/>
          <w:color w:val="548DD4" w:themeColor="text2" w:themeTint="99"/>
          <w:sz w:val="16"/>
          <w:szCs w:val="16"/>
          <w:rtl/>
          <w:lang/>
        </w:rPr>
        <w:br/>
        <w:t>حرصه صلى الله عليه وسلم على العدل والإنصاف مع غير المسلمين.</w:t>
      </w:r>
      <w:r w:rsidRPr="00D67825">
        <w:rPr>
          <w:rFonts w:ascii="Tahoma" w:hAnsi="Tahoma" w:cs="Tahoma"/>
          <w:b/>
          <w:bCs/>
          <w:color w:val="548DD4" w:themeColor="text2" w:themeTint="99"/>
          <w:sz w:val="16"/>
          <w:szCs w:val="16"/>
          <w:rtl/>
          <w:lang/>
        </w:rPr>
        <w:br/>
        <w:t>: أحدّد : _ المجال التعبدي.</w:t>
      </w:r>
      <w:r w:rsidRPr="00D67825">
        <w:rPr>
          <w:rFonts w:ascii="Tahoma" w:hAnsi="Tahoma" w:cs="Tahoma"/>
          <w:b/>
          <w:bCs/>
          <w:color w:val="548DD4" w:themeColor="text2" w:themeTint="99"/>
          <w:sz w:val="16"/>
          <w:szCs w:val="16"/>
          <w:rtl/>
          <w:lang/>
        </w:rPr>
        <w:br/>
        <w:t>_ المجال الأخلاقي.</w:t>
      </w:r>
      <w:r w:rsidRPr="00D67825">
        <w:rPr>
          <w:rFonts w:ascii="Tahoma" w:hAnsi="Tahoma" w:cs="Tahoma"/>
          <w:b/>
          <w:bCs/>
          <w:color w:val="548DD4" w:themeColor="text2" w:themeTint="99"/>
          <w:sz w:val="16"/>
          <w:szCs w:val="16"/>
          <w:rtl/>
          <w:lang/>
        </w:rPr>
        <w:br/>
        <w:t>_ المجال المالي.</w:t>
      </w:r>
      <w:r w:rsidRPr="00D67825">
        <w:rPr>
          <w:rFonts w:ascii="Tahoma" w:hAnsi="Tahoma" w:cs="Tahoma"/>
          <w:b/>
          <w:bCs/>
          <w:color w:val="548DD4" w:themeColor="text2" w:themeTint="99"/>
          <w:sz w:val="16"/>
          <w:szCs w:val="16"/>
          <w:rtl/>
          <w:lang/>
        </w:rPr>
        <w:br/>
      </w:r>
      <w:r w:rsidRPr="00D67825">
        <w:rPr>
          <w:rFonts w:ascii="Tahoma" w:hAnsi="Tahoma" w:cs="Tahoma"/>
          <w:b/>
          <w:bCs/>
          <w:color w:val="548DD4" w:themeColor="text2" w:themeTint="99"/>
          <w:sz w:val="16"/>
          <w:szCs w:val="16"/>
          <w:rtl/>
          <w:lang/>
        </w:rPr>
        <w:br/>
        <w:t>ص138 : # دلل على ذلك من سيرته صلى الله عليه وسلم :</w:t>
      </w:r>
      <w:r w:rsidRPr="00D67825">
        <w:rPr>
          <w:rFonts w:ascii="Tahoma" w:hAnsi="Tahoma" w:cs="Tahoma"/>
          <w:b/>
          <w:bCs/>
          <w:color w:val="548DD4" w:themeColor="text2" w:themeTint="99"/>
          <w:sz w:val="16"/>
          <w:szCs w:val="16"/>
          <w:rtl/>
          <w:lang/>
        </w:rPr>
        <w:br/>
        <w:t>كان من بنود صلح الحديبية أنه منْ جاء منْ مكة مسلماً ردّه النبيّ صلى الله عليه وسلم ومنْ أتى منَ المدينة إلى قريش راجعاً لمْ تردّه , وهذا ما قال عنه صلى الله عليه وسلم (إنه منْ ذهب منا إليهم فأبعده الله ) .فبعد الصلح جاء رجل من مكة كان يُعذّب يقال له أبو بصير وهو من ثقيف إلى المدينة هارباً فأرسلت قريش رجلين في طلبه وقالوا لرسول الله صلى الله عليه وسلم : العهد الذي جعلت لنا , فدفعه النبي صلى الله عليه وسلم إلى الرجلين وفي طريق العودة قتل أحدهم وهرب راجعاً ثانية إلى المدينة قائلاً للرسول صلى الله عليه وسلم : يا نبيّ الله قد والله أوفى الله ذمتك , قد رددتني إليهم ثمّ أنجاني الله منهم, فقال النبيّ صلى الله عليه وسلم : ( ويلُ امه, مِسْعَر حربٍ لو كان له أحد) فعلم أنه سيرده فخرج بنفسه إلى سِيف البحر, ثمّ لحقه آخرون فيما بعد.</w:t>
      </w:r>
      <w:r w:rsidRPr="00D67825">
        <w:rPr>
          <w:rFonts w:ascii="Tahoma" w:hAnsi="Tahoma" w:cs="Tahoma"/>
          <w:b/>
          <w:bCs/>
          <w:color w:val="548DD4" w:themeColor="text2" w:themeTint="99"/>
          <w:sz w:val="16"/>
          <w:szCs w:val="16"/>
          <w:rtl/>
          <w:lang/>
        </w:rPr>
        <w:br/>
      </w:r>
      <w:r w:rsidRPr="00D67825">
        <w:rPr>
          <w:rFonts w:ascii="Tahoma" w:hAnsi="Tahoma" w:cs="Tahoma"/>
          <w:b/>
          <w:bCs/>
          <w:color w:val="548DD4" w:themeColor="text2" w:themeTint="99"/>
          <w:sz w:val="16"/>
          <w:szCs w:val="16"/>
          <w:rtl/>
          <w:lang/>
        </w:rPr>
        <w:br/>
        <w:t>ص139 : أذكر : # - مصدرها واحد. فجميعها منزلة منَ الله تعالى على رسله.</w:t>
      </w:r>
      <w:r w:rsidRPr="00D67825">
        <w:rPr>
          <w:rFonts w:ascii="Tahoma" w:hAnsi="Tahoma" w:cs="Tahoma"/>
          <w:b/>
          <w:bCs/>
          <w:color w:val="548DD4" w:themeColor="text2" w:themeTint="99"/>
          <w:sz w:val="16"/>
          <w:szCs w:val="16"/>
          <w:rtl/>
          <w:lang/>
        </w:rPr>
        <w:br/>
        <w:t>- وحدة العقيدة . فجميعها تدعو إلى وحدانية الله وعدم الشرك.</w:t>
      </w:r>
      <w:r w:rsidRPr="00D67825">
        <w:rPr>
          <w:rFonts w:ascii="Tahoma" w:hAnsi="Tahoma" w:cs="Tahoma"/>
          <w:b/>
          <w:bCs/>
          <w:color w:val="548DD4" w:themeColor="text2" w:themeTint="99"/>
          <w:sz w:val="16"/>
          <w:szCs w:val="16"/>
          <w:rtl/>
          <w:lang/>
        </w:rPr>
        <w:br/>
        <w:t>- وحدة أصول الأحكام التشريعية. كالإيمان وإتباع الرسول وتحريم القتل والزنا..الخ.</w:t>
      </w:r>
      <w:r w:rsidRPr="00D67825">
        <w:rPr>
          <w:rFonts w:ascii="Tahoma" w:hAnsi="Tahoma" w:cs="Tahoma"/>
          <w:b/>
          <w:bCs/>
          <w:color w:val="548DD4" w:themeColor="text2" w:themeTint="99"/>
          <w:sz w:val="16"/>
          <w:szCs w:val="16"/>
          <w:rtl/>
          <w:lang/>
        </w:rPr>
        <w:br/>
      </w:r>
      <w:r w:rsidRPr="00D67825">
        <w:rPr>
          <w:rFonts w:ascii="Tahoma" w:hAnsi="Tahoma" w:cs="Tahoma"/>
          <w:b/>
          <w:bCs/>
          <w:color w:val="548DD4" w:themeColor="text2" w:themeTint="99"/>
          <w:sz w:val="16"/>
          <w:szCs w:val="16"/>
          <w:rtl/>
          <w:lang/>
        </w:rPr>
        <w:br/>
        <w:t>ص140 : أستنتج : - التعريف بسماحة الإسلام وشموليته.</w:t>
      </w:r>
      <w:r w:rsidRPr="00D67825">
        <w:rPr>
          <w:rFonts w:ascii="Tahoma" w:hAnsi="Tahoma" w:cs="Tahoma"/>
          <w:b/>
          <w:bCs/>
          <w:color w:val="548DD4" w:themeColor="text2" w:themeTint="99"/>
          <w:sz w:val="16"/>
          <w:szCs w:val="16"/>
          <w:rtl/>
          <w:lang/>
        </w:rPr>
        <w:br/>
        <w:t>- التعايش السلمي ما يدعو إليه الإسلام.</w:t>
      </w:r>
      <w:r w:rsidRPr="00D67825">
        <w:rPr>
          <w:rFonts w:ascii="Tahoma" w:hAnsi="Tahoma" w:cs="Tahoma"/>
          <w:b/>
          <w:bCs/>
          <w:color w:val="548DD4" w:themeColor="text2" w:themeTint="99"/>
          <w:sz w:val="16"/>
          <w:szCs w:val="16"/>
          <w:rtl/>
          <w:lang/>
        </w:rPr>
        <w:br/>
      </w:r>
      <w:r w:rsidRPr="00D67825">
        <w:rPr>
          <w:rFonts w:ascii="Tahoma" w:hAnsi="Tahoma" w:cs="Tahoma"/>
          <w:b/>
          <w:bCs/>
          <w:color w:val="548DD4" w:themeColor="text2" w:themeTint="99"/>
          <w:sz w:val="16"/>
          <w:szCs w:val="16"/>
          <w:rtl/>
          <w:lang/>
        </w:rPr>
        <w:br/>
        <w:t>: أ # رسل رسول الله صلى الله عليه وسلم ووجهتهم :</w:t>
      </w:r>
      <w:r w:rsidRPr="00D67825">
        <w:rPr>
          <w:rFonts w:ascii="Tahoma" w:hAnsi="Tahoma" w:cs="Tahoma"/>
          <w:b/>
          <w:bCs/>
          <w:color w:val="548DD4" w:themeColor="text2" w:themeTint="99"/>
          <w:sz w:val="16"/>
          <w:szCs w:val="16"/>
          <w:rtl/>
          <w:lang/>
        </w:rPr>
        <w:br/>
        <w:t>1 - دحية بن خليفة الكلبيّ إلى قيصر ملك الروم (هرقل) في إيلياء بفلسطين</w:t>
      </w:r>
      <w:r w:rsidRPr="00D67825">
        <w:rPr>
          <w:rFonts w:ascii="Tahoma" w:hAnsi="Tahoma" w:cs="Tahoma"/>
          <w:b/>
          <w:bCs/>
          <w:color w:val="548DD4" w:themeColor="text2" w:themeTint="99"/>
          <w:sz w:val="16"/>
          <w:szCs w:val="16"/>
          <w:rtl/>
          <w:lang/>
        </w:rPr>
        <w:br/>
        <w:t>2- عبد الله بن حذافة السهمي إلى كسرى ملك فارس في المدائن بالعراق</w:t>
      </w:r>
      <w:r w:rsidRPr="00D67825">
        <w:rPr>
          <w:rFonts w:ascii="Tahoma" w:hAnsi="Tahoma" w:cs="Tahoma"/>
          <w:b/>
          <w:bCs/>
          <w:color w:val="548DD4" w:themeColor="text2" w:themeTint="99"/>
          <w:sz w:val="16"/>
          <w:szCs w:val="16"/>
          <w:rtl/>
          <w:lang/>
        </w:rPr>
        <w:br/>
        <w:t>3- عمرو بن أمية الضمْريّ إلى ملك الحبشة (النجاشي) في الحبشة</w:t>
      </w:r>
      <w:r w:rsidRPr="00D67825">
        <w:rPr>
          <w:rFonts w:ascii="Tahoma" w:hAnsi="Tahoma" w:cs="Tahoma"/>
          <w:b/>
          <w:bCs/>
          <w:color w:val="548DD4" w:themeColor="text2" w:themeTint="99"/>
          <w:sz w:val="16"/>
          <w:szCs w:val="16"/>
          <w:rtl/>
          <w:lang/>
        </w:rPr>
        <w:br/>
        <w:t>4- حاطب بن أبي بلتعة إلى حاكم مصر (المقوقس) في الإسكندرية بمصر</w:t>
      </w:r>
      <w:r w:rsidRPr="00D67825">
        <w:rPr>
          <w:rFonts w:ascii="Tahoma" w:hAnsi="Tahoma" w:cs="Tahoma"/>
          <w:b/>
          <w:bCs/>
          <w:color w:val="548DD4" w:themeColor="text2" w:themeTint="99"/>
          <w:sz w:val="16"/>
          <w:szCs w:val="16"/>
          <w:rtl/>
          <w:lang/>
        </w:rPr>
        <w:br/>
        <w:t>5- العلاء بن الحضرميّ إلى ملك البحرين (المنذر بن ساوى) في هجر البحرين</w:t>
      </w:r>
      <w:r w:rsidRPr="00D67825">
        <w:rPr>
          <w:rFonts w:ascii="Tahoma" w:hAnsi="Tahoma" w:cs="Tahoma"/>
          <w:b/>
          <w:bCs/>
          <w:color w:val="548DD4" w:themeColor="text2" w:themeTint="99"/>
          <w:sz w:val="16"/>
          <w:szCs w:val="16"/>
          <w:rtl/>
          <w:lang/>
        </w:rPr>
        <w:br/>
        <w:t>6- سليط بن عمرو العامريّ إلى أمير اليمامة (هوذة الحنفي) في اليمامة بنجد</w:t>
      </w:r>
      <w:r w:rsidRPr="00D67825">
        <w:rPr>
          <w:rFonts w:ascii="Tahoma" w:hAnsi="Tahoma" w:cs="Tahoma"/>
          <w:b/>
          <w:bCs/>
          <w:color w:val="548DD4" w:themeColor="text2" w:themeTint="99"/>
          <w:sz w:val="16"/>
          <w:szCs w:val="16"/>
          <w:rtl/>
          <w:lang/>
        </w:rPr>
        <w:br/>
        <w:t>7- شجاع بن وهب الأسديّ إلى أمير الغساسنة (الحارث الغساني) في حوران</w:t>
      </w:r>
      <w:r w:rsidRPr="00D67825">
        <w:rPr>
          <w:rFonts w:ascii="Tahoma" w:hAnsi="Tahoma" w:cs="Tahoma"/>
          <w:b/>
          <w:bCs/>
          <w:color w:val="548DD4" w:themeColor="text2" w:themeTint="99"/>
          <w:sz w:val="16"/>
          <w:szCs w:val="16"/>
          <w:rtl/>
          <w:lang/>
        </w:rPr>
        <w:br/>
        <w:t>8- المهاجر بن أبي أمية المخزوميّ إلى حاكم اليمن (حارث الحميري) في صنعاء باليمن</w:t>
      </w:r>
      <w:r w:rsidRPr="00D67825">
        <w:rPr>
          <w:rFonts w:ascii="Tahoma" w:hAnsi="Tahoma" w:cs="Tahoma"/>
          <w:b/>
          <w:bCs/>
          <w:color w:val="548DD4" w:themeColor="text2" w:themeTint="99"/>
          <w:sz w:val="16"/>
          <w:szCs w:val="16"/>
          <w:rtl/>
          <w:lang/>
        </w:rPr>
        <w:br/>
        <w:t>9- عمرو بن العاص السّهميّ إلى ملكا عمان (ابنا الجلندي) في ُعمان.</w:t>
      </w:r>
      <w:r w:rsidRPr="00D67825">
        <w:rPr>
          <w:rFonts w:ascii="Tahoma" w:hAnsi="Tahoma" w:cs="Tahoma"/>
          <w:b/>
          <w:bCs/>
          <w:color w:val="548DD4" w:themeColor="text2" w:themeTint="99"/>
          <w:sz w:val="16"/>
          <w:szCs w:val="16"/>
          <w:rtl/>
          <w:lang/>
        </w:rPr>
        <w:br/>
      </w:r>
      <w:r w:rsidRPr="00D67825">
        <w:rPr>
          <w:rFonts w:ascii="Tahoma" w:hAnsi="Tahoma" w:cs="Tahoma"/>
          <w:b/>
          <w:bCs/>
          <w:color w:val="548DD4" w:themeColor="text2" w:themeTint="99"/>
          <w:sz w:val="16"/>
          <w:szCs w:val="16"/>
          <w:rtl/>
          <w:lang/>
        </w:rPr>
        <w:br/>
        <w:t>ص141 : ب –يعتبر بمثابة الاعتداء على حكوماتهم وسيادة دولتهم.</w:t>
      </w:r>
      <w:r w:rsidRPr="00D67825">
        <w:rPr>
          <w:rFonts w:ascii="Tahoma" w:hAnsi="Tahoma" w:cs="Tahoma"/>
          <w:b/>
          <w:bCs/>
          <w:color w:val="548DD4" w:themeColor="text2" w:themeTint="99"/>
          <w:sz w:val="16"/>
          <w:szCs w:val="16"/>
          <w:rtl/>
          <w:lang/>
        </w:rPr>
        <w:br/>
        <w:t>ص142 : د # مالملابسات ... لأنّ يهود المدينة كان لهم السيطرة الدينية أولاً ثمّ الاقتصادية على المدينة والسياسية أيضا فقد كانوا حلفاء قريش الأقوياء فجاءت المعاهدة تلجمهم وتلزمهم حدودهم.</w:t>
      </w:r>
      <w:r w:rsidRPr="00D67825">
        <w:rPr>
          <w:rFonts w:ascii="Tahoma" w:hAnsi="Tahoma" w:cs="Tahoma"/>
          <w:b/>
          <w:bCs/>
          <w:color w:val="548DD4" w:themeColor="text2" w:themeTint="99"/>
          <w:sz w:val="16"/>
          <w:szCs w:val="16"/>
          <w:rtl/>
          <w:lang/>
        </w:rPr>
        <w:br/>
        <w:t># هل من الممكن ..نعم , وهذا واضح من بنود المعاهدة (وأنّ اليهود يُنفقون مع المؤمنين ماداموا محاربين) و ( وإنّ بينهم النصر على مَن حارب أهل هذه الصحيفة) و (وأنّ بينهم النصر على مَن دهم المدينة).</w:t>
      </w:r>
      <w:r w:rsidRPr="00D67825">
        <w:rPr>
          <w:rFonts w:ascii="Tahoma" w:hAnsi="Tahoma" w:cs="Tahoma"/>
          <w:b/>
          <w:bCs/>
          <w:color w:val="548DD4" w:themeColor="text2" w:themeTint="99"/>
          <w:sz w:val="16"/>
          <w:szCs w:val="16"/>
          <w:rtl/>
          <w:lang/>
        </w:rPr>
        <w:br/>
        <w:t># هل يمكن أن تعتبر ... نعم, من بند المعاهدة : ( وإنه مَن تبعنا من يهودٍ فإنّ له النصرة والأسوة غير مظلومين ولا متناصَر عليهم).</w:t>
      </w:r>
      <w:r w:rsidRPr="00D67825">
        <w:rPr>
          <w:rFonts w:ascii="Tahoma" w:hAnsi="Tahoma" w:cs="Tahoma"/>
          <w:b/>
          <w:bCs/>
          <w:color w:val="548DD4" w:themeColor="text2" w:themeTint="99"/>
          <w:sz w:val="16"/>
          <w:szCs w:val="16"/>
          <w:rtl/>
          <w:lang/>
        </w:rPr>
        <w:br/>
        <w:t># كيف راعت .. بأنْ ضمنت لهم دينهم وشعائرهم وأموالهم , ( لليهود دينُهم وللمسلمين دينُهم, وأنّ على اليهود نفقتهم , وعلى المسلمين نفقتهم).</w:t>
      </w:r>
      <w:r w:rsidRPr="00D67825">
        <w:rPr>
          <w:rFonts w:ascii="Tahoma" w:hAnsi="Tahoma" w:cs="Tahoma"/>
          <w:b/>
          <w:bCs/>
          <w:color w:val="548DD4" w:themeColor="text2" w:themeTint="99"/>
          <w:sz w:val="16"/>
          <w:szCs w:val="16"/>
          <w:rtl/>
          <w:lang/>
        </w:rPr>
        <w:br/>
      </w:r>
      <w:r w:rsidRPr="00D67825">
        <w:rPr>
          <w:rFonts w:ascii="Tahoma" w:hAnsi="Tahoma" w:cs="Tahoma"/>
          <w:b/>
          <w:bCs/>
          <w:color w:val="548DD4" w:themeColor="text2" w:themeTint="99"/>
          <w:sz w:val="16"/>
          <w:szCs w:val="16"/>
          <w:rtl/>
          <w:lang/>
        </w:rPr>
        <w:br/>
        <w:t>ص143 : # لأنّ يهود المدينة كانوا حلفاء قريش قبل الهجرة فأراد النبي صلى الله عليه وسلم أنْ يقطع هذه الصلة بنصه : ( وأنه لا تُجار فريش , ولا مَن نصرها).</w:t>
      </w:r>
      <w:r w:rsidRPr="00D67825">
        <w:rPr>
          <w:rFonts w:ascii="Tahoma" w:hAnsi="Tahoma" w:cs="Tahoma"/>
          <w:b/>
          <w:bCs/>
          <w:color w:val="548DD4" w:themeColor="text2" w:themeTint="99"/>
          <w:sz w:val="16"/>
          <w:szCs w:val="16"/>
          <w:rtl/>
          <w:lang/>
        </w:rPr>
        <w:br/>
        <w:t>: أقرأ وأستنتج : # من الناحية الدينية لهم الأمان على أنفسهم وكنائسهم وصلبانهم, ومن الناحية السياسية ألزمهم عدم سكن اليهود بيت المقدس وإخراج الروم منها , ومن الناحية الإدارية أنْ يعطوا الجزية كغيرهم.</w:t>
      </w:r>
      <w:r w:rsidRPr="00D67825">
        <w:rPr>
          <w:rFonts w:ascii="Tahoma" w:hAnsi="Tahoma" w:cs="Tahoma"/>
          <w:b/>
          <w:bCs/>
          <w:color w:val="548DD4" w:themeColor="text2" w:themeTint="99"/>
          <w:sz w:val="16"/>
          <w:szCs w:val="16"/>
          <w:rtl/>
          <w:lang/>
        </w:rPr>
        <w:br/>
        <w:t># يعتبر وثيقة تبيّن عمق الصلة والتسامح بين أهل الديانتين.</w:t>
      </w:r>
      <w:r w:rsidRPr="00D67825">
        <w:rPr>
          <w:rFonts w:ascii="Tahoma" w:hAnsi="Tahoma" w:cs="Tahoma"/>
          <w:b/>
          <w:bCs/>
          <w:color w:val="548DD4" w:themeColor="text2" w:themeTint="99"/>
          <w:sz w:val="16"/>
          <w:szCs w:val="16"/>
          <w:rtl/>
          <w:lang/>
        </w:rPr>
        <w:br/>
        <w:t># - حرية العقيدة للناس وممارسة عباداتهم.</w:t>
      </w:r>
      <w:r w:rsidRPr="00D67825">
        <w:rPr>
          <w:rFonts w:ascii="Tahoma" w:hAnsi="Tahoma" w:cs="Tahoma"/>
          <w:b/>
          <w:bCs/>
          <w:color w:val="548DD4" w:themeColor="text2" w:themeTint="99"/>
          <w:sz w:val="16"/>
          <w:szCs w:val="16"/>
          <w:rtl/>
          <w:lang/>
        </w:rPr>
        <w:br/>
        <w:t>- حق الحياة بأمان لمن لا يقاتل المسلمين.</w:t>
      </w:r>
      <w:r w:rsidRPr="00D67825">
        <w:rPr>
          <w:rFonts w:ascii="Tahoma" w:hAnsi="Tahoma" w:cs="Tahoma"/>
          <w:b/>
          <w:bCs/>
          <w:color w:val="548DD4" w:themeColor="text2" w:themeTint="99"/>
          <w:sz w:val="16"/>
          <w:szCs w:val="16"/>
          <w:rtl/>
          <w:lang/>
        </w:rPr>
        <w:br/>
      </w:r>
      <w:r w:rsidRPr="00D67825">
        <w:rPr>
          <w:rFonts w:ascii="Tahoma" w:hAnsi="Tahoma" w:cs="Tahoma"/>
          <w:b/>
          <w:bCs/>
          <w:color w:val="548DD4" w:themeColor="text2" w:themeTint="99"/>
          <w:sz w:val="16"/>
          <w:szCs w:val="16"/>
          <w:rtl/>
          <w:lang/>
        </w:rPr>
        <w:br/>
        <w:t>ص144 : ألاحظ : ضمان حرية العقيدة والعيش بأمن وأمان لكل ٍ من اليهود والنصارى إنْ أخلصوا ووفوا بعهدهم .</w:t>
      </w:r>
      <w:r w:rsidRPr="00D67825">
        <w:rPr>
          <w:rFonts w:ascii="Tahoma" w:hAnsi="Tahoma" w:cs="Tahoma"/>
          <w:b/>
          <w:bCs/>
          <w:color w:val="548DD4" w:themeColor="text2" w:themeTint="99"/>
          <w:sz w:val="16"/>
          <w:szCs w:val="16"/>
          <w:rtl/>
          <w:lang/>
        </w:rPr>
        <w:br/>
        <w:t>أبيّن : ركيزة أساسية لإرساء الأمن والأمان وحسن الجوار بين الدول وإن اختلفت ديانتهم.</w:t>
      </w:r>
      <w:r w:rsidRPr="00D67825">
        <w:rPr>
          <w:rFonts w:ascii="Tahoma" w:hAnsi="Tahoma" w:cs="Tahoma"/>
          <w:b/>
          <w:bCs/>
          <w:color w:val="548DD4" w:themeColor="text2" w:themeTint="99"/>
          <w:sz w:val="16"/>
          <w:szCs w:val="16"/>
          <w:rtl/>
          <w:lang/>
        </w:rPr>
        <w:br/>
      </w:r>
      <w:r w:rsidRPr="00D67825">
        <w:rPr>
          <w:rFonts w:ascii="Tahoma" w:hAnsi="Tahoma" w:cs="Tahoma"/>
          <w:b/>
          <w:bCs/>
          <w:color w:val="548DD4" w:themeColor="text2" w:themeTint="99"/>
          <w:sz w:val="16"/>
          <w:szCs w:val="16"/>
          <w:rtl/>
          <w:lang/>
        </w:rPr>
        <w:br/>
        <w:t>ص145 : أنشطة الطالب</w:t>
      </w:r>
      <w:r w:rsidRPr="00D67825">
        <w:rPr>
          <w:rFonts w:ascii="Tahoma" w:hAnsi="Tahoma" w:cs="Tahoma"/>
          <w:b/>
          <w:bCs/>
          <w:color w:val="548DD4" w:themeColor="text2" w:themeTint="99"/>
          <w:sz w:val="16"/>
          <w:szCs w:val="16"/>
          <w:rtl/>
          <w:lang/>
        </w:rPr>
        <w:br/>
        <w:t xml:space="preserve">السؤال الأول : </w:t>
      </w:r>
      <w:r w:rsidRPr="00D67825">
        <w:rPr>
          <w:rFonts w:ascii="Tahoma" w:hAnsi="Tahoma" w:cs="Tahoma"/>
          <w:b/>
          <w:bCs/>
          <w:color w:val="548DD4" w:themeColor="text2" w:themeTint="99"/>
          <w:sz w:val="16"/>
          <w:szCs w:val="16"/>
          <w:rtl/>
          <w:lang/>
        </w:rPr>
        <w:br/>
      </w:r>
      <w:r w:rsidRPr="00D67825">
        <w:rPr>
          <w:rFonts w:ascii="Tahoma" w:hAnsi="Tahoma" w:cs="Tahoma"/>
          <w:b/>
          <w:bCs/>
          <w:color w:val="548DD4" w:themeColor="text2" w:themeTint="99"/>
          <w:sz w:val="16"/>
          <w:szCs w:val="16"/>
          <w:rtl/>
          <w:lang/>
        </w:rPr>
        <w:lastRenderedPageBreak/>
        <w:t>* الحوار البنّاء. * بناء الجسور المشتركة بين أصحاب الأديان . * التعاون في خير الإنسانية. * منع الإكراه في الدين.</w:t>
      </w:r>
      <w:r w:rsidRPr="00D67825">
        <w:rPr>
          <w:rFonts w:ascii="Tahoma" w:hAnsi="Tahoma" w:cs="Tahoma"/>
          <w:b/>
          <w:bCs/>
          <w:color w:val="548DD4" w:themeColor="text2" w:themeTint="99"/>
          <w:sz w:val="16"/>
          <w:szCs w:val="16"/>
          <w:rtl/>
          <w:lang/>
        </w:rPr>
        <w:br/>
        <w:t>* حرمة العهود . *العدل والإنصاف. * البرّ والإحسان.</w:t>
      </w:r>
      <w:r w:rsidRPr="00D67825">
        <w:rPr>
          <w:rFonts w:ascii="Tahoma" w:hAnsi="Tahoma" w:cs="Tahoma"/>
          <w:b/>
          <w:bCs/>
          <w:color w:val="548DD4" w:themeColor="text2" w:themeTint="99"/>
          <w:sz w:val="16"/>
          <w:szCs w:val="16"/>
          <w:rtl/>
          <w:lang/>
        </w:rPr>
        <w:br/>
      </w:r>
      <w:r w:rsidRPr="00D67825">
        <w:rPr>
          <w:rFonts w:ascii="Tahoma" w:hAnsi="Tahoma" w:cs="Tahoma"/>
          <w:b/>
          <w:bCs/>
          <w:color w:val="548DD4" w:themeColor="text2" w:themeTint="99"/>
          <w:sz w:val="16"/>
          <w:szCs w:val="16"/>
          <w:rtl/>
          <w:lang/>
        </w:rPr>
        <w:br/>
        <w:t>السؤال الثاني :</w:t>
      </w:r>
      <w:r w:rsidRPr="00D67825">
        <w:rPr>
          <w:rFonts w:ascii="Tahoma" w:hAnsi="Tahoma" w:cs="Tahoma"/>
          <w:b/>
          <w:bCs/>
          <w:color w:val="548DD4" w:themeColor="text2" w:themeTint="99"/>
          <w:sz w:val="16"/>
          <w:szCs w:val="16"/>
          <w:rtl/>
          <w:lang/>
        </w:rPr>
        <w:br/>
        <w:t>- التواضع للناس بعدم التكبّر والظلم.</w:t>
      </w:r>
      <w:r w:rsidRPr="00D67825">
        <w:rPr>
          <w:rFonts w:ascii="Tahoma" w:hAnsi="Tahoma" w:cs="Tahoma"/>
          <w:b/>
          <w:bCs/>
          <w:color w:val="548DD4" w:themeColor="text2" w:themeTint="99"/>
          <w:sz w:val="16"/>
          <w:szCs w:val="16"/>
          <w:rtl/>
          <w:lang/>
        </w:rPr>
        <w:br/>
        <w:t>- الصلاح وعدم الفساد في المعاصي أو الأخذ بغير حقّ .</w:t>
      </w:r>
      <w:r w:rsidRPr="00D67825">
        <w:rPr>
          <w:rFonts w:ascii="Tahoma" w:hAnsi="Tahoma" w:cs="Tahoma"/>
          <w:b/>
          <w:bCs/>
          <w:color w:val="548DD4" w:themeColor="text2" w:themeTint="99"/>
          <w:sz w:val="16"/>
          <w:szCs w:val="16"/>
          <w:rtl/>
          <w:lang/>
        </w:rPr>
        <w:br/>
      </w:r>
      <w:r w:rsidRPr="00D67825">
        <w:rPr>
          <w:rFonts w:ascii="Tahoma" w:hAnsi="Tahoma" w:cs="Tahoma"/>
          <w:b/>
          <w:bCs/>
          <w:color w:val="548DD4" w:themeColor="text2" w:themeTint="99"/>
          <w:sz w:val="16"/>
          <w:szCs w:val="16"/>
          <w:rtl/>
          <w:lang/>
        </w:rPr>
        <w:br/>
        <w:t>ص146 : السؤال الثالث :</w:t>
      </w:r>
      <w:r w:rsidRPr="00D67825">
        <w:rPr>
          <w:rFonts w:ascii="Tahoma" w:hAnsi="Tahoma" w:cs="Tahoma"/>
          <w:b/>
          <w:bCs/>
          <w:color w:val="548DD4" w:themeColor="text2" w:themeTint="99"/>
          <w:sz w:val="16"/>
          <w:szCs w:val="16"/>
          <w:rtl/>
          <w:lang/>
        </w:rPr>
        <w:br/>
        <w:t>أ‌- حسن العشرة والجوار.</w:t>
      </w:r>
      <w:r w:rsidRPr="00D67825">
        <w:rPr>
          <w:rFonts w:ascii="Tahoma" w:hAnsi="Tahoma" w:cs="Tahoma"/>
          <w:b/>
          <w:bCs/>
          <w:color w:val="548DD4" w:themeColor="text2" w:themeTint="99"/>
          <w:sz w:val="16"/>
          <w:szCs w:val="16"/>
          <w:rtl/>
          <w:lang/>
        </w:rPr>
        <w:br/>
        <w:t>ب‌- حرمة سبّ غير المسلمين.</w:t>
      </w:r>
      <w:r w:rsidRPr="00D67825">
        <w:rPr>
          <w:rFonts w:ascii="Tahoma" w:hAnsi="Tahoma" w:cs="Tahoma"/>
          <w:b/>
          <w:bCs/>
          <w:color w:val="548DD4" w:themeColor="text2" w:themeTint="99"/>
          <w:sz w:val="16"/>
          <w:szCs w:val="16"/>
          <w:rtl/>
          <w:lang/>
        </w:rPr>
        <w:br/>
      </w:r>
      <w:r w:rsidRPr="00D67825">
        <w:rPr>
          <w:rFonts w:ascii="Tahoma" w:hAnsi="Tahoma" w:cs="Tahoma"/>
          <w:b/>
          <w:bCs/>
          <w:color w:val="548DD4" w:themeColor="text2" w:themeTint="99"/>
          <w:sz w:val="16"/>
          <w:szCs w:val="16"/>
          <w:rtl/>
          <w:lang/>
        </w:rPr>
        <w:br/>
        <w:t>السؤال الرابع :</w:t>
      </w:r>
      <w:r w:rsidRPr="00D67825">
        <w:rPr>
          <w:rFonts w:ascii="Tahoma" w:hAnsi="Tahoma" w:cs="Tahoma"/>
          <w:b/>
          <w:bCs/>
          <w:color w:val="548DD4" w:themeColor="text2" w:themeTint="99"/>
          <w:sz w:val="16"/>
          <w:szCs w:val="16"/>
          <w:rtl/>
          <w:lang/>
        </w:rPr>
        <w:br/>
        <w:t>بعدلهم وحسن معاشرتهم.</w:t>
      </w:r>
      <w:r w:rsidRPr="00D67825">
        <w:rPr>
          <w:rFonts w:ascii="Tahoma" w:hAnsi="Tahoma" w:cs="Tahoma"/>
          <w:b/>
          <w:bCs/>
          <w:color w:val="548DD4" w:themeColor="text2" w:themeTint="99"/>
          <w:sz w:val="16"/>
          <w:szCs w:val="16"/>
          <w:rtl/>
          <w:lang/>
        </w:rPr>
        <w:br/>
      </w:r>
      <w:r w:rsidRPr="00D67825">
        <w:rPr>
          <w:rFonts w:ascii="Tahoma" w:hAnsi="Tahoma" w:cs="Tahoma"/>
          <w:b/>
          <w:bCs/>
          <w:color w:val="548DD4" w:themeColor="text2" w:themeTint="99"/>
          <w:sz w:val="16"/>
          <w:szCs w:val="16"/>
          <w:rtl/>
          <w:lang/>
        </w:rPr>
        <w:br/>
        <w:t>السؤال الخامس :</w:t>
      </w:r>
      <w:r w:rsidRPr="00D67825">
        <w:rPr>
          <w:rFonts w:ascii="Tahoma" w:hAnsi="Tahoma" w:cs="Tahoma"/>
          <w:b/>
          <w:bCs/>
          <w:color w:val="548DD4" w:themeColor="text2" w:themeTint="99"/>
          <w:sz w:val="16"/>
          <w:szCs w:val="16"/>
          <w:rtl/>
          <w:lang/>
        </w:rPr>
        <w:br/>
        <w:t>_لتآلف القلوب والعيش بأمن وأمان وسلام بعيداً عن الحروب والنزاعات.</w:t>
      </w:r>
      <w:r w:rsidRPr="00D67825">
        <w:rPr>
          <w:rFonts w:ascii="Tahoma" w:hAnsi="Tahoma" w:cs="Tahoma"/>
          <w:b/>
          <w:bCs/>
          <w:color w:val="548DD4" w:themeColor="text2" w:themeTint="99"/>
          <w:sz w:val="16"/>
          <w:szCs w:val="16"/>
          <w:rtl/>
          <w:lang/>
        </w:rPr>
        <w:br/>
        <w:t xml:space="preserve">ص147 :_ لمْ تكن الفتوحات الإسلامية غايتها السيطرة على الآخرين أو إرغامهم على دخول الإسلام بل نشر دين الله تعالى الخالد وفق أسس ومعايير جديدة لمْ يعرفها العالم منْ قبل. </w:t>
      </w:r>
      <w:r w:rsidRPr="00D67825">
        <w:rPr>
          <w:rFonts w:ascii="Tahoma" w:hAnsi="Tahoma" w:cs="Tahoma"/>
          <w:b/>
          <w:bCs/>
          <w:color w:val="548DD4" w:themeColor="text2" w:themeTint="99"/>
          <w:sz w:val="16"/>
          <w:szCs w:val="16"/>
          <w:rtl/>
          <w:lang/>
        </w:rPr>
        <w:br/>
      </w:r>
      <w:r w:rsidRPr="00D67825">
        <w:rPr>
          <w:rFonts w:ascii="Tahoma" w:hAnsi="Tahoma" w:cs="Tahoma"/>
          <w:b/>
          <w:bCs/>
          <w:color w:val="548DD4" w:themeColor="text2" w:themeTint="99"/>
          <w:sz w:val="16"/>
          <w:szCs w:val="16"/>
          <w:rtl/>
          <w:lang/>
        </w:rPr>
        <w:br/>
        <w:t>السؤال السادس :</w:t>
      </w:r>
      <w:r w:rsidRPr="00D67825">
        <w:rPr>
          <w:rFonts w:ascii="Tahoma" w:hAnsi="Tahoma" w:cs="Tahoma"/>
          <w:b/>
          <w:bCs/>
          <w:color w:val="548DD4" w:themeColor="text2" w:themeTint="99"/>
          <w:sz w:val="16"/>
          <w:szCs w:val="16"/>
          <w:rtl/>
          <w:lang/>
        </w:rPr>
        <w:br/>
        <w:t>√ _ اللوم والتهديد بعد ظهور الأدلة الواضحة والقا</w:t>
      </w:r>
      <w:r>
        <w:rPr>
          <w:rFonts w:ascii="Tahoma" w:hAnsi="Tahoma" w:cs="Tahoma"/>
          <w:b/>
          <w:bCs/>
          <w:color w:val="548DD4" w:themeColor="text2" w:themeTint="99"/>
          <w:sz w:val="16"/>
          <w:szCs w:val="16"/>
          <w:rtl/>
          <w:lang/>
        </w:rPr>
        <w:t xml:space="preserve">طعة على أحقية الإسلام بالإتباع </w:t>
      </w:r>
      <w:r>
        <w:rPr>
          <w:rFonts w:ascii="Tahoma" w:hAnsi="Tahoma" w:cs="Tahoma" w:hint="cs"/>
          <w:b/>
          <w:bCs/>
          <w:color w:val="548DD4" w:themeColor="text2" w:themeTint="99"/>
          <w:sz w:val="16"/>
          <w:szCs w:val="16"/>
          <w:rtl/>
          <w:lang/>
        </w:rPr>
        <w:t>.</w:t>
      </w:r>
    </w:p>
    <w:p w:rsidR="00D67825" w:rsidRDefault="00D67825" w:rsidP="00D67825">
      <w:pPr>
        <w:tabs>
          <w:tab w:val="left" w:pos="3671"/>
        </w:tabs>
        <w:jc w:val="center"/>
        <w:rPr>
          <w:rFonts w:ascii="Tahoma" w:hAnsi="Tahoma" w:cs="Tahoma" w:hint="cs"/>
          <w:b/>
          <w:bCs/>
          <w:color w:val="548DD4" w:themeColor="text2" w:themeTint="99"/>
          <w:sz w:val="16"/>
          <w:szCs w:val="16"/>
          <w:rtl/>
          <w:lang/>
        </w:rPr>
      </w:pPr>
    </w:p>
    <w:p w:rsidR="00D67825" w:rsidRDefault="00D67825" w:rsidP="00D67825">
      <w:pPr>
        <w:tabs>
          <w:tab w:val="left" w:pos="3671"/>
        </w:tabs>
        <w:jc w:val="center"/>
        <w:rPr>
          <w:rFonts w:ascii="Tahoma" w:hAnsi="Tahoma" w:cs="Tahoma" w:hint="cs"/>
          <w:b/>
          <w:bCs/>
          <w:color w:val="548DD4" w:themeColor="text2" w:themeTint="99"/>
          <w:sz w:val="16"/>
          <w:szCs w:val="16"/>
          <w:rtl/>
          <w:lang/>
        </w:rPr>
      </w:pPr>
    </w:p>
    <w:p w:rsidR="00D67825" w:rsidRPr="00D67825" w:rsidRDefault="00D67825" w:rsidP="00D67825">
      <w:pPr>
        <w:tabs>
          <w:tab w:val="left" w:pos="3671"/>
        </w:tabs>
        <w:jc w:val="center"/>
        <w:rPr>
          <w:rFonts w:ascii="Tahoma" w:eastAsia="Times New Roman" w:hAnsi="Tahoma" w:cs="Tahoma"/>
          <w:b/>
          <w:bCs/>
          <w:color w:val="548DD4" w:themeColor="text2" w:themeTint="99"/>
          <w:sz w:val="16"/>
          <w:szCs w:val="16"/>
        </w:rPr>
      </w:pPr>
      <w:r w:rsidRPr="00D67825">
        <w:rPr>
          <w:rFonts w:ascii="Tahoma" w:hAnsi="Tahoma" w:cs="Tahoma" w:hint="cs"/>
          <w:b/>
          <w:bCs/>
          <w:color w:val="FF0000"/>
          <w:rtl/>
          <w:lang/>
        </w:rPr>
        <w:t>حل درس الاخير</w:t>
      </w:r>
      <w:r>
        <w:rPr>
          <w:rFonts w:ascii="Tahoma" w:hAnsi="Tahoma" w:cs="Tahoma" w:hint="cs"/>
          <w:b/>
          <w:bCs/>
          <w:color w:val="548DD4" w:themeColor="text2" w:themeTint="99"/>
          <w:sz w:val="16"/>
          <w:szCs w:val="16"/>
          <w:rtl/>
          <w:lang/>
        </w:rPr>
        <w:t xml:space="preserve"> </w:t>
      </w:r>
      <w:r w:rsidRPr="00D67825">
        <w:rPr>
          <w:rFonts w:ascii="Tahoma" w:hAnsi="Tahoma" w:cs="Tahoma"/>
          <w:b/>
          <w:bCs/>
          <w:color w:val="548DD4" w:themeColor="text2" w:themeTint="99"/>
          <w:sz w:val="16"/>
          <w:szCs w:val="16"/>
          <w:rtl/>
          <w:lang/>
        </w:rPr>
        <w:br/>
        <w:t>صفحة (139)</w:t>
      </w:r>
      <w:r w:rsidRPr="00D67825">
        <w:rPr>
          <w:rFonts w:ascii="Tahoma" w:hAnsi="Tahoma" w:cs="Tahoma"/>
          <w:b/>
          <w:bCs/>
          <w:color w:val="548DD4" w:themeColor="text2" w:themeTint="99"/>
          <w:sz w:val="16"/>
          <w:szCs w:val="16"/>
          <w:rtl/>
          <w:lang/>
        </w:rPr>
        <w:br/>
        <w:t>الإنسان هو السبب الرئيسي للتلوث والإهمال واللامبالاة ونقص التهذيب الأخلاقي الناتج عنه</w:t>
      </w:r>
      <w:r w:rsidRPr="00D67825">
        <w:rPr>
          <w:rFonts w:ascii="Tahoma" w:hAnsi="Tahoma" w:cs="Tahoma"/>
          <w:b/>
          <w:bCs/>
          <w:color w:val="548DD4" w:themeColor="text2" w:themeTint="99"/>
          <w:sz w:val="16"/>
          <w:szCs w:val="16"/>
          <w:rtl/>
          <w:lang/>
        </w:rPr>
        <w:br/>
        <w:t>صفحة (140</w:t>
      </w:r>
      <w:r>
        <w:rPr>
          <w:rFonts w:ascii="Tahoma" w:hAnsi="Tahoma" w:cs="Tahoma"/>
          <w:b/>
          <w:bCs/>
          <w:color w:val="FF0000"/>
          <w:rtl/>
        </w:rPr>
        <w:t>)</w:t>
      </w:r>
      <w:r w:rsidRPr="00D67825">
        <w:rPr>
          <w:rFonts w:ascii="Tahoma" w:hAnsi="Tahoma" w:cs="Tahoma"/>
          <w:b/>
          <w:bCs/>
          <w:color w:val="548DD4" w:themeColor="text2" w:themeTint="99"/>
          <w:sz w:val="16"/>
          <w:szCs w:val="16"/>
          <w:rtl/>
          <w:lang/>
        </w:rPr>
        <w:br/>
        <w:t>أبين :</w:t>
      </w:r>
      <w:r w:rsidRPr="00D67825">
        <w:rPr>
          <w:rFonts w:ascii="Tahoma" w:hAnsi="Tahoma" w:cs="Tahoma"/>
          <w:b/>
          <w:bCs/>
          <w:color w:val="548DD4" w:themeColor="text2" w:themeTint="99"/>
          <w:sz w:val="16"/>
          <w:szCs w:val="16"/>
          <w:rtl/>
          <w:lang/>
        </w:rPr>
        <w:br/>
        <w:t>-الجزاء من جنس العمل (من لا يرحم لا يرحم)</w:t>
      </w:r>
      <w:r w:rsidRPr="00D67825">
        <w:rPr>
          <w:rFonts w:ascii="Tahoma" w:hAnsi="Tahoma" w:cs="Tahoma"/>
          <w:b/>
          <w:bCs/>
          <w:color w:val="548DD4" w:themeColor="text2" w:themeTint="99"/>
          <w:sz w:val="16"/>
          <w:szCs w:val="16"/>
          <w:rtl/>
          <w:lang/>
        </w:rPr>
        <w:br/>
        <w:t>أتأمل وأستنتج :</w:t>
      </w:r>
      <w:r w:rsidRPr="00D67825">
        <w:rPr>
          <w:rFonts w:ascii="Tahoma" w:hAnsi="Tahoma" w:cs="Tahoma"/>
          <w:b/>
          <w:bCs/>
          <w:color w:val="548DD4" w:themeColor="text2" w:themeTint="99"/>
          <w:sz w:val="16"/>
          <w:szCs w:val="16"/>
          <w:rtl/>
          <w:lang/>
        </w:rPr>
        <w:br/>
        <w:t>-ينطبع ذلك على سلوكه تجاه البيئة والاهتمام بها وبمواردها ( ويقصد بـ "طابه" هنا هي المدينة المنورة)</w:t>
      </w:r>
      <w:r w:rsidRPr="00D67825">
        <w:rPr>
          <w:rFonts w:ascii="Tahoma" w:hAnsi="Tahoma" w:cs="Tahoma"/>
          <w:b/>
          <w:bCs/>
          <w:color w:val="548DD4" w:themeColor="text2" w:themeTint="99"/>
          <w:sz w:val="16"/>
          <w:szCs w:val="16"/>
          <w:rtl/>
          <w:lang/>
        </w:rPr>
        <w:br/>
        <w:t>أحدد :</w:t>
      </w:r>
      <w:r w:rsidRPr="00D67825">
        <w:rPr>
          <w:rFonts w:ascii="Tahoma" w:hAnsi="Tahoma" w:cs="Tahoma"/>
          <w:b/>
          <w:bCs/>
          <w:color w:val="548DD4" w:themeColor="text2" w:themeTint="99"/>
          <w:sz w:val="16"/>
          <w:szCs w:val="16"/>
          <w:rtl/>
          <w:lang/>
        </w:rPr>
        <w:br/>
        <w:t>-لا تطغوا ولا تسعوا في الأرض فسادا. وأصل العثا: شدة الفساد</w:t>
      </w:r>
      <w:r w:rsidRPr="00D67825">
        <w:rPr>
          <w:rFonts w:ascii="Tahoma" w:hAnsi="Tahoma" w:cs="Tahoma"/>
          <w:b/>
          <w:bCs/>
          <w:color w:val="548DD4" w:themeColor="text2" w:themeTint="99"/>
          <w:sz w:val="16"/>
          <w:szCs w:val="16"/>
          <w:rtl/>
          <w:lang/>
        </w:rPr>
        <w:br/>
      </w:r>
      <w:r w:rsidRPr="00D67825">
        <w:rPr>
          <w:rFonts w:ascii="Tahoma" w:hAnsi="Tahoma" w:cs="Tahoma"/>
          <w:b/>
          <w:bCs/>
          <w:color w:val="548DD4" w:themeColor="text2" w:themeTint="99"/>
          <w:sz w:val="16"/>
          <w:szCs w:val="16"/>
          <w:rtl/>
          <w:lang/>
        </w:rPr>
        <w:br/>
        <w:t>صفحة (141)</w:t>
      </w:r>
      <w:r w:rsidRPr="00D67825">
        <w:rPr>
          <w:rFonts w:ascii="Tahoma" w:hAnsi="Tahoma" w:cs="Tahoma"/>
          <w:b/>
          <w:bCs/>
          <w:color w:val="548DD4" w:themeColor="text2" w:themeTint="99"/>
          <w:sz w:val="16"/>
          <w:szCs w:val="16"/>
          <w:rtl/>
          <w:lang/>
        </w:rPr>
        <w:br/>
        <w:t>ـ الاعتدال في الطعام و الشرب</w:t>
      </w:r>
      <w:r w:rsidRPr="00D67825">
        <w:rPr>
          <w:rFonts w:ascii="Tahoma" w:hAnsi="Tahoma" w:cs="Tahoma"/>
          <w:b/>
          <w:bCs/>
          <w:color w:val="548DD4" w:themeColor="text2" w:themeTint="99"/>
          <w:sz w:val="16"/>
          <w:szCs w:val="16"/>
          <w:rtl/>
          <w:lang/>
        </w:rPr>
        <w:br/>
        <w:t>- لاا يجوز قتل شيء منها إلا المؤذي أو الصائل أو ما رخص الشرع في قتله كالفواسق الخمس - الحية والعقرب والغراب والحدأة والكلب العقور - أو ما أباح الله تذكيته أو اصطياده لأكله، وما سوى ذلك فلا يجوز قتله عبثاً لغير غرض صحيح</w:t>
      </w:r>
      <w:r w:rsidRPr="00D67825">
        <w:rPr>
          <w:rFonts w:ascii="Tahoma" w:hAnsi="Tahoma" w:cs="Tahoma"/>
          <w:b/>
          <w:bCs/>
          <w:color w:val="548DD4" w:themeColor="text2" w:themeTint="99"/>
          <w:sz w:val="16"/>
          <w:szCs w:val="16"/>
          <w:rtl/>
          <w:lang/>
        </w:rPr>
        <w:br/>
        <w:t>- هذا قتل الصبر ولا يجوز؛ لأنه في الحقيقة أولا: تعذيب للحيوان، الأمر الثاني: أنه قتل لا تحصل به التذكية؛ فيكون قتل في غير موضع القتل؛ لأنه قتل مقدور عليه والمقدور عليه يجب أن يذبح في موضع الذبح</w:t>
      </w:r>
      <w:r w:rsidRPr="00D67825">
        <w:rPr>
          <w:rFonts w:ascii="Tahoma" w:hAnsi="Tahoma" w:cs="Tahoma"/>
          <w:b/>
          <w:bCs/>
          <w:color w:val="548DD4" w:themeColor="text2" w:themeTint="99"/>
          <w:sz w:val="16"/>
          <w:szCs w:val="16"/>
          <w:rtl/>
          <w:lang/>
        </w:rPr>
        <w:br/>
        <w:t>أطبق :</w:t>
      </w:r>
      <w:r w:rsidRPr="00D67825">
        <w:rPr>
          <w:rFonts w:ascii="Tahoma" w:hAnsi="Tahoma" w:cs="Tahoma"/>
          <w:b/>
          <w:bCs/>
          <w:color w:val="548DD4" w:themeColor="text2" w:themeTint="99"/>
          <w:sz w:val="16"/>
          <w:szCs w:val="16"/>
          <w:rtl/>
          <w:lang/>
        </w:rPr>
        <w:br/>
        <w:t>-الضرر لا يزال بضرر مثله ( مثل التبرع بالأعضاء كأن يتبرع بكليته لأحد وهذا يسبب ضررا له إلا إذا تأكد من كونه لا يسبب ضررا له وأن يأخذ رأي الولي كالزوجة تأخذ رأي زوجها لأن تبرعها يعني إقامة عمليه جراحيه تبقيها في المستشفى مدة زمنيه تسبب ضررا لزوجها وأبنائها في البيت)</w:t>
      </w:r>
      <w:r w:rsidRPr="00D67825">
        <w:rPr>
          <w:rFonts w:ascii="Tahoma" w:hAnsi="Tahoma" w:cs="Tahoma"/>
          <w:b/>
          <w:bCs/>
          <w:color w:val="548DD4" w:themeColor="text2" w:themeTint="99"/>
          <w:sz w:val="16"/>
          <w:szCs w:val="16"/>
          <w:rtl/>
          <w:lang/>
        </w:rPr>
        <w:br/>
      </w:r>
      <w:r w:rsidRPr="00D67825">
        <w:rPr>
          <w:rFonts w:ascii="Tahoma" w:hAnsi="Tahoma" w:cs="Tahoma"/>
          <w:b/>
          <w:bCs/>
          <w:color w:val="548DD4" w:themeColor="text2" w:themeTint="99"/>
          <w:sz w:val="16"/>
          <w:szCs w:val="16"/>
          <w:rtl/>
          <w:lang/>
        </w:rPr>
        <w:br/>
        <w:t>صفحة (142)</w:t>
      </w:r>
      <w:r w:rsidRPr="00D67825">
        <w:rPr>
          <w:rFonts w:ascii="Tahoma" w:hAnsi="Tahoma" w:cs="Tahoma"/>
          <w:b/>
          <w:bCs/>
          <w:color w:val="548DD4" w:themeColor="text2" w:themeTint="99"/>
          <w:sz w:val="16"/>
          <w:szCs w:val="16"/>
          <w:rtl/>
          <w:lang/>
        </w:rPr>
        <w:br/>
        <w:t xml:space="preserve">- يتحمل الضرر الأدنى لدفع الضرر الأعلى </w:t>
      </w:r>
      <w:r w:rsidRPr="00D67825">
        <w:rPr>
          <w:rFonts w:ascii="Tahoma" w:hAnsi="Tahoma" w:cs="Tahoma"/>
          <w:b/>
          <w:bCs/>
          <w:color w:val="548DD4" w:themeColor="text2" w:themeTint="99"/>
          <w:sz w:val="16"/>
          <w:szCs w:val="16"/>
          <w:rtl/>
          <w:lang/>
        </w:rPr>
        <w:br/>
        <w:t>(يطالب المديون ببيع بعض ممتلكاته (وهذا ضرر أخف) ليؤدي ديونه (وهذا ضرر أكبر فيه حبس وسجن))</w:t>
      </w:r>
      <w:r w:rsidRPr="00D67825">
        <w:rPr>
          <w:rFonts w:ascii="Tahoma" w:hAnsi="Tahoma" w:cs="Tahoma"/>
          <w:b/>
          <w:bCs/>
          <w:color w:val="548DD4" w:themeColor="text2" w:themeTint="99"/>
          <w:sz w:val="16"/>
          <w:szCs w:val="16"/>
          <w:rtl/>
          <w:lang/>
        </w:rPr>
        <w:br/>
        <w:t>- درء المفاسد أولى من جلب المصالح</w:t>
      </w:r>
      <w:r w:rsidRPr="00D67825">
        <w:rPr>
          <w:rFonts w:ascii="Tahoma" w:hAnsi="Tahoma" w:cs="Tahoma"/>
          <w:b/>
          <w:bCs/>
          <w:color w:val="548DD4" w:themeColor="text2" w:themeTint="99"/>
          <w:sz w:val="16"/>
          <w:szCs w:val="16"/>
          <w:rtl/>
          <w:lang/>
        </w:rPr>
        <w:br/>
        <w:t>(ومنها: اتخاذ الشخص في داره فرنًا يمنع جاره من السكنى في داره بسبب الرائحة والدهان. {الوجيز في شرح القواعد الفقهية د. عبد الكريم زيدان}</w:t>
      </w:r>
      <w:r w:rsidRPr="00D67825">
        <w:rPr>
          <w:rFonts w:ascii="Tahoma" w:hAnsi="Tahoma" w:cs="Tahoma"/>
          <w:b/>
          <w:bCs/>
          <w:color w:val="548DD4" w:themeColor="text2" w:themeTint="99"/>
          <w:sz w:val="16"/>
          <w:szCs w:val="16"/>
          <w:rtl/>
          <w:lang/>
        </w:rPr>
        <w:br/>
        <w:t>وإذا كان الضرر لا يزول إلا برفعه بالمرة فإنه يرفع (المادة 1212 من مجلةالأحكام العدلية)، وإن كان لمحدثه منفعة في إبقائه لأن درء المفاسد أولى من جلب المنافع.)</w:t>
      </w:r>
      <w:r w:rsidRPr="00D67825">
        <w:rPr>
          <w:rFonts w:ascii="Tahoma" w:hAnsi="Tahoma" w:cs="Tahoma"/>
          <w:b/>
          <w:bCs/>
          <w:color w:val="548DD4" w:themeColor="text2" w:themeTint="99"/>
          <w:sz w:val="16"/>
          <w:szCs w:val="16"/>
          <w:rtl/>
          <w:lang/>
        </w:rPr>
        <w:br/>
        <w:t>أعلل :</w:t>
      </w:r>
      <w:r w:rsidRPr="00D67825">
        <w:rPr>
          <w:rFonts w:ascii="Tahoma" w:hAnsi="Tahoma" w:cs="Tahoma"/>
          <w:b/>
          <w:bCs/>
          <w:color w:val="548DD4" w:themeColor="text2" w:themeTint="99"/>
          <w:sz w:val="16"/>
          <w:szCs w:val="16"/>
          <w:rtl/>
          <w:lang/>
        </w:rPr>
        <w:br/>
        <w:t>أن الغرس والتشجير فيه ارتقاء بالأمة والارتقاء قيمة إسلاميه</w:t>
      </w:r>
      <w:r w:rsidRPr="00D67825">
        <w:rPr>
          <w:rFonts w:ascii="Tahoma" w:hAnsi="Tahoma" w:cs="Tahoma"/>
          <w:b/>
          <w:bCs/>
          <w:color w:val="548DD4" w:themeColor="text2" w:themeTint="99"/>
          <w:sz w:val="16"/>
          <w:szCs w:val="16"/>
          <w:rtl/>
          <w:lang/>
        </w:rPr>
        <w:br/>
      </w:r>
      <w:r w:rsidRPr="00D67825">
        <w:rPr>
          <w:rFonts w:ascii="Tahoma" w:hAnsi="Tahoma" w:cs="Tahoma"/>
          <w:b/>
          <w:bCs/>
          <w:color w:val="548DD4" w:themeColor="text2" w:themeTint="99"/>
          <w:sz w:val="16"/>
          <w:szCs w:val="16"/>
          <w:rtl/>
          <w:lang/>
        </w:rPr>
        <w:lastRenderedPageBreak/>
        <w:br/>
        <w:t>صفحة (143)</w:t>
      </w:r>
      <w:r w:rsidRPr="00D67825">
        <w:rPr>
          <w:rFonts w:ascii="Tahoma" w:hAnsi="Tahoma" w:cs="Tahoma"/>
          <w:b/>
          <w:bCs/>
          <w:color w:val="548DD4" w:themeColor="text2" w:themeTint="99"/>
          <w:sz w:val="16"/>
          <w:szCs w:val="16"/>
          <w:rtl/>
          <w:lang/>
        </w:rPr>
        <w:br/>
        <w:t>أتل وأستنتج :</w:t>
      </w:r>
      <w:r w:rsidRPr="00D67825">
        <w:rPr>
          <w:rFonts w:ascii="Tahoma" w:hAnsi="Tahoma" w:cs="Tahoma"/>
          <w:b/>
          <w:bCs/>
          <w:color w:val="548DD4" w:themeColor="text2" w:themeTint="99"/>
          <w:sz w:val="16"/>
          <w:szCs w:val="16"/>
          <w:rtl/>
          <w:lang/>
        </w:rPr>
        <w:br/>
        <w:t>مَّتَاعاً لَّكُمْ وَلِأَنْعَامِكُمْ (32)</w:t>
      </w:r>
      <w:r w:rsidRPr="00D67825">
        <w:rPr>
          <w:rFonts w:ascii="Tahoma" w:hAnsi="Tahoma" w:cs="Tahoma"/>
          <w:b/>
          <w:bCs/>
          <w:color w:val="548DD4" w:themeColor="text2" w:themeTint="99"/>
          <w:sz w:val="16"/>
          <w:szCs w:val="16"/>
          <w:rtl/>
          <w:lang/>
        </w:rPr>
        <w:br/>
        <w:t>أتذكر :</w:t>
      </w:r>
      <w:r w:rsidRPr="00D67825">
        <w:rPr>
          <w:rFonts w:ascii="Tahoma" w:hAnsi="Tahoma" w:cs="Tahoma"/>
          <w:b/>
          <w:bCs/>
          <w:color w:val="548DD4" w:themeColor="text2" w:themeTint="99"/>
          <w:sz w:val="16"/>
          <w:szCs w:val="16"/>
          <w:rtl/>
          <w:lang/>
        </w:rPr>
        <w:br/>
        <w:t xml:space="preserve">عن أنسٍ رضيَ الله عنه عن النبي صلى الله عليه وسلم قال </w:t>
      </w:r>
      <w:r w:rsidRPr="00D67825">
        <w:rPr>
          <w:rFonts w:ascii="Tahoma" w:hAnsi="Tahoma" w:cs="Tahoma"/>
          <w:b/>
          <w:bCs/>
          <w:color w:val="548DD4" w:themeColor="text2" w:themeTint="99"/>
          <w:sz w:val="16"/>
          <w:szCs w:val="16"/>
          <w:lang/>
        </w:rPr>
        <w:drawing>
          <wp:inline distT="0" distB="0" distL="0" distR="0">
            <wp:extent cx="156210" cy="156210"/>
            <wp:effectExtent l="19050" t="0" r="0" b="0"/>
            <wp:docPr id="23" name="Picture 23" descr="http://www.study4uae.com/vb/images/smilies/fr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study4uae.com/vb/images/smilies/frown.png"/>
                    <pic:cNvPicPr>
                      <a:picLocks noChangeAspect="1" noChangeArrowheads="1"/>
                    </pic:cNvPicPr>
                  </pic:nvPicPr>
                  <pic:blipFill>
                    <a:blip r:embed="rId8" cstate="print"/>
                    <a:srcRect/>
                    <a:stretch>
                      <a:fillRect/>
                    </a:stretch>
                  </pic:blipFill>
                  <pic:spPr bwMode="auto">
                    <a:xfrm>
                      <a:off x="0" y="0"/>
                      <a:ext cx="156210" cy="156210"/>
                    </a:xfrm>
                    <a:prstGeom prst="rect">
                      <a:avLst/>
                    </a:prstGeom>
                    <a:noFill/>
                    <a:ln w="9525">
                      <a:noFill/>
                      <a:miter lim="800000"/>
                      <a:headEnd/>
                      <a:tailEnd/>
                    </a:ln>
                  </pic:spPr>
                </pic:pic>
              </a:graphicData>
            </a:graphic>
          </wp:inline>
        </w:drawing>
      </w:r>
      <w:r w:rsidRPr="00D67825">
        <w:rPr>
          <w:rFonts w:ascii="Tahoma" w:hAnsi="Tahoma" w:cs="Tahoma"/>
          <w:b/>
          <w:bCs/>
          <w:color w:val="548DD4" w:themeColor="text2" w:themeTint="99"/>
          <w:sz w:val="16"/>
          <w:szCs w:val="16"/>
          <w:rtl/>
          <w:lang/>
        </w:rPr>
        <w:t>إِنْ قَامَتْ السَّاعَةُ وَفي ِيَدِ أَحَدِكُمْ فَسِيلَةٌ ،فَإِنْ اسْتَطَاعَ أَنْ لَا يَقُومَ حَتَّى يَغْرِسَهَا؛ فَلْيَغْرِسْها )‏.</w:t>
      </w:r>
      <w:r w:rsidRPr="00D67825">
        <w:rPr>
          <w:rFonts w:ascii="Tahoma" w:hAnsi="Tahoma" w:cs="Tahoma"/>
          <w:b/>
          <w:bCs/>
          <w:color w:val="548DD4" w:themeColor="text2" w:themeTint="99"/>
          <w:sz w:val="16"/>
          <w:szCs w:val="16"/>
          <w:rtl/>
          <w:lang/>
        </w:rPr>
        <w:br/>
        <w:t>ما رأيك :</w:t>
      </w:r>
      <w:r w:rsidRPr="00D67825">
        <w:rPr>
          <w:rFonts w:ascii="Tahoma" w:hAnsi="Tahoma" w:cs="Tahoma"/>
          <w:b/>
          <w:bCs/>
          <w:color w:val="548DD4" w:themeColor="text2" w:themeTint="99"/>
          <w:sz w:val="16"/>
          <w:szCs w:val="16"/>
          <w:rtl/>
          <w:lang/>
        </w:rPr>
        <w:br/>
        <w:t xml:space="preserve">أقترح على الطلاب في مدرستي والمدارس في الدولة بأن يتكفل كل طالب بإحضار شتله صغيرة أو كبيرة وتوزيعها على المناطق المجاورة لكل مدرسة وغرسها </w:t>
      </w:r>
      <w:r>
        <w:rPr>
          <w:rFonts w:ascii="Tahoma" w:hAnsi="Tahoma" w:cs="Tahoma"/>
          <w:b/>
          <w:bCs/>
          <w:color w:val="548DD4" w:themeColor="text2" w:themeTint="99"/>
          <w:sz w:val="16"/>
          <w:szCs w:val="16"/>
          <w:rtl/>
          <w:lang/>
        </w:rPr>
        <w:br/>
      </w:r>
      <w:r w:rsidRPr="00D67825">
        <w:rPr>
          <w:rFonts w:ascii="Tahoma" w:hAnsi="Tahoma" w:cs="Tahoma"/>
          <w:b/>
          <w:bCs/>
          <w:color w:val="548DD4" w:themeColor="text2" w:themeTint="99"/>
          <w:sz w:val="16"/>
          <w:szCs w:val="16"/>
          <w:rtl/>
          <w:lang/>
        </w:rPr>
        <w:br/>
        <w:t>صفحة (144)</w:t>
      </w:r>
      <w:r w:rsidRPr="00D67825">
        <w:rPr>
          <w:rFonts w:ascii="Tahoma" w:hAnsi="Tahoma" w:cs="Tahoma"/>
          <w:b/>
          <w:bCs/>
          <w:color w:val="548DD4" w:themeColor="text2" w:themeTint="99"/>
          <w:sz w:val="16"/>
          <w:szCs w:val="16"/>
          <w:rtl/>
          <w:lang/>
        </w:rPr>
        <w:br/>
        <w:t>أطلقتالناشطة الإفريقية الحائزة على جائزة نوبلللسلام وانجاري ماثاي مشروعاً لزراعةمليار شجرة في أنحاء العالم للمساعدة فيمكافحة التغير المناخي والفقر.</w:t>
      </w:r>
      <w:r w:rsidRPr="00D67825">
        <w:rPr>
          <w:rFonts w:ascii="Tahoma" w:hAnsi="Tahoma" w:cs="Tahoma"/>
          <w:b/>
          <w:bCs/>
          <w:color w:val="548DD4" w:themeColor="text2" w:themeTint="99"/>
          <w:sz w:val="16"/>
          <w:szCs w:val="16"/>
          <w:rtl/>
          <w:lang/>
        </w:rPr>
        <w:br/>
        <w:t>وأصبحت في عام 2004 أول امرأة افريقيةوأول ناشطة في مجال الدفاع عن البيئة.</w:t>
      </w:r>
      <w:r w:rsidRPr="00D67825">
        <w:rPr>
          <w:rFonts w:ascii="Tahoma" w:hAnsi="Tahoma" w:cs="Tahoma"/>
          <w:b/>
          <w:bCs/>
          <w:color w:val="548DD4" w:themeColor="text2" w:themeTint="99"/>
          <w:sz w:val="16"/>
          <w:szCs w:val="16"/>
          <w:rtl/>
          <w:lang/>
        </w:rPr>
        <w:br/>
        <w:t>وأتعد ماثاي التى تبلغ 66 عاما أشهرالنشطاء في مجال الدفاع عن البيئة فيأفريقيا بعدما قامت حركة الحزام الأخضرالتي تتزعمها بزراعة نحو 30 مليون شجرة فيأنحاء أفريقيا في حملة تهدف لإبطاء وتيرةإزالة الغابات والتعرية.</w:t>
      </w:r>
      <w:r w:rsidRPr="00D67825">
        <w:rPr>
          <w:rFonts w:ascii="Tahoma" w:hAnsi="Tahoma" w:cs="Tahoma"/>
          <w:b/>
          <w:bCs/>
          <w:color w:val="548DD4" w:themeColor="text2" w:themeTint="99"/>
          <w:sz w:val="16"/>
          <w:szCs w:val="16"/>
          <w:rtl/>
          <w:lang/>
        </w:rPr>
        <w:br/>
        <w:t>وأثنت اللجنة المانحة لجائزة نوبل للسلامعلى عملها باعتباره خطوة للمساعدة فيالقضاء على الفقر وتجنب صراعات محتملة علىمواد البناء النادرة وحطب الوقود.</w:t>
      </w:r>
      <w:r w:rsidRPr="00D67825">
        <w:rPr>
          <w:rFonts w:ascii="Tahoma" w:hAnsi="Tahoma" w:cs="Tahoma"/>
          <w:b/>
          <w:bCs/>
          <w:color w:val="548DD4" w:themeColor="text2" w:themeTint="99"/>
          <w:sz w:val="16"/>
          <w:szCs w:val="16"/>
          <w:rtl/>
          <w:lang/>
        </w:rPr>
        <w:br/>
        <w:t>وقال رئيس برنامج البيئة التابع للأممالمتحدة زراعة مليار شجرة من شأنه أن يؤديإلى امتصاص نحو 250 مليون طن من ثانيأكسيد الكربون الذي يرفع درجة حرارة الجو.</w:t>
      </w:r>
      <w:r w:rsidRPr="00D67825">
        <w:rPr>
          <w:rFonts w:ascii="Tahoma" w:hAnsi="Tahoma" w:cs="Tahoma"/>
          <w:b/>
          <w:bCs/>
          <w:color w:val="548DD4" w:themeColor="text2" w:themeTint="99"/>
          <w:sz w:val="16"/>
          <w:szCs w:val="16"/>
          <w:rtl/>
          <w:lang/>
        </w:rPr>
        <w:br/>
        <w:t>و انتقد أسلوب قطع الأشجار بنحو 32 مليونفدان من الغابات وأغلبها في أفريقياوأميركا الجنوبية مما يمكن أن تكون لهعواقب وخيمة</w:t>
      </w:r>
      <w:r w:rsidRPr="00D67825">
        <w:rPr>
          <w:rFonts w:ascii="Tahoma" w:hAnsi="Tahoma" w:cs="Tahoma"/>
          <w:b/>
          <w:bCs/>
          <w:color w:val="548DD4" w:themeColor="text2" w:themeTint="99"/>
          <w:sz w:val="16"/>
          <w:szCs w:val="16"/>
          <w:rtl/>
          <w:lang/>
        </w:rPr>
        <w:br/>
        <w:t xml:space="preserve">أوضح : </w:t>
      </w:r>
      <w:r w:rsidRPr="00D67825">
        <w:rPr>
          <w:rFonts w:ascii="Tahoma" w:hAnsi="Tahoma" w:cs="Tahoma"/>
          <w:b/>
          <w:bCs/>
          <w:color w:val="548DD4" w:themeColor="text2" w:themeTint="99"/>
          <w:sz w:val="16"/>
          <w:szCs w:val="16"/>
          <w:rtl/>
          <w:lang/>
        </w:rPr>
        <w:br/>
        <w:t>- إعمار الأرض</w:t>
      </w:r>
      <w:r w:rsidRPr="00D67825">
        <w:rPr>
          <w:rFonts w:ascii="Tahoma" w:hAnsi="Tahoma" w:cs="Tahoma"/>
          <w:b/>
          <w:bCs/>
          <w:color w:val="548DD4" w:themeColor="text2" w:themeTint="99"/>
          <w:sz w:val="16"/>
          <w:szCs w:val="16"/>
          <w:rtl/>
          <w:lang/>
        </w:rPr>
        <w:br/>
        <w:t xml:space="preserve">- كلاهما يدعو إلى إعمار الأرض وزراعتها </w:t>
      </w:r>
      <w:r w:rsidRPr="00D67825">
        <w:rPr>
          <w:rFonts w:ascii="Tahoma" w:hAnsi="Tahoma" w:cs="Tahoma"/>
          <w:b/>
          <w:bCs/>
          <w:color w:val="548DD4" w:themeColor="text2" w:themeTint="99"/>
          <w:sz w:val="16"/>
          <w:szCs w:val="16"/>
          <w:rtl/>
          <w:lang/>
        </w:rPr>
        <w:br/>
      </w:r>
      <w:r w:rsidRPr="00D67825">
        <w:rPr>
          <w:rFonts w:ascii="Tahoma" w:hAnsi="Tahoma" w:cs="Tahoma"/>
          <w:b/>
          <w:bCs/>
          <w:color w:val="548DD4" w:themeColor="text2" w:themeTint="99"/>
          <w:sz w:val="16"/>
          <w:szCs w:val="16"/>
          <w:rtl/>
          <w:lang/>
        </w:rPr>
        <w:br/>
        <w:t>صفحة (145)</w:t>
      </w:r>
      <w:r>
        <w:rPr>
          <w:rFonts w:ascii="Tahoma" w:hAnsi="Tahoma" w:cs="Tahoma"/>
          <w:b/>
          <w:bCs/>
          <w:color w:val="548DD4" w:themeColor="text2" w:themeTint="99"/>
          <w:sz w:val="16"/>
          <w:szCs w:val="16"/>
          <w:rtl/>
          <w:lang/>
        </w:rPr>
        <w:br/>
      </w:r>
      <w:r w:rsidRPr="00D67825">
        <w:rPr>
          <w:rFonts w:ascii="Tahoma" w:hAnsi="Tahoma" w:cs="Tahoma"/>
          <w:b/>
          <w:bCs/>
          <w:color w:val="548DD4" w:themeColor="text2" w:themeTint="99"/>
          <w:sz w:val="16"/>
          <w:szCs w:val="16"/>
          <w:rtl/>
          <w:lang/>
        </w:rPr>
        <w:br/>
        <w:t>مقصد عمر : من كانت له أرض يعني من تحجر أرضا فعطلها ثلاث سنين ، فجاء قوم فعمروها ، فهم أحق به</w:t>
      </w:r>
      <w:r w:rsidRPr="00D67825">
        <w:rPr>
          <w:rFonts w:ascii="Tahoma" w:hAnsi="Tahoma" w:cs="Tahoma"/>
          <w:b/>
          <w:bCs/>
          <w:color w:val="548DD4" w:themeColor="text2" w:themeTint="99"/>
          <w:sz w:val="16"/>
          <w:szCs w:val="16"/>
          <w:rtl/>
          <w:lang/>
        </w:rPr>
        <w:br/>
        <w:t>ونتج عن ذلك أيضًا نزع الأرض الموهوبة ممن لا يعمرها، وإنما يقطع الحاكم من أجل المصلحة، فإذا لم تتحقق المصلحة - بأن لم يعمرها من أقطعت له، ولم يستثمرها - فإنها تنتزع منه</w:t>
      </w:r>
      <w:r w:rsidRPr="00D67825">
        <w:rPr>
          <w:rFonts w:ascii="Tahoma" w:hAnsi="Tahoma" w:cs="Tahoma"/>
          <w:b/>
          <w:bCs/>
          <w:color w:val="548DD4" w:themeColor="text2" w:themeTint="99"/>
          <w:sz w:val="16"/>
          <w:szCs w:val="16"/>
          <w:rtl/>
          <w:lang/>
        </w:rPr>
        <w:br/>
        <w:t>أستنتج :</w:t>
      </w:r>
      <w:r w:rsidRPr="00D67825">
        <w:rPr>
          <w:rFonts w:ascii="Tahoma" w:hAnsi="Tahoma" w:cs="Tahoma"/>
          <w:b/>
          <w:bCs/>
          <w:color w:val="548DD4" w:themeColor="text2" w:themeTint="99"/>
          <w:sz w:val="16"/>
          <w:szCs w:val="16"/>
          <w:rtl/>
          <w:lang/>
        </w:rPr>
        <w:br/>
        <w:t>- النهي عن البول في الماء الدائم وحكم تنجسه بذلك</w:t>
      </w:r>
      <w:r w:rsidRPr="00D67825">
        <w:rPr>
          <w:rFonts w:ascii="Tahoma" w:hAnsi="Tahoma" w:cs="Tahoma"/>
          <w:b/>
          <w:bCs/>
          <w:color w:val="548DD4" w:themeColor="text2" w:themeTint="99"/>
          <w:sz w:val="16"/>
          <w:szCs w:val="16"/>
          <w:rtl/>
          <w:lang/>
        </w:rPr>
        <w:br/>
        <w:t>- يدل على تحريم التخلي في طرق الناس وظلهم لما فيه من أذية المسلمين بتنجيس من يمر به ونتنه واستقذاره‏</w:t>
      </w:r>
      <w:r w:rsidRPr="00D67825">
        <w:rPr>
          <w:rFonts w:ascii="Tahoma" w:hAnsi="Tahoma" w:cs="Tahoma"/>
          <w:b/>
          <w:bCs/>
          <w:color w:val="548DD4" w:themeColor="text2" w:themeTint="99"/>
          <w:sz w:val="16"/>
          <w:szCs w:val="16"/>
          <w:rtl/>
          <w:lang/>
        </w:rPr>
        <w:br/>
        <w:t>- حثه صلى الله عليه وسلم على نظافة الطرق والساحات العامة</w:t>
      </w:r>
      <w:r w:rsidRPr="00D67825">
        <w:rPr>
          <w:rFonts w:ascii="Tahoma" w:hAnsi="Tahoma" w:cs="Tahoma"/>
          <w:b/>
          <w:bCs/>
          <w:color w:val="548DD4" w:themeColor="text2" w:themeTint="99"/>
          <w:sz w:val="16"/>
          <w:szCs w:val="16"/>
          <w:rtl/>
          <w:lang/>
        </w:rPr>
        <w:br/>
        <w:t>- حثه صلى الله عليه وسلم على تغطية الإناء</w:t>
      </w:r>
      <w:r w:rsidRPr="00D67825">
        <w:rPr>
          <w:rFonts w:ascii="Tahoma" w:hAnsi="Tahoma" w:cs="Tahoma"/>
          <w:b/>
          <w:bCs/>
          <w:color w:val="548DD4" w:themeColor="text2" w:themeTint="99"/>
          <w:sz w:val="16"/>
          <w:szCs w:val="16"/>
          <w:rtl/>
          <w:lang/>
        </w:rPr>
        <w:br/>
      </w:r>
      <w:r w:rsidRPr="00D67825">
        <w:rPr>
          <w:rFonts w:ascii="Tahoma" w:hAnsi="Tahoma" w:cs="Tahoma"/>
          <w:b/>
          <w:bCs/>
          <w:color w:val="548DD4" w:themeColor="text2" w:themeTint="99"/>
          <w:sz w:val="16"/>
          <w:szCs w:val="16"/>
          <w:rtl/>
          <w:lang/>
        </w:rPr>
        <w:br/>
        <w:t>صفحة (146)</w:t>
      </w:r>
      <w:r w:rsidRPr="00D67825">
        <w:rPr>
          <w:rFonts w:ascii="Tahoma" w:hAnsi="Tahoma" w:cs="Tahoma"/>
          <w:b/>
          <w:bCs/>
          <w:color w:val="548DD4" w:themeColor="text2" w:themeTint="99"/>
          <w:sz w:val="16"/>
          <w:szCs w:val="16"/>
          <w:rtl/>
          <w:lang/>
        </w:rPr>
        <w:br/>
        <w:t>أطبق :</w:t>
      </w:r>
      <w:r w:rsidRPr="00D67825">
        <w:rPr>
          <w:rFonts w:ascii="Tahoma" w:hAnsi="Tahoma" w:cs="Tahoma"/>
          <w:b/>
          <w:bCs/>
          <w:color w:val="548DD4" w:themeColor="text2" w:themeTint="99"/>
          <w:sz w:val="16"/>
          <w:szCs w:val="16"/>
          <w:rtl/>
          <w:lang/>
        </w:rPr>
        <w:br/>
        <w:t>زيوت السيارات – مياه في قارعة الطريق – الحصى الملقى على الطريق – الدواب الميتة على الطريق</w:t>
      </w:r>
      <w:r w:rsidRPr="00D67825">
        <w:rPr>
          <w:rFonts w:ascii="Tahoma" w:hAnsi="Tahoma" w:cs="Tahoma"/>
          <w:b/>
          <w:bCs/>
          <w:color w:val="548DD4" w:themeColor="text2" w:themeTint="99"/>
          <w:sz w:val="16"/>
          <w:szCs w:val="16"/>
          <w:rtl/>
          <w:lang/>
        </w:rPr>
        <w:br/>
        <w:t>أقوم بتبليغ الجهات المختصة لعمل اللازم</w:t>
      </w:r>
      <w:r w:rsidRPr="00D67825">
        <w:rPr>
          <w:rFonts w:ascii="Tahoma" w:hAnsi="Tahoma" w:cs="Tahoma"/>
          <w:b/>
          <w:bCs/>
          <w:color w:val="548DD4" w:themeColor="text2" w:themeTint="99"/>
          <w:sz w:val="16"/>
          <w:szCs w:val="16"/>
          <w:rtl/>
          <w:lang/>
        </w:rPr>
        <w:br/>
        <w:t>أتدبر واجب:</w:t>
      </w:r>
      <w:r w:rsidRPr="00D67825">
        <w:rPr>
          <w:rFonts w:ascii="Tahoma" w:hAnsi="Tahoma" w:cs="Tahoma"/>
          <w:b/>
          <w:bCs/>
          <w:color w:val="548DD4" w:themeColor="text2" w:themeTint="99"/>
          <w:sz w:val="16"/>
          <w:szCs w:val="16"/>
          <w:rtl/>
          <w:lang/>
        </w:rPr>
        <w:br/>
        <w:t>يأمرنا بأداء زكاة الحصاد وينهانا عن الإسراف في العطاء</w:t>
      </w:r>
      <w:r w:rsidRPr="00D67825">
        <w:rPr>
          <w:rFonts w:ascii="Tahoma" w:hAnsi="Tahoma" w:cs="Tahoma"/>
          <w:b/>
          <w:bCs/>
          <w:color w:val="548DD4" w:themeColor="text2" w:themeTint="99"/>
          <w:sz w:val="16"/>
          <w:szCs w:val="16"/>
          <w:rtl/>
          <w:lang/>
        </w:rPr>
        <w:br/>
        <w:t>الصدقة وعدم الإسراف فيها حتى لا يقعدوا فقراء</w:t>
      </w:r>
      <w:r w:rsidRPr="00D67825">
        <w:rPr>
          <w:rFonts w:ascii="Tahoma" w:hAnsi="Tahoma" w:cs="Tahoma"/>
          <w:b/>
          <w:bCs/>
          <w:color w:val="548DD4" w:themeColor="text2" w:themeTint="99"/>
          <w:sz w:val="16"/>
          <w:szCs w:val="16"/>
          <w:rtl/>
          <w:lang/>
        </w:rPr>
        <w:br/>
      </w:r>
      <w:r w:rsidRPr="00D67825">
        <w:rPr>
          <w:rFonts w:ascii="Tahoma" w:hAnsi="Tahoma" w:cs="Tahoma"/>
          <w:b/>
          <w:bCs/>
          <w:color w:val="548DD4" w:themeColor="text2" w:themeTint="99"/>
          <w:sz w:val="16"/>
          <w:szCs w:val="16"/>
          <w:rtl/>
          <w:lang/>
        </w:rPr>
        <w:br/>
        <w:t>صفحة (147)</w:t>
      </w:r>
      <w:r w:rsidRPr="00D67825">
        <w:rPr>
          <w:rFonts w:ascii="Tahoma" w:hAnsi="Tahoma" w:cs="Tahoma"/>
          <w:b/>
          <w:bCs/>
          <w:color w:val="548DD4" w:themeColor="text2" w:themeTint="99"/>
          <w:sz w:val="16"/>
          <w:szCs w:val="16"/>
          <w:rtl/>
          <w:lang/>
        </w:rPr>
        <w:br/>
        <w:t>الإسراف في الأكل لما فيه من مضرة للعقل</w:t>
      </w:r>
      <w:r w:rsidRPr="00D67825">
        <w:rPr>
          <w:rFonts w:ascii="Tahoma" w:hAnsi="Tahoma" w:cs="Tahoma"/>
          <w:b/>
          <w:bCs/>
          <w:color w:val="548DD4" w:themeColor="text2" w:themeTint="99"/>
          <w:sz w:val="16"/>
          <w:szCs w:val="16"/>
          <w:rtl/>
          <w:lang/>
        </w:rPr>
        <w:br/>
        <w:t>الإسراف في العطاء فيقعدوا فقراء</w:t>
      </w:r>
      <w:r w:rsidRPr="00D67825">
        <w:rPr>
          <w:rFonts w:ascii="Tahoma" w:hAnsi="Tahoma" w:cs="Tahoma"/>
          <w:b/>
          <w:bCs/>
          <w:color w:val="548DD4" w:themeColor="text2" w:themeTint="99"/>
          <w:sz w:val="16"/>
          <w:szCs w:val="16"/>
          <w:rtl/>
          <w:lang/>
        </w:rPr>
        <w:br/>
        <w:t>أبين:</w:t>
      </w:r>
      <w:r w:rsidRPr="00D67825">
        <w:rPr>
          <w:rFonts w:ascii="Tahoma" w:hAnsi="Tahoma" w:cs="Tahoma"/>
          <w:b/>
          <w:bCs/>
          <w:color w:val="548DD4" w:themeColor="text2" w:themeTint="99"/>
          <w:sz w:val="16"/>
          <w:szCs w:val="16"/>
          <w:rtl/>
          <w:lang/>
        </w:rPr>
        <w:br/>
        <w:t>* خوفا على الآخرين من الأذى والعدوى</w:t>
      </w:r>
      <w:r w:rsidRPr="00D67825">
        <w:rPr>
          <w:rFonts w:ascii="Tahoma" w:hAnsi="Tahoma" w:cs="Tahoma"/>
          <w:b/>
          <w:bCs/>
          <w:color w:val="548DD4" w:themeColor="text2" w:themeTint="99"/>
          <w:sz w:val="16"/>
          <w:szCs w:val="16"/>
          <w:rtl/>
          <w:lang/>
        </w:rPr>
        <w:br/>
        <w:t>* إياك والحلوب! ... حين نبه المسلم إلى حماية هذا المصدر المهم من مصادر التمويل</w:t>
      </w:r>
      <w:r w:rsidRPr="00D67825">
        <w:rPr>
          <w:rFonts w:ascii="Tahoma" w:hAnsi="Tahoma" w:cs="Tahoma"/>
          <w:b/>
          <w:bCs/>
          <w:color w:val="548DD4" w:themeColor="text2" w:themeTint="99"/>
          <w:sz w:val="16"/>
          <w:szCs w:val="16"/>
          <w:rtl/>
          <w:lang/>
        </w:rPr>
        <w:br/>
        <w:t>* بيان فوائد الحيوان واستثمارها</w:t>
      </w:r>
      <w:r w:rsidRPr="00D67825">
        <w:rPr>
          <w:rFonts w:ascii="Tahoma" w:hAnsi="Tahoma" w:cs="Tahoma"/>
          <w:b/>
          <w:bCs/>
          <w:color w:val="548DD4" w:themeColor="text2" w:themeTint="99"/>
          <w:sz w:val="16"/>
          <w:szCs w:val="16"/>
          <w:rtl/>
          <w:lang/>
        </w:rPr>
        <w:br/>
      </w:r>
      <w:r w:rsidRPr="00D67825">
        <w:rPr>
          <w:rFonts w:ascii="Tahoma" w:hAnsi="Tahoma" w:cs="Tahoma"/>
          <w:b/>
          <w:bCs/>
          <w:color w:val="548DD4" w:themeColor="text2" w:themeTint="99"/>
          <w:sz w:val="16"/>
          <w:szCs w:val="16"/>
          <w:rtl/>
          <w:lang/>
        </w:rPr>
        <w:br/>
        <w:t>صفحة (148)</w:t>
      </w:r>
      <w:r w:rsidRPr="00D67825">
        <w:rPr>
          <w:rFonts w:ascii="Tahoma" w:hAnsi="Tahoma" w:cs="Tahoma"/>
          <w:b/>
          <w:bCs/>
          <w:color w:val="548DD4" w:themeColor="text2" w:themeTint="99"/>
          <w:sz w:val="16"/>
          <w:szCs w:val="16"/>
          <w:rtl/>
          <w:lang/>
        </w:rPr>
        <w:br/>
        <w:t>الإحسان للأرض الزراعية: زراعتها وحصادها وتوفير الماء لها وأداء حقها من الزكاة المفروضة</w:t>
      </w:r>
      <w:r w:rsidRPr="00D67825">
        <w:rPr>
          <w:rFonts w:ascii="Tahoma" w:hAnsi="Tahoma" w:cs="Tahoma"/>
          <w:b/>
          <w:bCs/>
          <w:color w:val="548DD4" w:themeColor="text2" w:themeTint="99"/>
          <w:sz w:val="16"/>
          <w:szCs w:val="16"/>
          <w:rtl/>
          <w:lang/>
        </w:rPr>
        <w:br/>
        <w:t>الإحسان للمياه : بعدم الإسراف فيه وعدم تنجيسه وتوفيره للمحتاجين كحفر الآبار</w:t>
      </w:r>
      <w:r>
        <w:rPr>
          <w:rFonts w:ascii="Tahoma" w:hAnsi="Tahoma" w:cs="Tahoma"/>
          <w:color w:val="993300"/>
          <w:sz w:val="27"/>
          <w:szCs w:val="27"/>
          <w:rtl/>
        </w:rPr>
        <w:br/>
      </w:r>
      <w:r>
        <w:rPr>
          <w:rFonts w:ascii="Tahoma" w:hAnsi="Tahoma" w:cs="Tahoma"/>
          <w:color w:val="993300"/>
          <w:sz w:val="27"/>
          <w:szCs w:val="27"/>
          <w:rtl/>
        </w:rPr>
        <w:lastRenderedPageBreak/>
        <w:br/>
      </w:r>
      <w:r w:rsidRPr="00D67825">
        <w:rPr>
          <w:rFonts w:ascii="Tahoma" w:hAnsi="Tahoma" w:cs="Tahoma"/>
          <w:b/>
          <w:bCs/>
          <w:color w:val="548DD4" w:themeColor="text2" w:themeTint="99"/>
          <w:sz w:val="16"/>
          <w:szCs w:val="16"/>
          <w:rtl/>
          <w:lang/>
        </w:rPr>
        <w:t xml:space="preserve"> حل صفحة (148)</w:t>
      </w:r>
      <w:r w:rsidRPr="00D67825">
        <w:rPr>
          <w:rFonts w:ascii="Tahoma" w:hAnsi="Tahoma" w:cs="Tahoma"/>
          <w:b/>
          <w:bCs/>
          <w:color w:val="548DD4" w:themeColor="text2" w:themeTint="99"/>
          <w:sz w:val="16"/>
          <w:szCs w:val="16"/>
          <w:rtl/>
          <w:lang/>
        </w:rPr>
        <w:br/>
        <w:t>أنقد :</w:t>
      </w:r>
      <w:r w:rsidRPr="00D67825">
        <w:rPr>
          <w:rFonts w:ascii="Tahoma" w:hAnsi="Tahoma" w:cs="Tahoma"/>
          <w:b/>
          <w:bCs/>
          <w:color w:val="548DD4" w:themeColor="text2" w:themeTint="99"/>
          <w:sz w:val="16"/>
          <w:szCs w:val="16"/>
          <w:rtl/>
          <w:lang/>
        </w:rPr>
        <w:br/>
        <w:t>- يحرم قتل النمل لما رواه أحمد وأبو داود عن ابن عباس رضي الله عنهما قال: "نهى رسول الله صلى الله عليه سلم عن قتل أربع من الدواب النملة، والنحلة، والهدهد، والصرد". ويجوز قتل النمل الضار الذي يسبب أذى للإنسان في جسده أو أمتعته كالنمل الأبيض المعروف (بالأرضة). وقد حمل بعض أهل العلم النهي الوارد عن قتل النمل على نوع خاص منه وهو النمل الأحمر الكبير حيث أن هذا النوع لا يسبب ضرا بحال بإذن الله. والحق أن الأصل في النمل أنه لا يجوز قتله ولا يجوز الخروج عن هذا الأصل إلا إذا ثبت أن النمل من النوع الذي يؤذي ولم يمكن التخلص منه بغير القتل</w:t>
      </w:r>
      <w:r w:rsidRPr="00D67825">
        <w:rPr>
          <w:rFonts w:ascii="Tahoma" w:hAnsi="Tahoma" w:cs="Tahoma"/>
          <w:b/>
          <w:bCs/>
          <w:color w:val="548DD4" w:themeColor="text2" w:themeTint="99"/>
          <w:sz w:val="16"/>
          <w:szCs w:val="16"/>
          <w:rtl/>
          <w:lang/>
        </w:rPr>
        <w:br/>
        <w:t>- تلويث البحار يودي بالقضاء على الأحياء البحرية التي هي مصدر رزق وطعام</w:t>
      </w:r>
      <w:r w:rsidRPr="00D67825">
        <w:rPr>
          <w:rFonts w:ascii="Tahoma" w:hAnsi="Tahoma" w:cs="Tahoma"/>
          <w:b/>
          <w:bCs/>
          <w:color w:val="548DD4" w:themeColor="text2" w:themeTint="99"/>
          <w:sz w:val="16"/>
          <w:szCs w:val="16"/>
          <w:rtl/>
          <w:lang/>
        </w:rPr>
        <w:br/>
        <w:t>وأيضا تلويث البحار يؤدي إلى تفشي الأمراض</w:t>
      </w:r>
      <w:r w:rsidRPr="00D67825">
        <w:rPr>
          <w:rFonts w:ascii="Tahoma" w:hAnsi="Tahoma" w:cs="Tahoma"/>
          <w:b/>
          <w:bCs/>
          <w:color w:val="548DD4" w:themeColor="text2" w:themeTint="99"/>
          <w:sz w:val="16"/>
          <w:szCs w:val="16"/>
          <w:rtl/>
          <w:lang/>
        </w:rPr>
        <w:br/>
        <w:t>- الرصاص مادة كيميائية مضرة جداً بالجسم , فيجب علينا التقليل من مسبباتها مثل عوادم السيارات فعلينا ان نقلل من استخدام السيارات وخاصة في الذهاب للأماكن القريبة</w:t>
      </w:r>
      <w:r w:rsidRPr="00D67825">
        <w:rPr>
          <w:rFonts w:ascii="Tahoma" w:hAnsi="Tahoma" w:cs="Tahoma"/>
          <w:b/>
          <w:bCs/>
          <w:color w:val="548DD4" w:themeColor="text2" w:themeTint="99"/>
          <w:sz w:val="16"/>
          <w:szCs w:val="16"/>
          <w:rtl/>
          <w:lang/>
        </w:rPr>
        <w:br/>
        <w:t>- عدم حرق الغابات إن كان لابد فعلينا زراعة مساحات أخرى عوضا عن المساحات التي حرقناها</w:t>
      </w:r>
      <w:r w:rsidRPr="00D67825">
        <w:rPr>
          <w:rFonts w:ascii="Tahoma" w:hAnsi="Tahoma" w:cs="Tahoma"/>
          <w:b/>
          <w:bCs/>
          <w:color w:val="548DD4" w:themeColor="text2" w:themeTint="99"/>
          <w:sz w:val="16"/>
          <w:szCs w:val="16"/>
          <w:rtl/>
          <w:lang/>
        </w:rPr>
        <w:br/>
        <w:t>أستنتج :</w:t>
      </w:r>
      <w:r w:rsidRPr="00D67825">
        <w:rPr>
          <w:rFonts w:ascii="Tahoma" w:hAnsi="Tahoma" w:cs="Tahoma"/>
          <w:b/>
          <w:bCs/>
          <w:color w:val="548DD4" w:themeColor="text2" w:themeTint="99"/>
          <w:sz w:val="16"/>
          <w:szCs w:val="16"/>
          <w:rtl/>
          <w:lang/>
        </w:rPr>
        <w:br/>
        <w:t>الإحسان إلى الحيوان ورحمته</w:t>
      </w:r>
      <w:r w:rsidRPr="00D67825">
        <w:rPr>
          <w:rFonts w:ascii="Tahoma" w:hAnsi="Tahoma" w:cs="Tahoma"/>
          <w:b/>
          <w:bCs/>
          <w:color w:val="548DD4" w:themeColor="text2" w:themeTint="99"/>
          <w:sz w:val="16"/>
          <w:szCs w:val="16"/>
          <w:rtl/>
          <w:lang/>
        </w:rPr>
        <w:br/>
      </w:r>
      <w:r w:rsidRPr="00D67825">
        <w:rPr>
          <w:rFonts w:ascii="Tahoma" w:hAnsi="Tahoma" w:cs="Tahoma"/>
          <w:b/>
          <w:bCs/>
          <w:color w:val="548DD4" w:themeColor="text2" w:themeTint="99"/>
          <w:sz w:val="16"/>
          <w:szCs w:val="16"/>
          <w:rtl/>
          <w:lang/>
        </w:rPr>
        <w:br/>
        <w:t>صفحة (149)</w:t>
      </w:r>
      <w:r w:rsidRPr="00D67825">
        <w:rPr>
          <w:rFonts w:ascii="Tahoma" w:hAnsi="Tahoma" w:cs="Tahoma"/>
          <w:b/>
          <w:bCs/>
          <w:color w:val="548DD4" w:themeColor="text2" w:themeTint="99"/>
          <w:sz w:val="16"/>
          <w:szCs w:val="16"/>
          <w:rtl/>
          <w:lang/>
        </w:rPr>
        <w:br/>
      </w:r>
      <w:r w:rsidRPr="00D67825">
        <w:rPr>
          <w:rFonts w:ascii="Tahoma" w:hAnsi="Tahoma" w:cs="Tahoma"/>
          <w:b/>
          <w:bCs/>
          <w:color w:val="548DD4" w:themeColor="text2" w:themeTint="99"/>
          <w:sz w:val="16"/>
          <w:szCs w:val="16"/>
          <w:rtl/>
          <w:lang/>
        </w:rPr>
        <w:br/>
        <w:t>الابتعاد عن الإسراف في الماء وفي كل شيء</w:t>
      </w:r>
      <w:r w:rsidRPr="00D67825">
        <w:rPr>
          <w:rFonts w:ascii="Tahoma" w:hAnsi="Tahoma" w:cs="Tahoma"/>
          <w:b/>
          <w:bCs/>
          <w:color w:val="548DD4" w:themeColor="text2" w:themeTint="99"/>
          <w:sz w:val="16"/>
          <w:szCs w:val="16"/>
          <w:rtl/>
          <w:lang/>
        </w:rPr>
        <w:br/>
        <w:t>أبين:</w:t>
      </w:r>
      <w:r w:rsidRPr="00D67825">
        <w:rPr>
          <w:rFonts w:ascii="Tahoma" w:hAnsi="Tahoma" w:cs="Tahoma"/>
          <w:b/>
          <w:bCs/>
          <w:color w:val="548DD4" w:themeColor="text2" w:themeTint="99"/>
          <w:sz w:val="16"/>
          <w:szCs w:val="16"/>
          <w:rtl/>
          <w:lang/>
        </w:rPr>
        <w:br/>
        <w:t>- أتلفت هذه الهرة ومنعتها من الخروج والاكل من الهوام</w:t>
      </w:r>
      <w:r w:rsidRPr="00D67825">
        <w:rPr>
          <w:rFonts w:ascii="Tahoma" w:hAnsi="Tahoma" w:cs="Tahoma"/>
          <w:b/>
          <w:bCs/>
          <w:color w:val="548DD4" w:themeColor="text2" w:themeTint="99"/>
          <w:sz w:val="16"/>
          <w:szCs w:val="16"/>
          <w:rtl/>
          <w:lang/>
        </w:rPr>
        <w:br/>
        <w:t>- من قطع سدرة في فلاة يستظل بها ابن السبيل والبهائم عبثا وظلما بغير حق يكون له فيها صوب الله رأسه فى النار</w:t>
      </w:r>
      <w:r w:rsidRPr="00D67825">
        <w:rPr>
          <w:rFonts w:ascii="Tahoma" w:hAnsi="Tahoma" w:cs="Tahoma"/>
          <w:b/>
          <w:bCs/>
          <w:color w:val="548DD4" w:themeColor="text2" w:themeTint="99"/>
          <w:sz w:val="16"/>
          <w:szCs w:val="16"/>
          <w:rtl/>
          <w:lang/>
        </w:rPr>
        <w:br/>
      </w:r>
      <w:r w:rsidRPr="00D67825">
        <w:rPr>
          <w:rFonts w:ascii="Tahoma" w:hAnsi="Tahoma" w:cs="Tahoma"/>
          <w:b/>
          <w:bCs/>
          <w:color w:val="548DD4" w:themeColor="text2" w:themeTint="99"/>
          <w:sz w:val="16"/>
          <w:szCs w:val="16"/>
          <w:rtl/>
          <w:lang/>
        </w:rPr>
        <w:br/>
        <w:t>صفحة (150)</w:t>
      </w:r>
      <w:r w:rsidRPr="00D67825">
        <w:rPr>
          <w:rFonts w:ascii="Tahoma" w:hAnsi="Tahoma" w:cs="Tahoma"/>
          <w:b/>
          <w:bCs/>
          <w:color w:val="548DD4" w:themeColor="text2" w:themeTint="99"/>
          <w:sz w:val="16"/>
          <w:szCs w:val="16"/>
          <w:rtl/>
          <w:lang/>
        </w:rPr>
        <w:br/>
        <w:t>- أي: لا تتخذوا الحيوان الحي غرضا ترمون إليه كالغرض من الجلود وغيرها، وهذا النهي للتحريم، ولهذا قال - صلى الله عليه وسلم - في رواية ابن عمر التي بعد هذه: « لعن الله من فعل هذا » لأنه تعذيب للحيوان</w:t>
      </w:r>
      <w:r w:rsidRPr="00D67825">
        <w:rPr>
          <w:rFonts w:ascii="Tahoma" w:hAnsi="Tahoma" w:cs="Tahoma"/>
          <w:b/>
          <w:bCs/>
          <w:color w:val="548DD4" w:themeColor="text2" w:themeTint="99"/>
          <w:sz w:val="16"/>
          <w:szCs w:val="16"/>
          <w:rtl/>
          <w:lang/>
        </w:rPr>
        <w:br/>
        <w:t>- الكلام الكثير بلا فائدة وكثرة السؤال وضياع المال</w:t>
      </w:r>
      <w:r w:rsidRPr="00D67825">
        <w:rPr>
          <w:rFonts w:ascii="Tahoma" w:hAnsi="Tahoma" w:cs="Tahoma"/>
          <w:b/>
          <w:bCs/>
          <w:color w:val="548DD4" w:themeColor="text2" w:themeTint="99"/>
          <w:sz w:val="16"/>
          <w:szCs w:val="16"/>
          <w:rtl/>
          <w:lang/>
        </w:rPr>
        <w:br/>
      </w:r>
      <w:r w:rsidRPr="00D67825">
        <w:rPr>
          <w:rFonts w:ascii="Tahoma" w:hAnsi="Tahoma" w:cs="Tahoma"/>
          <w:b/>
          <w:bCs/>
          <w:color w:val="548DD4" w:themeColor="text2" w:themeTint="99"/>
          <w:sz w:val="16"/>
          <w:szCs w:val="16"/>
          <w:rtl/>
          <w:lang/>
        </w:rPr>
        <w:br/>
        <w:t>الانشطة الطلابية :</w:t>
      </w:r>
      <w:r w:rsidRPr="00D67825">
        <w:rPr>
          <w:rFonts w:ascii="Tahoma" w:hAnsi="Tahoma" w:cs="Tahoma"/>
          <w:b/>
          <w:bCs/>
          <w:color w:val="548DD4" w:themeColor="text2" w:themeTint="99"/>
          <w:sz w:val="16"/>
          <w:szCs w:val="16"/>
          <w:rtl/>
          <w:lang/>
        </w:rPr>
        <w:br/>
        <w:t>السؤال الأول:</w:t>
      </w:r>
      <w:r w:rsidRPr="00D67825">
        <w:rPr>
          <w:rFonts w:ascii="Tahoma" w:hAnsi="Tahoma" w:cs="Tahoma"/>
          <w:b/>
          <w:bCs/>
          <w:color w:val="548DD4" w:themeColor="text2" w:themeTint="99"/>
          <w:sz w:val="16"/>
          <w:szCs w:val="16"/>
          <w:rtl/>
          <w:lang/>
        </w:rPr>
        <w:br/>
        <w:t>- الرسول صلى الله عليه وسلم قال: (دخل رجل الجنة في كلب سقاه)</w:t>
      </w:r>
      <w:r w:rsidRPr="00D67825">
        <w:rPr>
          <w:rFonts w:ascii="Tahoma" w:hAnsi="Tahoma" w:cs="Tahoma"/>
          <w:b/>
          <w:bCs/>
          <w:color w:val="548DD4" w:themeColor="text2" w:themeTint="99"/>
          <w:sz w:val="16"/>
          <w:szCs w:val="16"/>
          <w:rtl/>
          <w:lang/>
        </w:rPr>
        <w:br/>
        <w:t>- " لعن من اتخذ شيئا فيه الروح غرضا "</w:t>
      </w:r>
      <w:r w:rsidRPr="00D67825">
        <w:rPr>
          <w:rFonts w:ascii="Tahoma" w:hAnsi="Tahoma" w:cs="Tahoma"/>
          <w:b/>
          <w:bCs/>
          <w:color w:val="548DD4" w:themeColor="text2" w:themeTint="99"/>
          <w:sz w:val="16"/>
          <w:szCs w:val="16"/>
          <w:rtl/>
          <w:lang/>
        </w:rPr>
        <w:br/>
        <w:t>"- إذا قامت الساعة وفي يد أحدكم فسيلة فليغرسها"</w:t>
      </w:r>
      <w:r w:rsidRPr="00D67825">
        <w:rPr>
          <w:rFonts w:ascii="Tahoma" w:hAnsi="Tahoma" w:cs="Tahoma"/>
          <w:b/>
          <w:bCs/>
          <w:color w:val="548DD4" w:themeColor="text2" w:themeTint="99"/>
          <w:sz w:val="16"/>
          <w:szCs w:val="16"/>
          <w:rtl/>
          <w:lang/>
        </w:rPr>
        <w:br/>
        <w:t>السؤال الثاني :</w:t>
      </w:r>
      <w:r w:rsidRPr="00D67825">
        <w:rPr>
          <w:rFonts w:ascii="Tahoma" w:hAnsi="Tahoma" w:cs="Tahoma"/>
          <w:b/>
          <w:bCs/>
          <w:color w:val="548DD4" w:themeColor="text2" w:themeTint="99"/>
          <w:sz w:val="16"/>
          <w:szCs w:val="16"/>
          <w:rtl/>
          <w:lang/>
        </w:rPr>
        <w:br/>
        <w:t>اتخذ الإسلام سياسة حكيمة، في ازدياد العمران والزراعة، التي بهما تكون رفعة الدولة أو سقوطها، وذلك بإباحة الأراضي لمن عمّرها بالبناء، أو الزراعة، أو فتح قناة، أو شق عين، أو تشييد المصانع والمعامل، أو غير ذلك. وبالتحبيذ إلى العمل والزراعة، واتخاذ دور وسيعة، وغيرها</w:t>
      </w:r>
      <w:r w:rsidRPr="00D67825">
        <w:rPr>
          <w:rFonts w:ascii="Tahoma" w:hAnsi="Tahoma" w:cs="Tahoma"/>
          <w:b/>
          <w:bCs/>
          <w:color w:val="548DD4" w:themeColor="text2" w:themeTint="99"/>
          <w:sz w:val="16"/>
          <w:szCs w:val="16"/>
          <w:rtl/>
          <w:lang/>
        </w:rPr>
        <w:br/>
        <w:t>السؤال الثالث :</w:t>
      </w:r>
      <w:r w:rsidRPr="00D67825">
        <w:rPr>
          <w:rFonts w:ascii="Tahoma" w:hAnsi="Tahoma" w:cs="Tahoma"/>
          <w:b/>
          <w:bCs/>
          <w:color w:val="548DD4" w:themeColor="text2" w:themeTint="99"/>
          <w:sz w:val="16"/>
          <w:szCs w:val="16"/>
          <w:rtl/>
          <w:lang/>
        </w:rPr>
        <w:br/>
        <w:t>هذا المثل النبوي مطابق غاية المطابقة لواقع الأمة فيهذه السفينة التي تتلاطم الأمواج من حولها، تدفعها يميناً وشمالاً،وأحياناً إلى الأمام وأحياناً إلى الخلف، فإن تُرك المفسد يعبث لا شك أنهميهلكون جميعاً، وإن أُخذ على يده وأطر على الحق نجا ونجوا جميعاً، فهذامثل مطابق</w:t>
      </w:r>
      <w:r w:rsidRPr="00D67825">
        <w:rPr>
          <w:rFonts w:ascii="Tahoma" w:hAnsi="Tahoma" w:cs="Tahoma"/>
          <w:b/>
          <w:bCs/>
          <w:color w:val="548DD4" w:themeColor="text2" w:themeTint="99"/>
          <w:sz w:val="16"/>
          <w:szCs w:val="16"/>
          <w:rtl/>
          <w:lang/>
        </w:rPr>
        <w:br/>
        <w:t>السؤال الرابع :</w:t>
      </w:r>
      <w:r w:rsidRPr="00D67825">
        <w:rPr>
          <w:rFonts w:ascii="Tahoma" w:hAnsi="Tahoma" w:cs="Tahoma"/>
          <w:b/>
          <w:bCs/>
          <w:color w:val="548DD4" w:themeColor="text2" w:themeTint="99"/>
          <w:sz w:val="16"/>
          <w:szCs w:val="16"/>
          <w:rtl/>
          <w:lang/>
        </w:rPr>
        <w:br/>
        <w:t>سورة النمل – النحل – العنكبوت – البقرة – الانعام – الحديد – الدخان – الماعون</w:t>
      </w:r>
      <w:r w:rsidRPr="00D67825">
        <w:rPr>
          <w:rFonts w:ascii="Tahoma" w:hAnsi="Tahoma" w:cs="Tahoma"/>
          <w:b/>
          <w:bCs/>
          <w:color w:val="548DD4" w:themeColor="text2" w:themeTint="99"/>
          <w:sz w:val="16"/>
          <w:szCs w:val="16"/>
          <w:rtl/>
          <w:lang/>
        </w:rPr>
        <w:br/>
      </w:r>
      <w:r w:rsidRPr="00D67825">
        <w:rPr>
          <w:rFonts w:ascii="Tahoma" w:hAnsi="Tahoma" w:cs="Tahoma"/>
          <w:b/>
          <w:bCs/>
          <w:color w:val="548DD4" w:themeColor="text2" w:themeTint="99"/>
          <w:sz w:val="16"/>
          <w:szCs w:val="16"/>
          <w:rtl/>
          <w:lang/>
        </w:rPr>
        <w:br/>
      </w:r>
      <w:r w:rsidRPr="00D67825">
        <w:rPr>
          <w:rFonts w:ascii="Tahoma" w:hAnsi="Tahoma" w:cs="Tahoma"/>
          <w:b/>
          <w:bCs/>
          <w:color w:val="548DD4" w:themeColor="text2" w:themeTint="99"/>
          <w:sz w:val="16"/>
          <w:szCs w:val="16"/>
          <w:rtl/>
          <w:lang/>
        </w:rPr>
        <w:br/>
      </w:r>
      <w:r w:rsidRPr="00D67825">
        <w:rPr>
          <w:rFonts w:ascii="Tahoma" w:hAnsi="Tahoma" w:cs="Tahoma"/>
          <w:b/>
          <w:bCs/>
          <w:color w:val="548DD4" w:themeColor="text2" w:themeTint="99"/>
          <w:sz w:val="16"/>
          <w:szCs w:val="16"/>
          <w:rtl/>
          <w:lang/>
        </w:rPr>
        <w:br/>
      </w:r>
      <w:r w:rsidRPr="00D67825">
        <w:rPr>
          <w:rFonts w:ascii="Tahoma" w:hAnsi="Tahoma" w:cs="Tahoma"/>
          <w:b/>
          <w:bCs/>
          <w:color w:val="548DD4" w:themeColor="text2" w:themeTint="99"/>
          <w:sz w:val="16"/>
          <w:szCs w:val="16"/>
          <w:rtl/>
          <w:lang/>
        </w:rPr>
        <w:br/>
      </w:r>
      <w:r w:rsidRPr="00D67825">
        <w:rPr>
          <w:rFonts w:ascii="Tahoma" w:hAnsi="Tahoma" w:cs="Tahoma"/>
          <w:b/>
          <w:bCs/>
          <w:color w:val="548DD4" w:themeColor="text2" w:themeTint="99"/>
          <w:sz w:val="16"/>
          <w:szCs w:val="16"/>
          <w:rtl/>
          <w:lang/>
        </w:rPr>
        <w:br/>
      </w:r>
      <w:r w:rsidRPr="00D67825">
        <w:rPr>
          <w:rFonts w:ascii="Tahoma" w:eastAsia="Times New Roman" w:hAnsi="Tahoma" w:cs="Tahoma" w:hint="cs"/>
          <w:b/>
          <w:bCs/>
          <w:color w:val="FFC000"/>
          <w:sz w:val="36"/>
          <w:szCs w:val="36"/>
          <w:rtl/>
        </w:rPr>
        <w:t xml:space="preserve">مع تحياتي أميرة </w:t>
      </w:r>
      <w:r w:rsidRPr="00D67825">
        <w:rPr>
          <w:rFonts w:ascii="Tahoma" w:eastAsia="Times New Roman" w:hAnsi="Tahoma" w:cs="Tahoma"/>
          <w:b/>
          <w:bCs/>
          <w:color w:val="FFC000"/>
          <w:sz w:val="36"/>
          <w:szCs w:val="36"/>
        </w:rPr>
        <w:sym w:font="Wingdings" w:char="F04A"/>
      </w:r>
    </w:p>
    <w:sectPr w:rsidR="00D67825" w:rsidRPr="00D67825" w:rsidSect="00106B7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rsids>
    <w:rsidRoot w:val="008427E5"/>
    <w:rsid w:val="00106B7F"/>
    <w:rsid w:val="008427E5"/>
    <w:rsid w:val="00D6782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6B7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427E5"/>
    <w:pPr>
      <w:spacing w:before="100" w:beforeAutospacing="1" w:after="100" w:afterAutospacing="1" w:line="240" w:lineRule="auto"/>
    </w:pPr>
    <w:rPr>
      <w:rFonts w:ascii="Tahoma" w:eastAsia="Times New Roman" w:hAnsi="Tahoma" w:cs="Tahoma"/>
      <w:sz w:val="16"/>
      <w:szCs w:val="16"/>
    </w:rPr>
  </w:style>
  <w:style w:type="character" w:styleId="Hyperlink">
    <w:name w:val="Hyperlink"/>
    <w:basedOn w:val="DefaultParagraphFont"/>
    <w:uiPriority w:val="99"/>
    <w:semiHidden/>
    <w:unhideWhenUsed/>
    <w:rsid w:val="008427E5"/>
    <w:rPr>
      <w:color w:val="0000FF"/>
      <w:u w:val="single"/>
    </w:rPr>
  </w:style>
  <w:style w:type="paragraph" w:styleId="BalloonText">
    <w:name w:val="Balloon Text"/>
    <w:basedOn w:val="Normal"/>
    <w:link w:val="BalloonTextChar"/>
    <w:uiPriority w:val="99"/>
    <w:semiHidden/>
    <w:unhideWhenUsed/>
    <w:rsid w:val="00D678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782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70868528">
      <w:bodyDiv w:val="1"/>
      <w:marLeft w:val="0"/>
      <w:marRight w:val="0"/>
      <w:marTop w:val="0"/>
      <w:marBottom w:val="0"/>
      <w:divBdr>
        <w:top w:val="none" w:sz="0" w:space="0" w:color="auto"/>
        <w:left w:val="none" w:sz="0" w:space="0" w:color="auto"/>
        <w:bottom w:val="none" w:sz="0" w:space="0" w:color="auto"/>
        <w:right w:val="none" w:sz="0" w:space="0" w:color="auto"/>
      </w:divBdr>
      <w:divsChild>
        <w:div w:id="1764495511">
          <w:marLeft w:val="0"/>
          <w:marRight w:val="0"/>
          <w:marTop w:val="0"/>
          <w:marBottom w:val="0"/>
          <w:divBdr>
            <w:top w:val="none" w:sz="0" w:space="0" w:color="auto"/>
            <w:left w:val="none" w:sz="0" w:space="0" w:color="auto"/>
            <w:bottom w:val="none" w:sz="0" w:space="0" w:color="auto"/>
            <w:right w:val="none" w:sz="0" w:space="0" w:color="auto"/>
          </w:divBdr>
          <w:divsChild>
            <w:div w:id="837229613">
              <w:marLeft w:val="0"/>
              <w:marRight w:val="0"/>
              <w:marTop w:val="0"/>
              <w:marBottom w:val="0"/>
              <w:divBdr>
                <w:top w:val="none" w:sz="0" w:space="0" w:color="auto"/>
                <w:left w:val="none" w:sz="0" w:space="0" w:color="auto"/>
                <w:bottom w:val="none" w:sz="0" w:space="0" w:color="auto"/>
                <w:right w:val="none" w:sz="0" w:space="0" w:color="auto"/>
              </w:divBdr>
              <w:divsChild>
                <w:div w:id="1168599055">
                  <w:marLeft w:val="0"/>
                  <w:marRight w:val="0"/>
                  <w:marTop w:val="0"/>
                  <w:marBottom w:val="0"/>
                  <w:divBdr>
                    <w:top w:val="none" w:sz="0" w:space="0" w:color="auto"/>
                    <w:left w:val="none" w:sz="0" w:space="0" w:color="auto"/>
                    <w:bottom w:val="none" w:sz="0" w:space="0" w:color="auto"/>
                    <w:right w:val="none" w:sz="0" w:space="0" w:color="auto"/>
                  </w:divBdr>
                  <w:divsChild>
                    <w:div w:id="290525457">
                      <w:marLeft w:val="0"/>
                      <w:marRight w:val="0"/>
                      <w:marTop w:val="0"/>
                      <w:marBottom w:val="0"/>
                      <w:divBdr>
                        <w:top w:val="none" w:sz="0" w:space="0" w:color="auto"/>
                        <w:left w:val="none" w:sz="0" w:space="0" w:color="auto"/>
                        <w:bottom w:val="none" w:sz="0" w:space="0" w:color="auto"/>
                        <w:right w:val="none" w:sz="0" w:space="0" w:color="auto"/>
                      </w:divBdr>
                      <w:divsChild>
                        <w:div w:id="28533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8300534">
      <w:bodyDiv w:val="1"/>
      <w:marLeft w:val="0"/>
      <w:marRight w:val="0"/>
      <w:marTop w:val="0"/>
      <w:marBottom w:val="0"/>
      <w:divBdr>
        <w:top w:val="none" w:sz="0" w:space="0" w:color="auto"/>
        <w:left w:val="none" w:sz="0" w:space="0" w:color="auto"/>
        <w:bottom w:val="none" w:sz="0" w:space="0" w:color="auto"/>
        <w:right w:val="none" w:sz="0" w:space="0" w:color="auto"/>
      </w:divBdr>
      <w:divsChild>
        <w:div w:id="1089892324">
          <w:marLeft w:val="0"/>
          <w:marRight w:val="0"/>
          <w:marTop w:val="0"/>
          <w:marBottom w:val="0"/>
          <w:divBdr>
            <w:top w:val="none" w:sz="0" w:space="0" w:color="auto"/>
            <w:left w:val="none" w:sz="0" w:space="0" w:color="auto"/>
            <w:bottom w:val="none" w:sz="0" w:space="0" w:color="auto"/>
            <w:right w:val="none" w:sz="0" w:space="0" w:color="auto"/>
          </w:divBdr>
          <w:divsChild>
            <w:div w:id="386027260">
              <w:marLeft w:val="0"/>
              <w:marRight w:val="0"/>
              <w:marTop w:val="0"/>
              <w:marBottom w:val="0"/>
              <w:divBdr>
                <w:top w:val="none" w:sz="0" w:space="0" w:color="auto"/>
                <w:left w:val="none" w:sz="0" w:space="0" w:color="auto"/>
                <w:bottom w:val="none" w:sz="0" w:space="0" w:color="auto"/>
                <w:right w:val="none" w:sz="0" w:space="0" w:color="auto"/>
              </w:divBdr>
              <w:divsChild>
                <w:div w:id="1596940999">
                  <w:marLeft w:val="0"/>
                  <w:marRight w:val="0"/>
                  <w:marTop w:val="0"/>
                  <w:marBottom w:val="0"/>
                  <w:divBdr>
                    <w:top w:val="none" w:sz="0" w:space="0" w:color="auto"/>
                    <w:left w:val="none" w:sz="0" w:space="0" w:color="auto"/>
                    <w:bottom w:val="none" w:sz="0" w:space="0" w:color="auto"/>
                    <w:right w:val="none" w:sz="0" w:space="0" w:color="auto"/>
                  </w:divBdr>
                  <w:divsChild>
                    <w:div w:id="2031952540">
                      <w:marLeft w:val="0"/>
                      <w:marRight w:val="0"/>
                      <w:marTop w:val="0"/>
                      <w:marBottom w:val="0"/>
                      <w:divBdr>
                        <w:top w:val="none" w:sz="0" w:space="0" w:color="auto"/>
                        <w:left w:val="none" w:sz="0" w:space="0" w:color="auto"/>
                        <w:bottom w:val="none" w:sz="0" w:space="0" w:color="auto"/>
                        <w:right w:val="none" w:sz="0" w:space="0" w:color="auto"/>
                      </w:divBdr>
                      <w:divsChild>
                        <w:div w:id="1826778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5781485">
      <w:bodyDiv w:val="1"/>
      <w:marLeft w:val="0"/>
      <w:marRight w:val="0"/>
      <w:marTop w:val="0"/>
      <w:marBottom w:val="0"/>
      <w:divBdr>
        <w:top w:val="none" w:sz="0" w:space="0" w:color="auto"/>
        <w:left w:val="none" w:sz="0" w:space="0" w:color="auto"/>
        <w:bottom w:val="none" w:sz="0" w:space="0" w:color="auto"/>
        <w:right w:val="none" w:sz="0" w:space="0" w:color="auto"/>
      </w:divBdr>
      <w:divsChild>
        <w:div w:id="1655648035">
          <w:marLeft w:val="0"/>
          <w:marRight w:val="0"/>
          <w:marTop w:val="0"/>
          <w:marBottom w:val="0"/>
          <w:divBdr>
            <w:top w:val="none" w:sz="0" w:space="0" w:color="auto"/>
            <w:left w:val="none" w:sz="0" w:space="0" w:color="auto"/>
            <w:bottom w:val="none" w:sz="0" w:space="0" w:color="auto"/>
            <w:right w:val="none" w:sz="0" w:space="0" w:color="auto"/>
          </w:divBdr>
          <w:divsChild>
            <w:div w:id="61298199">
              <w:marLeft w:val="0"/>
              <w:marRight w:val="0"/>
              <w:marTop w:val="0"/>
              <w:marBottom w:val="0"/>
              <w:divBdr>
                <w:top w:val="none" w:sz="0" w:space="0" w:color="auto"/>
                <w:left w:val="none" w:sz="0" w:space="0" w:color="auto"/>
                <w:bottom w:val="none" w:sz="0" w:space="0" w:color="auto"/>
                <w:right w:val="none" w:sz="0" w:space="0" w:color="auto"/>
              </w:divBdr>
              <w:divsChild>
                <w:div w:id="1889100487">
                  <w:marLeft w:val="0"/>
                  <w:marRight w:val="0"/>
                  <w:marTop w:val="0"/>
                  <w:marBottom w:val="0"/>
                  <w:divBdr>
                    <w:top w:val="none" w:sz="0" w:space="0" w:color="auto"/>
                    <w:left w:val="none" w:sz="0" w:space="0" w:color="auto"/>
                    <w:bottom w:val="none" w:sz="0" w:space="0" w:color="auto"/>
                    <w:right w:val="none" w:sz="0" w:space="0" w:color="auto"/>
                  </w:divBdr>
                  <w:divsChild>
                    <w:div w:id="589898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4690675">
      <w:bodyDiv w:val="1"/>
      <w:marLeft w:val="0"/>
      <w:marRight w:val="0"/>
      <w:marTop w:val="0"/>
      <w:marBottom w:val="0"/>
      <w:divBdr>
        <w:top w:val="none" w:sz="0" w:space="0" w:color="auto"/>
        <w:left w:val="none" w:sz="0" w:space="0" w:color="auto"/>
        <w:bottom w:val="none" w:sz="0" w:space="0" w:color="auto"/>
        <w:right w:val="none" w:sz="0" w:space="0" w:color="auto"/>
      </w:divBdr>
      <w:divsChild>
        <w:div w:id="1332097701">
          <w:marLeft w:val="0"/>
          <w:marRight w:val="0"/>
          <w:marTop w:val="0"/>
          <w:marBottom w:val="0"/>
          <w:divBdr>
            <w:top w:val="none" w:sz="0" w:space="0" w:color="auto"/>
            <w:left w:val="none" w:sz="0" w:space="0" w:color="auto"/>
            <w:bottom w:val="none" w:sz="0" w:space="0" w:color="auto"/>
            <w:right w:val="none" w:sz="0" w:space="0" w:color="auto"/>
          </w:divBdr>
          <w:divsChild>
            <w:div w:id="2062484078">
              <w:marLeft w:val="0"/>
              <w:marRight w:val="0"/>
              <w:marTop w:val="0"/>
              <w:marBottom w:val="0"/>
              <w:divBdr>
                <w:top w:val="none" w:sz="0" w:space="0" w:color="auto"/>
                <w:left w:val="none" w:sz="0" w:space="0" w:color="auto"/>
                <w:bottom w:val="none" w:sz="0" w:space="0" w:color="auto"/>
                <w:right w:val="none" w:sz="0" w:space="0" w:color="auto"/>
              </w:divBdr>
              <w:divsChild>
                <w:div w:id="378669030">
                  <w:marLeft w:val="0"/>
                  <w:marRight w:val="0"/>
                  <w:marTop w:val="0"/>
                  <w:marBottom w:val="0"/>
                  <w:divBdr>
                    <w:top w:val="none" w:sz="0" w:space="0" w:color="auto"/>
                    <w:left w:val="none" w:sz="0" w:space="0" w:color="auto"/>
                    <w:bottom w:val="none" w:sz="0" w:space="0" w:color="auto"/>
                    <w:right w:val="none" w:sz="0" w:space="0" w:color="auto"/>
                  </w:divBdr>
                </w:div>
                <w:div w:id="2938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yperlink" Target="http://www.ytemuae.com/vb"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ytemuae.com/vb" TargetMode="External"/><Relationship Id="rId5" Type="http://schemas.openxmlformats.org/officeDocument/2006/relationships/hyperlink" Target="http://www.ytemuae.com/vb" TargetMode="External"/><Relationship Id="rId10" Type="http://schemas.openxmlformats.org/officeDocument/2006/relationships/theme" Target="theme/theme1.xml"/><Relationship Id="rId4" Type="http://schemas.openxmlformats.org/officeDocument/2006/relationships/hyperlink" Target="http://www.ytemuae.com/vb"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12</Pages>
  <Words>5330</Words>
  <Characters>30384</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35643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2012-06-06T11:45:00Z</dcterms:created>
  <dcterms:modified xsi:type="dcterms:W3CDTF">2012-06-06T12:07:00Z</dcterms:modified>
</cp:coreProperties>
</file>